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20" w:type="dxa"/>
        <w:tblInd w:w="8640" w:type="dxa"/>
        <w:tblLook w:val="04A0" w:firstRow="1" w:lastRow="0" w:firstColumn="1" w:lastColumn="0" w:noHBand="0" w:noVBand="1"/>
      </w:tblPr>
      <w:tblGrid>
        <w:gridCol w:w="1620"/>
      </w:tblGrid>
      <w:tr w:rsidR="004C084F" w:rsidRPr="003146F7" w14:paraId="607DAC87" w14:textId="77777777" w:rsidTr="004C084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F7FAF86" w14:textId="77777777" w:rsidR="004C084F" w:rsidRPr="003146F7" w:rsidRDefault="004C084F" w:rsidP="004C084F">
            <w:pPr>
              <w:spacing w:before="40"/>
              <w:rPr>
                <w:rFonts w:ascii="Arial Narrow" w:hAnsi="Arial Narrow"/>
                <w:iCs/>
                <w:spacing w:val="-20"/>
                <w:sz w:val="20"/>
                <w:lang w:val="es-ES_tradnl"/>
              </w:rPr>
            </w:pPr>
            <w:r>
              <w:rPr>
                <w:rFonts w:ascii="Arial Narrow" w:hAnsi="Arial Narrow"/>
                <w:iCs/>
                <w:spacing w:val="-20"/>
                <w:sz w:val="20"/>
                <w:lang w:val="es-ES_tradn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Cs/>
                <w:spacing w:val="-20"/>
                <w:sz w:val="20"/>
                <w:lang w:val="es-ES_tradnl"/>
              </w:rPr>
              <w:instrText xml:space="preserve"> </w:instrText>
            </w:r>
            <w:bookmarkStart w:id="0" w:name="Text65"/>
            <w:r>
              <w:rPr>
                <w:rFonts w:ascii="Arial Narrow" w:hAnsi="Arial Narrow"/>
                <w:iCs/>
                <w:spacing w:val="-20"/>
                <w:sz w:val="20"/>
                <w:lang w:val="es-ES_tradnl"/>
              </w:rPr>
              <w:instrText xml:space="preserve">FORMTEXT </w:instrText>
            </w:r>
            <w:r>
              <w:rPr>
                <w:rFonts w:ascii="Arial Narrow" w:hAnsi="Arial Narrow"/>
                <w:iCs/>
                <w:spacing w:val="-20"/>
                <w:sz w:val="20"/>
                <w:lang w:val="es-ES_tradnl"/>
              </w:rPr>
            </w:r>
            <w:r>
              <w:rPr>
                <w:rFonts w:ascii="Arial Narrow" w:hAnsi="Arial Narrow"/>
                <w:iCs/>
                <w:spacing w:val="-20"/>
                <w:sz w:val="20"/>
                <w:lang w:val="es-ES_tradnl"/>
              </w:rPr>
              <w:fldChar w:fldCharType="separate"/>
            </w:r>
            <w:r>
              <w:rPr>
                <w:rFonts w:ascii="Arial Narrow" w:hAnsi="Arial Narrow"/>
                <w:iCs/>
                <w:noProof/>
                <w:spacing w:val="-2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iCs/>
                <w:noProof/>
                <w:spacing w:val="-2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iCs/>
                <w:noProof/>
                <w:spacing w:val="-2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iCs/>
                <w:noProof/>
                <w:spacing w:val="-2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iCs/>
                <w:noProof/>
                <w:spacing w:val="-2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iCs/>
                <w:spacing w:val="-20"/>
                <w:sz w:val="20"/>
                <w:lang w:val="es-ES_tradnl"/>
              </w:rPr>
              <w:fldChar w:fldCharType="end"/>
            </w:r>
            <w:bookmarkEnd w:id="0"/>
          </w:p>
        </w:tc>
      </w:tr>
    </w:tbl>
    <w:p w14:paraId="505092D4" w14:textId="77777777" w:rsidR="004C084F" w:rsidRPr="004C084F" w:rsidRDefault="004C084F" w:rsidP="004C084F">
      <w:pPr>
        <w:ind w:right="-130"/>
        <w:rPr>
          <w:rFonts w:ascii="Arial Black" w:hAnsi="Arial Black"/>
          <w:i/>
          <w:sz w:val="26"/>
          <w:szCs w:val="26"/>
          <w:lang w:val="es-ES_tradnl"/>
        </w:rPr>
      </w:pPr>
      <w:r w:rsidRPr="004C084F">
        <w:rPr>
          <w:rFonts w:ascii="Arial Black" w:hAnsi="Arial Black"/>
          <w:i/>
          <w:sz w:val="26"/>
          <w:szCs w:val="26"/>
          <w:lang w:val="es-ES_tradnl"/>
        </w:rPr>
        <w:t>Programa de Infantes-Niños Menores de Tres Años de Carolina del Norte</w:t>
      </w:r>
    </w:p>
    <w:p w14:paraId="3E1DBC69" w14:textId="77777777" w:rsidR="00E654E5" w:rsidRPr="00826028" w:rsidRDefault="008E7B43" w:rsidP="008C2DA9">
      <w:pPr>
        <w:spacing w:after="80"/>
        <w:rPr>
          <w:rFonts w:ascii="Arial Black" w:hAnsi="Arial Black"/>
          <w:i/>
          <w:sz w:val="28"/>
          <w:szCs w:val="28"/>
          <w:lang w:val="es-ES_tradnl"/>
        </w:rPr>
      </w:pPr>
      <w:r w:rsidRPr="00826028">
        <w:rPr>
          <w:rFonts w:ascii="Arial Black" w:hAnsi="Arial Black"/>
          <w:i/>
          <w:sz w:val="28"/>
          <w:szCs w:val="28"/>
          <w:lang w:val="es-ES_tradnl"/>
        </w:rPr>
        <w:t>Aviso Previo por Escrito</w:t>
      </w:r>
    </w:p>
    <w:tbl>
      <w:tblPr>
        <w:tblW w:w="49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61"/>
        <w:gridCol w:w="370"/>
        <w:gridCol w:w="71"/>
        <w:gridCol w:w="79"/>
        <w:gridCol w:w="708"/>
        <w:gridCol w:w="2668"/>
        <w:gridCol w:w="763"/>
        <w:gridCol w:w="273"/>
        <w:gridCol w:w="102"/>
        <w:gridCol w:w="258"/>
        <w:gridCol w:w="633"/>
        <w:gridCol w:w="779"/>
        <w:gridCol w:w="24"/>
        <w:gridCol w:w="87"/>
        <w:gridCol w:w="454"/>
        <w:gridCol w:w="242"/>
        <w:gridCol w:w="390"/>
        <w:gridCol w:w="811"/>
        <w:gridCol w:w="14"/>
        <w:gridCol w:w="256"/>
      </w:tblGrid>
      <w:tr w:rsidR="00E020D8" w:rsidRPr="00826028" w14:paraId="0FD95DF3" w14:textId="77777777" w:rsidTr="00285066">
        <w:trPr>
          <w:trHeight w:val="288"/>
          <w:jc w:val="center"/>
        </w:trPr>
        <w:tc>
          <w:tcPr>
            <w:tcW w:w="800" w:type="pct"/>
            <w:gridSpan w:val="4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15D1E97B" w14:textId="77777777" w:rsidR="00E020D8" w:rsidRPr="00826028" w:rsidRDefault="008E7B43" w:rsidP="00D04C29">
            <w:pPr>
              <w:ind w:right="-109"/>
              <w:rPr>
                <w:rFonts w:ascii="Arial Narrow" w:hAnsi="Arial Narrow" w:cs="Arial"/>
                <w:sz w:val="20"/>
                <w:szCs w:val="20"/>
                <w:u w:val="single"/>
                <w:lang w:val="es-ES_tradnl"/>
              </w:rPr>
            </w:pPr>
            <w:r w:rsidRPr="00826028">
              <w:rPr>
                <w:rFonts w:ascii="Arial Narrow" w:hAnsi="Arial Narrow" w:cs="Arial"/>
                <w:sz w:val="20"/>
                <w:szCs w:val="20"/>
                <w:lang w:val="es-ES_tradnl"/>
              </w:rPr>
              <w:t>Nombre del niño</w:t>
            </w:r>
            <w:r w:rsidR="00E020D8" w:rsidRPr="00826028">
              <w:rPr>
                <w:rFonts w:ascii="Arial Narrow" w:hAnsi="Arial Narrow" w:cs="Arial"/>
                <w:sz w:val="20"/>
                <w:szCs w:val="20"/>
                <w:lang w:val="es-ES_tradnl"/>
              </w:rPr>
              <w:t>:</w:t>
            </w:r>
          </w:p>
        </w:tc>
        <w:bookmarkStart w:id="1" w:name="Text37"/>
        <w:tc>
          <w:tcPr>
            <w:tcW w:w="1698" w:type="pct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0F6C54A" w14:textId="77777777" w:rsidR="00E020D8" w:rsidRPr="00826028" w:rsidRDefault="004A4C8B" w:rsidP="001551CE">
            <w:pPr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826028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26028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826028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826028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826028">
              <w:rPr>
                <w:rFonts w:ascii="Arial Narrow" w:hAnsi="Arial Narrow" w:cs="Arial"/>
                <w:noProof/>
                <w:sz w:val="20"/>
                <w:szCs w:val="20"/>
                <w:lang w:val="es-ES_tradnl"/>
              </w:rPr>
              <w:t> </w:t>
            </w:r>
            <w:r w:rsidRPr="00826028">
              <w:rPr>
                <w:rFonts w:ascii="Arial Narrow" w:hAnsi="Arial Narrow" w:cs="Arial"/>
                <w:noProof/>
                <w:sz w:val="20"/>
                <w:szCs w:val="20"/>
                <w:lang w:val="es-ES_tradnl"/>
              </w:rPr>
              <w:t> </w:t>
            </w:r>
            <w:r w:rsidRPr="00826028">
              <w:rPr>
                <w:rFonts w:ascii="Arial Narrow" w:hAnsi="Arial Narrow" w:cs="Arial"/>
                <w:noProof/>
                <w:sz w:val="20"/>
                <w:szCs w:val="20"/>
                <w:lang w:val="es-ES_tradnl"/>
              </w:rPr>
              <w:t> </w:t>
            </w:r>
            <w:r w:rsidRPr="00826028">
              <w:rPr>
                <w:rFonts w:ascii="Arial Narrow" w:hAnsi="Arial Narrow" w:cs="Arial"/>
                <w:noProof/>
                <w:sz w:val="20"/>
                <w:szCs w:val="20"/>
                <w:lang w:val="es-ES_tradnl"/>
              </w:rPr>
              <w:t> </w:t>
            </w:r>
            <w:r w:rsidRPr="00826028">
              <w:rPr>
                <w:rFonts w:ascii="Arial Narrow" w:hAnsi="Arial Narrow" w:cs="Arial"/>
                <w:noProof/>
                <w:sz w:val="20"/>
                <w:szCs w:val="20"/>
                <w:lang w:val="es-ES_tradnl"/>
              </w:rPr>
              <w:t> </w:t>
            </w:r>
            <w:r w:rsidRPr="00826028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  <w:bookmarkEnd w:id="1"/>
          </w:p>
        </w:tc>
        <w:tc>
          <w:tcPr>
            <w:tcW w:w="997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5FB64CE" w14:textId="77777777" w:rsidR="00E020D8" w:rsidRPr="00826028" w:rsidRDefault="008E7B43" w:rsidP="00D04C29">
            <w:pPr>
              <w:ind w:right="-108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826028">
              <w:rPr>
                <w:rFonts w:ascii="Arial Narrow" w:hAnsi="Arial Narrow" w:cs="Arial"/>
                <w:sz w:val="20"/>
                <w:szCs w:val="20"/>
                <w:lang w:val="es-ES_tradnl"/>
              </w:rPr>
              <w:t>Fecha de nacimiento</w:t>
            </w:r>
            <w:r w:rsidR="00E020D8" w:rsidRPr="00826028">
              <w:rPr>
                <w:rFonts w:ascii="Arial Narrow" w:hAnsi="Arial Narrow" w:cs="Arial"/>
                <w:sz w:val="20"/>
                <w:szCs w:val="20"/>
                <w:lang w:val="es-ES_tradnl"/>
              </w:rPr>
              <w:t>:</w:t>
            </w:r>
          </w:p>
        </w:tc>
        <w:bookmarkStart w:id="2" w:name="Text39"/>
        <w:tc>
          <w:tcPr>
            <w:tcW w:w="7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56D9CD" w14:textId="77777777" w:rsidR="00E020D8" w:rsidRPr="00826028" w:rsidRDefault="004A4C8B" w:rsidP="00857F87">
            <w:pPr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826028">
              <w:rPr>
                <w:rFonts w:ascii="Arial Narrow" w:hAnsi="Arial Narrow"/>
                <w:sz w:val="20"/>
                <w:szCs w:val="20"/>
                <w:lang w:val="es-ES_tradnl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826028">
              <w:rPr>
                <w:rFonts w:ascii="Arial Narrow" w:hAnsi="Arial Narrow"/>
                <w:sz w:val="20"/>
                <w:szCs w:val="20"/>
                <w:lang w:val="es-ES_tradnl"/>
              </w:rPr>
              <w:instrText xml:space="preserve"> FORMTEXT </w:instrText>
            </w:r>
            <w:r w:rsidRPr="00826028">
              <w:rPr>
                <w:rFonts w:ascii="Arial Narrow" w:hAnsi="Arial Narrow"/>
                <w:sz w:val="20"/>
                <w:szCs w:val="20"/>
                <w:lang w:val="es-ES_tradnl"/>
              </w:rPr>
            </w:r>
            <w:r w:rsidRPr="00826028">
              <w:rPr>
                <w:rFonts w:ascii="Arial Narrow" w:hAnsi="Arial Narrow"/>
                <w:sz w:val="20"/>
                <w:szCs w:val="20"/>
                <w:lang w:val="es-ES_tradnl"/>
              </w:rPr>
              <w:fldChar w:fldCharType="separate"/>
            </w:r>
            <w:r w:rsidRPr="00826028">
              <w:rPr>
                <w:rFonts w:ascii="Arial Narrow" w:hAnsi="Arial Narrow"/>
                <w:noProof/>
                <w:sz w:val="20"/>
                <w:szCs w:val="20"/>
                <w:lang w:val="es-ES_tradnl"/>
              </w:rPr>
              <w:t> </w:t>
            </w:r>
            <w:r w:rsidRPr="00826028">
              <w:rPr>
                <w:rFonts w:ascii="Arial Narrow" w:hAnsi="Arial Narrow"/>
                <w:noProof/>
                <w:sz w:val="20"/>
                <w:szCs w:val="20"/>
                <w:lang w:val="es-ES_tradnl"/>
              </w:rPr>
              <w:t> </w:t>
            </w:r>
            <w:r w:rsidRPr="00826028">
              <w:rPr>
                <w:rFonts w:ascii="Arial Narrow" w:hAnsi="Arial Narrow"/>
                <w:noProof/>
                <w:sz w:val="20"/>
                <w:szCs w:val="20"/>
                <w:lang w:val="es-ES_tradnl"/>
              </w:rPr>
              <w:t> </w:t>
            </w:r>
            <w:r w:rsidRPr="00826028">
              <w:rPr>
                <w:rFonts w:ascii="Arial Narrow" w:hAnsi="Arial Narrow"/>
                <w:noProof/>
                <w:sz w:val="20"/>
                <w:szCs w:val="20"/>
                <w:lang w:val="es-ES_tradnl"/>
              </w:rPr>
              <w:t> </w:t>
            </w:r>
            <w:r w:rsidRPr="00826028">
              <w:rPr>
                <w:rFonts w:ascii="Arial Narrow" w:hAnsi="Arial Narrow"/>
                <w:noProof/>
                <w:sz w:val="20"/>
                <w:szCs w:val="20"/>
                <w:lang w:val="es-ES_tradnl"/>
              </w:rPr>
              <w:t> </w:t>
            </w:r>
            <w:r w:rsidRPr="00826028">
              <w:rPr>
                <w:rFonts w:ascii="Arial Narrow" w:hAnsi="Arial Narrow"/>
                <w:sz w:val="20"/>
                <w:szCs w:val="20"/>
                <w:lang w:val="es-ES_tradnl"/>
              </w:rPr>
              <w:fldChar w:fldCharType="end"/>
            </w:r>
            <w:bookmarkEnd w:id="2"/>
          </w:p>
        </w:tc>
        <w:tc>
          <w:tcPr>
            <w:tcW w:w="725" w:type="pct"/>
            <w:gridSpan w:val="4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56EE5255" w14:textId="77777777" w:rsidR="00E020D8" w:rsidRPr="00826028" w:rsidRDefault="00E020D8" w:rsidP="001551CE">
            <w:pPr>
              <w:rPr>
                <w:rFonts w:ascii="Arial Narrow" w:hAnsi="Arial Narrow" w:cs="Arial"/>
                <w:sz w:val="20"/>
                <w:szCs w:val="20"/>
                <w:u w:val="single"/>
                <w:lang w:val="es-ES_tradnl"/>
              </w:rPr>
            </w:pPr>
          </w:p>
        </w:tc>
      </w:tr>
      <w:tr w:rsidR="00E020D8" w:rsidRPr="00826028" w14:paraId="44772C44" w14:textId="77777777" w:rsidTr="00285066">
        <w:trPr>
          <w:trHeight w:val="288"/>
          <w:jc w:val="center"/>
        </w:trPr>
        <w:tc>
          <w:tcPr>
            <w:tcW w:w="765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20F5E94E" w14:textId="77777777" w:rsidR="00E020D8" w:rsidRPr="00826028" w:rsidRDefault="008E7B43" w:rsidP="001551CE">
            <w:pPr>
              <w:rPr>
                <w:rFonts w:ascii="Arial Narrow" w:hAnsi="Arial Narrow"/>
                <w:sz w:val="20"/>
                <w:szCs w:val="20"/>
                <w:lang w:val="es-ES_tradnl"/>
              </w:rPr>
            </w:pPr>
            <w:r w:rsidRPr="00826028">
              <w:rPr>
                <w:rFonts w:ascii="Arial Narrow" w:hAnsi="Arial Narrow"/>
                <w:sz w:val="20"/>
                <w:szCs w:val="20"/>
                <w:lang w:val="es-ES_tradnl"/>
              </w:rPr>
              <w:t>Fecha del aviso</w:t>
            </w:r>
            <w:r w:rsidR="00E020D8" w:rsidRPr="00826028">
              <w:rPr>
                <w:rFonts w:ascii="Arial Narrow" w:hAnsi="Arial Narrow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1734" w:type="pct"/>
            <w:gridSpan w:val="4"/>
            <w:tcBorders>
              <w:left w:val="nil"/>
              <w:right w:val="nil"/>
            </w:tcBorders>
            <w:vAlign w:val="bottom"/>
          </w:tcPr>
          <w:p w14:paraId="15040764" w14:textId="77777777" w:rsidR="00E020D8" w:rsidRPr="00826028" w:rsidRDefault="004A4C8B" w:rsidP="001551CE">
            <w:pPr>
              <w:rPr>
                <w:rFonts w:ascii="Arial Narrow" w:hAnsi="Arial Narrow"/>
                <w:sz w:val="20"/>
                <w:szCs w:val="20"/>
                <w:lang w:val="es-ES_tradnl"/>
              </w:rPr>
            </w:pPr>
            <w:r w:rsidRPr="00826028">
              <w:rPr>
                <w:rFonts w:ascii="Arial Narrow" w:hAnsi="Arial Narrow"/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826028">
              <w:rPr>
                <w:rFonts w:ascii="Arial Narrow" w:hAnsi="Arial Narrow"/>
                <w:sz w:val="20"/>
                <w:szCs w:val="20"/>
                <w:lang w:val="es-ES_tradnl"/>
              </w:rPr>
              <w:instrText xml:space="preserve"> FORMTEXT </w:instrText>
            </w:r>
            <w:r w:rsidRPr="00826028">
              <w:rPr>
                <w:rFonts w:ascii="Arial Narrow" w:hAnsi="Arial Narrow"/>
                <w:sz w:val="20"/>
                <w:szCs w:val="20"/>
                <w:lang w:val="es-ES_tradnl"/>
              </w:rPr>
            </w:r>
            <w:r w:rsidRPr="00826028">
              <w:rPr>
                <w:rFonts w:ascii="Arial Narrow" w:hAnsi="Arial Narrow"/>
                <w:sz w:val="20"/>
                <w:szCs w:val="20"/>
                <w:lang w:val="es-ES_tradnl"/>
              </w:rPr>
              <w:fldChar w:fldCharType="separate"/>
            </w:r>
            <w:r w:rsidRPr="00826028">
              <w:rPr>
                <w:rFonts w:ascii="Arial Narrow" w:hAnsi="Arial Narrow"/>
                <w:noProof/>
                <w:sz w:val="20"/>
                <w:szCs w:val="20"/>
                <w:lang w:val="es-ES_tradnl"/>
              </w:rPr>
              <w:t> </w:t>
            </w:r>
            <w:r w:rsidRPr="00826028">
              <w:rPr>
                <w:rFonts w:ascii="Arial Narrow" w:hAnsi="Arial Narrow"/>
                <w:noProof/>
                <w:sz w:val="20"/>
                <w:szCs w:val="20"/>
                <w:lang w:val="es-ES_tradnl"/>
              </w:rPr>
              <w:t> </w:t>
            </w:r>
            <w:r w:rsidRPr="00826028">
              <w:rPr>
                <w:rFonts w:ascii="Arial Narrow" w:hAnsi="Arial Narrow"/>
                <w:noProof/>
                <w:sz w:val="20"/>
                <w:szCs w:val="20"/>
                <w:lang w:val="es-ES_tradnl"/>
              </w:rPr>
              <w:t> </w:t>
            </w:r>
            <w:r w:rsidRPr="00826028">
              <w:rPr>
                <w:rFonts w:ascii="Arial Narrow" w:hAnsi="Arial Narrow"/>
                <w:noProof/>
                <w:sz w:val="20"/>
                <w:szCs w:val="20"/>
                <w:lang w:val="es-ES_tradnl"/>
              </w:rPr>
              <w:t> </w:t>
            </w:r>
            <w:r w:rsidRPr="00826028">
              <w:rPr>
                <w:rFonts w:ascii="Arial Narrow" w:hAnsi="Arial Narrow"/>
                <w:noProof/>
                <w:sz w:val="20"/>
                <w:szCs w:val="20"/>
                <w:lang w:val="es-ES_tradnl"/>
              </w:rPr>
              <w:t> </w:t>
            </w:r>
            <w:r w:rsidRPr="00826028">
              <w:rPr>
                <w:rFonts w:ascii="Arial Narrow" w:hAnsi="Arial Narrow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2502" w:type="pct"/>
            <w:gridSpan w:val="14"/>
            <w:tcBorders>
              <w:top w:val="nil"/>
              <w:left w:val="nil"/>
              <w:bottom w:val="nil"/>
            </w:tcBorders>
            <w:vAlign w:val="bottom"/>
          </w:tcPr>
          <w:p w14:paraId="569C47B1" w14:textId="77777777" w:rsidR="00E020D8" w:rsidRPr="00826028" w:rsidRDefault="00E020D8" w:rsidP="001551CE">
            <w:pPr>
              <w:rPr>
                <w:rFonts w:ascii="Arial Narrow" w:hAnsi="Arial Narrow"/>
                <w:sz w:val="20"/>
                <w:szCs w:val="20"/>
                <w:u w:val="single"/>
                <w:lang w:val="es-ES_tradnl"/>
              </w:rPr>
            </w:pPr>
            <w:r w:rsidRPr="00826028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E020D8" w:rsidRPr="00826028" w14:paraId="31E6A1B3" w14:textId="77777777" w:rsidTr="00285066">
        <w:trPr>
          <w:trHeight w:val="288"/>
          <w:jc w:val="center"/>
        </w:trPr>
        <w:tc>
          <w:tcPr>
            <w:tcW w:w="583" w:type="pct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2AE9F3D0" w14:textId="77777777" w:rsidR="00E020D8" w:rsidRPr="00826028" w:rsidRDefault="008E7B43" w:rsidP="001551CE">
            <w:pPr>
              <w:rPr>
                <w:rFonts w:ascii="Arial Narrow" w:hAnsi="Arial Narrow"/>
                <w:sz w:val="20"/>
                <w:szCs w:val="20"/>
                <w:lang w:val="es-ES_tradnl"/>
              </w:rPr>
            </w:pPr>
            <w:r w:rsidRPr="00826028">
              <w:rPr>
                <w:rFonts w:ascii="Arial Narrow" w:hAnsi="Arial Narrow"/>
                <w:sz w:val="20"/>
                <w:szCs w:val="20"/>
                <w:lang w:val="es-ES_tradnl"/>
              </w:rPr>
              <w:t>Estimado/a</w:t>
            </w:r>
          </w:p>
        </w:tc>
        <w:tc>
          <w:tcPr>
            <w:tcW w:w="1916" w:type="pct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6C3B347F" w14:textId="77777777" w:rsidR="00E020D8" w:rsidRPr="00826028" w:rsidRDefault="004A4C8B" w:rsidP="001551CE">
            <w:pPr>
              <w:rPr>
                <w:rFonts w:ascii="Arial Narrow" w:hAnsi="Arial Narrow"/>
                <w:sz w:val="20"/>
                <w:szCs w:val="20"/>
                <w:lang w:val="es-ES_tradnl"/>
              </w:rPr>
            </w:pPr>
            <w:r w:rsidRPr="00826028">
              <w:rPr>
                <w:rFonts w:ascii="Arial Narrow" w:hAnsi="Arial Narrow"/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26028">
              <w:rPr>
                <w:rFonts w:ascii="Arial Narrow" w:hAnsi="Arial Narrow"/>
                <w:sz w:val="20"/>
                <w:szCs w:val="20"/>
                <w:lang w:val="es-ES_tradnl"/>
              </w:rPr>
              <w:instrText xml:space="preserve"> FORMTEXT </w:instrText>
            </w:r>
            <w:r w:rsidRPr="00826028">
              <w:rPr>
                <w:rFonts w:ascii="Arial Narrow" w:hAnsi="Arial Narrow"/>
                <w:sz w:val="20"/>
                <w:szCs w:val="20"/>
                <w:lang w:val="es-ES_tradnl"/>
              </w:rPr>
            </w:r>
            <w:r w:rsidRPr="00826028">
              <w:rPr>
                <w:rFonts w:ascii="Arial Narrow" w:hAnsi="Arial Narrow"/>
                <w:sz w:val="20"/>
                <w:szCs w:val="20"/>
                <w:lang w:val="es-ES_tradnl"/>
              </w:rPr>
              <w:fldChar w:fldCharType="separate"/>
            </w:r>
            <w:r w:rsidRPr="00826028">
              <w:rPr>
                <w:rFonts w:ascii="Arial Narrow" w:hAnsi="Arial Narrow"/>
                <w:noProof/>
                <w:sz w:val="20"/>
                <w:szCs w:val="20"/>
                <w:lang w:val="es-ES_tradnl"/>
              </w:rPr>
              <w:t> </w:t>
            </w:r>
            <w:r w:rsidRPr="00826028">
              <w:rPr>
                <w:rFonts w:ascii="Arial Narrow" w:hAnsi="Arial Narrow"/>
                <w:noProof/>
                <w:sz w:val="20"/>
                <w:szCs w:val="20"/>
                <w:lang w:val="es-ES_tradnl"/>
              </w:rPr>
              <w:t> </w:t>
            </w:r>
            <w:r w:rsidRPr="00826028">
              <w:rPr>
                <w:rFonts w:ascii="Arial Narrow" w:hAnsi="Arial Narrow"/>
                <w:noProof/>
                <w:sz w:val="20"/>
                <w:szCs w:val="20"/>
                <w:lang w:val="es-ES_tradnl"/>
              </w:rPr>
              <w:t> </w:t>
            </w:r>
            <w:r w:rsidRPr="00826028">
              <w:rPr>
                <w:rFonts w:ascii="Arial Narrow" w:hAnsi="Arial Narrow"/>
                <w:noProof/>
                <w:sz w:val="20"/>
                <w:szCs w:val="20"/>
                <w:lang w:val="es-ES_tradnl"/>
              </w:rPr>
              <w:t> </w:t>
            </w:r>
            <w:r w:rsidRPr="00826028">
              <w:rPr>
                <w:rFonts w:ascii="Arial Narrow" w:hAnsi="Arial Narrow"/>
                <w:noProof/>
                <w:sz w:val="20"/>
                <w:szCs w:val="20"/>
                <w:lang w:val="es-ES_tradnl"/>
              </w:rPr>
              <w:t> </w:t>
            </w:r>
            <w:r w:rsidRPr="00826028">
              <w:rPr>
                <w:rFonts w:ascii="Arial Narrow" w:hAnsi="Arial Narrow"/>
                <w:sz w:val="20"/>
                <w:szCs w:val="20"/>
                <w:lang w:val="es-ES_tradnl"/>
              </w:rPr>
              <w:fldChar w:fldCharType="end"/>
            </w:r>
            <w:r w:rsidRPr="00826028">
              <w:rPr>
                <w:rFonts w:ascii="Arial Narrow" w:hAnsi="Arial Narrow"/>
                <w:sz w:val="20"/>
                <w:szCs w:val="20"/>
                <w:lang w:val="es-ES_tradnl"/>
              </w:rPr>
              <w:t>,</w:t>
            </w:r>
          </w:p>
        </w:tc>
        <w:tc>
          <w:tcPr>
            <w:tcW w:w="2502" w:type="pct"/>
            <w:gridSpan w:val="14"/>
            <w:tcBorders>
              <w:top w:val="nil"/>
              <w:left w:val="nil"/>
              <w:bottom w:val="nil"/>
            </w:tcBorders>
            <w:vAlign w:val="bottom"/>
          </w:tcPr>
          <w:p w14:paraId="3659E658" w14:textId="77777777" w:rsidR="00E020D8" w:rsidRPr="00826028" w:rsidRDefault="00E020D8" w:rsidP="001551CE">
            <w:pPr>
              <w:rPr>
                <w:rFonts w:ascii="Arial Narrow" w:hAnsi="Arial Narrow"/>
                <w:sz w:val="20"/>
                <w:szCs w:val="20"/>
                <w:lang w:val="es-ES_tradnl"/>
              </w:rPr>
            </w:pPr>
          </w:p>
        </w:tc>
      </w:tr>
      <w:tr w:rsidR="004C084F" w:rsidRPr="005D7B1F" w14:paraId="6CB52AF7" w14:textId="77777777" w:rsidTr="004C084F">
        <w:trPr>
          <w:trHeight w:val="20"/>
          <w:jc w:val="center"/>
        </w:trPr>
        <w:tc>
          <w:tcPr>
            <w:tcW w:w="5000" w:type="pct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D620CC" w14:textId="77777777" w:rsidR="004C084F" w:rsidRPr="005D7B1F" w:rsidRDefault="004C084F" w:rsidP="00C21A16">
            <w:pPr>
              <w:rPr>
                <w:rFonts w:ascii="Arial Narrow" w:hAnsi="Arial Narrow"/>
                <w:b/>
                <w:sz w:val="6"/>
                <w:szCs w:val="16"/>
                <w:lang w:val="es-ES_tradnl"/>
              </w:rPr>
            </w:pPr>
          </w:p>
        </w:tc>
      </w:tr>
      <w:tr w:rsidR="00B4093A" w:rsidRPr="006E6AB9" w14:paraId="58FC7459" w14:textId="77777777" w:rsidTr="004C084F">
        <w:trPr>
          <w:trHeight w:val="683"/>
          <w:jc w:val="center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7D3E457B" w14:textId="77777777" w:rsidR="00B4093A" w:rsidRPr="00826028" w:rsidRDefault="008E7B43" w:rsidP="00826028">
            <w:pPr>
              <w:tabs>
                <w:tab w:val="left" w:pos="1800"/>
                <w:tab w:val="left" w:pos="216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58"/>
              <w:textAlignment w:val="baseline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 w:rsidRPr="00826028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El aviso previo por escrito debe ser entregado a los padres antes de que el </w:t>
            </w:r>
            <w:r w:rsidRPr="00826028">
              <w:rPr>
                <w:rFonts w:ascii="Arial Narrow" w:hAnsi="Arial Narrow"/>
                <w:b/>
                <w:sz w:val="20"/>
                <w:lang w:val="es-ES_tradnl"/>
              </w:rPr>
              <w:t>Programa de Infantes-Niños de Carolina del Norte</w:t>
            </w:r>
            <w:r w:rsidRPr="00826028">
              <w:rPr>
                <w:rFonts w:ascii="Arial Narrow" w:hAnsi="Arial Narrow"/>
                <w:sz w:val="20"/>
                <w:lang w:val="es-ES_tradnl"/>
              </w:rPr>
              <w:t xml:space="preserve"> </w:t>
            </w:r>
            <w:r w:rsidRPr="00826028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(NC ITP</w:t>
            </w:r>
            <w:r w:rsidR="00871743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 por sus si</w:t>
            </w:r>
            <w:r w:rsidR="00826028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g</w:t>
            </w:r>
            <w:r w:rsidR="00871743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l</w:t>
            </w:r>
            <w:r w:rsidR="00826028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as en inglés</w:t>
            </w:r>
            <w:r w:rsidRPr="00826028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) proponga o </w:t>
            </w:r>
            <w:r w:rsidR="00AC07E9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rechace</w:t>
            </w:r>
            <w:r w:rsidRPr="00826028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 iniciar o cambiar la identificación, evaluación o colocación de su hijo, o la provisión de servicios de intervención temprana para su hijo y la familia de su hijo. El aviso previo po</w:t>
            </w:r>
            <w:r w:rsidR="00AC07E9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r escrito debe ser proporcionado</w:t>
            </w:r>
            <w:r w:rsidRPr="00826028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 a los padres diez (10) día</w:t>
            </w:r>
            <w:r w:rsidR="00AC07E9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s</w:t>
            </w:r>
            <w:r w:rsidRPr="00826028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 antes de tomarse una acción, a menos que el padre o madre esté de acuerdo con que la acción se lleve acabo antes de los diez (10) días.</w:t>
            </w:r>
          </w:p>
        </w:tc>
      </w:tr>
      <w:tr w:rsidR="00D518E2" w:rsidRPr="006E6AB9" w14:paraId="2183B9D1" w14:textId="77777777" w:rsidTr="004C084F">
        <w:trPr>
          <w:trHeight w:val="350"/>
          <w:jc w:val="center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084D20" w14:textId="77777777" w:rsidR="00D518E2" w:rsidRPr="005B3BD6" w:rsidRDefault="004668AD" w:rsidP="00C66457">
            <w:pPr>
              <w:spacing w:before="60" w:after="60"/>
              <w:rPr>
                <w:rFonts w:ascii="Arial Narrow" w:hAnsi="Arial Narrow"/>
                <w:sz w:val="20"/>
                <w:szCs w:val="20"/>
                <w:lang w:val="es-ES_tradnl"/>
              </w:rPr>
            </w:pPr>
            <w:r w:rsidRPr="005B3BD6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Acció</w:t>
            </w:r>
            <w:r w:rsidR="00D518E2" w:rsidRPr="005B3BD6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n(</w:t>
            </w:r>
            <w:r w:rsidRPr="005B3BD6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e</w:t>
            </w:r>
            <w:r w:rsidR="00D518E2" w:rsidRPr="005B3BD6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s) </w:t>
            </w:r>
            <w:r w:rsidR="00826028" w:rsidRPr="005B3BD6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propuestas o</w:t>
            </w:r>
            <w:r w:rsidR="00D518E2" w:rsidRPr="005B3BD6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 </w:t>
            </w:r>
            <w:r w:rsidR="00826028" w:rsidRPr="005B3BD6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rechazadas</w:t>
            </w:r>
            <w:r w:rsidR="00D518E2" w:rsidRPr="005B3BD6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:</w:t>
            </w:r>
          </w:p>
        </w:tc>
      </w:tr>
      <w:tr w:rsidR="004C084F" w:rsidRPr="006E6AB9" w14:paraId="356FA5EF" w14:textId="77777777" w:rsidTr="004C084F">
        <w:trPr>
          <w:trHeight w:val="259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57C3DB3" w14:textId="77777777" w:rsidR="004C084F" w:rsidRPr="00826028" w:rsidRDefault="004C084F" w:rsidP="006F46C3">
            <w:pPr>
              <w:rPr>
                <w:rFonts w:ascii="Arial Narrow" w:hAnsi="Arial Narrow"/>
                <w:b/>
                <w:sz w:val="19"/>
                <w:szCs w:val="19"/>
                <w:lang w:val="es-ES_tradnl"/>
              </w:rPr>
            </w:pPr>
            <w:r w:rsidRPr="00826028">
              <w:rPr>
                <w:rFonts w:ascii="Arial Narrow" w:hAnsi="Arial Narrow"/>
                <w:b/>
                <w:sz w:val="19"/>
                <w:szCs w:val="19"/>
                <w:lang w:val="es-ES_tradn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028">
              <w:rPr>
                <w:rFonts w:ascii="Arial Narrow" w:hAnsi="Arial Narrow"/>
                <w:b/>
                <w:sz w:val="19"/>
                <w:szCs w:val="19"/>
                <w:lang w:val="es-ES_tradnl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sz w:val="19"/>
                <w:szCs w:val="19"/>
                <w:lang w:val="es-ES_tradnl"/>
              </w:rPr>
            </w:r>
            <w:r w:rsidR="00000000">
              <w:rPr>
                <w:rFonts w:ascii="Arial Narrow" w:hAnsi="Arial Narrow"/>
                <w:b/>
                <w:sz w:val="19"/>
                <w:szCs w:val="19"/>
                <w:lang w:val="es-ES_tradnl"/>
              </w:rPr>
              <w:fldChar w:fldCharType="separate"/>
            </w:r>
            <w:r w:rsidRPr="00826028">
              <w:rPr>
                <w:rFonts w:ascii="Arial Narrow" w:hAnsi="Arial Narrow"/>
                <w:b/>
                <w:sz w:val="19"/>
                <w:szCs w:val="19"/>
                <w:lang w:val="es-ES_tradnl"/>
              </w:rPr>
              <w:fldChar w:fldCharType="end"/>
            </w:r>
          </w:p>
        </w:tc>
        <w:tc>
          <w:tcPr>
            <w:tcW w:w="4791" w:type="pct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57CD67" w14:textId="77777777" w:rsidR="004C084F" w:rsidRPr="00826028" w:rsidRDefault="004C084F" w:rsidP="004C084F">
            <w:pPr>
              <w:spacing w:before="40" w:after="40"/>
              <w:rPr>
                <w:rFonts w:ascii="Arial Narrow" w:hAnsi="Arial Narrow"/>
                <w:sz w:val="19"/>
                <w:szCs w:val="19"/>
                <w:lang w:val="es-ES_tradnl"/>
              </w:rPr>
            </w:pPr>
            <w:r w:rsidRPr="00826028">
              <w:rPr>
                <w:rFonts w:ascii="Arial Narrow" w:hAnsi="Arial Narrow"/>
                <w:sz w:val="19"/>
                <w:szCs w:val="19"/>
                <w:lang w:val="es-ES_tradnl"/>
              </w:rPr>
              <w:t>Su hijo califica para el programa NC ITP</w:t>
            </w:r>
          </w:p>
        </w:tc>
      </w:tr>
      <w:tr w:rsidR="004C084F" w:rsidRPr="006E6AB9" w14:paraId="06D72A3F" w14:textId="77777777" w:rsidTr="004C084F">
        <w:trPr>
          <w:trHeight w:val="259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3DA089" w14:textId="77777777" w:rsidR="004C084F" w:rsidRPr="00826028" w:rsidRDefault="004C084F" w:rsidP="00946CAC">
            <w:pPr>
              <w:rPr>
                <w:rFonts w:ascii="Arial Narrow" w:hAnsi="Arial Narrow"/>
                <w:sz w:val="19"/>
                <w:szCs w:val="19"/>
                <w:lang w:val="es-ES_tradnl"/>
              </w:rPr>
            </w:pPr>
            <w:r w:rsidRPr="00826028">
              <w:rPr>
                <w:rFonts w:ascii="Arial Narrow" w:hAnsi="Arial Narrow"/>
                <w:b/>
                <w:sz w:val="19"/>
                <w:szCs w:val="19"/>
                <w:lang w:val="es-ES_tradn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028">
              <w:rPr>
                <w:rFonts w:ascii="Arial Narrow" w:hAnsi="Arial Narrow"/>
                <w:b/>
                <w:sz w:val="19"/>
                <w:szCs w:val="19"/>
                <w:lang w:val="es-ES_tradnl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sz w:val="19"/>
                <w:szCs w:val="19"/>
                <w:lang w:val="es-ES_tradnl"/>
              </w:rPr>
            </w:r>
            <w:r w:rsidR="00000000">
              <w:rPr>
                <w:rFonts w:ascii="Arial Narrow" w:hAnsi="Arial Narrow"/>
                <w:b/>
                <w:sz w:val="19"/>
                <w:szCs w:val="19"/>
                <w:lang w:val="es-ES_tradnl"/>
              </w:rPr>
              <w:fldChar w:fldCharType="separate"/>
            </w:r>
            <w:r w:rsidRPr="00826028">
              <w:rPr>
                <w:rFonts w:ascii="Arial Narrow" w:hAnsi="Arial Narrow"/>
                <w:b/>
                <w:sz w:val="19"/>
                <w:szCs w:val="19"/>
                <w:lang w:val="es-ES_tradnl"/>
              </w:rPr>
              <w:fldChar w:fldCharType="end"/>
            </w:r>
          </w:p>
        </w:tc>
        <w:tc>
          <w:tcPr>
            <w:tcW w:w="4791" w:type="pct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2447206" w14:textId="77777777" w:rsidR="004C084F" w:rsidRPr="00826028" w:rsidRDefault="004C084F" w:rsidP="004C084F">
            <w:pPr>
              <w:spacing w:before="40" w:after="40"/>
              <w:rPr>
                <w:rFonts w:ascii="Arial Narrow" w:hAnsi="Arial Narrow"/>
                <w:b/>
                <w:sz w:val="19"/>
                <w:szCs w:val="19"/>
                <w:lang w:val="es-ES_tradnl"/>
              </w:rPr>
            </w:pPr>
            <w:r w:rsidRPr="00826028">
              <w:rPr>
                <w:rFonts w:ascii="Arial Narrow" w:hAnsi="Arial Narrow"/>
                <w:sz w:val="19"/>
                <w:szCs w:val="19"/>
                <w:lang w:val="es-ES_tradnl"/>
              </w:rPr>
              <w:t>Su hijo no califica para el programa NC ITP</w:t>
            </w:r>
          </w:p>
        </w:tc>
      </w:tr>
      <w:tr w:rsidR="004C084F" w:rsidRPr="00826028" w14:paraId="7938E64E" w14:textId="77777777" w:rsidTr="004C084F">
        <w:trPr>
          <w:trHeight w:val="259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77C731B" w14:textId="77777777" w:rsidR="004C084F" w:rsidRPr="00826028" w:rsidRDefault="004C084F" w:rsidP="001551CE">
            <w:pPr>
              <w:rPr>
                <w:rFonts w:ascii="Arial Narrow" w:hAnsi="Arial Narrow"/>
                <w:sz w:val="19"/>
                <w:szCs w:val="19"/>
                <w:lang w:val="es-ES_tradnl"/>
              </w:rPr>
            </w:pPr>
            <w:r w:rsidRPr="00826028">
              <w:rPr>
                <w:rFonts w:ascii="Arial Narrow" w:hAnsi="Arial Narrow"/>
                <w:b/>
                <w:sz w:val="19"/>
                <w:szCs w:val="19"/>
                <w:lang w:val="es-ES_tradn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028">
              <w:rPr>
                <w:rFonts w:ascii="Arial Narrow" w:hAnsi="Arial Narrow"/>
                <w:b/>
                <w:sz w:val="19"/>
                <w:szCs w:val="19"/>
                <w:lang w:val="es-ES_tradnl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sz w:val="19"/>
                <w:szCs w:val="19"/>
                <w:lang w:val="es-ES_tradnl"/>
              </w:rPr>
            </w:r>
            <w:r w:rsidR="00000000">
              <w:rPr>
                <w:rFonts w:ascii="Arial Narrow" w:hAnsi="Arial Narrow"/>
                <w:b/>
                <w:sz w:val="19"/>
                <w:szCs w:val="19"/>
                <w:lang w:val="es-ES_tradnl"/>
              </w:rPr>
              <w:fldChar w:fldCharType="separate"/>
            </w:r>
            <w:r w:rsidRPr="00826028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end"/>
            </w:r>
          </w:p>
        </w:tc>
        <w:tc>
          <w:tcPr>
            <w:tcW w:w="4791" w:type="pct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587979" w14:textId="77777777" w:rsidR="004C084F" w:rsidRPr="00826028" w:rsidRDefault="004C084F" w:rsidP="004C084F">
            <w:pPr>
              <w:spacing w:before="40" w:after="40"/>
              <w:rPr>
                <w:rFonts w:ascii="Arial Narrow" w:hAnsi="Arial Narrow"/>
                <w:sz w:val="19"/>
                <w:szCs w:val="19"/>
                <w:lang w:val="es-ES_tradnl"/>
              </w:rPr>
            </w:pPr>
            <w:r w:rsidRPr="00826028">
              <w:rPr>
                <w:rFonts w:ascii="Arial Narrow" w:hAnsi="Arial Narrow"/>
                <w:sz w:val="19"/>
                <w:szCs w:val="19"/>
                <w:lang w:val="es-ES_tradnl"/>
              </w:rPr>
              <w:t>Su hijo saldrá del programa de NC ITP antes de que cumpla</w:t>
            </w:r>
            <w:r>
              <w:rPr>
                <w:rFonts w:ascii="Arial Narrow" w:hAnsi="Arial Narrow"/>
                <w:sz w:val="19"/>
                <w:szCs w:val="19"/>
                <w:lang w:val="es-ES_tradnl"/>
              </w:rPr>
              <w:t xml:space="preserve"> los</w:t>
            </w:r>
            <w:r w:rsidRPr="00826028">
              <w:rPr>
                <w:rFonts w:ascii="Arial Narrow" w:hAnsi="Arial Narrow"/>
                <w:sz w:val="19"/>
                <w:szCs w:val="19"/>
                <w:lang w:val="es-ES_tradnl"/>
              </w:rPr>
              <w:t xml:space="preserve"> tres años. Todos los servicios en el plan IFSP serán terminados.</w:t>
            </w:r>
          </w:p>
        </w:tc>
      </w:tr>
      <w:tr w:rsidR="004C084F" w:rsidRPr="006E6AB9" w14:paraId="6AD732F0" w14:textId="77777777" w:rsidTr="004C084F">
        <w:trPr>
          <w:trHeight w:val="269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E825E4" w14:textId="77777777" w:rsidR="004C084F" w:rsidRPr="00826028" w:rsidRDefault="004C084F" w:rsidP="001551CE">
            <w:pPr>
              <w:rPr>
                <w:rFonts w:ascii="Arial Narrow" w:hAnsi="Arial Narrow"/>
                <w:sz w:val="19"/>
                <w:szCs w:val="19"/>
                <w:lang w:val="es-ES_tradnl"/>
              </w:rPr>
            </w:pPr>
            <w:r w:rsidRPr="00826028">
              <w:rPr>
                <w:rFonts w:ascii="Arial Narrow" w:hAnsi="Arial Narrow"/>
                <w:b/>
                <w:sz w:val="19"/>
                <w:szCs w:val="19"/>
                <w:lang w:val="es-ES_tradn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6028">
              <w:rPr>
                <w:rFonts w:ascii="Arial Narrow" w:hAnsi="Arial Narrow"/>
                <w:b/>
                <w:sz w:val="19"/>
                <w:szCs w:val="19"/>
                <w:lang w:val="es-ES_tradnl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sz w:val="19"/>
                <w:szCs w:val="19"/>
                <w:lang w:val="es-ES_tradnl"/>
              </w:rPr>
            </w:r>
            <w:r w:rsidR="00000000">
              <w:rPr>
                <w:rFonts w:ascii="Arial Narrow" w:hAnsi="Arial Narrow"/>
                <w:b/>
                <w:sz w:val="19"/>
                <w:szCs w:val="19"/>
                <w:lang w:val="es-ES_tradnl"/>
              </w:rPr>
              <w:fldChar w:fldCharType="separate"/>
            </w:r>
            <w:r w:rsidRPr="00826028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end"/>
            </w:r>
          </w:p>
        </w:tc>
        <w:tc>
          <w:tcPr>
            <w:tcW w:w="4791" w:type="pct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3025080" w14:textId="77777777" w:rsidR="004C084F" w:rsidRPr="00826028" w:rsidRDefault="004C084F" w:rsidP="004C084F">
            <w:pPr>
              <w:spacing w:before="40" w:after="40"/>
              <w:rPr>
                <w:rFonts w:ascii="Arial Narrow" w:hAnsi="Arial Narrow"/>
                <w:sz w:val="19"/>
                <w:szCs w:val="19"/>
                <w:lang w:val="es-ES_tradnl"/>
              </w:rPr>
            </w:pPr>
            <w:r w:rsidRPr="00826028">
              <w:rPr>
                <w:rFonts w:ascii="Arial Narrow" w:hAnsi="Arial Narrow"/>
                <w:sz w:val="19"/>
                <w:szCs w:val="19"/>
                <w:lang w:val="es-ES_tradnl"/>
              </w:rPr>
              <w:t xml:space="preserve">Otro </w:t>
            </w:r>
            <w:r w:rsidRPr="00826028">
              <w:rPr>
                <w:rFonts w:ascii="Arial Narrow" w:hAnsi="Arial Narrow"/>
                <w:i/>
                <w:sz w:val="19"/>
                <w:szCs w:val="19"/>
                <w:lang w:val="es-ES_tradnl"/>
              </w:rPr>
              <w:t>(Descripción de la acción sólo se requiere si se marca</w:t>
            </w:r>
            <w:r>
              <w:rPr>
                <w:rFonts w:ascii="Arial Narrow" w:hAnsi="Arial Narrow"/>
                <w:i/>
                <w:sz w:val="19"/>
                <w:szCs w:val="19"/>
                <w:lang w:val="es-ES_tradnl"/>
              </w:rPr>
              <w:t xml:space="preserve"> la casilla de</w:t>
            </w:r>
            <w:r w:rsidRPr="00826028">
              <w:rPr>
                <w:rFonts w:ascii="Arial Narrow" w:hAnsi="Arial Narrow"/>
                <w:i/>
                <w:sz w:val="19"/>
                <w:szCs w:val="19"/>
                <w:lang w:val="es-ES_tradnl"/>
              </w:rPr>
              <w:t xml:space="preserve"> “Otro”)</w:t>
            </w:r>
          </w:p>
        </w:tc>
      </w:tr>
      <w:tr w:rsidR="00946CAC" w:rsidRPr="00826028" w14:paraId="4D3CBB71" w14:textId="77777777" w:rsidTr="005B3BD6">
        <w:tblPrEx>
          <w:tblLook w:val="0020" w:firstRow="1" w:lastRow="0" w:firstColumn="0" w:lastColumn="0" w:noHBand="0" w:noVBand="0"/>
        </w:tblPrEx>
        <w:trPr>
          <w:trHeight w:val="2385"/>
          <w:jc w:val="center"/>
        </w:trPr>
        <w:tc>
          <w:tcPr>
            <w:tcW w:w="5000" w:type="pct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CA055D" w14:textId="77777777" w:rsidR="00946CAC" w:rsidRPr="00C66457" w:rsidRDefault="004668AD" w:rsidP="004C084F">
            <w:pPr>
              <w:spacing w:before="40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C66457">
              <w:rPr>
                <w:rFonts w:ascii="Arial Narrow" w:hAnsi="Arial Narrow"/>
                <w:sz w:val="20"/>
                <w:szCs w:val="20"/>
                <w:lang w:val="es-US"/>
              </w:rPr>
              <w:t>Acción</w:t>
            </w:r>
            <w:r w:rsidR="00946CAC" w:rsidRPr="00C66457">
              <w:rPr>
                <w:rFonts w:ascii="Arial Narrow" w:hAnsi="Arial Narrow"/>
                <w:sz w:val="20"/>
                <w:szCs w:val="20"/>
                <w:lang w:val="es-US"/>
              </w:rPr>
              <w:t xml:space="preserve"> </w:t>
            </w:r>
            <w:r w:rsidRPr="00C66457">
              <w:rPr>
                <w:rFonts w:ascii="Arial Narrow" w:hAnsi="Arial Narrow"/>
                <w:sz w:val="20"/>
                <w:szCs w:val="20"/>
                <w:lang w:val="es-US"/>
              </w:rPr>
              <w:t>propuesta o negada</w:t>
            </w:r>
            <w:r w:rsidR="00946CAC" w:rsidRPr="00C66457">
              <w:rPr>
                <w:rFonts w:ascii="Arial Narrow" w:hAnsi="Arial Narrow"/>
                <w:sz w:val="20"/>
                <w:szCs w:val="20"/>
                <w:lang w:val="es-US"/>
              </w:rPr>
              <w:t xml:space="preserve">: </w:t>
            </w:r>
            <w:r w:rsidR="004C084F" w:rsidRPr="00C66457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" w:name="Text64"/>
            <w:r w:rsidR="004C084F" w:rsidRPr="00C66457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="004C084F" w:rsidRPr="00C66457">
              <w:rPr>
                <w:rFonts w:ascii="Arial Narrow" w:hAnsi="Arial Narrow"/>
                <w:sz w:val="20"/>
                <w:szCs w:val="20"/>
                <w:lang w:val="es-US"/>
              </w:rPr>
            </w:r>
            <w:r w:rsidR="004C084F" w:rsidRPr="00C66457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="004C084F" w:rsidRPr="00C66457">
              <w:rPr>
                <w:rFonts w:ascii="Arial Narrow" w:hAnsi="Arial Narrow"/>
                <w:noProof/>
                <w:sz w:val="20"/>
                <w:szCs w:val="20"/>
                <w:lang w:val="es-US"/>
              </w:rPr>
              <w:t> </w:t>
            </w:r>
            <w:r w:rsidR="004C084F" w:rsidRPr="00C66457">
              <w:rPr>
                <w:rFonts w:ascii="Arial Narrow" w:hAnsi="Arial Narrow"/>
                <w:noProof/>
                <w:sz w:val="20"/>
                <w:szCs w:val="20"/>
                <w:lang w:val="es-US"/>
              </w:rPr>
              <w:t> </w:t>
            </w:r>
            <w:r w:rsidR="004C084F" w:rsidRPr="00C66457">
              <w:rPr>
                <w:rFonts w:ascii="Arial Narrow" w:hAnsi="Arial Narrow"/>
                <w:noProof/>
                <w:sz w:val="20"/>
                <w:szCs w:val="20"/>
                <w:lang w:val="es-US"/>
              </w:rPr>
              <w:t> </w:t>
            </w:r>
            <w:r w:rsidR="004C084F" w:rsidRPr="00C66457">
              <w:rPr>
                <w:rFonts w:ascii="Arial Narrow" w:hAnsi="Arial Narrow"/>
                <w:noProof/>
                <w:sz w:val="20"/>
                <w:szCs w:val="20"/>
                <w:lang w:val="es-US"/>
              </w:rPr>
              <w:t> </w:t>
            </w:r>
            <w:r w:rsidR="004C084F" w:rsidRPr="00C66457">
              <w:rPr>
                <w:rFonts w:ascii="Arial Narrow" w:hAnsi="Arial Narrow"/>
                <w:noProof/>
                <w:sz w:val="20"/>
                <w:szCs w:val="20"/>
                <w:lang w:val="es-US"/>
              </w:rPr>
              <w:t> </w:t>
            </w:r>
            <w:r w:rsidR="004C084F" w:rsidRPr="00C66457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  <w:bookmarkEnd w:id="3"/>
          </w:p>
        </w:tc>
      </w:tr>
      <w:tr w:rsidR="00E654E5" w:rsidRPr="005B3BD6" w14:paraId="479A7989" w14:textId="77777777" w:rsidTr="005B3BD6">
        <w:tblPrEx>
          <w:tblLook w:val="0020" w:firstRow="1" w:lastRow="0" w:firstColumn="0" w:lastColumn="0" w:noHBand="0" w:noVBand="0"/>
        </w:tblPrEx>
        <w:trPr>
          <w:trHeight w:val="2357"/>
          <w:jc w:val="center"/>
        </w:trPr>
        <w:tc>
          <w:tcPr>
            <w:tcW w:w="5000" w:type="pct"/>
            <w:gridSpan w:val="21"/>
            <w:tcBorders>
              <w:bottom w:val="single" w:sz="4" w:space="0" w:color="auto"/>
            </w:tcBorders>
          </w:tcPr>
          <w:p w14:paraId="2DEFC527" w14:textId="77777777" w:rsidR="005B3BD6" w:rsidRDefault="004668AD" w:rsidP="00C66457">
            <w:pPr>
              <w:spacing w:before="60"/>
              <w:rPr>
                <w:rFonts w:ascii="Arial Narrow" w:hAnsi="Arial Narrow"/>
                <w:sz w:val="20"/>
                <w:szCs w:val="20"/>
                <w:lang w:val="es-ES_tradnl"/>
              </w:rPr>
            </w:pPr>
            <w:r w:rsidRPr="005B3BD6">
              <w:rPr>
                <w:rFonts w:ascii="Arial Narrow" w:hAnsi="Arial Narrow"/>
                <w:b/>
                <w:sz w:val="20"/>
                <w:szCs w:val="20"/>
                <w:u w:val="single"/>
                <w:lang w:val="es-ES_tradnl"/>
              </w:rPr>
              <w:t>Razones de la acción</w:t>
            </w:r>
            <w:r w:rsidR="00E654E5" w:rsidRPr="005B3BD6">
              <w:rPr>
                <w:rFonts w:ascii="Arial Narrow" w:hAnsi="Arial Narrow"/>
                <w:b/>
                <w:sz w:val="20"/>
                <w:szCs w:val="20"/>
                <w:u w:val="single"/>
                <w:lang w:val="es-ES_tradnl"/>
              </w:rPr>
              <w:t>(</w:t>
            </w:r>
            <w:r w:rsidRPr="005B3BD6">
              <w:rPr>
                <w:rFonts w:ascii="Arial Narrow" w:hAnsi="Arial Narrow"/>
                <w:b/>
                <w:sz w:val="20"/>
                <w:szCs w:val="20"/>
                <w:u w:val="single"/>
                <w:lang w:val="es-ES_tradnl"/>
              </w:rPr>
              <w:t>e</w:t>
            </w:r>
            <w:r w:rsidR="00E654E5" w:rsidRPr="005B3BD6">
              <w:rPr>
                <w:rFonts w:ascii="Arial Narrow" w:hAnsi="Arial Narrow"/>
                <w:b/>
                <w:sz w:val="20"/>
                <w:szCs w:val="20"/>
                <w:u w:val="single"/>
                <w:lang w:val="es-ES_tradnl"/>
              </w:rPr>
              <w:t>s)</w:t>
            </w:r>
            <w:r w:rsidRPr="005B3BD6">
              <w:rPr>
                <w:rFonts w:ascii="Arial Narrow" w:hAnsi="Arial Narrow"/>
                <w:b/>
                <w:sz w:val="20"/>
                <w:szCs w:val="20"/>
                <w:u w:val="single"/>
                <w:lang w:val="es-ES_tradnl"/>
              </w:rPr>
              <w:t xml:space="preserve"> de la parte de arriba</w:t>
            </w:r>
            <w:r w:rsidRPr="005B3BD6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 </w:t>
            </w:r>
            <w:r w:rsidRPr="005B3BD6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que </w:t>
            </w:r>
            <w:r w:rsidR="009F65C3" w:rsidRPr="005B3BD6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se </w:t>
            </w:r>
            <w:r w:rsidRPr="005B3BD6">
              <w:rPr>
                <w:rFonts w:ascii="Arial Narrow" w:hAnsi="Arial Narrow"/>
                <w:sz w:val="20"/>
                <w:szCs w:val="20"/>
                <w:lang w:val="es-ES_tradnl"/>
              </w:rPr>
              <w:t>propone</w:t>
            </w:r>
            <w:r w:rsidR="009F65C3" w:rsidRPr="005B3BD6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n </w:t>
            </w:r>
            <w:r w:rsidRPr="005B3BD6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o </w:t>
            </w:r>
            <w:r w:rsidR="009F65C3" w:rsidRPr="005B3BD6">
              <w:rPr>
                <w:rFonts w:ascii="Arial Narrow" w:hAnsi="Arial Narrow"/>
                <w:sz w:val="20"/>
                <w:szCs w:val="20"/>
                <w:lang w:val="es-ES_tradnl"/>
              </w:rPr>
              <w:t>se rechazan</w:t>
            </w:r>
            <w:r w:rsidRPr="005B3BD6">
              <w:rPr>
                <w:rFonts w:ascii="Arial Narrow" w:hAnsi="Arial Narrow"/>
                <w:sz w:val="20"/>
                <w:szCs w:val="20"/>
                <w:lang w:val="es-ES_tradnl"/>
              </w:rPr>
              <w:t>, incluyendo una descripción de la información utilizada para tomar esta decisión (por ejemplo, información de la entrevis</w:t>
            </w:r>
            <w:r w:rsidR="009F65C3" w:rsidRPr="005B3BD6">
              <w:rPr>
                <w:rFonts w:ascii="Arial Narrow" w:hAnsi="Arial Narrow"/>
                <w:sz w:val="20"/>
                <w:szCs w:val="20"/>
                <w:lang w:val="es-ES_tradnl"/>
              </w:rPr>
              <w:t>ta con los padres, evaluación/</w:t>
            </w:r>
            <w:r w:rsidRPr="005B3BD6">
              <w:rPr>
                <w:rFonts w:ascii="Arial Narrow" w:hAnsi="Arial Narrow"/>
                <w:sz w:val="20"/>
                <w:szCs w:val="20"/>
                <w:lang w:val="es-ES_tradnl"/>
              </w:rPr>
              <w:t>valoración, reportes, registros)</w:t>
            </w:r>
            <w:r w:rsidR="005D7B1F" w:rsidRPr="005B3BD6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</w:t>
            </w:r>
            <w:bookmarkStart w:id="4" w:name="Text51"/>
          </w:p>
          <w:p w14:paraId="626B409C" w14:textId="77777777" w:rsidR="00E654E5" w:rsidRPr="005B3BD6" w:rsidRDefault="004A4C8B" w:rsidP="00C66457">
            <w:pPr>
              <w:spacing w:before="60"/>
              <w:rPr>
                <w:rFonts w:ascii="Arial Narrow" w:hAnsi="Arial Narrow"/>
                <w:sz w:val="20"/>
                <w:szCs w:val="20"/>
                <w:lang w:val="es-ES_tradnl"/>
              </w:rPr>
            </w:pPr>
            <w:r w:rsidRPr="005B3BD6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910"/>
                  </w:textInput>
                </w:ffData>
              </w:fldChar>
            </w:r>
            <w:r w:rsidRPr="005B3BD6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5B3BD6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5B3BD6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="00666143" w:rsidRPr="005B3BD6">
              <w:rPr>
                <w:rFonts w:ascii="Arial Narrow" w:hAnsi="Arial Narrow" w:cs="Arial"/>
                <w:sz w:val="20"/>
                <w:szCs w:val="20"/>
                <w:lang w:val="es-ES_tradnl"/>
              </w:rPr>
              <w:t> </w:t>
            </w:r>
            <w:r w:rsidR="00666143" w:rsidRPr="005B3BD6">
              <w:rPr>
                <w:rFonts w:ascii="Arial Narrow" w:hAnsi="Arial Narrow" w:cs="Arial"/>
                <w:sz w:val="20"/>
                <w:szCs w:val="20"/>
                <w:lang w:val="es-ES_tradnl"/>
              </w:rPr>
              <w:t> </w:t>
            </w:r>
            <w:r w:rsidR="00666143" w:rsidRPr="005B3BD6">
              <w:rPr>
                <w:rFonts w:ascii="Arial Narrow" w:hAnsi="Arial Narrow" w:cs="Arial"/>
                <w:sz w:val="20"/>
                <w:szCs w:val="20"/>
                <w:lang w:val="es-ES_tradnl"/>
              </w:rPr>
              <w:t> </w:t>
            </w:r>
            <w:r w:rsidR="00666143" w:rsidRPr="005B3BD6">
              <w:rPr>
                <w:rFonts w:ascii="Arial Narrow" w:hAnsi="Arial Narrow" w:cs="Arial"/>
                <w:sz w:val="20"/>
                <w:szCs w:val="20"/>
                <w:lang w:val="es-ES_tradnl"/>
              </w:rPr>
              <w:t> </w:t>
            </w:r>
            <w:r w:rsidR="00666143" w:rsidRPr="005B3BD6">
              <w:rPr>
                <w:rFonts w:ascii="Arial Narrow" w:hAnsi="Arial Narrow" w:cs="Arial"/>
                <w:sz w:val="20"/>
                <w:szCs w:val="20"/>
                <w:lang w:val="es-ES_tradnl"/>
              </w:rPr>
              <w:t> </w:t>
            </w:r>
            <w:r w:rsidRPr="005B3BD6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  <w:bookmarkEnd w:id="4"/>
          </w:p>
        </w:tc>
      </w:tr>
      <w:tr w:rsidR="004C084F" w:rsidRPr="006E6AB9" w14:paraId="77BB1426" w14:textId="77777777" w:rsidTr="00285066">
        <w:tblPrEx>
          <w:tblLook w:val="04A0" w:firstRow="1" w:lastRow="0" w:firstColumn="1" w:lastColumn="0" w:noHBand="0" w:noVBand="1"/>
        </w:tblPrEx>
        <w:trPr>
          <w:trHeight w:val="260"/>
          <w:jc w:val="center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566F2" w14:textId="77777777" w:rsidR="004C084F" w:rsidRPr="00826028" w:rsidRDefault="004C084F" w:rsidP="00285066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0"/>
                <w:szCs w:val="20"/>
                <w:lang w:val="es-ES_tradnl"/>
              </w:rPr>
            </w:pPr>
            <w:r w:rsidRPr="00826028">
              <w:rPr>
                <w:rFonts w:ascii="Arial Narrow" w:eastAsia="Calibri" w:hAnsi="Arial Narrow" w:cs="Arial"/>
                <w:color w:val="000000"/>
                <w:sz w:val="20"/>
                <w:szCs w:val="20"/>
                <w:lang w:val="es-ES_tradnl"/>
              </w:rPr>
              <w:t>Por favor, comuníquese conmigo si tiene alguna pregunta sobre la información anterior.</w:t>
            </w:r>
          </w:p>
        </w:tc>
      </w:tr>
      <w:tr w:rsidR="00492053" w:rsidRPr="00826028" w14:paraId="0C0764AF" w14:textId="77777777" w:rsidTr="00285066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83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00E585" w14:textId="77777777" w:rsidR="00492053" w:rsidRPr="00826028" w:rsidRDefault="00492053" w:rsidP="009252A5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0"/>
                <w:szCs w:val="20"/>
                <w:lang w:val="es-ES_tradnl"/>
              </w:rPr>
            </w:pPr>
            <w:r w:rsidRPr="00826028">
              <w:rPr>
                <w:rFonts w:ascii="Arial Narrow" w:eastAsia="Calibri" w:hAnsi="Arial Narrow" w:cs="Arial"/>
                <w:color w:val="000000"/>
                <w:sz w:val="20"/>
                <w:szCs w:val="20"/>
                <w:lang w:val="es-ES_tradnl"/>
              </w:rPr>
              <w:t xml:space="preserve">Nombre del EISC: </w:t>
            </w:r>
          </w:p>
        </w:tc>
        <w:bookmarkStart w:id="5" w:name="Text59"/>
        <w:tc>
          <w:tcPr>
            <w:tcW w:w="221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7218ED" w14:textId="77777777" w:rsidR="00492053" w:rsidRPr="00826028" w:rsidRDefault="00492053" w:rsidP="009252A5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0"/>
                <w:szCs w:val="20"/>
                <w:lang w:val="es-ES_tradnl"/>
              </w:rPr>
            </w:pPr>
            <w:r w:rsidRPr="00826028">
              <w:rPr>
                <w:rFonts w:ascii="Arial Narrow" w:eastAsia="Calibri" w:hAnsi="Arial Narrow" w:cs="Arial"/>
                <w:color w:val="000000"/>
                <w:sz w:val="20"/>
                <w:szCs w:val="20"/>
                <w:lang w:val="es-ES_tradnl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26028">
              <w:rPr>
                <w:rFonts w:ascii="Arial Narrow" w:eastAsia="Calibri" w:hAnsi="Arial Narrow" w:cs="Arial"/>
                <w:color w:val="000000"/>
                <w:sz w:val="20"/>
                <w:szCs w:val="20"/>
                <w:lang w:val="es-ES_tradnl"/>
              </w:rPr>
              <w:instrText xml:space="preserve"> FORMTEXT </w:instrText>
            </w:r>
            <w:r w:rsidRPr="00826028">
              <w:rPr>
                <w:rFonts w:ascii="Arial Narrow" w:eastAsia="Calibri" w:hAnsi="Arial Narrow" w:cs="Arial"/>
                <w:color w:val="000000"/>
                <w:sz w:val="20"/>
                <w:szCs w:val="20"/>
                <w:lang w:val="es-ES_tradnl"/>
              </w:rPr>
            </w:r>
            <w:r w:rsidRPr="00826028">
              <w:rPr>
                <w:rFonts w:ascii="Arial Narrow" w:eastAsia="Calibri" w:hAnsi="Arial Narrow" w:cs="Arial"/>
                <w:color w:val="000000"/>
                <w:sz w:val="20"/>
                <w:szCs w:val="20"/>
                <w:lang w:val="es-ES_tradnl"/>
              </w:rPr>
              <w:fldChar w:fldCharType="separate"/>
            </w:r>
            <w:r w:rsidRPr="00826028">
              <w:rPr>
                <w:rFonts w:ascii="Arial Narrow" w:eastAsia="Calibri" w:hAnsi="Arial Narrow" w:cs="Arial"/>
                <w:noProof/>
                <w:color w:val="000000"/>
                <w:sz w:val="20"/>
                <w:szCs w:val="20"/>
                <w:lang w:val="es-ES_tradnl"/>
              </w:rPr>
              <w:t> </w:t>
            </w:r>
            <w:r w:rsidRPr="00826028">
              <w:rPr>
                <w:rFonts w:ascii="Arial Narrow" w:eastAsia="Calibri" w:hAnsi="Arial Narrow" w:cs="Arial"/>
                <w:noProof/>
                <w:color w:val="000000"/>
                <w:sz w:val="20"/>
                <w:szCs w:val="20"/>
                <w:lang w:val="es-ES_tradnl"/>
              </w:rPr>
              <w:t> </w:t>
            </w:r>
            <w:r w:rsidRPr="00826028">
              <w:rPr>
                <w:rFonts w:ascii="Arial Narrow" w:eastAsia="Calibri" w:hAnsi="Arial Narrow" w:cs="Arial"/>
                <w:noProof/>
                <w:color w:val="000000"/>
                <w:sz w:val="20"/>
                <w:szCs w:val="20"/>
                <w:lang w:val="es-ES_tradnl"/>
              </w:rPr>
              <w:t> </w:t>
            </w:r>
            <w:r w:rsidRPr="00826028">
              <w:rPr>
                <w:rFonts w:ascii="Arial Narrow" w:eastAsia="Calibri" w:hAnsi="Arial Narrow" w:cs="Arial"/>
                <w:noProof/>
                <w:color w:val="000000"/>
                <w:sz w:val="20"/>
                <w:szCs w:val="20"/>
                <w:lang w:val="es-ES_tradnl"/>
              </w:rPr>
              <w:t> </w:t>
            </w:r>
            <w:r w:rsidRPr="00826028">
              <w:rPr>
                <w:rFonts w:ascii="Arial Narrow" w:eastAsia="Calibri" w:hAnsi="Arial Narrow" w:cs="Arial"/>
                <w:noProof/>
                <w:color w:val="000000"/>
                <w:sz w:val="20"/>
                <w:szCs w:val="20"/>
                <w:lang w:val="es-ES_tradnl"/>
              </w:rPr>
              <w:t> </w:t>
            </w:r>
            <w:r w:rsidRPr="00826028">
              <w:rPr>
                <w:rFonts w:ascii="Arial Narrow" w:eastAsia="Calibri" w:hAnsi="Arial Narrow" w:cs="Arial"/>
                <w:color w:val="000000"/>
                <w:sz w:val="20"/>
                <w:szCs w:val="20"/>
                <w:lang w:val="es-ES_tradnl"/>
              </w:rPr>
              <w:fldChar w:fldCharType="end"/>
            </w:r>
            <w:bookmarkEnd w:id="5"/>
          </w:p>
        </w:tc>
        <w:tc>
          <w:tcPr>
            <w:tcW w:w="8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30E5E" w14:textId="77777777" w:rsidR="00492053" w:rsidRPr="00826028" w:rsidRDefault="00492053" w:rsidP="009252A5">
            <w:pPr>
              <w:autoSpaceDE w:val="0"/>
              <w:autoSpaceDN w:val="0"/>
              <w:adjustRightInd w:val="0"/>
              <w:ind w:left="-60"/>
              <w:rPr>
                <w:rFonts w:ascii="Arial Narrow" w:eastAsia="Calibri" w:hAnsi="Arial Narrow" w:cs="Arial"/>
                <w:color w:val="000000"/>
                <w:sz w:val="20"/>
                <w:szCs w:val="20"/>
                <w:lang w:val="es-ES_tradnl"/>
              </w:rPr>
            </w:pPr>
            <w:r w:rsidRPr="00826028">
              <w:rPr>
                <w:rFonts w:ascii="Arial Narrow" w:eastAsia="Calibri" w:hAnsi="Arial Narrow" w:cs="Arial"/>
                <w:color w:val="000000"/>
                <w:sz w:val="20"/>
                <w:szCs w:val="20"/>
                <w:lang w:val="es-ES_tradnl"/>
              </w:rPr>
              <w:t xml:space="preserve">Número de teléfono: </w:t>
            </w:r>
          </w:p>
        </w:tc>
        <w:bookmarkStart w:id="6" w:name="Text62"/>
        <w:tc>
          <w:tcPr>
            <w:tcW w:w="98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BB16EB" w14:textId="77777777" w:rsidR="00492053" w:rsidRPr="00826028" w:rsidRDefault="00492053" w:rsidP="00857282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0"/>
                <w:szCs w:val="20"/>
                <w:lang w:val="es-ES_tradnl"/>
              </w:rPr>
            </w:pPr>
            <w:r w:rsidRPr="00826028">
              <w:rPr>
                <w:rFonts w:ascii="Arial Narrow" w:eastAsia="Calibri" w:hAnsi="Arial Narrow" w:cs="Arial"/>
                <w:color w:val="000000"/>
                <w:sz w:val="20"/>
                <w:szCs w:val="20"/>
                <w:lang w:val="es-ES_tradnl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26028">
              <w:rPr>
                <w:rFonts w:ascii="Arial Narrow" w:eastAsia="Calibri" w:hAnsi="Arial Narrow" w:cs="Arial"/>
                <w:color w:val="000000"/>
                <w:sz w:val="20"/>
                <w:szCs w:val="20"/>
                <w:lang w:val="es-ES_tradnl"/>
              </w:rPr>
              <w:instrText xml:space="preserve"> FORMTEXT </w:instrText>
            </w:r>
            <w:r w:rsidRPr="00826028">
              <w:rPr>
                <w:rFonts w:ascii="Arial Narrow" w:eastAsia="Calibri" w:hAnsi="Arial Narrow" w:cs="Arial"/>
                <w:color w:val="000000"/>
                <w:sz w:val="20"/>
                <w:szCs w:val="20"/>
                <w:lang w:val="es-ES_tradnl"/>
              </w:rPr>
            </w:r>
            <w:r w:rsidRPr="00826028">
              <w:rPr>
                <w:rFonts w:ascii="Arial Narrow" w:eastAsia="Calibri" w:hAnsi="Arial Narrow" w:cs="Arial"/>
                <w:color w:val="000000"/>
                <w:sz w:val="20"/>
                <w:szCs w:val="20"/>
                <w:lang w:val="es-ES_tradnl"/>
              </w:rPr>
              <w:fldChar w:fldCharType="separate"/>
            </w:r>
            <w:r w:rsidRPr="00826028">
              <w:rPr>
                <w:rFonts w:ascii="Arial Narrow" w:eastAsia="Calibri" w:hAnsi="Arial Narrow" w:cs="Arial"/>
                <w:noProof/>
                <w:color w:val="000000"/>
                <w:sz w:val="20"/>
                <w:szCs w:val="20"/>
                <w:lang w:val="es-ES_tradnl"/>
              </w:rPr>
              <w:t> </w:t>
            </w:r>
            <w:r w:rsidRPr="00826028">
              <w:rPr>
                <w:rFonts w:ascii="Arial Narrow" w:eastAsia="Calibri" w:hAnsi="Arial Narrow" w:cs="Arial"/>
                <w:noProof/>
                <w:color w:val="000000"/>
                <w:sz w:val="20"/>
                <w:szCs w:val="20"/>
                <w:lang w:val="es-ES_tradnl"/>
              </w:rPr>
              <w:t> </w:t>
            </w:r>
            <w:r w:rsidRPr="00826028">
              <w:rPr>
                <w:rFonts w:ascii="Arial Narrow" w:eastAsia="Calibri" w:hAnsi="Arial Narrow" w:cs="Arial"/>
                <w:noProof/>
                <w:color w:val="000000"/>
                <w:sz w:val="20"/>
                <w:szCs w:val="20"/>
                <w:lang w:val="es-ES_tradnl"/>
              </w:rPr>
              <w:t> </w:t>
            </w:r>
            <w:r w:rsidRPr="00826028">
              <w:rPr>
                <w:rFonts w:ascii="Arial Narrow" w:eastAsia="Calibri" w:hAnsi="Arial Narrow" w:cs="Arial"/>
                <w:noProof/>
                <w:color w:val="000000"/>
                <w:sz w:val="20"/>
                <w:szCs w:val="20"/>
                <w:lang w:val="es-ES_tradnl"/>
              </w:rPr>
              <w:t> </w:t>
            </w:r>
            <w:r w:rsidRPr="00826028">
              <w:rPr>
                <w:rFonts w:ascii="Arial Narrow" w:eastAsia="Calibri" w:hAnsi="Arial Narrow" w:cs="Arial"/>
                <w:noProof/>
                <w:color w:val="000000"/>
                <w:sz w:val="20"/>
                <w:szCs w:val="20"/>
                <w:lang w:val="es-ES_tradnl"/>
              </w:rPr>
              <w:t> </w:t>
            </w:r>
            <w:r w:rsidRPr="00826028">
              <w:rPr>
                <w:rFonts w:ascii="Arial Narrow" w:eastAsia="Calibri" w:hAnsi="Arial Narrow" w:cs="Arial"/>
                <w:color w:val="000000"/>
                <w:sz w:val="20"/>
                <w:szCs w:val="20"/>
                <w:lang w:val="es-ES_tradnl"/>
              </w:rPr>
              <w:fldChar w:fldCharType="end"/>
            </w:r>
            <w:bookmarkEnd w:id="6"/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B2F6E" w14:textId="77777777" w:rsidR="00492053" w:rsidRPr="00826028" w:rsidRDefault="00492053" w:rsidP="003B7E92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0"/>
                <w:szCs w:val="20"/>
                <w:lang w:val="es-ES_tradnl"/>
              </w:rPr>
            </w:pPr>
          </w:p>
        </w:tc>
      </w:tr>
      <w:tr w:rsidR="00080243" w:rsidRPr="00826028" w14:paraId="391D13C4" w14:textId="77777777" w:rsidTr="00285066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8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AE3943" w14:textId="77777777" w:rsidR="00080243" w:rsidRPr="00826028" w:rsidRDefault="00080243" w:rsidP="009252A5">
            <w:pPr>
              <w:ind w:right="-108"/>
              <w:rPr>
                <w:rFonts w:ascii="Arial Narrow" w:hAnsi="Arial Narrow"/>
                <w:sz w:val="20"/>
                <w:szCs w:val="20"/>
                <w:lang w:val="es-ES_tradnl"/>
              </w:rPr>
            </w:pPr>
            <w:r w:rsidRPr="00826028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Nombre de </w:t>
            </w:r>
            <w:r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la agencia </w:t>
            </w:r>
            <w:r w:rsidRPr="00826028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CDSA: </w:t>
            </w:r>
          </w:p>
        </w:tc>
        <w:bookmarkStart w:id="7" w:name="Text61"/>
        <w:tc>
          <w:tcPr>
            <w:tcW w:w="3281" w:type="pct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0D76ED8" w14:textId="77777777" w:rsidR="00080243" w:rsidRPr="00826028" w:rsidRDefault="00080243" w:rsidP="009252A5">
            <w:pPr>
              <w:rPr>
                <w:rFonts w:ascii="Arial Narrow" w:hAnsi="Arial Narrow"/>
                <w:sz w:val="20"/>
                <w:szCs w:val="20"/>
                <w:lang w:val="es-ES_tradnl"/>
              </w:rPr>
            </w:pPr>
            <w:r w:rsidRPr="00826028">
              <w:rPr>
                <w:rFonts w:ascii="Arial Narrow" w:hAnsi="Arial Narrow"/>
                <w:sz w:val="20"/>
                <w:szCs w:val="20"/>
                <w:lang w:val="es-ES_tradnl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26028">
              <w:rPr>
                <w:rFonts w:ascii="Arial Narrow" w:hAnsi="Arial Narrow"/>
                <w:sz w:val="20"/>
                <w:szCs w:val="20"/>
                <w:lang w:val="es-ES_tradnl"/>
              </w:rPr>
              <w:instrText xml:space="preserve"> FORMTEXT </w:instrText>
            </w:r>
            <w:r w:rsidRPr="00826028">
              <w:rPr>
                <w:rFonts w:ascii="Arial Narrow" w:hAnsi="Arial Narrow"/>
                <w:sz w:val="20"/>
                <w:szCs w:val="20"/>
                <w:lang w:val="es-ES_tradnl"/>
              </w:rPr>
            </w:r>
            <w:r w:rsidRPr="00826028">
              <w:rPr>
                <w:rFonts w:ascii="Arial Narrow" w:hAnsi="Arial Narrow"/>
                <w:sz w:val="20"/>
                <w:szCs w:val="20"/>
                <w:lang w:val="es-ES_tradnl"/>
              </w:rPr>
              <w:fldChar w:fldCharType="separate"/>
            </w:r>
            <w:r w:rsidRPr="00826028">
              <w:rPr>
                <w:rFonts w:ascii="Arial Narrow" w:hAnsi="Arial Narrow"/>
                <w:noProof/>
                <w:sz w:val="20"/>
                <w:szCs w:val="20"/>
                <w:lang w:val="es-ES_tradnl"/>
              </w:rPr>
              <w:t> </w:t>
            </w:r>
            <w:r w:rsidRPr="00826028">
              <w:rPr>
                <w:rFonts w:ascii="Arial Narrow" w:hAnsi="Arial Narrow"/>
                <w:noProof/>
                <w:sz w:val="20"/>
                <w:szCs w:val="20"/>
                <w:lang w:val="es-ES_tradnl"/>
              </w:rPr>
              <w:t> </w:t>
            </w:r>
            <w:r w:rsidRPr="00826028">
              <w:rPr>
                <w:rFonts w:ascii="Arial Narrow" w:hAnsi="Arial Narrow"/>
                <w:noProof/>
                <w:sz w:val="20"/>
                <w:szCs w:val="20"/>
                <w:lang w:val="es-ES_tradnl"/>
              </w:rPr>
              <w:t> </w:t>
            </w:r>
            <w:r w:rsidRPr="00826028">
              <w:rPr>
                <w:rFonts w:ascii="Arial Narrow" w:hAnsi="Arial Narrow"/>
                <w:noProof/>
                <w:sz w:val="20"/>
                <w:szCs w:val="20"/>
                <w:lang w:val="es-ES_tradnl"/>
              </w:rPr>
              <w:t> </w:t>
            </w:r>
            <w:r w:rsidRPr="00826028">
              <w:rPr>
                <w:rFonts w:ascii="Arial Narrow" w:hAnsi="Arial Narrow"/>
                <w:noProof/>
                <w:sz w:val="20"/>
                <w:szCs w:val="20"/>
                <w:lang w:val="es-ES_tradnl"/>
              </w:rPr>
              <w:t> </w:t>
            </w:r>
            <w:r w:rsidRPr="00826028">
              <w:rPr>
                <w:rFonts w:ascii="Arial Narrow" w:hAnsi="Arial Narrow"/>
                <w:sz w:val="20"/>
                <w:szCs w:val="20"/>
                <w:lang w:val="es-ES_tradnl"/>
              </w:rPr>
              <w:fldChar w:fldCharType="end"/>
            </w:r>
            <w:bookmarkEnd w:id="7"/>
          </w:p>
        </w:tc>
        <w:tc>
          <w:tcPr>
            <w:tcW w:w="5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43474" w14:textId="77777777" w:rsidR="00080243" w:rsidRPr="00826028" w:rsidRDefault="00080243" w:rsidP="00E020D8">
            <w:pPr>
              <w:rPr>
                <w:rFonts w:ascii="Arial Narrow" w:hAnsi="Arial Narrow"/>
                <w:sz w:val="20"/>
                <w:szCs w:val="20"/>
                <w:lang w:val="es-ES_tradnl"/>
              </w:rPr>
            </w:pPr>
          </w:p>
        </w:tc>
      </w:tr>
      <w:tr w:rsidR="004C084F" w:rsidRPr="00826028" w14:paraId="3ABE8BC5" w14:textId="77777777" w:rsidTr="004C084F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8C26F0" w14:textId="77777777" w:rsidR="004C084F" w:rsidRPr="004C084F" w:rsidRDefault="004C084F" w:rsidP="00E020D8">
            <w:pPr>
              <w:rPr>
                <w:rFonts w:ascii="Arial Narrow" w:hAnsi="Arial Narrow"/>
                <w:sz w:val="8"/>
                <w:szCs w:val="8"/>
                <w:lang w:val="es-ES_tradnl"/>
              </w:rPr>
            </w:pPr>
          </w:p>
        </w:tc>
      </w:tr>
      <w:tr w:rsidR="00E654E5" w:rsidRPr="00285066" w14:paraId="6BB727AD" w14:textId="77777777" w:rsidTr="00285066">
        <w:tblPrEx>
          <w:tblLook w:val="0020" w:firstRow="1" w:lastRow="0" w:firstColumn="0" w:lastColumn="0" w:noHBand="0" w:noVBand="0"/>
        </w:tblPrEx>
        <w:trPr>
          <w:trHeight w:val="143"/>
          <w:jc w:val="center"/>
        </w:trPr>
        <w:tc>
          <w:tcPr>
            <w:tcW w:w="2874" w:type="pct"/>
            <w:gridSpan w:val="8"/>
            <w:vMerge w:val="restart"/>
            <w:vAlign w:val="center"/>
          </w:tcPr>
          <w:p w14:paraId="3B04E274" w14:textId="77777777" w:rsidR="00E654E5" w:rsidRPr="00826028" w:rsidRDefault="004668AD" w:rsidP="009F65C3">
            <w:pPr>
              <w:spacing w:before="80" w:after="80"/>
              <w:ind w:left="72" w:right="72"/>
              <w:rPr>
                <w:rFonts w:ascii="Arial Narrow" w:hAnsi="Arial Narrow" w:cs="Arial"/>
                <w:sz w:val="19"/>
                <w:szCs w:val="19"/>
                <w:lang w:val="es-ES_tradnl"/>
              </w:rPr>
            </w:pPr>
            <w:r w:rsidRPr="00826028">
              <w:rPr>
                <w:rFonts w:ascii="Arial Narrow" w:hAnsi="Arial Narrow" w:cs="Arial"/>
                <w:b/>
                <w:sz w:val="19"/>
                <w:szCs w:val="19"/>
                <w:lang w:val="es-ES_tradnl"/>
              </w:rPr>
              <w:t xml:space="preserve">Aviso para los Padres de los Derechos y Garantías Procesales de los Niños y sus Familias: </w:t>
            </w:r>
            <w:r w:rsidRPr="00826028">
              <w:rPr>
                <w:rFonts w:ascii="Arial Narrow" w:hAnsi="Arial Narrow" w:cs="Arial"/>
                <w:sz w:val="19"/>
                <w:szCs w:val="19"/>
                <w:lang w:val="es-ES_tradnl"/>
              </w:rPr>
              <w:t xml:space="preserve">Se </w:t>
            </w:r>
            <w:r w:rsidR="00B2101F" w:rsidRPr="00826028">
              <w:rPr>
                <w:rFonts w:ascii="Arial Narrow" w:hAnsi="Arial Narrow" w:cs="Arial"/>
                <w:sz w:val="19"/>
                <w:szCs w:val="19"/>
                <w:lang w:val="es-ES_tradnl"/>
              </w:rPr>
              <w:t xml:space="preserve">le </w:t>
            </w:r>
            <w:r w:rsidRPr="00826028">
              <w:rPr>
                <w:rFonts w:ascii="Arial Narrow" w:hAnsi="Arial Narrow" w:cs="Arial"/>
                <w:sz w:val="19"/>
                <w:szCs w:val="19"/>
                <w:lang w:val="es-ES_tradnl"/>
              </w:rPr>
              <w:t xml:space="preserve">proporciona </w:t>
            </w:r>
            <w:r w:rsidR="00B2101F" w:rsidRPr="00826028">
              <w:rPr>
                <w:rFonts w:ascii="Arial Narrow" w:hAnsi="Arial Narrow"/>
                <w:sz w:val="20"/>
                <w:lang w:val="es-ES_tradnl"/>
              </w:rPr>
              <w:t xml:space="preserve">una copia del </w:t>
            </w:r>
            <w:r w:rsidR="00B2101F" w:rsidRPr="00826028">
              <w:rPr>
                <w:rFonts w:ascii="Arial Narrow" w:hAnsi="Arial Narrow" w:cs="Arial"/>
                <w:sz w:val="19"/>
                <w:szCs w:val="19"/>
                <w:lang w:val="es-ES_tradnl"/>
              </w:rPr>
              <w:t xml:space="preserve">documento de </w:t>
            </w:r>
            <w:r w:rsidR="00B2101F" w:rsidRPr="00826028">
              <w:rPr>
                <w:rFonts w:ascii="Arial Narrow" w:hAnsi="Arial Narrow"/>
                <w:sz w:val="20"/>
                <w:lang w:val="es-ES_tradnl"/>
              </w:rPr>
              <w:t xml:space="preserve">los </w:t>
            </w:r>
            <w:r w:rsidR="00B2101F" w:rsidRPr="00826028">
              <w:rPr>
                <w:rFonts w:ascii="Arial Narrow" w:hAnsi="Arial Narrow"/>
                <w:b/>
                <w:i/>
                <w:sz w:val="20"/>
                <w:u w:val="single"/>
                <w:lang w:val="es-ES_tradnl"/>
              </w:rPr>
              <w:t>Derechos del Niño y la Familia del Programa de Infantes-Niños de Carolina del Norte</w:t>
            </w:r>
            <w:r w:rsidR="00B2101F" w:rsidRPr="00826028">
              <w:rPr>
                <w:rFonts w:ascii="Arial Narrow" w:hAnsi="Arial Narrow" w:cs="Arial"/>
                <w:sz w:val="19"/>
                <w:szCs w:val="19"/>
                <w:lang w:val="es-ES_tradnl"/>
              </w:rPr>
              <w:t xml:space="preserve"> y</w:t>
            </w:r>
            <w:r w:rsidRPr="00826028">
              <w:rPr>
                <w:rFonts w:ascii="Arial Narrow" w:hAnsi="Arial Narrow" w:cs="Arial"/>
                <w:sz w:val="19"/>
                <w:szCs w:val="19"/>
                <w:lang w:val="es-ES_tradnl"/>
              </w:rPr>
              <w:t xml:space="preserve"> los derechos y las garantías procesales perti</w:t>
            </w:r>
            <w:r w:rsidR="00B2101F" w:rsidRPr="00826028">
              <w:rPr>
                <w:rFonts w:ascii="Arial Narrow" w:hAnsi="Arial Narrow" w:cs="Arial"/>
                <w:sz w:val="19"/>
                <w:szCs w:val="19"/>
                <w:lang w:val="es-ES_tradnl"/>
              </w:rPr>
              <w:t xml:space="preserve">nentes </w:t>
            </w:r>
            <w:r w:rsidR="009F65C3">
              <w:rPr>
                <w:rFonts w:ascii="Arial Narrow" w:hAnsi="Arial Narrow" w:cs="Arial"/>
                <w:sz w:val="19"/>
                <w:szCs w:val="19"/>
                <w:lang w:val="es-ES_tradnl"/>
              </w:rPr>
              <w:t>deben ser</w:t>
            </w:r>
            <w:r w:rsidR="00B2101F" w:rsidRPr="00826028">
              <w:rPr>
                <w:rFonts w:ascii="Arial Narrow" w:hAnsi="Arial Narrow" w:cs="Arial"/>
                <w:sz w:val="19"/>
                <w:szCs w:val="19"/>
                <w:lang w:val="es-ES_tradnl"/>
              </w:rPr>
              <w:t xml:space="preserve"> revisados y explicados</w:t>
            </w:r>
            <w:r w:rsidRPr="00826028">
              <w:rPr>
                <w:rFonts w:ascii="Arial Narrow" w:hAnsi="Arial Narrow" w:cs="Arial"/>
                <w:sz w:val="19"/>
                <w:szCs w:val="19"/>
                <w:lang w:val="es-ES_tradnl"/>
              </w:rPr>
              <w:t xml:space="preserve"> como </w:t>
            </w:r>
            <w:r w:rsidR="00B2101F" w:rsidRPr="00826028">
              <w:rPr>
                <w:rFonts w:ascii="Arial Narrow" w:hAnsi="Arial Narrow" w:cs="Arial"/>
                <w:sz w:val="19"/>
                <w:szCs w:val="19"/>
                <w:lang w:val="es-ES_tradnl"/>
              </w:rPr>
              <w:t>proceso adjunto a toda</w:t>
            </w:r>
            <w:r w:rsidRPr="00826028">
              <w:rPr>
                <w:rFonts w:ascii="Arial Narrow" w:hAnsi="Arial Narrow" w:cs="Arial"/>
                <w:sz w:val="19"/>
                <w:szCs w:val="19"/>
                <w:lang w:val="es-ES_tradnl"/>
              </w:rPr>
              <w:t xml:space="preserve"> </w:t>
            </w:r>
            <w:r w:rsidR="00B2101F" w:rsidRPr="00826028">
              <w:rPr>
                <w:rFonts w:ascii="Arial Narrow" w:hAnsi="Arial Narrow" w:cs="Arial"/>
                <w:sz w:val="19"/>
                <w:szCs w:val="19"/>
                <w:lang w:val="es-ES_tradnl"/>
              </w:rPr>
              <w:t xml:space="preserve">forma de </w:t>
            </w:r>
            <w:r w:rsidRPr="00826028">
              <w:rPr>
                <w:rFonts w:ascii="Arial Narrow" w:hAnsi="Arial Narrow" w:cs="Arial"/>
                <w:sz w:val="19"/>
                <w:szCs w:val="19"/>
                <w:lang w:val="es-ES_tradnl"/>
              </w:rPr>
              <w:t xml:space="preserve">aviso previo por escrito. Esta información incluye todas las garantías procesales que están disponibles, incluyendo una descripción de la mediación, el debido proceso y </w:t>
            </w:r>
            <w:r w:rsidR="00B2101F" w:rsidRPr="00826028">
              <w:rPr>
                <w:rFonts w:ascii="Arial Narrow" w:hAnsi="Arial Narrow" w:cs="Arial"/>
                <w:sz w:val="19"/>
                <w:szCs w:val="19"/>
                <w:lang w:val="es-ES_tradnl"/>
              </w:rPr>
              <w:t xml:space="preserve">los procedimientos para poner una queja con </w:t>
            </w:r>
            <w:r w:rsidRPr="00826028">
              <w:rPr>
                <w:rFonts w:ascii="Arial Narrow" w:hAnsi="Arial Narrow" w:cs="Arial"/>
                <w:sz w:val="19"/>
                <w:szCs w:val="19"/>
                <w:lang w:val="es-ES_tradnl"/>
              </w:rPr>
              <w:t>el estado y los plazos para los procedimientos.</w:t>
            </w:r>
          </w:p>
        </w:tc>
        <w:tc>
          <w:tcPr>
            <w:tcW w:w="134" w:type="pct"/>
            <w:vMerge w:val="restart"/>
            <w:tcBorders>
              <w:top w:val="nil"/>
            </w:tcBorders>
          </w:tcPr>
          <w:p w14:paraId="45704678" w14:textId="77777777" w:rsidR="00E654E5" w:rsidRPr="00826028" w:rsidRDefault="00E654E5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65" w:type="pct"/>
            <w:gridSpan w:val="11"/>
            <w:tcBorders>
              <w:bottom w:val="nil"/>
              <w:right w:val="nil"/>
            </w:tcBorders>
            <w:vAlign w:val="bottom"/>
          </w:tcPr>
          <w:p w14:paraId="7F4C4A9F" w14:textId="77777777" w:rsidR="00E654E5" w:rsidRPr="00285066" w:rsidRDefault="00871743" w:rsidP="00946CAC">
            <w:pPr>
              <w:spacing w:before="80"/>
              <w:ind w:left="72" w:right="72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285066">
              <w:rPr>
                <w:rFonts w:ascii="Arial Narrow" w:hAnsi="Arial Narrow" w:cs="Arial"/>
                <w:b/>
                <w:sz w:val="19"/>
                <w:szCs w:val="19"/>
              </w:rPr>
              <w:t>Para uso de la agencia</w:t>
            </w:r>
            <w:r w:rsidR="00CA7564" w:rsidRPr="00285066">
              <w:rPr>
                <w:rFonts w:ascii="Arial Narrow" w:hAnsi="Arial Narrow" w:cs="Arial"/>
                <w:b/>
                <w:sz w:val="19"/>
                <w:szCs w:val="19"/>
              </w:rPr>
              <w:t xml:space="preserve"> CDSA</w:t>
            </w:r>
            <w:r w:rsidR="00285066">
              <w:rPr>
                <w:rFonts w:ascii="Arial Narrow" w:hAnsi="Arial Narrow" w:cs="Arial"/>
                <w:b/>
                <w:sz w:val="19"/>
                <w:szCs w:val="19"/>
              </w:rPr>
              <w:t>|</w:t>
            </w:r>
            <w:r w:rsidR="00E654E5" w:rsidRPr="00285066">
              <w:rPr>
                <w:rFonts w:ascii="Arial Narrow" w:hAnsi="Arial Narrow" w:cs="Arial"/>
                <w:b/>
                <w:sz w:val="19"/>
                <w:szCs w:val="19"/>
              </w:rPr>
              <w:t xml:space="preserve"> </w:t>
            </w:r>
            <w:r w:rsidR="00285066" w:rsidRPr="005C0453">
              <w:rPr>
                <w:rFonts w:ascii="Arial Narrow" w:hAnsi="Arial Narrow" w:cs="Arial"/>
                <w:b/>
                <w:sz w:val="19"/>
                <w:szCs w:val="19"/>
              </w:rPr>
              <w:t xml:space="preserve">For CDSA Use </w:t>
            </w:r>
            <w:r w:rsidR="00285066" w:rsidRPr="005C0453">
              <w:rPr>
                <w:rFonts w:ascii="Arial Narrow" w:hAnsi="Arial Narrow" w:cs="Arial"/>
                <w:sz w:val="19"/>
                <w:szCs w:val="19"/>
              </w:rPr>
              <w:t>(check and complete all that apply):</w:t>
            </w:r>
          </w:p>
        </w:tc>
        <w:tc>
          <w:tcPr>
            <w:tcW w:w="126" w:type="pct"/>
            <w:tcBorders>
              <w:left w:val="nil"/>
              <w:bottom w:val="nil"/>
            </w:tcBorders>
            <w:vAlign w:val="bottom"/>
          </w:tcPr>
          <w:p w14:paraId="2CD7BE95" w14:textId="77777777" w:rsidR="00E654E5" w:rsidRPr="00285066" w:rsidRDefault="00E654E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57282" w:rsidRPr="00826028" w14:paraId="6E638E8A" w14:textId="77777777" w:rsidTr="00285066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2874" w:type="pct"/>
            <w:gridSpan w:val="8"/>
            <w:vMerge/>
          </w:tcPr>
          <w:p w14:paraId="6C7A17F9" w14:textId="77777777" w:rsidR="00E654E5" w:rsidRPr="00285066" w:rsidRDefault="00E654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" w:type="pct"/>
            <w:vMerge/>
          </w:tcPr>
          <w:p w14:paraId="22F69CAD" w14:textId="77777777" w:rsidR="00E654E5" w:rsidRPr="00285066" w:rsidRDefault="00E654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bookmarkStart w:id="8" w:name="Check29"/>
        <w:tc>
          <w:tcPr>
            <w:tcW w:w="177" w:type="pct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69E55E01" w14:textId="77777777" w:rsidR="00E654E5" w:rsidRPr="00826028" w:rsidRDefault="00E654E5">
            <w:pPr>
              <w:rPr>
                <w:rFonts w:ascii="Arial Narrow" w:hAnsi="Arial Narrow"/>
                <w:sz w:val="19"/>
                <w:szCs w:val="19"/>
                <w:lang w:val="es-ES_tradnl"/>
              </w:rPr>
            </w:pPr>
            <w:r w:rsidRPr="00826028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028">
              <w:rPr>
                <w:rFonts w:ascii="Arial Narrow" w:hAnsi="Arial Narrow"/>
                <w:sz w:val="19"/>
                <w:szCs w:val="19"/>
                <w:lang w:val="es-ES_tradnl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9"/>
                <w:szCs w:val="19"/>
                <w:lang w:val="es-ES_tradnl"/>
              </w:rPr>
            </w:r>
            <w:r w:rsidR="00000000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separate"/>
            </w:r>
            <w:r w:rsidRPr="00826028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end"/>
            </w:r>
            <w:bookmarkEnd w:id="8"/>
          </w:p>
        </w:tc>
        <w:tc>
          <w:tcPr>
            <w:tcW w:w="74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43F4E" w14:textId="77777777" w:rsidR="00E654E5" w:rsidRPr="00826028" w:rsidRDefault="00285066" w:rsidP="00946CAC">
            <w:pPr>
              <w:spacing w:before="80"/>
              <w:ind w:right="-108"/>
              <w:rPr>
                <w:rFonts w:ascii="Arial Narrow" w:hAnsi="Arial Narrow"/>
                <w:sz w:val="19"/>
                <w:szCs w:val="19"/>
                <w:lang w:val="es-ES_tradnl"/>
              </w:rPr>
            </w:pPr>
            <w:r>
              <w:rPr>
                <w:rFonts w:ascii="Arial Narrow" w:hAnsi="Arial Narrow"/>
                <w:sz w:val="19"/>
                <w:szCs w:val="19"/>
                <w:lang w:val="es-ES_tradnl"/>
              </w:rPr>
              <w:t>Notice mailed on:</w:t>
            </w:r>
            <w:r w:rsidR="00E654E5" w:rsidRPr="00826028">
              <w:rPr>
                <w:rFonts w:ascii="Arial Narrow" w:hAnsi="Arial Narrow"/>
                <w:sz w:val="19"/>
                <w:szCs w:val="19"/>
                <w:lang w:val="es-ES_tradnl"/>
              </w:rPr>
              <w:t xml:space="preserve"> </w:t>
            </w:r>
          </w:p>
        </w:tc>
        <w:bookmarkStart w:id="9" w:name="Text47"/>
        <w:tc>
          <w:tcPr>
            <w:tcW w:w="939" w:type="pct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7E0D5F3C" w14:textId="77777777" w:rsidR="00E654E5" w:rsidRPr="00826028" w:rsidRDefault="004A4C8B" w:rsidP="00946CAC">
            <w:pPr>
              <w:spacing w:before="80"/>
              <w:rPr>
                <w:rFonts w:ascii="Arial Narrow" w:hAnsi="Arial Narrow"/>
                <w:sz w:val="19"/>
                <w:szCs w:val="19"/>
                <w:lang w:val="es-ES_tradnl"/>
              </w:rPr>
            </w:pPr>
            <w:r w:rsidRPr="00826028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26028">
              <w:rPr>
                <w:rFonts w:ascii="Arial Narrow" w:hAnsi="Arial Narrow"/>
                <w:sz w:val="19"/>
                <w:szCs w:val="19"/>
                <w:lang w:val="es-ES_tradnl"/>
              </w:rPr>
              <w:instrText xml:space="preserve"> FORMTEXT </w:instrText>
            </w:r>
            <w:r w:rsidRPr="00826028">
              <w:rPr>
                <w:rFonts w:ascii="Arial Narrow" w:hAnsi="Arial Narrow"/>
                <w:sz w:val="19"/>
                <w:szCs w:val="19"/>
                <w:lang w:val="es-ES_tradnl"/>
              </w:rPr>
            </w:r>
            <w:r w:rsidRPr="00826028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separate"/>
            </w:r>
            <w:r w:rsidRPr="00826028">
              <w:rPr>
                <w:rFonts w:ascii="Arial Narrow" w:hAnsi="Arial Narrow"/>
                <w:noProof/>
                <w:sz w:val="19"/>
                <w:szCs w:val="19"/>
                <w:lang w:val="es-ES_tradnl"/>
              </w:rPr>
              <w:t> </w:t>
            </w:r>
            <w:r w:rsidRPr="00826028">
              <w:rPr>
                <w:rFonts w:ascii="Arial Narrow" w:hAnsi="Arial Narrow"/>
                <w:noProof/>
                <w:sz w:val="19"/>
                <w:szCs w:val="19"/>
                <w:lang w:val="es-ES_tradnl"/>
              </w:rPr>
              <w:t> </w:t>
            </w:r>
            <w:r w:rsidRPr="00826028">
              <w:rPr>
                <w:rFonts w:ascii="Arial Narrow" w:hAnsi="Arial Narrow"/>
                <w:noProof/>
                <w:sz w:val="19"/>
                <w:szCs w:val="19"/>
                <w:lang w:val="es-ES_tradnl"/>
              </w:rPr>
              <w:t> </w:t>
            </w:r>
            <w:r w:rsidRPr="00826028">
              <w:rPr>
                <w:rFonts w:ascii="Arial Narrow" w:hAnsi="Arial Narrow"/>
                <w:noProof/>
                <w:sz w:val="19"/>
                <w:szCs w:val="19"/>
                <w:lang w:val="es-ES_tradnl"/>
              </w:rPr>
              <w:t> </w:t>
            </w:r>
            <w:r w:rsidRPr="00826028">
              <w:rPr>
                <w:rFonts w:ascii="Arial Narrow" w:hAnsi="Arial Narrow"/>
                <w:noProof/>
                <w:sz w:val="19"/>
                <w:szCs w:val="19"/>
                <w:lang w:val="es-ES_tradnl"/>
              </w:rPr>
              <w:t> </w:t>
            </w:r>
            <w:r w:rsidRPr="00826028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end"/>
            </w:r>
            <w:bookmarkEnd w:id="9"/>
          </w:p>
        </w:tc>
        <w:tc>
          <w:tcPr>
            <w:tcW w:w="126" w:type="pct"/>
            <w:tcBorders>
              <w:top w:val="nil"/>
              <w:left w:val="nil"/>
              <w:bottom w:val="nil"/>
            </w:tcBorders>
            <w:vAlign w:val="bottom"/>
          </w:tcPr>
          <w:p w14:paraId="620B8113" w14:textId="77777777" w:rsidR="00E654E5" w:rsidRPr="00826028" w:rsidRDefault="00E654E5">
            <w:pPr>
              <w:rPr>
                <w:rFonts w:ascii="Arial Narrow" w:hAnsi="Arial Narrow"/>
                <w:sz w:val="19"/>
                <w:szCs w:val="19"/>
                <w:lang w:val="es-ES_tradnl"/>
              </w:rPr>
            </w:pPr>
          </w:p>
        </w:tc>
      </w:tr>
      <w:tr w:rsidR="00857282" w:rsidRPr="00826028" w14:paraId="3175FC30" w14:textId="77777777" w:rsidTr="00285066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2874" w:type="pct"/>
            <w:gridSpan w:val="8"/>
            <w:vMerge/>
          </w:tcPr>
          <w:p w14:paraId="7C603FC3" w14:textId="77777777" w:rsidR="00E654E5" w:rsidRPr="00826028" w:rsidRDefault="00E654E5">
            <w:pPr>
              <w:rPr>
                <w:rFonts w:ascii="Arial Narrow" w:hAnsi="Arial Narrow"/>
                <w:sz w:val="20"/>
                <w:szCs w:val="20"/>
                <w:lang w:val="es-ES_tradnl"/>
              </w:rPr>
            </w:pPr>
          </w:p>
        </w:tc>
        <w:tc>
          <w:tcPr>
            <w:tcW w:w="134" w:type="pct"/>
            <w:vMerge/>
          </w:tcPr>
          <w:p w14:paraId="137B10F5" w14:textId="77777777" w:rsidR="00E654E5" w:rsidRPr="00826028" w:rsidRDefault="00E654E5">
            <w:pPr>
              <w:rPr>
                <w:rFonts w:ascii="Arial Narrow" w:hAnsi="Arial Narrow"/>
                <w:sz w:val="20"/>
                <w:szCs w:val="20"/>
                <w:lang w:val="es-ES_tradnl"/>
              </w:rPr>
            </w:pPr>
          </w:p>
        </w:tc>
        <w:bookmarkStart w:id="10" w:name="Check30"/>
        <w:tc>
          <w:tcPr>
            <w:tcW w:w="177" w:type="pct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734636E1" w14:textId="77777777" w:rsidR="00E654E5" w:rsidRPr="00826028" w:rsidRDefault="00E654E5">
            <w:pPr>
              <w:rPr>
                <w:rFonts w:ascii="Arial Narrow" w:hAnsi="Arial Narrow"/>
                <w:sz w:val="19"/>
                <w:szCs w:val="19"/>
                <w:lang w:val="es-ES_tradnl"/>
              </w:rPr>
            </w:pPr>
            <w:r w:rsidRPr="00826028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028">
              <w:rPr>
                <w:rFonts w:ascii="Arial Narrow" w:hAnsi="Arial Narrow"/>
                <w:sz w:val="19"/>
                <w:szCs w:val="19"/>
                <w:lang w:val="es-ES_tradnl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9"/>
                <w:szCs w:val="19"/>
                <w:lang w:val="es-ES_tradnl"/>
              </w:rPr>
            </w:r>
            <w:r w:rsidR="00000000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separate"/>
            </w:r>
            <w:r w:rsidRPr="00826028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end"/>
            </w:r>
            <w:bookmarkEnd w:id="10"/>
          </w:p>
        </w:tc>
        <w:tc>
          <w:tcPr>
            <w:tcW w:w="97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45890" w14:textId="77777777" w:rsidR="00E654E5" w:rsidRPr="00826028" w:rsidRDefault="00285066" w:rsidP="00946CAC">
            <w:pPr>
              <w:spacing w:before="80"/>
              <w:ind w:right="-107"/>
              <w:rPr>
                <w:rFonts w:ascii="Arial Narrow" w:hAnsi="Arial Narrow"/>
                <w:sz w:val="19"/>
                <w:szCs w:val="19"/>
                <w:lang w:val="es-ES_tradnl"/>
              </w:rPr>
            </w:pPr>
            <w:r>
              <w:rPr>
                <w:rFonts w:ascii="Arial Narrow" w:hAnsi="Arial Narrow"/>
                <w:sz w:val="19"/>
                <w:szCs w:val="19"/>
                <w:lang w:val="es-ES_tradnl"/>
              </w:rPr>
              <w:t>Notice hand-delivered on:</w:t>
            </w:r>
          </w:p>
        </w:tc>
        <w:tc>
          <w:tcPr>
            <w:tcW w:w="717" w:type="pct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0CB66BD9" w14:textId="77777777" w:rsidR="00E654E5" w:rsidRPr="00826028" w:rsidRDefault="004A4C8B" w:rsidP="00946CAC">
            <w:pPr>
              <w:spacing w:before="80"/>
              <w:rPr>
                <w:rFonts w:ascii="Arial Narrow" w:hAnsi="Arial Narrow"/>
                <w:sz w:val="19"/>
                <w:szCs w:val="19"/>
                <w:u w:val="single"/>
                <w:lang w:val="es-ES_tradnl"/>
              </w:rPr>
            </w:pPr>
            <w:r w:rsidRPr="00826028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26028">
              <w:rPr>
                <w:rFonts w:ascii="Arial Narrow" w:hAnsi="Arial Narrow"/>
                <w:sz w:val="19"/>
                <w:szCs w:val="19"/>
                <w:lang w:val="es-ES_tradnl"/>
              </w:rPr>
              <w:instrText xml:space="preserve"> FORMTEXT </w:instrText>
            </w:r>
            <w:r w:rsidRPr="00826028">
              <w:rPr>
                <w:rFonts w:ascii="Arial Narrow" w:hAnsi="Arial Narrow"/>
                <w:sz w:val="19"/>
                <w:szCs w:val="19"/>
                <w:lang w:val="es-ES_tradnl"/>
              </w:rPr>
            </w:r>
            <w:r w:rsidRPr="00826028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separate"/>
            </w:r>
            <w:r w:rsidRPr="00826028">
              <w:rPr>
                <w:rFonts w:ascii="Arial Narrow" w:hAnsi="Arial Narrow"/>
                <w:noProof/>
                <w:sz w:val="19"/>
                <w:szCs w:val="19"/>
                <w:lang w:val="es-ES_tradnl"/>
              </w:rPr>
              <w:t> </w:t>
            </w:r>
            <w:r w:rsidRPr="00826028">
              <w:rPr>
                <w:rFonts w:ascii="Arial Narrow" w:hAnsi="Arial Narrow"/>
                <w:noProof/>
                <w:sz w:val="19"/>
                <w:szCs w:val="19"/>
                <w:lang w:val="es-ES_tradnl"/>
              </w:rPr>
              <w:t> </w:t>
            </w:r>
            <w:r w:rsidRPr="00826028">
              <w:rPr>
                <w:rFonts w:ascii="Arial Narrow" w:hAnsi="Arial Narrow"/>
                <w:noProof/>
                <w:sz w:val="19"/>
                <w:szCs w:val="19"/>
                <w:lang w:val="es-ES_tradnl"/>
              </w:rPr>
              <w:t> </w:t>
            </w:r>
            <w:r w:rsidRPr="00826028">
              <w:rPr>
                <w:rFonts w:ascii="Arial Narrow" w:hAnsi="Arial Narrow"/>
                <w:noProof/>
                <w:sz w:val="19"/>
                <w:szCs w:val="19"/>
                <w:lang w:val="es-ES_tradnl"/>
              </w:rPr>
              <w:t> </w:t>
            </w:r>
            <w:r w:rsidRPr="00826028">
              <w:rPr>
                <w:rFonts w:ascii="Arial Narrow" w:hAnsi="Arial Narrow"/>
                <w:noProof/>
                <w:sz w:val="19"/>
                <w:szCs w:val="19"/>
                <w:lang w:val="es-ES_tradnl"/>
              </w:rPr>
              <w:t> </w:t>
            </w:r>
            <w:r w:rsidRPr="00826028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end"/>
            </w:r>
          </w:p>
        </w:tc>
        <w:tc>
          <w:tcPr>
            <w:tcW w:w="126" w:type="pct"/>
            <w:tcBorders>
              <w:top w:val="nil"/>
              <w:left w:val="nil"/>
              <w:bottom w:val="nil"/>
            </w:tcBorders>
            <w:vAlign w:val="bottom"/>
          </w:tcPr>
          <w:p w14:paraId="4D542E03" w14:textId="77777777" w:rsidR="00E654E5" w:rsidRPr="00826028" w:rsidRDefault="00E654E5">
            <w:pPr>
              <w:rPr>
                <w:rFonts w:ascii="Arial Narrow" w:hAnsi="Arial Narrow"/>
                <w:sz w:val="19"/>
                <w:szCs w:val="19"/>
                <w:u w:val="single"/>
                <w:lang w:val="es-ES_tradnl"/>
              </w:rPr>
            </w:pPr>
          </w:p>
        </w:tc>
      </w:tr>
      <w:tr w:rsidR="00857282" w:rsidRPr="00826028" w14:paraId="050311DB" w14:textId="77777777" w:rsidTr="00285066">
        <w:tblPrEx>
          <w:tblLook w:val="0020" w:firstRow="1" w:lastRow="0" w:firstColumn="0" w:lastColumn="0" w:noHBand="0" w:noVBand="0"/>
        </w:tblPrEx>
        <w:trPr>
          <w:trHeight w:val="98"/>
          <w:jc w:val="center"/>
        </w:trPr>
        <w:tc>
          <w:tcPr>
            <w:tcW w:w="2874" w:type="pct"/>
            <w:gridSpan w:val="8"/>
            <w:vMerge/>
          </w:tcPr>
          <w:p w14:paraId="165881C6" w14:textId="77777777" w:rsidR="00E654E5" w:rsidRPr="00826028" w:rsidRDefault="00E654E5">
            <w:pPr>
              <w:rPr>
                <w:rFonts w:ascii="Arial Narrow" w:hAnsi="Arial Narrow"/>
                <w:sz w:val="20"/>
                <w:szCs w:val="20"/>
                <w:lang w:val="es-ES_tradnl"/>
              </w:rPr>
            </w:pPr>
          </w:p>
        </w:tc>
        <w:tc>
          <w:tcPr>
            <w:tcW w:w="134" w:type="pct"/>
            <w:vMerge/>
          </w:tcPr>
          <w:p w14:paraId="5C775594" w14:textId="77777777" w:rsidR="00E654E5" w:rsidRPr="00826028" w:rsidRDefault="00E654E5">
            <w:pPr>
              <w:rPr>
                <w:rFonts w:ascii="Arial Narrow" w:hAnsi="Arial Narrow"/>
                <w:sz w:val="20"/>
                <w:szCs w:val="20"/>
                <w:lang w:val="es-ES_tradnl"/>
              </w:rPr>
            </w:pPr>
          </w:p>
        </w:tc>
        <w:bookmarkStart w:id="11" w:name="Check31"/>
        <w:tc>
          <w:tcPr>
            <w:tcW w:w="177" w:type="pct"/>
            <w:gridSpan w:val="2"/>
            <w:vMerge w:val="restart"/>
            <w:tcBorders>
              <w:top w:val="nil"/>
              <w:right w:val="nil"/>
            </w:tcBorders>
          </w:tcPr>
          <w:p w14:paraId="691B07FF" w14:textId="77777777" w:rsidR="00E654E5" w:rsidRPr="00826028" w:rsidRDefault="00E654E5">
            <w:pPr>
              <w:spacing w:before="40"/>
              <w:rPr>
                <w:rFonts w:ascii="Arial Narrow" w:hAnsi="Arial Narrow"/>
                <w:sz w:val="19"/>
                <w:szCs w:val="19"/>
                <w:lang w:val="es-ES_tradnl"/>
              </w:rPr>
            </w:pPr>
            <w:r w:rsidRPr="00826028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6028">
              <w:rPr>
                <w:rFonts w:ascii="Arial Narrow" w:hAnsi="Arial Narrow"/>
                <w:sz w:val="19"/>
                <w:szCs w:val="19"/>
                <w:lang w:val="es-ES_tradnl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9"/>
                <w:szCs w:val="19"/>
                <w:lang w:val="es-ES_tradnl"/>
              </w:rPr>
            </w:r>
            <w:r w:rsidR="00000000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separate"/>
            </w:r>
            <w:r w:rsidRPr="00826028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end"/>
            </w:r>
            <w:bookmarkEnd w:id="11"/>
          </w:p>
        </w:tc>
        <w:tc>
          <w:tcPr>
            <w:tcW w:w="70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0EBDCB" w14:textId="77777777" w:rsidR="00E654E5" w:rsidRPr="00826028" w:rsidRDefault="00285066" w:rsidP="00946CAC">
            <w:pPr>
              <w:spacing w:before="80"/>
              <w:ind w:right="-98"/>
              <w:rPr>
                <w:rFonts w:ascii="Arial Narrow" w:hAnsi="Arial Narrow"/>
                <w:color w:val="000000"/>
                <w:sz w:val="19"/>
                <w:szCs w:val="19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19"/>
                <w:szCs w:val="19"/>
                <w:lang w:val="es-ES_tradnl"/>
              </w:rPr>
              <w:t>Parent agreed on:</w:t>
            </w:r>
          </w:p>
        </w:tc>
        <w:tc>
          <w:tcPr>
            <w:tcW w:w="983" w:type="pct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4993EDC3" w14:textId="77777777" w:rsidR="00E654E5" w:rsidRPr="00826028" w:rsidRDefault="004A4C8B" w:rsidP="00946CAC">
            <w:pPr>
              <w:spacing w:before="80"/>
              <w:rPr>
                <w:rFonts w:ascii="Arial Narrow" w:hAnsi="Arial Narrow"/>
                <w:i/>
                <w:sz w:val="19"/>
                <w:szCs w:val="19"/>
                <w:lang w:val="es-ES_tradnl"/>
              </w:rPr>
            </w:pPr>
            <w:r w:rsidRPr="00826028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26028">
              <w:rPr>
                <w:rFonts w:ascii="Arial Narrow" w:hAnsi="Arial Narrow"/>
                <w:sz w:val="19"/>
                <w:szCs w:val="19"/>
                <w:lang w:val="es-ES_tradnl"/>
              </w:rPr>
              <w:instrText xml:space="preserve"> FORMTEXT </w:instrText>
            </w:r>
            <w:r w:rsidRPr="00826028">
              <w:rPr>
                <w:rFonts w:ascii="Arial Narrow" w:hAnsi="Arial Narrow"/>
                <w:sz w:val="19"/>
                <w:szCs w:val="19"/>
                <w:lang w:val="es-ES_tradnl"/>
              </w:rPr>
            </w:r>
            <w:r w:rsidRPr="00826028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separate"/>
            </w:r>
            <w:r w:rsidR="00666143">
              <w:rPr>
                <w:rFonts w:ascii="Arial Narrow" w:hAnsi="Arial Narrow"/>
                <w:sz w:val="19"/>
                <w:szCs w:val="19"/>
                <w:lang w:val="es-ES_tradnl"/>
              </w:rPr>
              <w:t> </w:t>
            </w:r>
            <w:r w:rsidR="00666143">
              <w:rPr>
                <w:rFonts w:ascii="Arial Narrow" w:hAnsi="Arial Narrow"/>
                <w:sz w:val="19"/>
                <w:szCs w:val="19"/>
                <w:lang w:val="es-ES_tradnl"/>
              </w:rPr>
              <w:t> </w:t>
            </w:r>
            <w:r w:rsidR="00666143">
              <w:rPr>
                <w:rFonts w:ascii="Arial Narrow" w:hAnsi="Arial Narrow"/>
                <w:sz w:val="19"/>
                <w:szCs w:val="19"/>
                <w:lang w:val="es-ES_tradnl"/>
              </w:rPr>
              <w:t> </w:t>
            </w:r>
            <w:r w:rsidR="00666143">
              <w:rPr>
                <w:rFonts w:ascii="Arial Narrow" w:hAnsi="Arial Narrow"/>
                <w:sz w:val="19"/>
                <w:szCs w:val="19"/>
                <w:lang w:val="es-ES_tradnl"/>
              </w:rPr>
              <w:t> </w:t>
            </w:r>
            <w:r w:rsidR="00666143">
              <w:rPr>
                <w:rFonts w:ascii="Arial Narrow" w:hAnsi="Arial Narrow"/>
                <w:sz w:val="19"/>
                <w:szCs w:val="19"/>
                <w:lang w:val="es-ES_tradnl"/>
              </w:rPr>
              <w:t> </w:t>
            </w:r>
            <w:r w:rsidRPr="00826028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end"/>
            </w:r>
          </w:p>
        </w:tc>
        <w:tc>
          <w:tcPr>
            <w:tcW w:w="126" w:type="pct"/>
            <w:tcBorders>
              <w:top w:val="nil"/>
              <w:left w:val="nil"/>
              <w:bottom w:val="nil"/>
            </w:tcBorders>
            <w:vAlign w:val="bottom"/>
          </w:tcPr>
          <w:p w14:paraId="4B152396" w14:textId="77777777" w:rsidR="00E654E5" w:rsidRPr="00826028" w:rsidRDefault="00E654E5">
            <w:pPr>
              <w:rPr>
                <w:rFonts w:ascii="Arial Narrow" w:hAnsi="Arial Narrow"/>
                <w:i/>
                <w:sz w:val="19"/>
                <w:szCs w:val="19"/>
                <w:lang w:val="es-ES_tradnl"/>
              </w:rPr>
            </w:pPr>
          </w:p>
        </w:tc>
      </w:tr>
      <w:tr w:rsidR="00E654E5" w:rsidRPr="00285066" w14:paraId="158A80FD" w14:textId="77777777" w:rsidTr="00285066">
        <w:tblPrEx>
          <w:tblLook w:val="0020" w:firstRow="1" w:lastRow="0" w:firstColumn="0" w:lastColumn="0" w:noHBand="0" w:noVBand="0"/>
        </w:tblPrEx>
        <w:trPr>
          <w:trHeight w:val="737"/>
          <w:jc w:val="center"/>
        </w:trPr>
        <w:tc>
          <w:tcPr>
            <w:tcW w:w="2874" w:type="pct"/>
            <w:gridSpan w:val="8"/>
            <w:vMerge/>
          </w:tcPr>
          <w:p w14:paraId="61D0A24C" w14:textId="77777777" w:rsidR="00E654E5" w:rsidRPr="00826028" w:rsidRDefault="00E654E5">
            <w:pPr>
              <w:rPr>
                <w:rFonts w:ascii="Arial Narrow" w:hAnsi="Arial Narrow"/>
                <w:sz w:val="20"/>
                <w:szCs w:val="20"/>
                <w:lang w:val="es-ES_tradnl"/>
              </w:rPr>
            </w:pPr>
          </w:p>
        </w:tc>
        <w:tc>
          <w:tcPr>
            <w:tcW w:w="134" w:type="pct"/>
            <w:vMerge/>
            <w:tcBorders>
              <w:bottom w:val="nil"/>
            </w:tcBorders>
          </w:tcPr>
          <w:p w14:paraId="1BEF301A" w14:textId="77777777" w:rsidR="00E654E5" w:rsidRPr="00826028" w:rsidRDefault="00E654E5">
            <w:pPr>
              <w:rPr>
                <w:rFonts w:ascii="Arial Narrow" w:hAnsi="Arial Narrow"/>
                <w:sz w:val="20"/>
                <w:szCs w:val="20"/>
                <w:lang w:val="es-ES_tradnl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right w:val="nil"/>
            </w:tcBorders>
          </w:tcPr>
          <w:p w14:paraId="42151DE7" w14:textId="77777777" w:rsidR="00E654E5" w:rsidRPr="00826028" w:rsidRDefault="00E654E5">
            <w:pPr>
              <w:spacing w:before="80"/>
              <w:rPr>
                <w:rFonts w:ascii="Arial Narrow" w:hAnsi="Arial Narrow"/>
                <w:i/>
                <w:sz w:val="19"/>
                <w:szCs w:val="19"/>
                <w:lang w:val="es-ES_tradnl"/>
              </w:rPr>
            </w:pPr>
          </w:p>
        </w:tc>
        <w:tc>
          <w:tcPr>
            <w:tcW w:w="1688" w:type="pct"/>
            <w:gridSpan w:val="9"/>
            <w:tcBorders>
              <w:top w:val="nil"/>
              <w:left w:val="nil"/>
              <w:right w:val="nil"/>
            </w:tcBorders>
          </w:tcPr>
          <w:p w14:paraId="3F28F332" w14:textId="77777777" w:rsidR="00E654E5" w:rsidRPr="00285066" w:rsidRDefault="00285066" w:rsidP="00080243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t</w:t>
            </w:r>
            <w:r w:rsidRPr="005C0453">
              <w:rPr>
                <w:rFonts w:ascii="Arial Narrow" w:hAnsi="Arial Narrow"/>
                <w:sz w:val="19"/>
                <w:szCs w:val="19"/>
              </w:rPr>
              <w:t>o have the proposed action(s) occur sooner and not wait the ten (10) day prior notice time.</w:t>
            </w:r>
          </w:p>
        </w:tc>
        <w:tc>
          <w:tcPr>
            <w:tcW w:w="126" w:type="pct"/>
            <w:tcBorders>
              <w:top w:val="nil"/>
              <w:left w:val="nil"/>
            </w:tcBorders>
          </w:tcPr>
          <w:p w14:paraId="21069B8F" w14:textId="77777777" w:rsidR="00E654E5" w:rsidRPr="00285066" w:rsidRDefault="00E654E5">
            <w:pPr>
              <w:rPr>
                <w:rFonts w:ascii="Arial Narrow" w:hAnsi="Arial Narrow"/>
                <w:i/>
                <w:sz w:val="19"/>
                <w:szCs w:val="19"/>
              </w:rPr>
            </w:pPr>
          </w:p>
        </w:tc>
      </w:tr>
    </w:tbl>
    <w:p w14:paraId="7D831AAF" w14:textId="77777777" w:rsidR="00E654E5" w:rsidRPr="00285066" w:rsidRDefault="00E654E5" w:rsidP="00285066">
      <w:pPr>
        <w:rPr>
          <w:rFonts w:ascii="Arial Narrow" w:hAnsi="Arial Narrow" w:cs="Arial"/>
          <w:bCs/>
          <w:sz w:val="14"/>
          <w:szCs w:val="14"/>
        </w:rPr>
      </w:pPr>
    </w:p>
    <w:sectPr w:rsidR="00E654E5" w:rsidRPr="00285066" w:rsidSect="00285066">
      <w:headerReference w:type="default" r:id="rId7"/>
      <w:footerReference w:type="default" r:id="rId8"/>
      <w:type w:val="continuous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989C2" w14:textId="77777777" w:rsidR="00090C54" w:rsidRDefault="00090C54">
      <w:r>
        <w:separator/>
      </w:r>
    </w:p>
  </w:endnote>
  <w:endnote w:type="continuationSeparator" w:id="0">
    <w:p w14:paraId="0D296DB9" w14:textId="77777777" w:rsidR="00090C54" w:rsidRDefault="0009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5C56C" w14:textId="77777777" w:rsidR="00285066" w:rsidRPr="00285066" w:rsidRDefault="00285066" w:rsidP="00285066">
    <w:pPr>
      <w:pStyle w:val="Footer"/>
      <w:tabs>
        <w:tab w:val="clear" w:pos="4320"/>
        <w:tab w:val="clear" w:pos="8640"/>
        <w:tab w:val="right" w:pos="10260"/>
      </w:tabs>
      <w:rPr>
        <w:rFonts w:ascii="Arial Narrow" w:hAnsi="Arial Narrow"/>
        <w:sz w:val="18"/>
        <w:szCs w:val="18"/>
      </w:rPr>
    </w:pPr>
    <w:r w:rsidRPr="00C66457">
      <w:rPr>
        <w:rFonts w:ascii="Arial Narrow" w:hAnsi="Arial Narrow"/>
        <w:sz w:val="18"/>
        <w:szCs w:val="18"/>
      </w:rPr>
      <w:t xml:space="preserve">NC ITP </w:t>
    </w:r>
    <w:r w:rsidRPr="00C66457">
      <w:rPr>
        <w:rFonts w:ascii="Arial Narrow" w:hAnsi="Arial Narrow"/>
        <w:sz w:val="18"/>
        <w:szCs w:val="18"/>
        <w:lang w:val="en-US"/>
      </w:rPr>
      <w:t>Prior Written</w:t>
    </w:r>
    <w:r w:rsidRPr="00C66457">
      <w:rPr>
        <w:rFonts w:ascii="Arial Narrow" w:hAnsi="Arial Narrow"/>
        <w:sz w:val="18"/>
        <w:szCs w:val="18"/>
      </w:rPr>
      <w:t xml:space="preserve"> Notice</w:t>
    </w:r>
    <w:r w:rsidRPr="00C66457">
      <w:rPr>
        <w:rFonts w:ascii="Arial Narrow" w:hAnsi="Arial Narrow"/>
        <w:sz w:val="18"/>
        <w:szCs w:val="18"/>
        <w:lang w:val="en-US"/>
      </w:rPr>
      <w:t xml:space="preserve"> </w:t>
    </w:r>
    <w:r w:rsidRPr="00C66457">
      <w:rPr>
        <w:rFonts w:ascii="Arial Narrow" w:hAnsi="Arial Narrow"/>
        <w:sz w:val="18"/>
        <w:szCs w:val="18"/>
      </w:rPr>
      <w:t>(</w:t>
    </w:r>
    <w:r w:rsidR="006E6AB9">
      <w:rPr>
        <w:rFonts w:ascii="Arial Narrow" w:hAnsi="Arial Narrow"/>
        <w:sz w:val="18"/>
        <w:szCs w:val="18"/>
        <w:lang w:val="en-US"/>
      </w:rPr>
      <w:t>4/13</w:t>
    </w:r>
    <w:r w:rsidRPr="00C66457">
      <w:rPr>
        <w:rFonts w:ascii="Arial Narrow" w:hAnsi="Arial Narrow"/>
        <w:sz w:val="18"/>
        <w:szCs w:val="18"/>
        <w:lang w:val="en-US"/>
      </w:rPr>
      <w:t>, Updated 4/20, 7/20</w:t>
    </w:r>
    <w:r w:rsidR="006E6AB9">
      <w:rPr>
        <w:rFonts w:ascii="Arial Narrow" w:hAnsi="Arial Narrow"/>
        <w:sz w:val="18"/>
        <w:szCs w:val="18"/>
        <w:lang w:val="en-US"/>
      </w:rPr>
      <w:t>, 4/22</w:t>
    </w:r>
    <w:r w:rsidRPr="00C66457">
      <w:rPr>
        <w:rFonts w:ascii="Arial Narrow" w:hAnsi="Arial Narrow"/>
        <w:sz w:val="18"/>
        <w:szCs w:val="18"/>
        <w:lang w:val="en-US"/>
      </w:rPr>
      <w:t xml:space="preserve">) </w:t>
    </w:r>
    <w:r w:rsidRPr="00C66457">
      <w:rPr>
        <w:rFonts w:ascii="Arial Narrow" w:hAnsi="Arial Narrow"/>
        <w:sz w:val="18"/>
        <w:szCs w:val="18"/>
      </w:rPr>
      <w:tab/>
    </w:r>
    <w:r w:rsidRPr="00C66457">
      <w:rPr>
        <w:rFonts w:ascii="Arial Narrow" w:hAnsi="Arial Narrow"/>
        <w:sz w:val="18"/>
        <w:szCs w:val="18"/>
        <w:lang w:val="en-US"/>
      </w:rPr>
      <w:t>Page</w:t>
    </w:r>
    <w:r w:rsidRPr="00C66457">
      <w:rPr>
        <w:rFonts w:ascii="Arial Narrow" w:hAnsi="Arial Narrow"/>
        <w:sz w:val="18"/>
        <w:szCs w:val="18"/>
      </w:rPr>
      <w:t xml:space="preserve"> </w:t>
    </w:r>
    <w:r w:rsidRPr="00C66457">
      <w:rPr>
        <w:rStyle w:val="PageNumber"/>
        <w:sz w:val="18"/>
        <w:szCs w:val="18"/>
      </w:rPr>
      <w:fldChar w:fldCharType="begin"/>
    </w:r>
    <w:r w:rsidRPr="00C66457">
      <w:rPr>
        <w:rStyle w:val="PageNumber"/>
        <w:sz w:val="18"/>
        <w:szCs w:val="18"/>
      </w:rPr>
      <w:instrText xml:space="preserve"> PAGE </w:instrText>
    </w:r>
    <w:r w:rsidRPr="00C66457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1</w:t>
    </w:r>
    <w:r w:rsidRPr="00C66457">
      <w:rPr>
        <w:rStyle w:val="PageNumber"/>
        <w:sz w:val="18"/>
        <w:szCs w:val="18"/>
      </w:rPr>
      <w:fldChar w:fldCharType="end"/>
    </w:r>
    <w:r w:rsidRPr="00C66457">
      <w:rPr>
        <w:rStyle w:val="PageNumber"/>
        <w:sz w:val="18"/>
        <w:szCs w:val="18"/>
      </w:rPr>
      <w:t xml:space="preserve"> of </w:t>
    </w:r>
    <w:r w:rsidRPr="00C66457">
      <w:rPr>
        <w:rStyle w:val="PageNumber"/>
        <w:sz w:val="18"/>
        <w:szCs w:val="18"/>
      </w:rPr>
      <w:fldChar w:fldCharType="begin"/>
    </w:r>
    <w:r w:rsidRPr="00C66457">
      <w:rPr>
        <w:rStyle w:val="PageNumber"/>
        <w:sz w:val="18"/>
        <w:szCs w:val="18"/>
      </w:rPr>
      <w:instrText xml:space="preserve"> NUMPAGES </w:instrText>
    </w:r>
    <w:r w:rsidRPr="00C66457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2</w:t>
    </w:r>
    <w:r w:rsidRPr="00C66457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7DF6F" w14:textId="77777777" w:rsidR="00090C54" w:rsidRDefault="00090C54">
      <w:r>
        <w:separator/>
      </w:r>
    </w:p>
  </w:footnote>
  <w:footnote w:type="continuationSeparator" w:id="0">
    <w:p w14:paraId="3E855176" w14:textId="77777777" w:rsidR="00090C54" w:rsidRDefault="0009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0EC0" w14:textId="77777777" w:rsidR="006E6AB9" w:rsidRPr="006E6AB9" w:rsidRDefault="006E6AB9" w:rsidP="0097681B">
    <w:pPr>
      <w:pStyle w:val="Header"/>
      <w:jc w:val="right"/>
      <w:rPr>
        <w:rFonts w:ascii="Arial Narrow" w:hAnsi="Arial Narrow"/>
        <w:sz w:val="18"/>
        <w:szCs w:val="18"/>
        <w:lang w:val="es-US"/>
      </w:rPr>
    </w:pPr>
    <w:r w:rsidRPr="006E6AB9">
      <w:rPr>
        <w:rFonts w:ascii="Arial Narrow" w:hAnsi="Arial Narrow"/>
        <w:sz w:val="18"/>
        <w:szCs w:val="18"/>
        <w:lang w:val="es-US"/>
      </w:rPr>
      <w:t>Departamento de Salud y Servicios Humanos de Carolina del Norte</w:t>
    </w:r>
  </w:p>
  <w:p w14:paraId="319898D1" w14:textId="77777777" w:rsidR="003146F7" w:rsidRPr="006E6AB9" w:rsidRDefault="006E6AB9" w:rsidP="00285066">
    <w:pPr>
      <w:pStyle w:val="Header"/>
      <w:jc w:val="right"/>
      <w:rPr>
        <w:rFonts w:ascii="Arial Narrow" w:hAnsi="Arial Narrow"/>
        <w:sz w:val="18"/>
        <w:szCs w:val="18"/>
        <w:lang w:val="es-ES"/>
      </w:rPr>
    </w:pPr>
    <w:r w:rsidRPr="006E6AB9">
      <w:rPr>
        <w:rFonts w:ascii="Arial Narrow" w:hAnsi="Arial Narrow"/>
        <w:sz w:val="18"/>
        <w:szCs w:val="18"/>
        <w:lang w:val="es-ES"/>
      </w:rPr>
      <w:t>División del Bienestar Infantil y Familiar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408E0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624CD"/>
    <w:multiLevelType w:val="hybridMultilevel"/>
    <w:tmpl w:val="14D48A9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F526A0"/>
    <w:multiLevelType w:val="hybridMultilevel"/>
    <w:tmpl w:val="F5DA488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32F71"/>
    <w:multiLevelType w:val="hybridMultilevel"/>
    <w:tmpl w:val="9E84AF1A"/>
    <w:lvl w:ilvl="0" w:tplc="8C4CA55E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BE96B48"/>
    <w:multiLevelType w:val="hybridMultilevel"/>
    <w:tmpl w:val="DB7CA1F0"/>
    <w:lvl w:ilvl="0" w:tplc="0409000F">
      <w:start w:val="1"/>
      <w:numFmt w:val="decimal"/>
      <w:lvlText w:val="%1."/>
      <w:lvlJc w:val="left"/>
      <w:pPr>
        <w:tabs>
          <w:tab w:val="num" w:pos="761"/>
        </w:tabs>
        <w:ind w:left="76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1"/>
        </w:tabs>
        <w:ind w:left="148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1"/>
        </w:tabs>
        <w:ind w:left="220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21"/>
        </w:tabs>
        <w:ind w:left="292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41"/>
        </w:tabs>
        <w:ind w:left="364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61"/>
        </w:tabs>
        <w:ind w:left="436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81"/>
        </w:tabs>
        <w:ind w:left="508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01"/>
        </w:tabs>
        <w:ind w:left="580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21"/>
        </w:tabs>
        <w:ind w:left="6521" w:hanging="180"/>
      </w:pPr>
      <w:rPr>
        <w:rFonts w:cs="Times New Roman"/>
      </w:rPr>
    </w:lvl>
  </w:abstractNum>
  <w:num w:numId="1" w16cid:durableId="475075507">
    <w:abstractNumId w:val="4"/>
  </w:num>
  <w:num w:numId="2" w16cid:durableId="913275553">
    <w:abstractNumId w:val="2"/>
  </w:num>
  <w:num w:numId="3" w16cid:durableId="933243371">
    <w:abstractNumId w:val="5"/>
  </w:num>
  <w:num w:numId="4" w16cid:durableId="2135830515">
    <w:abstractNumId w:val="1"/>
  </w:num>
  <w:num w:numId="5" w16cid:durableId="407118540">
    <w:abstractNumId w:val="3"/>
  </w:num>
  <w:num w:numId="6" w16cid:durableId="913011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xaaMSZB4hCNCFVA3QauJsCFU+FO9fs6ao9ouWp8aRyPR73XnUYcUtBkC+3z6904r8PNmjY+IRYtz1GjtI6iGQ==" w:salt="KkU9fZMvvOuETD82tnpYc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AF"/>
    <w:rsid w:val="00004119"/>
    <w:rsid w:val="00007F1A"/>
    <w:rsid w:val="00011483"/>
    <w:rsid w:val="0002255F"/>
    <w:rsid w:val="00037A39"/>
    <w:rsid w:val="00080243"/>
    <w:rsid w:val="00090C54"/>
    <w:rsid w:val="000930F7"/>
    <w:rsid w:val="00095DF0"/>
    <w:rsid w:val="000C173B"/>
    <w:rsid w:val="000C343F"/>
    <w:rsid w:val="000E0901"/>
    <w:rsid w:val="000E569D"/>
    <w:rsid w:val="000F427D"/>
    <w:rsid w:val="000F4B63"/>
    <w:rsid w:val="00100FE1"/>
    <w:rsid w:val="00127FE5"/>
    <w:rsid w:val="001368DC"/>
    <w:rsid w:val="00145AFB"/>
    <w:rsid w:val="001551CE"/>
    <w:rsid w:val="001719AC"/>
    <w:rsid w:val="001728D4"/>
    <w:rsid w:val="00176001"/>
    <w:rsid w:val="001A1D16"/>
    <w:rsid w:val="001B1DC8"/>
    <w:rsid w:val="001B7DE9"/>
    <w:rsid w:val="001C30F0"/>
    <w:rsid w:val="001F2060"/>
    <w:rsid w:val="00220C4B"/>
    <w:rsid w:val="002272A7"/>
    <w:rsid w:val="00232197"/>
    <w:rsid w:val="00232339"/>
    <w:rsid w:val="00253000"/>
    <w:rsid w:val="0026761A"/>
    <w:rsid w:val="00283857"/>
    <w:rsid w:val="00285066"/>
    <w:rsid w:val="00291704"/>
    <w:rsid w:val="00294D85"/>
    <w:rsid w:val="002A156D"/>
    <w:rsid w:val="002B2BAF"/>
    <w:rsid w:val="002C1690"/>
    <w:rsid w:val="002E6E87"/>
    <w:rsid w:val="002E7966"/>
    <w:rsid w:val="00307F96"/>
    <w:rsid w:val="003146F7"/>
    <w:rsid w:val="003466A9"/>
    <w:rsid w:val="003513D3"/>
    <w:rsid w:val="0035320C"/>
    <w:rsid w:val="00354D7B"/>
    <w:rsid w:val="003809A4"/>
    <w:rsid w:val="00384DBF"/>
    <w:rsid w:val="003A4921"/>
    <w:rsid w:val="003B0572"/>
    <w:rsid w:val="003B4ADA"/>
    <w:rsid w:val="003B7E92"/>
    <w:rsid w:val="003C3118"/>
    <w:rsid w:val="003C79F5"/>
    <w:rsid w:val="003D393E"/>
    <w:rsid w:val="003E1847"/>
    <w:rsid w:val="003E2826"/>
    <w:rsid w:val="003E7C18"/>
    <w:rsid w:val="00412FAE"/>
    <w:rsid w:val="004259D5"/>
    <w:rsid w:val="00432D2D"/>
    <w:rsid w:val="00435F88"/>
    <w:rsid w:val="0045221D"/>
    <w:rsid w:val="004668AD"/>
    <w:rsid w:val="00474AE1"/>
    <w:rsid w:val="00481EDA"/>
    <w:rsid w:val="00492053"/>
    <w:rsid w:val="004A0371"/>
    <w:rsid w:val="004A4C8B"/>
    <w:rsid w:val="004B555B"/>
    <w:rsid w:val="004C084F"/>
    <w:rsid w:val="004C1B3F"/>
    <w:rsid w:val="004E77D0"/>
    <w:rsid w:val="004F3BEE"/>
    <w:rsid w:val="004F7362"/>
    <w:rsid w:val="00503DB1"/>
    <w:rsid w:val="00512599"/>
    <w:rsid w:val="00522E0C"/>
    <w:rsid w:val="00537BFD"/>
    <w:rsid w:val="005453E2"/>
    <w:rsid w:val="0056293F"/>
    <w:rsid w:val="00566A1B"/>
    <w:rsid w:val="00580315"/>
    <w:rsid w:val="00596DE2"/>
    <w:rsid w:val="005B16E9"/>
    <w:rsid w:val="005B3759"/>
    <w:rsid w:val="005B3BD6"/>
    <w:rsid w:val="005C0453"/>
    <w:rsid w:val="005C182F"/>
    <w:rsid w:val="005C58DD"/>
    <w:rsid w:val="005D23EF"/>
    <w:rsid w:val="005D7B1F"/>
    <w:rsid w:val="005E7B38"/>
    <w:rsid w:val="005F1BF0"/>
    <w:rsid w:val="005F428D"/>
    <w:rsid w:val="005F73DD"/>
    <w:rsid w:val="00601B94"/>
    <w:rsid w:val="0060253D"/>
    <w:rsid w:val="00602F24"/>
    <w:rsid w:val="00604BD7"/>
    <w:rsid w:val="00611825"/>
    <w:rsid w:val="00612DA9"/>
    <w:rsid w:val="006153D1"/>
    <w:rsid w:val="00621180"/>
    <w:rsid w:val="00643C42"/>
    <w:rsid w:val="00666143"/>
    <w:rsid w:val="00686112"/>
    <w:rsid w:val="006A15FA"/>
    <w:rsid w:val="006A4D0E"/>
    <w:rsid w:val="006A5AC9"/>
    <w:rsid w:val="006A6227"/>
    <w:rsid w:val="006C3AFE"/>
    <w:rsid w:val="006C6933"/>
    <w:rsid w:val="006C7079"/>
    <w:rsid w:val="006E1DBA"/>
    <w:rsid w:val="006E3245"/>
    <w:rsid w:val="006E6AB9"/>
    <w:rsid w:val="006F46C3"/>
    <w:rsid w:val="00706C4D"/>
    <w:rsid w:val="00740542"/>
    <w:rsid w:val="00747D25"/>
    <w:rsid w:val="0077343C"/>
    <w:rsid w:val="00775054"/>
    <w:rsid w:val="007808F5"/>
    <w:rsid w:val="007A20CE"/>
    <w:rsid w:val="007A5466"/>
    <w:rsid w:val="007C3AF1"/>
    <w:rsid w:val="007D30F7"/>
    <w:rsid w:val="007D39FF"/>
    <w:rsid w:val="007E168A"/>
    <w:rsid w:val="007E63F3"/>
    <w:rsid w:val="007E7661"/>
    <w:rsid w:val="007F0506"/>
    <w:rsid w:val="007F2145"/>
    <w:rsid w:val="00801F98"/>
    <w:rsid w:val="008042D6"/>
    <w:rsid w:val="00811183"/>
    <w:rsid w:val="0082130B"/>
    <w:rsid w:val="00826028"/>
    <w:rsid w:val="00827DD4"/>
    <w:rsid w:val="00830B13"/>
    <w:rsid w:val="00843D2B"/>
    <w:rsid w:val="00857282"/>
    <w:rsid w:val="00857EBA"/>
    <w:rsid w:val="00857F87"/>
    <w:rsid w:val="00871743"/>
    <w:rsid w:val="00872F7B"/>
    <w:rsid w:val="008752C0"/>
    <w:rsid w:val="00877158"/>
    <w:rsid w:val="008775FC"/>
    <w:rsid w:val="00894CD3"/>
    <w:rsid w:val="008B2FC0"/>
    <w:rsid w:val="008C2DA9"/>
    <w:rsid w:val="008C5DBE"/>
    <w:rsid w:val="008C6079"/>
    <w:rsid w:val="008C6358"/>
    <w:rsid w:val="008D2DD1"/>
    <w:rsid w:val="008E0D79"/>
    <w:rsid w:val="008E2FA5"/>
    <w:rsid w:val="008E45EA"/>
    <w:rsid w:val="008E7B43"/>
    <w:rsid w:val="00920711"/>
    <w:rsid w:val="00920E8C"/>
    <w:rsid w:val="00921D4A"/>
    <w:rsid w:val="009252A5"/>
    <w:rsid w:val="00932CFD"/>
    <w:rsid w:val="0093770D"/>
    <w:rsid w:val="00944F9F"/>
    <w:rsid w:val="00946CAC"/>
    <w:rsid w:val="0099289D"/>
    <w:rsid w:val="0099487D"/>
    <w:rsid w:val="00996389"/>
    <w:rsid w:val="009963C1"/>
    <w:rsid w:val="00997FF7"/>
    <w:rsid w:val="009B011C"/>
    <w:rsid w:val="009B0922"/>
    <w:rsid w:val="009B6FAF"/>
    <w:rsid w:val="009D1035"/>
    <w:rsid w:val="009D18E3"/>
    <w:rsid w:val="009D1A12"/>
    <w:rsid w:val="009E5619"/>
    <w:rsid w:val="009F65C3"/>
    <w:rsid w:val="009F7ADB"/>
    <w:rsid w:val="00A213EE"/>
    <w:rsid w:val="00A31A72"/>
    <w:rsid w:val="00A46354"/>
    <w:rsid w:val="00A47956"/>
    <w:rsid w:val="00A50D5F"/>
    <w:rsid w:val="00A64D12"/>
    <w:rsid w:val="00A71195"/>
    <w:rsid w:val="00A71791"/>
    <w:rsid w:val="00A752EC"/>
    <w:rsid w:val="00A77824"/>
    <w:rsid w:val="00A77E64"/>
    <w:rsid w:val="00A92E3D"/>
    <w:rsid w:val="00AC07E9"/>
    <w:rsid w:val="00AD54DA"/>
    <w:rsid w:val="00AE0D0E"/>
    <w:rsid w:val="00AF1F0C"/>
    <w:rsid w:val="00AF353F"/>
    <w:rsid w:val="00AF48D4"/>
    <w:rsid w:val="00B07FD1"/>
    <w:rsid w:val="00B1531D"/>
    <w:rsid w:val="00B2101F"/>
    <w:rsid w:val="00B326C4"/>
    <w:rsid w:val="00B342C8"/>
    <w:rsid w:val="00B4093A"/>
    <w:rsid w:val="00B76162"/>
    <w:rsid w:val="00B77679"/>
    <w:rsid w:val="00B9556D"/>
    <w:rsid w:val="00BA43D4"/>
    <w:rsid w:val="00BE64EF"/>
    <w:rsid w:val="00C02192"/>
    <w:rsid w:val="00C07AD5"/>
    <w:rsid w:val="00C10CA2"/>
    <w:rsid w:val="00C11D87"/>
    <w:rsid w:val="00C215A3"/>
    <w:rsid w:val="00C21A16"/>
    <w:rsid w:val="00C31A86"/>
    <w:rsid w:val="00C34E95"/>
    <w:rsid w:val="00C4412E"/>
    <w:rsid w:val="00C61E11"/>
    <w:rsid w:val="00C66457"/>
    <w:rsid w:val="00C6763A"/>
    <w:rsid w:val="00C67F89"/>
    <w:rsid w:val="00C723F9"/>
    <w:rsid w:val="00C73DAF"/>
    <w:rsid w:val="00C74E15"/>
    <w:rsid w:val="00CA0E41"/>
    <w:rsid w:val="00CA1F62"/>
    <w:rsid w:val="00CA272B"/>
    <w:rsid w:val="00CA2F41"/>
    <w:rsid w:val="00CA7564"/>
    <w:rsid w:val="00CB07A7"/>
    <w:rsid w:val="00CB08E5"/>
    <w:rsid w:val="00CB0DC3"/>
    <w:rsid w:val="00CD067E"/>
    <w:rsid w:val="00CE126A"/>
    <w:rsid w:val="00CE42E0"/>
    <w:rsid w:val="00CE4E3E"/>
    <w:rsid w:val="00D01A4A"/>
    <w:rsid w:val="00D04C29"/>
    <w:rsid w:val="00D20070"/>
    <w:rsid w:val="00D22527"/>
    <w:rsid w:val="00D347BE"/>
    <w:rsid w:val="00D354B8"/>
    <w:rsid w:val="00D518E2"/>
    <w:rsid w:val="00D652F2"/>
    <w:rsid w:val="00D87BAD"/>
    <w:rsid w:val="00DA7FA8"/>
    <w:rsid w:val="00DB2465"/>
    <w:rsid w:val="00DB2F49"/>
    <w:rsid w:val="00DB4DED"/>
    <w:rsid w:val="00DC0E2C"/>
    <w:rsid w:val="00DC173C"/>
    <w:rsid w:val="00DD05D2"/>
    <w:rsid w:val="00DF445B"/>
    <w:rsid w:val="00E020D8"/>
    <w:rsid w:val="00E11B39"/>
    <w:rsid w:val="00E14D09"/>
    <w:rsid w:val="00E317FD"/>
    <w:rsid w:val="00E35425"/>
    <w:rsid w:val="00E46D38"/>
    <w:rsid w:val="00E654E5"/>
    <w:rsid w:val="00E659D8"/>
    <w:rsid w:val="00E960E2"/>
    <w:rsid w:val="00E96135"/>
    <w:rsid w:val="00E968A5"/>
    <w:rsid w:val="00EA4F49"/>
    <w:rsid w:val="00EB205F"/>
    <w:rsid w:val="00EB533B"/>
    <w:rsid w:val="00EC7F3C"/>
    <w:rsid w:val="00EF0515"/>
    <w:rsid w:val="00F1338D"/>
    <w:rsid w:val="00F1575F"/>
    <w:rsid w:val="00F254C9"/>
    <w:rsid w:val="00F269BF"/>
    <w:rsid w:val="00F46F04"/>
    <w:rsid w:val="00F75BD8"/>
    <w:rsid w:val="00F838E4"/>
    <w:rsid w:val="00F85F86"/>
    <w:rsid w:val="00F92587"/>
    <w:rsid w:val="00F951F2"/>
    <w:rsid w:val="00F968AF"/>
    <w:rsid w:val="00FA030C"/>
    <w:rsid w:val="00FB4BD0"/>
    <w:rsid w:val="00FB7EB0"/>
    <w:rsid w:val="00FC7B5A"/>
    <w:rsid w:val="00FD150F"/>
    <w:rsid w:val="00FF2B7A"/>
    <w:rsid w:val="00FF6D6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9A38AF"/>
  <w15:chartTrackingRefBased/>
  <w15:docId w15:val="{FFDA126C-7556-4820-B14A-306F8A70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4ADA"/>
    <w:rPr>
      <w:rFonts w:ascii="Lucida Bright" w:hAnsi="Lucida Bright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B4ADA"/>
    <w:pPr>
      <w:keepNext/>
      <w:tabs>
        <w:tab w:val="left" w:pos="2652"/>
        <w:tab w:val="left" w:pos="5412"/>
      </w:tabs>
      <w:spacing w:before="8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table" w:styleId="TableContemporary">
    <w:name w:val="Table Contemporary"/>
    <w:basedOn w:val="TableNormal"/>
    <w:rsid w:val="003B4AD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link w:val="HeaderChar"/>
    <w:uiPriority w:val="99"/>
    <w:rsid w:val="003B4AD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locked/>
    <w:rPr>
      <w:rFonts w:ascii="Lucida Bright" w:hAnsi="Lucida Bright" w:cs="Times New Roman"/>
      <w:sz w:val="22"/>
      <w:szCs w:val="22"/>
    </w:rPr>
  </w:style>
  <w:style w:type="paragraph" w:styleId="Footer">
    <w:name w:val="footer"/>
    <w:basedOn w:val="Normal"/>
    <w:link w:val="FooterChar"/>
    <w:rsid w:val="003B4AD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semiHidden/>
    <w:locked/>
    <w:rPr>
      <w:rFonts w:ascii="Lucida Bright" w:hAnsi="Lucida Bright" w:cs="Times New Roman"/>
      <w:sz w:val="22"/>
      <w:szCs w:val="22"/>
    </w:rPr>
  </w:style>
  <w:style w:type="paragraph" w:styleId="Title">
    <w:name w:val="Title"/>
    <w:basedOn w:val="Normal"/>
    <w:link w:val="TitleChar"/>
    <w:qFormat/>
    <w:rsid w:val="003B4ADA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semiHidden/>
    <w:rsid w:val="003B4ADA"/>
    <w:rPr>
      <w:rFonts w:ascii="Times New Roman" w:hAnsi="Times New Roman"/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</w:rPr>
  </w:style>
  <w:style w:type="table" w:styleId="TableProfessional">
    <w:name w:val="Table Professional"/>
    <w:basedOn w:val="TableNormal"/>
    <w:rsid w:val="003B4AD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ageNumber">
    <w:name w:val="page number"/>
    <w:rsid w:val="003B4ADA"/>
    <w:rPr>
      <w:rFonts w:ascii="Arial Narrow" w:hAnsi="Arial Narrow" w:cs="Times New Roman"/>
      <w:sz w:val="20"/>
      <w:szCs w:val="20"/>
    </w:rPr>
  </w:style>
  <w:style w:type="table" w:styleId="TableGrid">
    <w:name w:val="Table Grid"/>
    <w:basedOn w:val="TableNormal"/>
    <w:rsid w:val="006A5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List2-Accent21">
    <w:name w:val="Medium List 2 - Accent 21"/>
    <w:hidden/>
    <w:uiPriority w:val="99"/>
    <w:semiHidden/>
    <w:rsid w:val="004C1B3F"/>
    <w:rPr>
      <w:rFonts w:ascii="Lucida Bright" w:hAnsi="Lucida Bright"/>
      <w:sz w:val="22"/>
      <w:szCs w:val="22"/>
    </w:rPr>
  </w:style>
  <w:style w:type="paragraph" w:customStyle="1" w:styleId="MediumGrid1-Accent21">
    <w:name w:val="Medium Grid 1 - Accent 21"/>
    <w:basedOn w:val="Normal"/>
    <w:uiPriority w:val="34"/>
    <w:qFormat/>
    <w:rsid w:val="009B0922"/>
    <w:pPr>
      <w:ind w:left="720"/>
      <w:contextualSpacing/>
    </w:pPr>
  </w:style>
  <w:style w:type="paragraph" w:customStyle="1" w:styleId="Default">
    <w:name w:val="Default"/>
    <w:rsid w:val="0085728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rsid w:val="004F73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7362"/>
    <w:rPr>
      <w:sz w:val="20"/>
      <w:szCs w:val="20"/>
    </w:rPr>
  </w:style>
  <w:style w:type="character" w:customStyle="1" w:styleId="CommentTextChar">
    <w:name w:val="Comment Text Char"/>
    <w:link w:val="CommentText"/>
    <w:rsid w:val="004F7362"/>
    <w:rPr>
      <w:rFonts w:ascii="Lucida Bright" w:hAnsi="Lucida Bright"/>
    </w:rPr>
  </w:style>
  <w:style w:type="paragraph" w:styleId="CommentSubject">
    <w:name w:val="annotation subject"/>
    <w:basedOn w:val="CommentText"/>
    <w:next w:val="CommentText"/>
    <w:link w:val="CommentSubjectChar"/>
    <w:rsid w:val="004F7362"/>
    <w:rPr>
      <w:b/>
      <w:bCs/>
    </w:rPr>
  </w:style>
  <w:style w:type="character" w:customStyle="1" w:styleId="CommentSubjectChar">
    <w:name w:val="Comment Subject Char"/>
    <w:link w:val="CommentSubject"/>
    <w:rsid w:val="004F7362"/>
    <w:rPr>
      <w:rFonts w:ascii="Lucida Bright" w:hAnsi="Lucida Bright"/>
      <w:b/>
      <w:bCs/>
    </w:rPr>
  </w:style>
  <w:style w:type="paragraph" w:styleId="ListParagraph">
    <w:name w:val="List Paragraph"/>
    <w:basedOn w:val="Normal"/>
    <w:uiPriority w:val="34"/>
    <w:qFormat/>
    <w:rsid w:val="00804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Forms-%20docx\Spanish\114%20Prior%20Written%20Notice_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84A9EB-194A-46BF-9D3D-EC5EDEC54CEF}"/>
</file>

<file path=customXml/itemProps2.xml><?xml version="1.0" encoding="utf-8"?>
<ds:datastoreItem xmlns:ds="http://schemas.openxmlformats.org/officeDocument/2006/customXml" ds:itemID="{19C8DBE3-3AA2-4330-9A09-88D9A5E99F16}"/>
</file>

<file path=customXml/itemProps3.xml><?xml version="1.0" encoding="utf-8"?>
<ds:datastoreItem xmlns:ds="http://schemas.openxmlformats.org/officeDocument/2006/customXml" ds:itemID="{D0A18BB9-0758-4E32-B70A-4FC8ED4FE72D}"/>
</file>

<file path=docProps/app.xml><?xml version="1.0" encoding="utf-8"?>
<Properties xmlns="http://schemas.openxmlformats.org/officeDocument/2006/extended-properties" xmlns:vt="http://schemas.openxmlformats.org/officeDocument/2006/docPropsVTypes">
  <Template>114 Prior Written Notice_Spanish.dotx</Template>
  <TotalTime>0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Written Notice</vt:lpstr>
    </vt:vector>
  </TitlesOfParts>
  <Company>Early Intervention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Written Notice</dc:title>
  <dc:subject>Prior Written Notice</dc:subject>
  <dc:creator>Bailey, Andrea B.</dc:creator>
  <cp:keywords>Spanish</cp:keywords>
  <dc:description>Issued April 2013; updated title 8/15/13</dc:description>
  <cp:lastModifiedBy>Bailey, Andrea B.</cp:lastModifiedBy>
  <cp:revision>1</cp:revision>
  <cp:lastPrinted>2013-03-26T18:09:00Z</cp:lastPrinted>
  <dcterms:created xsi:type="dcterms:W3CDTF">2023-03-01T18:48:00Z</dcterms:created>
  <dcterms:modified xsi:type="dcterms:W3CDTF">2023-03-01T18:48:00Z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