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1106CA" w14:paraId="11F04322" w14:textId="77777777" w:rsidTr="008C3D46">
        <w:trPr>
          <w:trHeight w:hRule="exact" w:val="288"/>
          <w:jc w:val="center"/>
        </w:trPr>
        <w:tc>
          <w:tcPr>
            <w:tcW w:w="10980" w:type="dxa"/>
            <w:gridSpan w:val="10"/>
            <w:vAlign w:val="center"/>
          </w:tcPr>
          <w:p w14:paraId="0C0E0C08" w14:textId="77777777" w:rsidR="001106CA" w:rsidRPr="000727F4" w:rsidRDefault="001106CA" w:rsidP="008C3D46">
            <w:pPr>
              <w:pStyle w:val="Heading1"/>
              <w:numPr>
                <w:ilvl w:val="12"/>
                <w:numId w:val="0"/>
              </w:numPr>
              <w:tabs>
                <w:tab w:val="left" w:pos="3600"/>
              </w:tabs>
              <w:jc w:val="center"/>
              <w:rPr>
                <w:rFonts w:ascii="Arial Narrow" w:hAnsi="Arial Narrow" w:cs="Arial"/>
                <w:sz w:val="27"/>
                <w:szCs w:val="27"/>
              </w:rPr>
            </w:pPr>
            <w:r>
              <w:rPr>
                <w:rFonts w:ascii="Arial Narrow" w:hAnsi="Arial Narrow" w:cs="Arial"/>
                <w:sz w:val="27"/>
                <w:szCs w:val="27"/>
              </w:rPr>
              <w:t xml:space="preserve">IX. </w:t>
            </w:r>
            <w:r w:rsidRPr="000727F4">
              <w:rPr>
                <w:rFonts w:ascii="Arial Narrow" w:hAnsi="Arial Narrow" w:cs="Arial"/>
                <w:sz w:val="27"/>
                <w:szCs w:val="27"/>
              </w:rPr>
              <w:t>IFSP Review</w:t>
            </w:r>
          </w:p>
        </w:tc>
      </w:tr>
      <w:tr w:rsidR="001106CA" w14:paraId="537C398A" w14:textId="77777777" w:rsidTr="008C3D46">
        <w:trPr>
          <w:trHeight w:hRule="exact" w:val="288"/>
          <w:jc w:val="center"/>
        </w:trPr>
        <w:tc>
          <w:tcPr>
            <w:tcW w:w="4320" w:type="dxa"/>
            <w:gridSpan w:val="4"/>
            <w:tcBorders>
              <w:right w:val="nil"/>
            </w:tcBorders>
            <w:vAlign w:val="center"/>
          </w:tcPr>
          <w:p w14:paraId="494C39FB" w14:textId="77777777" w:rsidR="001106CA" w:rsidRPr="00760C35" w:rsidRDefault="001106CA" w:rsidP="008C3D46">
            <w:pPr>
              <w:numPr>
                <w:ilvl w:val="12"/>
                <w:numId w:val="0"/>
              </w:numPr>
              <w:tabs>
                <w:tab w:val="left" w:pos="504"/>
                <w:tab w:val="left" w:pos="3600"/>
              </w:tabs>
              <w:spacing w:after="0"/>
              <w:rPr>
                <w:rFonts w:ascii="Arial Narrow" w:hAnsi="Arial Narrow" w:cs="Arial"/>
                <w:b/>
                <w:sz w:val="20"/>
                <w:u w:val="single"/>
              </w:rPr>
            </w:pPr>
            <w:r>
              <w:rPr>
                <w:rFonts w:ascii="Arial Narrow" w:hAnsi="Arial Narrow" w:cs="Arial"/>
                <w:b/>
                <w:sz w:val="20"/>
              </w:rPr>
              <w:t xml:space="preserve">Review Date </w:t>
            </w:r>
            <w:r w:rsidRPr="00F425AD">
              <w:rPr>
                <w:rFonts w:ascii="Arial Narrow" w:hAnsi="Arial Narrow" w:cs="Arial"/>
                <w:sz w:val="20"/>
                <w:u w:val="single"/>
              </w:rPr>
              <w:fldChar w:fldCharType="begin">
                <w:ffData>
                  <w:name w:val="Text171"/>
                  <w:enabled/>
                  <w:calcOnExit w:val="0"/>
                  <w:textInput/>
                </w:ffData>
              </w:fldChar>
            </w:r>
            <w:bookmarkStart w:id="0" w:name="Text171"/>
            <w:r w:rsidRPr="00F425AD">
              <w:rPr>
                <w:rFonts w:ascii="Arial Narrow" w:hAnsi="Arial Narrow" w:cs="Arial"/>
                <w:sz w:val="20"/>
                <w:u w:val="single"/>
              </w:rPr>
              <w:instrText xml:space="preserve"> FORMTEXT </w:instrText>
            </w:r>
            <w:r w:rsidRPr="00F425AD">
              <w:rPr>
                <w:rFonts w:ascii="Arial Narrow" w:hAnsi="Arial Narrow" w:cs="Arial"/>
                <w:sz w:val="20"/>
                <w:u w:val="single"/>
              </w:rPr>
            </w:r>
            <w:r w:rsidRPr="00F425AD">
              <w:rPr>
                <w:rFonts w:ascii="Arial Narrow" w:hAnsi="Arial Narrow" w:cs="Arial"/>
                <w:sz w:val="20"/>
                <w:u w:val="single"/>
              </w:rPr>
              <w:fldChar w:fldCharType="separate"/>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noProof/>
                <w:sz w:val="20"/>
                <w:u w:val="single"/>
              </w:rPr>
              <w:t> </w:t>
            </w:r>
            <w:r w:rsidRPr="00F425AD">
              <w:rPr>
                <w:rFonts w:ascii="Arial Narrow" w:hAnsi="Arial Narrow" w:cs="Arial"/>
                <w:sz w:val="20"/>
                <w:u w:val="single"/>
              </w:rPr>
              <w:fldChar w:fldCharType="end"/>
            </w:r>
            <w:bookmarkEnd w:id="0"/>
          </w:p>
        </w:tc>
        <w:tc>
          <w:tcPr>
            <w:tcW w:w="6660" w:type="dxa"/>
            <w:gridSpan w:val="6"/>
            <w:tcBorders>
              <w:left w:val="nil"/>
            </w:tcBorders>
            <w:vAlign w:val="center"/>
          </w:tcPr>
          <w:p w14:paraId="0C5928BB" w14:textId="77777777" w:rsidR="001106CA" w:rsidRDefault="001106CA" w:rsidP="008C3D46">
            <w:pPr>
              <w:pStyle w:val="Heading1"/>
              <w:numPr>
                <w:ilvl w:val="12"/>
                <w:numId w:val="0"/>
              </w:numPr>
              <w:tabs>
                <w:tab w:val="left" w:pos="3600"/>
              </w:tabs>
              <w:spacing w:before="0" w:beforeAutospacing="0" w:after="0" w:afterAutospacing="0"/>
              <w:rPr>
                <w:rFonts w:ascii="Arial Narrow" w:hAnsi="Arial Narrow" w:cs="Arial"/>
                <w:sz w:val="20"/>
              </w:rPr>
            </w:pPr>
          </w:p>
        </w:tc>
      </w:tr>
      <w:tr w:rsidR="001106CA" w14:paraId="3E23FECC" w14:textId="77777777" w:rsidTr="008C3D46">
        <w:trPr>
          <w:trHeight w:val="260"/>
          <w:jc w:val="center"/>
        </w:trPr>
        <w:tc>
          <w:tcPr>
            <w:tcW w:w="10980" w:type="dxa"/>
            <w:gridSpan w:val="10"/>
            <w:vAlign w:val="center"/>
          </w:tcPr>
          <w:p w14:paraId="367EF9E9" w14:textId="77777777" w:rsidR="001106CA" w:rsidRDefault="001106CA" w:rsidP="008C3D46">
            <w:pPr>
              <w:numPr>
                <w:ilvl w:val="12"/>
                <w:numId w:val="0"/>
              </w:numPr>
              <w:tabs>
                <w:tab w:val="left" w:pos="504"/>
                <w:tab w:val="left" w:pos="3600"/>
              </w:tabs>
              <w:spacing w:after="0"/>
              <w:rPr>
                <w:rFonts w:ascii="Arial Narrow" w:hAnsi="Arial Narrow"/>
                <w:sz w:val="20"/>
              </w:rPr>
            </w:pPr>
            <w:r>
              <w:rPr>
                <w:rFonts w:ascii="Arial Narrow" w:hAnsi="Arial Narrow"/>
                <w:sz w:val="20"/>
              </w:rPr>
              <w:fldChar w:fldCharType="begin">
                <w:ffData>
                  <w:name w:val="Text52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p w14:paraId="5FB85865" w14:textId="496D4A20" w:rsidR="001106CA" w:rsidRDefault="001106CA" w:rsidP="008C3D46">
            <w:pPr>
              <w:numPr>
                <w:ilvl w:val="12"/>
                <w:numId w:val="0"/>
              </w:numPr>
              <w:tabs>
                <w:tab w:val="left" w:pos="504"/>
                <w:tab w:val="left" w:pos="3600"/>
              </w:tabs>
              <w:spacing w:after="0"/>
              <w:rPr>
                <w:rFonts w:ascii="Arial Narrow" w:hAnsi="Arial Narrow"/>
                <w:sz w:val="20"/>
              </w:rPr>
            </w:pPr>
            <w:r>
              <w:rPr>
                <w:rFonts w:ascii="Arial Narrow" w:hAnsi="Arial Narrow"/>
                <w:sz w:val="20"/>
              </w:rPr>
              <w:t xml:space="preserve">Service Coordination and Assessments are provided at no cost to families. </w:t>
            </w:r>
            <w:r w:rsidR="00381ECE">
              <w:rPr>
                <w:rFonts w:ascii="Arial Narrow" w:hAnsi="Arial Narrow"/>
                <w:sz w:val="20"/>
              </w:rPr>
              <w:t>The</w:t>
            </w:r>
            <w:r>
              <w:rPr>
                <w:rFonts w:ascii="Arial Narrow" w:hAnsi="Arial Narrow"/>
                <w:sz w:val="20"/>
              </w:rPr>
              <w:t xml:space="preserve"> SFS % of </w:t>
            </w:r>
            <w:r>
              <w:rPr>
                <w:rFonts w:ascii="Arial Narrow" w:hAnsi="Arial Narrow"/>
                <w:sz w:val="20"/>
              </w:rPr>
              <w:fldChar w:fldCharType="begin">
                <w:ffData>
                  <w:name w:val="Text18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r>
              <w:rPr>
                <w:rFonts w:ascii="Arial Narrow" w:hAnsi="Arial Narrow"/>
                <w:sz w:val="20"/>
              </w:rPr>
              <w:t xml:space="preserve"> has been determined for the following services: </w:t>
            </w:r>
            <w:r>
              <w:rPr>
                <w:rFonts w:ascii="Arial Narrow" w:hAnsi="Arial Narrow"/>
                <w:sz w:val="20"/>
              </w:rPr>
              <w:fldChar w:fldCharType="begin">
                <w:ffData>
                  <w:name w:val="Text188"/>
                  <w:enabled/>
                  <w:calcOnExit w:val="0"/>
                  <w:textInput>
                    <w:default w:val="List Appropriate Services - PT, OT, CBRS, SLP, etc. "/>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xml:space="preserve">List Appropriate Services - PT, OT, CBRS, SLP, etc. </w:t>
            </w:r>
            <w:r>
              <w:rPr>
                <w:rFonts w:ascii="Arial Narrow" w:hAnsi="Arial Narrow"/>
                <w:sz w:val="20"/>
              </w:rPr>
              <w:fldChar w:fldCharType="end"/>
            </w:r>
          </w:p>
        </w:tc>
      </w:tr>
      <w:tr w:rsidR="001106CA" w14:paraId="53DA2E09" w14:textId="77777777" w:rsidTr="008C3D46">
        <w:trPr>
          <w:trHeight w:val="260"/>
          <w:jc w:val="center"/>
        </w:trPr>
        <w:tc>
          <w:tcPr>
            <w:tcW w:w="7470" w:type="dxa"/>
            <w:gridSpan w:val="9"/>
            <w:tcBorders>
              <w:right w:val="nil"/>
            </w:tcBorders>
            <w:vAlign w:val="center"/>
          </w:tcPr>
          <w:p w14:paraId="05F2A55D" w14:textId="77777777" w:rsidR="001106CA" w:rsidRDefault="001106CA" w:rsidP="008C3D46">
            <w:pPr>
              <w:numPr>
                <w:ilvl w:val="12"/>
                <w:numId w:val="0"/>
              </w:numPr>
              <w:tabs>
                <w:tab w:val="left" w:pos="504"/>
                <w:tab w:val="left" w:pos="3600"/>
              </w:tabs>
              <w:spacing w:after="0"/>
              <w:ind w:right="-108"/>
              <w:rPr>
                <w:rFonts w:ascii="Arial Narrow" w:hAnsi="Arial Narrow" w:cs="Arial"/>
                <w:sz w:val="20"/>
                <w:u w:val="single"/>
              </w:rPr>
            </w:pPr>
            <w:r>
              <w:rPr>
                <w:rFonts w:ascii="Arial Narrow" w:hAnsi="Arial Narrow" w:cs="Arial"/>
                <w:sz w:val="20"/>
              </w:rPr>
              <w:t xml:space="preserve">REVIEW CYCLE  </w:t>
            </w:r>
            <w:bookmarkStart w:id="1" w:name="Check3"/>
            <w:r>
              <w:rPr>
                <w:rFonts w:ascii="Arial Narrow" w:hAnsi="Arial Narrow" w:cs="Arial"/>
                <w:sz w:val="20"/>
              </w:rPr>
              <w:t xml:space="preserve"> </w:t>
            </w: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Pr>
                <w:rFonts w:ascii="Arial Narrow" w:hAnsi="Arial Narrow" w:cs="Arial"/>
                <w:sz w:val="20"/>
              </w:rPr>
            </w:r>
            <w:r>
              <w:rPr>
                <w:rFonts w:ascii="Arial Narrow" w:hAnsi="Arial Narrow" w:cs="Arial"/>
                <w:sz w:val="20"/>
              </w:rPr>
              <w:fldChar w:fldCharType="separate"/>
            </w:r>
            <w:r>
              <w:rPr>
                <w:rFonts w:ascii="Arial Narrow" w:hAnsi="Arial Narrow" w:cs="Arial"/>
                <w:sz w:val="20"/>
              </w:rPr>
              <w:fldChar w:fldCharType="end"/>
            </w:r>
            <w:bookmarkEnd w:id="1"/>
            <w:r>
              <w:rPr>
                <w:rFonts w:ascii="Arial Narrow" w:hAnsi="Arial Narrow" w:cs="Arial"/>
                <w:sz w:val="20"/>
              </w:rPr>
              <w:t xml:space="preserve"> Semi-Annual   </w:t>
            </w:r>
            <w:bookmarkStart w:id="2" w:name="Check4"/>
            <w:r>
              <w:rPr>
                <w:rFonts w:ascii="Arial Narrow" w:hAnsi="Arial Narrow" w:cs="Arial"/>
                <w:sz w:val="20"/>
              </w:rPr>
              <w:fldChar w:fldCharType="begin">
                <w:ffData>
                  <w:name w:val="Check4"/>
                  <w:enabled/>
                  <w:calcOnExit w:val="0"/>
                  <w:checkBox>
                    <w:sizeAuto/>
                    <w:default w:val="0"/>
                  </w:checkBox>
                </w:ffData>
              </w:fldChar>
            </w:r>
            <w:r>
              <w:rPr>
                <w:rFonts w:ascii="Arial Narrow" w:hAnsi="Arial Narrow" w:cs="Arial"/>
                <w:sz w:val="20"/>
              </w:rPr>
              <w:instrText xml:space="preserve"> FORMCHECKBOX </w:instrText>
            </w:r>
            <w:r>
              <w:rPr>
                <w:rFonts w:ascii="Arial Narrow" w:hAnsi="Arial Narrow" w:cs="Arial"/>
                <w:sz w:val="20"/>
              </w:rPr>
            </w:r>
            <w:r>
              <w:rPr>
                <w:rFonts w:ascii="Arial Narrow" w:hAnsi="Arial Narrow" w:cs="Arial"/>
                <w:sz w:val="20"/>
              </w:rPr>
              <w:fldChar w:fldCharType="separate"/>
            </w:r>
            <w:r>
              <w:rPr>
                <w:rFonts w:ascii="Arial Narrow" w:hAnsi="Arial Narrow" w:cs="Arial"/>
                <w:sz w:val="20"/>
              </w:rPr>
              <w:fldChar w:fldCharType="end"/>
            </w:r>
            <w:bookmarkEnd w:id="2"/>
            <w:r>
              <w:rPr>
                <w:rFonts w:ascii="Arial Narrow" w:hAnsi="Arial Narrow" w:cs="Arial"/>
                <w:sz w:val="20"/>
              </w:rPr>
              <w:t xml:space="preserve"> Annual   </w:t>
            </w:r>
            <w:bookmarkStart w:id="3" w:name="Check5"/>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Pr>
                <w:rFonts w:ascii="Arial Narrow" w:hAnsi="Arial Narrow" w:cs="Arial"/>
                <w:sz w:val="20"/>
              </w:rPr>
            </w:r>
            <w:r>
              <w:rPr>
                <w:rFonts w:ascii="Arial Narrow" w:hAnsi="Arial Narrow" w:cs="Arial"/>
                <w:sz w:val="20"/>
              </w:rPr>
              <w:fldChar w:fldCharType="separate"/>
            </w:r>
            <w:r>
              <w:rPr>
                <w:rFonts w:ascii="Arial Narrow" w:hAnsi="Arial Narrow" w:cs="Arial"/>
                <w:sz w:val="20"/>
              </w:rPr>
              <w:fldChar w:fldCharType="end"/>
            </w:r>
            <w:bookmarkEnd w:id="3"/>
            <w:r>
              <w:rPr>
                <w:rFonts w:ascii="Arial Narrow" w:hAnsi="Arial Narrow" w:cs="Arial"/>
                <w:sz w:val="20"/>
              </w:rPr>
              <w:t xml:space="preserve"> Other </w:t>
            </w:r>
            <w:r>
              <w:rPr>
                <w:rFonts w:ascii="Arial Narrow" w:hAnsi="Arial Narrow" w:cs="Arial"/>
                <w:sz w:val="20"/>
              </w:rPr>
              <w:fldChar w:fldCharType="begin">
                <w:ffData>
                  <w:name w:val="Text174"/>
                  <w:enabled/>
                  <w:calcOnExit w:val="0"/>
                  <w:textInput/>
                </w:ffData>
              </w:fldChar>
            </w:r>
            <w:bookmarkStart w:id="4" w:name="Text174"/>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bookmarkEnd w:id="4"/>
          </w:p>
        </w:tc>
        <w:tc>
          <w:tcPr>
            <w:tcW w:w="3510" w:type="dxa"/>
            <w:tcBorders>
              <w:left w:val="nil"/>
            </w:tcBorders>
            <w:vAlign w:val="center"/>
          </w:tcPr>
          <w:p w14:paraId="48BE9EAD" w14:textId="77777777" w:rsidR="001106CA" w:rsidRDefault="001106CA" w:rsidP="008C3D46">
            <w:pPr>
              <w:numPr>
                <w:ilvl w:val="12"/>
                <w:numId w:val="0"/>
              </w:numPr>
              <w:tabs>
                <w:tab w:val="left" w:pos="504"/>
                <w:tab w:val="left" w:pos="3600"/>
              </w:tabs>
              <w:spacing w:after="0"/>
              <w:ind w:right="-108"/>
              <w:rPr>
                <w:rFonts w:ascii="Arial Narrow" w:hAnsi="Arial Narrow" w:cs="Arial"/>
                <w:sz w:val="20"/>
                <w:u w:val="single"/>
              </w:rPr>
            </w:pPr>
            <w:r>
              <w:rPr>
                <w:rFonts w:ascii="Arial Narrow" w:hAnsi="Arial Narrow" w:cs="Arial"/>
                <w:sz w:val="20"/>
              </w:rPr>
              <w:t>Target Date for Next Review</w:t>
            </w:r>
            <w:bookmarkStart w:id="5" w:name="Text146"/>
            <w:r>
              <w:rPr>
                <w:rFonts w:ascii="Arial Narrow" w:hAnsi="Arial Narrow" w:cs="Arial"/>
                <w:sz w:val="20"/>
              </w:rPr>
              <w:t xml:space="preserve"> </w:t>
            </w:r>
            <w:bookmarkEnd w:id="5"/>
            <w:r>
              <w:rPr>
                <w:rFonts w:ascii="Arial Narrow" w:hAnsi="Arial Narrow" w:cs="Arial"/>
                <w:sz w:val="20"/>
                <w:u w:val="single"/>
              </w:rPr>
              <w:fldChar w:fldCharType="begin">
                <w:ffData>
                  <w:name w:val="Text172"/>
                  <w:enabled/>
                  <w:calcOnExit w:val="0"/>
                  <w:textInput/>
                </w:ffData>
              </w:fldChar>
            </w:r>
            <w:bookmarkStart w:id="6" w:name="Text172"/>
            <w:r>
              <w:rPr>
                <w:rFonts w:ascii="Arial Narrow" w:hAnsi="Arial Narrow" w:cs="Arial"/>
                <w:sz w:val="20"/>
                <w:u w:val="single"/>
              </w:rPr>
              <w:instrText xml:space="preserve"> FORMTEXT </w:instrText>
            </w:r>
            <w:r>
              <w:rPr>
                <w:rFonts w:ascii="Arial Narrow" w:hAnsi="Arial Narrow" w:cs="Arial"/>
                <w:sz w:val="20"/>
                <w:u w:val="single"/>
              </w:rPr>
            </w:r>
            <w:r>
              <w:rPr>
                <w:rFonts w:ascii="Arial Narrow" w:hAnsi="Arial Narrow" w:cs="Arial"/>
                <w:sz w:val="20"/>
                <w:u w:val="single"/>
              </w:rPr>
              <w:fldChar w:fldCharType="separate"/>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noProof/>
                <w:sz w:val="20"/>
                <w:u w:val="single"/>
              </w:rPr>
              <w:t> </w:t>
            </w:r>
            <w:r>
              <w:rPr>
                <w:rFonts w:ascii="Arial Narrow" w:hAnsi="Arial Narrow" w:cs="Arial"/>
                <w:sz w:val="20"/>
                <w:u w:val="single"/>
              </w:rPr>
              <w:fldChar w:fldCharType="end"/>
            </w:r>
            <w:bookmarkEnd w:id="6"/>
          </w:p>
        </w:tc>
      </w:tr>
      <w:tr w:rsidR="001106CA" w:rsidRPr="00F04B0E" w14:paraId="47630518" w14:textId="77777777" w:rsidTr="008C3D46">
        <w:trPr>
          <w:trHeight w:val="259"/>
          <w:jc w:val="center"/>
        </w:trPr>
        <w:tc>
          <w:tcPr>
            <w:tcW w:w="10980" w:type="dxa"/>
            <w:gridSpan w:val="10"/>
            <w:shd w:val="clear" w:color="auto" w:fill="D9D9D9"/>
            <w:vAlign w:val="center"/>
          </w:tcPr>
          <w:p w14:paraId="7424EB47" w14:textId="77777777" w:rsidR="001106CA" w:rsidRPr="00F04B0E" w:rsidRDefault="001106CA" w:rsidP="008C3D46">
            <w:pPr>
              <w:numPr>
                <w:ilvl w:val="12"/>
                <w:numId w:val="0"/>
              </w:numPr>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 </w:t>
            </w:r>
          </w:p>
        </w:tc>
      </w:tr>
      <w:tr w:rsidR="001106CA" w:rsidRPr="00121B63" w14:paraId="42A2386B" w14:textId="77777777" w:rsidTr="008C3D46">
        <w:trPr>
          <w:trHeight w:val="1205"/>
          <w:jc w:val="center"/>
        </w:trPr>
        <w:tc>
          <w:tcPr>
            <w:tcW w:w="10980" w:type="dxa"/>
            <w:gridSpan w:val="10"/>
            <w:tcBorders>
              <w:bottom w:val="nil"/>
            </w:tcBorders>
          </w:tcPr>
          <w:p w14:paraId="3CC73EC3" w14:textId="7E43C2E0" w:rsidR="001106CA" w:rsidRPr="001106CA" w:rsidRDefault="001106CA" w:rsidP="008C3D46">
            <w:pPr>
              <w:tabs>
                <w:tab w:val="left" w:pos="270"/>
                <w:tab w:val="left" w:pos="1800"/>
                <w:tab w:val="left" w:pos="2160"/>
              </w:tabs>
              <w:spacing w:after="0"/>
              <w:rPr>
                <w:rFonts w:ascii="Arial Narrow" w:hAnsi="Arial Narrow"/>
                <w:b/>
                <w:sz w:val="18"/>
                <w:szCs w:val="18"/>
              </w:rPr>
            </w:pPr>
            <w:r w:rsidRPr="001106CA">
              <w:rPr>
                <w:rFonts w:ascii="Arial Narrow" w:hAnsi="Arial Narrow"/>
                <w:b/>
                <w:sz w:val="18"/>
                <w:szCs w:val="18"/>
              </w:rPr>
              <w:t xml:space="preserve">Reason for Prior Written Notice: </w:t>
            </w:r>
            <w:r w:rsidRPr="001106CA">
              <w:rPr>
                <w:rFonts w:ascii="Arial Narrow" w:hAnsi="Arial Narrow"/>
                <w:sz w:val="18"/>
                <w:szCs w:val="18"/>
              </w:rPr>
              <w:t xml:space="preserve">Prior written notice must be provided to parents ten (10) days before the North Carolina Infant-Toddler Program (NC ITP) proposes, or refuses, to initiate or change the provision of early intervention services for your child and family. You may agree to have the proposed action(s) occur sooner and not wait </w:t>
            </w:r>
            <w:proofErr w:type="gramStart"/>
            <w:r w:rsidRPr="001106CA">
              <w:rPr>
                <w:rFonts w:ascii="Arial Narrow" w:hAnsi="Arial Narrow"/>
                <w:sz w:val="18"/>
                <w:szCs w:val="18"/>
              </w:rPr>
              <w:t>the ten</w:t>
            </w:r>
            <w:proofErr w:type="gramEnd"/>
            <w:r w:rsidRPr="001106CA">
              <w:rPr>
                <w:rFonts w:ascii="Arial Narrow" w:hAnsi="Arial Narrow"/>
                <w:sz w:val="18"/>
                <w:szCs w:val="18"/>
              </w:rPr>
              <w:t xml:space="preserve"> (10) days.  </w:t>
            </w:r>
          </w:p>
          <w:p w14:paraId="42BF9EE6" w14:textId="77777777" w:rsidR="001106CA" w:rsidRPr="001106CA" w:rsidRDefault="001106CA" w:rsidP="008C3D46">
            <w:pPr>
              <w:tabs>
                <w:tab w:val="left" w:pos="270"/>
                <w:tab w:val="left" w:pos="1800"/>
                <w:tab w:val="left" w:pos="2160"/>
              </w:tabs>
              <w:spacing w:after="0"/>
              <w:rPr>
                <w:rFonts w:ascii="Arial Narrow" w:hAnsi="Arial Narrow"/>
                <w:sz w:val="18"/>
                <w:szCs w:val="18"/>
              </w:rPr>
            </w:pPr>
            <w:r w:rsidRPr="001106CA">
              <w:rPr>
                <w:rFonts w:ascii="Arial Narrow" w:hAnsi="Arial Narrow"/>
                <w:b/>
                <w:bCs/>
                <w:sz w:val="18"/>
                <w:szCs w:val="18"/>
              </w:rPr>
              <w:t>Action</w:t>
            </w:r>
            <w:r w:rsidRPr="001106CA">
              <w:rPr>
                <w:rFonts w:ascii="Arial Narrow" w:hAnsi="Arial Narrow"/>
                <w:b/>
                <w:sz w:val="18"/>
                <w:szCs w:val="18"/>
              </w:rPr>
              <w:t xml:space="preserve"> </w:t>
            </w:r>
            <w:r w:rsidRPr="001106CA">
              <w:rPr>
                <w:rFonts w:ascii="Arial Narrow" w:hAnsi="Arial Narrow"/>
                <w:b/>
                <w:bCs/>
                <w:sz w:val="18"/>
                <w:szCs w:val="18"/>
              </w:rPr>
              <w:t>Proposed</w:t>
            </w:r>
            <w:r w:rsidRPr="001106CA">
              <w:rPr>
                <w:rFonts w:ascii="Arial Narrow" w:hAnsi="Arial Narrow"/>
                <w:b/>
                <w:sz w:val="18"/>
                <w:szCs w:val="18"/>
              </w:rPr>
              <w:t xml:space="preserve">: </w:t>
            </w:r>
            <w:r w:rsidRPr="001106CA">
              <w:rPr>
                <w:rFonts w:ascii="Arial Narrow" w:hAnsi="Arial Narrow"/>
                <w:sz w:val="18"/>
                <w:szCs w:val="18"/>
              </w:rPr>
              <w:t>To initiate or change the services listed on the IFSP for which consent is provided, according to the Service Delivery Plan.</w:t>
            </w:r>
          </w:p>
          <w:p w14:paraId="4C3FB226" w14:textId="77777777" w:rsidR="001106CA" w:rsidRPr="00121B63" w:rsidRDefault="001106CA" w:rsidP="008C3D46">
            <w:pPr>
              <w:tabs>
                <w:tab w:val="left" w:pos="1800"/>
                <w:tab w:val="left" w:pos="2160"/>
              </w:tabs>
              <w:spacing w:after="0"/>
              <w:rPr>
                <w:rFonts w:ascii="Arial Narrow" w:hAnsi="Arial Narrow"/>
                <w:sz w:val="20"/>
              </w:rPr>
            </w:pPr>
            <w:r w:rsidRPr="001106CA">
              <w:rPr>
                <w:rFonts w:ascii="Arial Narrow" w:hAnsi="Arial Narrow"/>
                <w:b/>
                <w:bCs/>
                <w:sz w:val="18"/>
                <w:szCs w:val="18"/>
              </w:rPr>
              <w:t>Reasons</w:t>
            </w:r>
            <w:r w:rsidRPr="001106CA">
              <w:rPr>
                <w:rFonts w:ascii="Arial Narrow" w:hAnsi="Arial Narrow"/>
                <w:b/>
                <w:sz w:val="18"/>
                <w:szCs w:val="18"/>
              </w:rPr>
              <w:t xml:space="preserve"> for Taking the Action</w:t>
            </w:r>
            <w:r w:rsidRPr="001106CA">
              <w:rPr>
                <w:rFonts w:ascii="Arial Narrow" w:hAnsi="Arial Narrow"/>
                <w:sz w:val="18"/>
                <w:szCs w:val="18"/>
              </w:rPr>
              <w:t>: After discussing all evaluation/assessment information, including family observation, concerns, priorities and resources, the IFSP team, including the family, agreed on the early intervention services and other supports to be provided to achieve the established outcomes.</w:t>
            </w:r>
          </w:p>
        </w:tc>
      </w:tr>
      <w:tr w:rsidR="001106CA" w:rsidRPr="00F04B0E" w14:paraId="1813CA62" w14:textId="77777777" w:rsidTr="008C3D46">
        <w:trPr>
          <w:trHeight w:val="259"/>
          <w:jc w:val="center"/>
        </w:trPr>
        <w:tc>
          <w:tcPr>
            <w:tcW w:w="10980" w:type="dxa"/>
            <w:gridSpan w:val="10"/>
            <w:shd w:val="clear" w:color="auto" w:fill="D9D9D9"/>
            <w:vAlign w:val="center"/>
          </w:tcPr>
          <w:p w14:paraId="645B27D4" w14:textId="77777777" w:rsidR="001106CA" w:rsidRDefault="001106CA" w:rsidP="008C3D46">
            <w:pPr>
              <w:numPr>
                <w:ilvl w:val="12"/>
                <w:numId w:val="0"/>
              </w:numPr>
              <w:spacing w:after="0"/>
              <w:rPr>
                <w:rFonts w:ascii="Arial Narrow" w:hAnsi="Arial Narrow"/>
                <w:b/>
                <w:sz w:val="20"/>
              </w:rPr>
            </w:pPr>
            <w:r>
              <w:rPr>
                <w:rFonts w:ascii="Arial Narrow" w:hAnsi="Arial Narrow"/>
                <w:b/>
                <w:sz w:val="20"/>
              </w:rPr>
              <w:t>Notice of Rights and Procedural Safeguards</w:t>
            </w:r>
          </w:p>
        </w:tc>
      </w:tr>
      <w:tr w:rsidR="001106CA" w:rsidRPr="00121B63" w14:paraId="7EDA764B" w14:textId="77777777" w:rsidTr="008C3D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78"/>
          <w:jc w:val="center"/>
        </w:trPr>
        <w:tc>
          <w:tcPr>
            <w:tcW w:w="427" w:type="dxa"/>
            <w:tcBorders>
              <w:right w:val="nil"/>
            </w:tcBorders>
          </w:tcPr>
          <w:p w14:paraId="4A47C753" w14:textId="77777777" w:rsidR="001106CA" w:rsidRPr="007C34EA" w:rsidRDefault="001106CA" w:rsidP="008C3D46">
            <w:pPr>
              <w:spacing w:after="120"/>
              <w:ind w:left="-198" w:right="-108"/>
              <w:jc w:val="right"/>
              <w:rPr>
                <w:rFonts w:ascii="Arial Narrow" w:hAnsi="Arial Narrow"/>
                <w:sz w:val="20"/>
                <w:szCs w:val="19"/>
                <w:u w:val="single"/>
              </w:rPr>
            </w:pPr>
            <w:r w:rsidRPr="001C3C26">
              <w:rPr>
                <w:rFonts w:ascii="Arial Narrow" w:hAnsi="Arial Narrow"/>
                <w:sz w:val="20"/>
                <w:szCs w:val="19"/>
                <w:u w:val="single"/>
              </w:rPr>
              <w:fldChar w:fldCharType="begin">
                <w:ffData>
                  <w:name w:val="Text520"/>
                  <w:enabled/>
                  <w:calcOnExit w:val="0"/>
                  <w:textInput/>
                </w:ffData>
              </w:fldChar>
            </w:r>
            <w:bookmarkStart w:id="7" w:name="Text520"/>
            <w:r w:rsidRPr="001C3C26">
              <w:rPr>
                <w:rFonts w:ascii="Arial Narrow" w:hAnsi="Arial Narrow"/>
                <w:sz w:val="20"/>
                <w:szCs w:val="19"/>
                <w:u w:val="single"/>
              </w:rPr>
              <w:instrText xml:space="preserve"> FORMTEXT </w:instrText>
            </w:r>
            <w:r w:rsidRPr="001C3C26">
              <w:rPr>
                <w:rFonts w:ascii="Arial Narrow" w:hAnsi="Arial Narrow"/>
                <w:sz w:val="20"/>
                <w:szCs w:val="19"/>
                <w:u w:val="single"/>
              </w:rPr>
            </w:r>
            <w:r w:rsidRPr="001C3C26">
              <w:rPr>
                <w:rFonts w:ascii="Arial Narrow" w:hAnsi="Arial Narrow"/>
                <w:sz w:val="20"/>
                <w:szCs w:val="19"/>
                <w:u w:val="single"/>
              </w:rPr>
              <w:fldChar w:fldCharType="separate"/>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t> </w:t>
            </w:r>
            <w:r w:rsidRPr="001C3C26">
              <w:rPr>
                <w:rFonts w:ascii="Arial Narrow" w:hAnsi="Arial Narrow"/>
                <w:sz w:val="20"/>
                <w:szCs w:val="19"/>
                <w:u w:val="single"/>
              </w:rPr>
              <w:fldChar w:fldCharType="end"/>
            </w:r>
            <w:bookmarkEnd w:id="7"/>
          </w:p>
        </w:tc>
        <w:tc>
          <w:tcPr>
            <w:tcW w:w="10553" w:type="dxa"/>
            <w:gridSpan w:val="9"/>
            <w:tcBorders>
              <w:left w:val="nil"/>
            </w:tcBorders>
            <w:vAlign w:val="center"/>
          </w:tcPr>
          <w:p w14:paraId="3EB69E0F" w14:textId="77777777" w:rsidR="001106CA" w:rsidRPr="00121B63" w:rsidRDefault="001106CA" w:rsidP="008C3D46">
            <w:pPr>
              <w:tabs>
                <w:tab w:val="left" w:pos="270"/>
                <w:tab w:val="left" w:pos="1800"/>
                <w:tab w:val="left" w:pos="2160"/>
              </w:tabs>
              <w:spacing w:after="0"/>
              <w:rPr>
                <w:rFonts w:ascii="Arial Narrow" w:hAnsi="Arial Narrow"/>
                <w:b/>
                <w:sz w:val="20"/>
                <w:szCs w:val="19"/>
              </w:rPr>
            </w:pPr>
            <w:r w:rsidRPr="00121B63">
              <w:rPr>
                <w:rFonts w:ascii="Arial Narrow" w:hAnsi="Arial Narrow"/>
                <w:sz w:val="20"/>
                <w:szCs w:val="19"/>
              </w:rPr>
              <w:t xml:space="preserve">I have received a copy of </w:t>
            </w:r>
            <w:r>
              <w:rPr>
                <w:rFonts w:ascii="Arial Narrow" w:hAnsi="Arial Narrow"/>
                <w:b/>
                <w:i/>
                <w:iCs/>
                <w:sz w:val="20"/>
                <w:szCs w:val="19"/>
                <w:u w:val="single"/>
              </w:rPr>
              <w:t>NC Infant-</w:t>
            </w:r>
            <w:r w:rsidRPr="001C3E92">
              <w:rPr>
                <w:rFonts w:ascii="Arial Narrow" w:hAnsi="Arial Narrow"/>
                <w:b/>
                <w:i/>
                <w:iCs/>
                <w:sz w:val="20"/>
                <w:szCs w:val="19"/>
                <w:u w:val="single"/>
              </w:rPr>
              <w:t>Toddler Program Child and Family Rights</w:t>
            </w:r>
            <w:r w:rsidRPr="00121B63">
              <w:rPr>
                <w:rFonts w:ascii="Arial Narrow" w:hAnsi="Arial Narrow"/>
                <w:iCs/>
                <w:sz w:val="20"/>
                <w:szCs w:val="19"/>
              </w:rPr>
              <w:t xml:space="preserve"> along with this </w:t>
            </w:r>
            <w:r>
              <w:rPr>
                <w:rFonts w:ascii="Arial Narrow" w:hAnsi="Arial Narrow"/>
                <w:iCs/>
                <w:sz w:val="20"/>
                <w:szCs w:val="19"/>
              </w:rPr>
              <w:t xml:space="preserve">prior written </w:t>
            </w:r>
            <w:r>
              <w:rPr>
                <w:rFonts w:ascii="Arial Narrow" w:hAnsi="Arial Narrow"/>
                <w:sz w:val="20"/>
                <w:szCs w:val="19"/>
              </w:rPr>
              <w:t>notice</w:t>
            </w:r>
            <w:r w:rsidRPr="00121B63">
              <w:rPr>
                <w:rFonts w:ascii="Arial Narrow" w:hAnsi="Arial Narrow"/>
                <w:sz w:val="20"/>
                <w:szCs w:val="19"/>
              </w:rPr>
              <w:t xml:space="preserve">. This information includes all the procedural safeguards that are </w:t>
            </w:r>
            <w:r w:rsidRPr="00121B63">
              <w:rPr>
                <w:rFonts w:ascii="Arial Narrow" w:hAnsi="Arial Narrow"/>
                <w:spacing w:val="1"/>
                <w:sz w:val="20"/>
                <w:szCs w:val="19"/>
              </w:rPr>
              <w:t>a</w:t>
            </w:r>
            <w:r w:rsidRPr="00121B63">
              <w:rPr>
                <w:rFonts w:ascii="Arial Narrow" w:hAnsi="Arial Narrow"/>
                <w:sz w:val="20"/>
                <w:szCs w:val="19"/>
              </w:rPr>
              <w:t>vailable, includ</w:t>
            </w:r>
            <w:r w:rsidRPr="00121B63">
              <w:rPr>
                <w:rFonts w:ascii="Arial Narrow" w:hAnsi="Arial Narrow"/>
                <w:spacing w:val="-1"/>
                <w:sz w:val="20"/>
                <w:szCs w:val="19"/>
              </w:rPr>
              <w:t>i</w:t>
            </w:r>
            <w:r w:rsidRPr="00121B63">
              <w:rPr>
                <w:rFonts w:ascii="Arial Narrow" w:hAnsi="Arial Narrow"/>
                <w:sz w:val="20"/>
                <w:szCs w:val="19"/>
              </w:rPr>
              <w:t>ng a description of complaint procedures and the ti</w:t>
            </w:r>
            <w:r w:rsidRPr="00121B63">
              <w:rPr>
                <w:rFonts w:ascii="Arial Narrow" w:hAnsi="Arial Narrow"/>
                <w:spacing w:val="-2"/>
                <w:sz w:val="20"/>
                <w:szCs w:val="19"/>
              </w:rPr>
              <w:t>m</w:t>
            </w:r>
            <w:r w:rsidRPr="00121B63">
              <w:rPr>
                <w:rFonts w:ascii="Arial Narrow" w:hAnsi="Arial Narrow"/>
                <w:sz w:val="20"/>
                <w:szCs w:val="19"/>
              </w:rPr>
              <w:t>elines for those procedures. These rights have been explained to me and I understand them.</w:t>
            </w:r>
          </w:p>
        </w:tc>
      </w:tr>
      <w:tr w:rsidR="001106CA" w:rsidRPr="00F04B0E" w14:paraId="78907D3E" w14:textId="77777777" w:rsidTr="008C3D46">
        <w:trPr>
          <w:trHeight w:val="259"/>
          <w:jc w:val="center"/>
        </w:trPr>
        <w:tc>
          <w:tcPr>
            <w:tcW w:w="10980" w:type="dxa"/>
            <w:gridSpan w:val="10"/>
            <w:shd w:val="clear" w:color="auto" w:fill="D9D9D9"/>
            <w:vAlign w:val="center"/>
          </w:tcPr>
          <w:p w14:paraId="1DF91B14" w14:textId="77777777" w:rsidR="001106CA" w:rsidRPr="00F04B0E" w:rsidRDefault="001106CA" w:rsidP="008C3D46">
            <w:pPr>
              <w:numPr>
                <w:ilvl w:val="12"/>
                <w:numId w:val="0"/>
              </w:numPr>
              <w:spacing w:after="0"/>
              <w:rPr>
                <w:rFonts w:ascii="Arial Narrow" w:hAnsi="Arial Narrow"/>
                <w:b/>
                <w:sz w:val="20"/>
              </w:rPr>
            </w:pPr>
            <w:r>
              <w:rPr>
                <w:rFonts w:ascii="Arial Narrow" w:hAnsi="Arial Narrow"/>
                <w:b/>
                <w:sz w:val="20"/>
              </w:rPr>
              <w:t>Parental Consent for Provision of Early Intervention Services</w:t>
            </w:r>
          </w:p>
        </w:tc>
      </w:tr>
      <w:tr w:rsidR="001106CA" w:rsidRPr="00121B63" w14:paraId="5954DFC3" w14:textId="77777777" w:rsidTr="008C3D46">
        <w:trPr>
          <w:trHeight w:val="773"/>
          <w:jc w:val="center"/>
        </w:trPr>
        <w:tc>
          <w:tcPr>
            <w:tcW w:w="10980" w:type="dxa"/>
            <w:gridSpan w:val="10"/>
          </w:tcPr>
          <w:p w14:paraId="5A21AF74" w14:textId="77777777" w:rsidR="001106CA" w:rsidRPr="00121B63" w:rsidRDefault="001106CA" w:rsidP="008C3D46">
            <w:pPr>
              <w:spacing w:after="0"/>
              <w:rPr>
                <w:rFonts w:ascii="Arial Narrow" w:hAnsi="Arial Narrow" w:cs="Arial"/>
                <w:bCs/>
                <w:sz w:val="20"/>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 xml:space="preserve">. I understand that my child will not receive the NC ITP services identified on the IFSP unless I give my written consent. </w:t>
            </w:r>
          </w:p>
        </w:tc>
      </w:tr>
      <w:tr w:rsidR="001106CA" w:rsidRPr="00121B63" w14:paraId="681C0674"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jc w:val="center"/>
        </w:trPr>
        <w:tc>
          <w:tcPr>
            <w:tcW w:w="10980" w:type="dxa"/>
            <w:gridSpan w:val="10"/>
            <w:vAlign w:val="center"/>
          </w:tcPr>
          <w:p w14:paraId="281927E3" w14:textId="77777777" w:rsidR="001106CA" w:rsidRPr="00121B63" w:rsidRDefault="001106CA" w:rsidP="008C3D46">
            <w:pPr>
              <w:tabs>
                <w:tab w:val="left" w:pos="1440"/>
                <w:tab w:val="left" w:pos="4500"/>
              </w:tabs>
              <w:spacing w:after="0" w:line="240" w:lineRule="auto"/>
              <w:rPr>
                <w:rFonts w:ascii="Arial Narrow" w:hAnsi="Arial Narrow" w:cs="Arial"/>
                <w:b/>
                <w:bCs/>
                <w:sz w:val="20"/>
                <w:szCs w:val="19"/>
                <w:u w:val="single"/>
              </w:rPr>
            </w:pPr>
            <w:r>
              <w:rPr>
                <w:rFonts w:ascii="Arial Narrow" w:hAnsi="Arial Narrow" w:cs="Arial"/>
                <w:b/>
                <w:bCs/>
                <w:sz w:val="20"/>
                <w:szCs w:val="19"/>
                <w:u w:val="single"/>
              </w:rPr>
              <w:t>Check o</w:t>
            </w:r>
            <w:r w:rsidRPr="00121B63">
              <w:rPr>
                <w:rFonts w:ascii="Arial Narrow" w:hAnsi="Arial Narrow" w:cs="Arial"/>
                <w:b/>
                <w:bCs/>
                <w:sz w:val="20"/>
                <w:szCs w:val="19"/>
                <w:u w:val="single"/>
              </w:rPr>
              <w:t>ne</w:t>
            </w:r>
            <w:r>
              <w:rPr>
                <w:rFonts w:ascii="Arial Narrow" w:hAnsi="Arial Narrow" w:cs="Arial"/>
                <w:b/>
                <w:bCs/>
                <w:sz w:val="20"/>
                <w:szCs w:val="19"/>
                <w:u w:val="single"/>
              </w:rPr>
              <w:t xml:space="preserve"> of the following</w:t>
            </w:r>
            <w:r w:rsidRPr="00EB508E">
              <w:rPr>
                <w:rFonts w:ascii="Arial Narrow" w:hAnsi="Arial Narrow" w:cs="Arial"/>
                <w:b/>
                <w:bCs/>
                <w:sz w:val="20"/>
                <w:szCs w:val="19"/>
              </w:rPr>
              <w:t>:</w:t>
            </w:r>
          </w:p>
        </w:tc>
      </w:tr>
      <w:tr w:rsidR="001106CA" w:rsidRPr="00121B63" w14:paraId="1BF4726C"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16308BED" w14:textId="77777777" w:rsidR="001106CA" w:rsidRPr="00D802C3" w:rsidRDefault="001106CA" w:rsidP="008C3D46">
            <w:pPr>
              <w:tabs>
                <w:tab w:val="left" w:pos="1800"/>
                <w:tab w:val="left" w:pos="2160"/>
              </w:tabs>
              <w:spacing w:after="0" w:line="240" w:lineRule="auto"/>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530" w:type="dxa"/>
            <w:gridSpan w:val="8"/>
            <w:vAlign w:val="bottom"/>
          </w:tcPr>
          <w:p w14:paraId="5F74B945" w14:textId="77777777" w:rsidR="001106CA" w:rsidRPr="00121B63" w:rsidRDefault="001106CA" w:rsidP="008C3D46">
            <w:pPr>
              <w:tabs>
                <w:tab w:val="left" w:pos="4500"/>
              </w:tabs>
              <w:spacing w:after="0" w:line="240" w:lineRule="auto"/>
              <w:ind w:left="-74" w:right="-198"/>
              <w:rPr>
                <w:rFonts w:ascii="Arial Narrow" w:hAnsi="Arial Narrow" w:cs="Arial"/>
                <w:b/>
                <w:bCs/>
                <w:sz w:val="20"/>
                <w:szCs w:val="19"/>
              </w:rPr>
            </w:pPr>
            <w:r>
              <w:rPr>
                <w:rFonts w:ascii="Arial Narrow" w:hAnsi="Arial Narrow" w:cs="Arial"/>
                <w:b/>
                <w:bCs/>
                <w:sz w:val="20"/>
                <w:szCs w:val="19"/>
              </w:rPr>
              <w:t xml:space="preserve">I </w:t>
            </w:r>
            <w:r w:rsidRPr="0051124F">
              <w:rPr>
                <w:rFonts w:ascii="Arial Narrow" w:hAnsi="Arial Narrow" w:cs="Arial"/>
                <w:b/>
                <w:bCs/>
                <w:sz w:val="20"/>
                <w:szCs w:val="19"/>
              </w:rPr>
              <w:t>consent</w:t>
            </w:r>
            <w:r w:rsidRPr="00121B63">
              <w:rPr>
                <w:rFonts w:ascii="Arial Narrow" w:hAnsi="Arial Narrow" w:cs="Arial"/>
                <w:b/>
                <w:bCs/>
                <w:sz w:val="20"/>
                <w:szCs w:val="19"/>
              </w:rPr>
              <w:t xml:space="preserve"> for the NC </w:t>
            </w:r>
            <w:r>
              <w:rPr>
                <w:rFonts w:ascii="Arial Narrow" w:hAnsi="Arial Narrow" w:cs="Arial"/>
                <w:b/>
                <w:bCs/>
                <w:sz w:val="20"/>
                <w:szCs w:val="19"/>
              </w:rPr>
              <w:t>Infant-Toddler Program</w:t>
            </w:r>
            <w:r w:rsidRPr="00121B63">
              <w:rPr>
                <w:rFonts w:ascii="Arial Narrow" w:hAnsi="Arial Narrow" w:cs="Arial"/>
                <w:b/>
                <w:bCs/>
                <w:sz w:val="20"/>
                <w:szCs w:val="19"/>
              </w:rPr>
              <w:t xml:space="preserve"> and service providers</w:t>
            </w:r>
            <w:r>
              <w:rPr>
                <w:rFonts w:ascii="Arial Narrow" w:hAnsi="Arial Narrow" w:cs="Arial"/>
                <w:b/>
                <w:bCs/>
                <w:sz w:val="20"/>
                <w:szCs w:val="19"/>
              </w:rPr>
              <w:t xml:space="preserve"> to provide the NC ITP services and activities identified on this IFSP.</w:t>
            </w:r>
          </w:p>
        </w:tc>
      </w:tr>
      <w:tr w:rsidR="001106CA" w:rsidRPr="00121B63" w14:paraId="0BC857BB"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450" w:type="dxa"/>
            <w:gridSpan w:val="2"/>
          </w:tcPr>
          <w:p w14:paraId="0BD6515C" w14:textId="77777777" w:rsidR="001106CA" w:rsidRPr="00D802C3" w:rsidRDefault="001106CA" w:rsidP="008C3D46">
            <w:pPr>
              <w:tabs>
                <w:tab w:val="left" w:pos="1800"/>
                <w:tab w:val="left" w:pos="2160"/>
              </w:tabs>
              <w:spacing w:after="0" w:line="240" w:lineRule="auto"/>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5130" w:type="dxa"/>
            <w:gridSpan w:val="6"/>
            <w:vAlign w:val="center"/>
          </w:tcPr>
          <w:p w14:paraId="37FBEBC6" w14:textId="77777777" w:rsidR="001106CA" w:rsidRPr="00121B63" w:rsidRDefault="001106CA" w:rsidP="008C3D46">
            <w:pPr>
              <w:tabs>
                <w:tab w:val="left" w:pos="4500"/>
              </w:tabs>
              <w:spacing w:after="0" w:line="240" w:lineRule="auto"/>
              <w:ind w:left="-74"/>
              <w:rPr>
                <w:rFonts w:ascii="Arial Narrow" w:hAnsi="Arial Narrow" w:cs="Arial"/>
                <w:b/>
                <w:bCs/>
                <w:sz w:val="20"/>
                <w:szCs w:val="19"/>
              </w:rPr>
            </w:pPr>
            <w:r w:rsidRPr="00121B63">
              <w:rPr>
                <w:rFonts w:ascii="Arial Narrow" w:hAnsi="Arial Narrow" w:cs="Arial"/>
                <w:b/>
                <w:bCs/>
                <w:sz w:val="20"/>
                <w:szCs w:val="19"/>
              </w:rPr>
              <w:t xml:space="preserve">I </w:t>
            </w:r>
            <w:r w:rsidRPr="00121B63">
              <w:rPr>
                <w:rFonts w:ascii="Arial Narrow" w:hAnsi="Arial Narrow" w:cs="Arial"/>
                <w:b/>
                <w:bCs/>
                <w:sz w:val="20"/>
                <w:szCs w:val="19"/>
                <w:u w:val="single"/>
              </w:rPr>
              <w:t>decline</w:t>
            </w:r>
            <w:r w:rsidRPr="00121B63">
              <w:rPr>
                <w:rFonts w:ascii="Arial Narrow" w:hAnsi="Arial Narrow" w:cs="Arial"/>
                <w:b/>
                <w:bCs/>
                <w:sz w:val="20"/>
                <w:szCs w:val="19"/>
              </w:rPr>
              <w:t xml:space="preserve"> for my child or family to receive: (specify)</w:t>
            </w:r>
          </w:p>
        </w:tc>
        <w:tc>
          <w:tcPr>
            <w:tcW w:w="5400" w:type="dxa"/>
            <w:gridSpan w:val="2"/>
            <w:tcBorders>
              <w:bottom w:val="single" w:sz="6" w:space="0" w:color="auto"/>
            </w:tcBorders>
            <w:vAlign w:val="center"/>
          </w:tcPr>
          <w:p w14:paraId="5690CAFE" w14:textId="77777777" w:rsidR="001106CA" w:rsidRPr="00760C35" w:rsidRDefault="001106CA" w:rsidP="008C3D46">
            <w:pPr>
              <w:tabs>
                <w:tab w:val="left" w:pos="4500"/>
              </w:tabs>
              <w:spacing w:after="0" w:line="240" w:lineRule="auto"/>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bookmarkStart w:id="8" w:name="Text173"/>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bookmarkEnd w:id="8"/>
          </w:p>
        </w:tc>
      </w:tr>
      <w:tr w:rsidR="001106CA" w:rsidRPr="00121B63" w14:paraId="23A8EF99"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Align w:val="center"/>
          </w:tcPr>
          <w:p w14:paraId="1FDA522A" w14:textId="77777777" w:rsidR="001106CA" w:rsidRPr="00121B63" w:rsidRDefault="001106CA" w:rsidP="008C3D46">
            <w:pPr>
              <w:tabs>
                <w:tab w:val="left" w:pos="252"/>
                <w:tab w:val="left" w:pos="1440"/>
                <w:tab w:val="left" w:pos="4500"/>
              </w:tabs>
              <w:spacing w:after="0" w:line="240" w:lineRule="auto"/>
              <w:ind w:left="252" w:hanging="360"/>
              <w:jc w:val="center"/>
              <w:rPr>
                <w:rFonts w:ascii="Arial Narrow" w:hAnsi="Arial Narrow" w:cs="Arial"/>
                <w:b/>
                <w:bCs/>
                <w:sz w:val="20"/>
                <w:szCs w:val="19"/>
              </w:rPr>
            </w:pPr>
            <w:r w:rsidRPr="00121B63">
              <w:rPr>
                <w:rFonts w:ascii="Arial Narrow" w:hAnsi="Arial Narrow"/>
                <w:sz w:val="20"/>
                <w:szCs w:val="19"/>
              </w:rPr>
              <w:t>—</w:t>
            </w:r>
            <w:r w:rsidRPr="00121B63">
              <w:rPr>
                <w:rFonts w:ascii="Arial Narrow" w:hAnsi="Arial Narrow" w:cs="Arial"/>
                <w:b/>
                <w:bCs/>
                <w:sz w:val="20"/>
                <w:szCs w:val="19"/>
              </w:rPr>
              <w:t xml:space="preserve"> </w:t>
            </w:r>
            <w:smartTag w:uri="urn:schemas-microsoft-com:office:smarttags" w:element="stockticker">
              <w:r w:rsidRPr="00121B63">
                <w:rPr>
                  <w:rFonts w:ascii="Arial Narrow" w:hAnsi="Arial Narrow" w:cs="Arial"/>
                  <w:b/>
                  <w:bCs/>
                  <w:sz w:val="20"/>
                  <w:szCs w:val="19"/>
                </w:rPr>
                <w:t>AND</w:t>
              </w:r>
            </w:smartTag>
            <w:r w:rsidRPr="00121B63">
              <w:rPr>
                <w:rFonts w:ascii="Arial Narrow" w:hAnsi="Arial Narrow" w:cs="Arial"/>
                <w:b/>
                <w:bCs/>
                <w:sz w:val="20"/>
                <w:szCs w:val="19"/>
              </w:rPr>
              <w:t xml:space="preserve"> </w:t>
            </w:r>
            <w:r w:rsidRPr="00121B63">
              <w:rPr>
                <w:rFonts w:ascii="Arial Narrow" w:hAnsi="Arial Narrow"/>
                <w:sz w:val="20"/>
                <w:szCs w:val="19"/>
              </w:rPr>
              <w:t>—</w:t>
            </w:r>
          </w:p>
        </w:tc>
        <w:tc>
          <w:tcPr>
            <w:tcW w:w="5400" w:type="dxa"/>
            <w:gridSpan w:val="2"/>
            <w:tcBorders>
              <w:top w:val="single" w:sz="6" w:space="0" w:color="auto"/>
              <w:bottom w:val="single" w:sz="6" w:space="0" w:color="auto"/>
            </w:tcBorders>
            <w:vAlign w:val="center"/>
          </w:tcPr>
          <w:p w14:paraId="158ED5B3" w14:textId="77777777" w:rsidR="001106CA" w:rsidRPr="00760C35" w:rsidRDefault="001106CA" w:rsidP="008C3D46">
            <w:pPr>
              <w:tabs>
                <w:tab w:val="left" w:pos="4500"/>
              </w:tabs>
              <w:spacing w:after="0" w:line="240" w:lineRule="auto"/>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1106CA" w:rsidRPr="00121B63" w14:paraId="3CDB5F05"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5"/>
          <w:jc w:val="center"/>
        </w:trPr>
        <w:tc>
          <w:tcPr>
            <w:tcW w:w="5580" w:type="dxa"/>
            <w:gridSpan w:val="8"/>
            <w:vMerge w:val="restart"/>
          </w:tcPr>
          <w:p w14:paraId="22FC8392" w14:textId="77777777" w:rsidR="001106CA" w:rsidRPr="00121B63" w:rsidRDefault="001106CA" w:rsidP="008C3D46">
            <w:pPr>
              <w:tabs>
                <w:tab w:val="left" w:pos="4500"/>
              </w:tabs>
              <w:spacing w:after="0" w:line="240" w:lineRule="auto"/>
              <w:ind w:left="162"/>
              <w:rPr>
                <w:rFonts w:ascii="Arial Narrow" w:hAnsi="Arial Narrow" w:cs="Arial"/>
                <w:b/>
                <w:bCs/>
                <w:sz w:val="20"/>
                <w:szCs w:val="19"/>
              </w:rPr>
            </w:pPr>
            <w:r w:rsidRPr="00121B63">
              <w:rPr>
                <w:rFonts w:ascii="Arial Narrow" w:hAnsi="Arial Narrow" w:cs="Arial"/>
                <w:b/>
                <w:bCs/>
                <w:sz w:val="20"/>
                <w:szCs w:val="19"/>
              </w:rPr>
              <w:t xml:space="preserve">I </w:t>
            </w:r>
            <w:r w:rsidRPr="00462A0F">
              <w:rPr>
                <w:rFonts w:ascii="Arial Narrow" w:hAnsi="Arial Narrow" w:cs="Arial"/>
                <w:b/>
                <w:bCs/>
                <w:sz w:val="20"/>
                <w:szCs w:val="19"/>
              </w:rPr>
              <w:t>consent</w:t>
            </w:r>
            <w:r w:rsidRPr="00121B63">
              <w:rPr>
                <w:rFonts w:ascii="Arial Narrow" w:hAnsi="Arial Narrow" w:cs="Arial"/>
                <w:b/>
                <w:bCs/>
                <w:sz w:val="20"/>
                <w:szCs w:val="19"/>
              </w:rPr>
              <w:t xml:space="preserve"> </w:t>
            </w:r>
            <w:proofErr w:type="gramStart"/>
            <w:r w:rsidRPr="00121B63">
              <w:rPr>
                <w:rFonts w:ascii="Arial Narrow" w:hAnsi="Arial Narrow" w:cs="Arial"/>
                <w:b/>
                <w:bCs/>
                <w:sz w:val="20"/>
                <w:szCs w:val="19"/>
              </w:rPr>
              <w:t>for</w:t>
            </w:r>
            <w:proofErr w:type="gramEnd"/>
            <w:r w:rsidRPr="00121B63">
              <w:rPr>
                <w:rFonts w:ascii="Arial Narrow" w:hAnsi="Arial Narrow" w:cs="Arial"/>
                <w:b/>
                <w:bCs/>
                <w:sz w:val="20"/>
                <w:szCs w:val="19"/>
              </w:rPr>
              <w:t xml:space="preserve">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 xml:space="preserve">carry out all other activities listed on this IFSP, EXCLUDING the service or services I have specified here. </w:t>
            </w:r>
          </w:p>
        </w:tc>
        <w:tc>
          <w:tcPr>
            <w:tcW w:w="5400" w:type="dxa"/>
            <w:gridSpan w:val="2"/>
            <w:tcBorders>
              <w:top w:val="single" w:sz="6" w:space="0" w:color="auto"/>
              <w:bottom w:val="single" w:sz="6" w:space="0" w:color="auto"/>
            </w:tcBorders>
            <w:vAlign w:val="center"/>
          </w:tcPr>
          <w:p w14:paraId="4C503A5A" w14:textId="77777777" w:rsidR="001106CA" w:rsidRPr="00760C35" w:rsidRDefault="001106CA" w:rsidP="008C3D46">
            <w:pPr>
              <w:tabs>
                <w:tab w:val="left" w:pos="4500"/>
              </w:tabs>
              <w:spacing w:after="0" w:line="240" w:lineRule="auto"/>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1106CA" w:rsidRPr="001032EA" w14:paraId="62308486"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jc w:val="center"/>
        </w:trPr>
        <w:tc>
          <w:tcPr>
            <w:tcW w:w="5580" w:type="dxa"/>
            <w:gridSpan w:val="8"/>
            <w:vMerge/>
            <w:vAlign w:val="center"/>
          </w:tcPr>
          <w:p w14:paraId="46D911DE" w14:textId="77777777" w:rsidR="001106CA" w:rsidRPr="001032EA" w:rsidRDefault="001106CA" w:rsidP="008C3D46">
            <w:pPr>
              <w:tabs>
                <w:tab w:val="left" w:pos="1440"/>
                <w:tab w:val="left" w:pos="4500"/>
              </w:tabs>
              <w:jc w:val="center"/>
              <w:rPr>
                <w:rFonts w:ascii="Arial Narrow" w:hAnsi="Arial Narrow"/>
                <w:sz w:val="19"/>
                <w:szCs w:val="19"/>
              </w:rPr>
            </w:pPr>
          </w:p>
        </w:tc>
        <w:tc>
          <w:tcPr>
            <w:tcW w:w="5400" w:type="dxa"/>
            <w:gridSpan w:val="2"/>
            <w:tcBorders>
              <w:top w:val="single" w:sz="6" w:space="0" w:color="auto"/>
              <w:bottom w:val="single" w:sz="6" w:space="0" w:color="auto"/>
            </w:tcBorders>
            <w:vAlign w:val="center"/>
          </w:tcPr>
          <w:p w14:paraId="108F3D54" w14:textId="77777777" w:rsidR="001106CA" w:rsidRPr="00760C35" w:rsidRDefault="001106CA" w:rsidP="008C3D46">
            <w:pPr>
              <w:tabs>
                <w:tab w:val="left" w:pos="4500"/>
              </w:tabs>
              <w:spacing w:after="0" w:line="240" w:lineRule="auto"/>
              <w:ind w:left="-116" w:hanging="14"/>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1106CA" w:rsidRPr="001032EA" w14:paraId="05EE1E49" w14:textId="77777777" w:rsidTr="008C3D46">
        <w:tblPrEx>
          <w:tblLook w:val="01E0" w:firstRow="1" w:lastRow="1" w:firstColumn="1" w:lastColumn="1" w:noHBand="0" w:noVBand="0"/>
        </w:tblPrEx>
        <w:trPr>
          <w:trHeight w:val="288"/>
          <w:jc w:val="center"/>
        </w:trPr>
        <w:tc>
          <w:tcPr>
            <w:tcW w:w="5220" w:type="dxa"/>
            <w:gridSpan w:val="5"/>
            <w:tcBorders>
              <w:top w:val="nil"/>
              <w:left w:val="nil"/>
              <w:bottom w:val="nil"/>
              <w:right w:val="nil"/>
            </w:tcBorders>
            <w:vAlign w:val="center"/>
          </w:tcPr>
          <w:p w14:paraId="7A58EDAE" w14:textId="77777777" w:rsidR="001106CA" w:rsidRPr="001032EA" w:rsidRDefault="001106CA" w:rsidP="008C3D46">
            <w:pPr>
              <w:tabs>
                <w:tab w:val="left" w:pos="1440"/>
                <w:tab w:val="left" w:pos="4500"/>
              </w:tabs>
              <w:spacing w:before="120" w:after="0"/>
              <w:rPr>
                <w:rFonts w:ascii="Arial Narrow" w:hAnsi="Arial Narrow" w:cs="Arial"/>
                <w:b/>
                <w:bCs/>
                <w:sz w:val="19"/>
                <w:szCs w:val="19"/>
                <w:u w:val="single"/>
              </w:rPr>
            </w:pPr>
            <w:r w:rsidRPr="001032EA">
              <w:rPr>
                <w:rFonts w:ascii="Arial Narrow" w:hAnsi="Arial Narrow" w:cs="Arial"/>
                <w:b/>
                <w:bCs/>
                <w:sz w:val="19"/>
                <w:szCs w:val="19"/>
                <w:u w:val="single"/>
              </w:rPr>
              <w:t>Consent to Bill Insurance</w:t>
            </w:r>
          </w:p>
        </w:tc>
        <w:tc>
          <w:tcPr>
            <w:tcW w:w="270" w:type="dxa"/>
            <w:gridSpan w:val="2"/>
            <w:tcBorders>
              <w:top w:val="nil"/>
              <w:left w:val="nil"/>
              <w:bottom w:val="nil"/>
              <w:right w:val="nil"/>
            </w:tcBorders>
            <w:vAlign w:val="center"/>
          </w:tcPr>
          <w:p w14:paraId="40A326B8" w14:textId="77777777" w:rsidR="001106CA" w:rsidRPr="001032EA" w:rsidRDefault="001106CA" w:rsidP="008C3D46">
            <w:pPr>
              <w:numPr>
                <w:ilvl w:val="12"/>
                <w:numId w:val="0"/>
              </w:numPr>
              <w:rPr>
                <w:rFonts w:ascii="Arial Narrow" w:hAnsi="Arial Narrow"/>
                <w:sz w:val="19"/>
                <w:szCs w:val="19"/>
              </w:rPr>
            </w:pPr>
          </w:p>
        </w:tc>
        <w:tc>
          <w:tcPr>
            <w:tcW w:w="5490" w:type="dxa"/>
            <w:gridSpan w:val="3"/>
            <w:tcBorders>
              <w:top w:val="nil"/>
              <w:left w:val="nil"/>
              <w:bottom w:val="nil"/>
              <w:right w:val="nil"/>
            </w:tcBorders>
            <w:vAlign w:val="center"/>
          </w:tcPr>
          <w:p w14:paraId="4E113A15" w14:textId="77777777" w:rsidR="001106CA" w:rsidRPr="001032EA" w:rsidRDefault="001106CA" w:rsidP="008C3D46">
            <w:pPr>
              <w:numPr>
                <w:ilvl w:val="12"/>
                <w:numId w:val="0"/>
              </w:numPr>
              <w:rPr>
                <w:rFonts w:ascii="Arial Narrow" w:hAnsi="Arial Narrow"/>
                <w:sz w:val="19"/>
                <w:szCs w:val="19"/>
              </w:rPr>
            </w:pPr>
          </w:p>
        </w:tc>
      </w:tr>
      <w:tr w:rsidR="001106CA" w:rsidRPr="00121B63" w14:paraId="2B5AE59E" w14:textId="77777777" w:rsidTr="008C3D46">
        <w:tblPrEx>
          <w:tblLook w:val="01E0" w:firstRow="1" w:lastRow="1" w:firstColumn="1" w:lastColumn="1" w:noHBand="0" w:noVBand="0"/>
        </w:tblPrEx>
        <w:trPr>
          <w:trHeight w:val="439"/>
          <w:jc w:val="center"/>
        </w:trPr>
        <w:tc>
          <w:tcPr>
            <w:tcW w:w="450" w:type="dxa"/>
            <w:gridSpan w:val="2"/>
            <w:tcBorders>
              <w:top w:val="nil"/>
              <w:left w:val="nil"/>
              <w:bottom w:val="nil"/>
              <w:right w:val="nil"/>
            </w:tcBorders>
          </w:tcPr>
          <w:p w14:paraId="1B0C8427" w14:textId="77777777" w:rsidR="001106CA" w:rsidRPr="001C3C26" w:rsidRDefault="001106CA" w:rsidP="008C3D46">
            <w:pPr>
              <w:spacing w:after="0" w:line="240" w:lineRule="auto"/>
              <w:ind w:left="-198" w:right="-108"/>
              <w:jc w:val="right"/>
              <w:rPr>
                <w:rFonts w:ascii="Arial Narrow" w:hAnsi="Arial Narrow"/>
                <w:sz w:val="20"/>
                <w:szCs w:val="19"/>
                <w:u w:val="single"/>
              </w:rPr>
            </w:pPr>
            <w:r>
              <w:rPr>
                <w:rFonts w:ascii="Arial Narrow" w:hAnsi="Arial Narrow"/>
                <w:sz w:val="20"/>
                <w:szCs w:val="19"/>
                <w:u w:val="single"/>
              </w:rPr>
              <w:fldChar w:fldCharType="begin">
                <w:ffData>
                  <w:name w:val="Text521"/>
                  <w:enabled/>
                  <w:calcOnExit w:val="0"/>
                  <w:textInput/>
                </w:ffData>
              </w:fldChar>
            </w:r>
            <w:bookmarkStart w:id="9" w:name="Text521"/>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bookmarkEnd w:id="9"/>
          </w:p>
        </w:tc>
        <w:tc>
          <w:tcPr>
            <w:tcW w:w="10530" w:type="dxa"/>
            <w:gridSpan w:val="8"/>
            <w:tcBorders>
              <w:top w:val="nil"/>
              <w:left w:val="nil"/>
              <w:bottom w:val="nil"/>
              <w:right w:val="nil"/>
            </w:tcBorders>
          </w:tcPr>
          <w:p w14:paraId="4A369765" w14:textId="77777777" w:rsidR="001106CA" w:rsidRPr="00121B63" w:rsidRDefault="001106CA" w:rsidP="008C3D46">
            <w:pPr>
              <w:numPr>
                <w:ilvl w:val="12"/>
                <w:numId w:val="0"/>
              </w:numPr>
              <w:spacing w:after="0" w:line="240" w:lineRule="auto"/>
              <w:ind w:left="-108"/>
              <w:rPr>
                <w:rFonts w:ascii="Arial Narrow" w:hAnsi="Arial Narrow"/>
                <w:sz w:val="20"/>
                <w:szCs w:val="19"/>
              </w:rPr>
            </w:pPr>
            <w:r w:rsidRPr="00121B63">
              <w:rPr>
                <w:rFonts w:ascii="Arial Narrow" w:hAnsi="Arial Narrow" w:cs="Arial"/>
                <w:b/>
                <w:bCs/>
                <w:sz w:val="20"/>
                <w:szCs w:val="19"/>
              </w:rPr>
              <w:t>(</w:t>
            </w:r>
            <w:r w:rsidRPr="00121B63">
              <w:rPr>
                <w:rFonts w:ascii="Arial Narrow" w:hAnsi="Arial Narrow" w:cs="Arial"/>
                <w:b/>
                <w:bCs/>
                <w:i/>
                <w:sz w:val="20"/>
                <w:szCs w:val="19"/>
              </w:rPr>
              <w:t>initial)</w:t>
            </w:r>
            <w:r w:rsidRPr="00121B63">
              <w:rPr>
                <w:rFonts w:ascii="Arial Narrow" w:hAnsi="Arial Narrow" w:cs="Arial"/>
                <w:b/>
                <w:bCs/>
                <w:sz w:val="20"/>
                <w:szCs w:val="19"/>
              </w:rPr>
              <w:t xml:space="preserve"> </w:t>
            </w:r>
            <w:r w:rsidRPr="00121B63">
              <w:rPr>
                <w:rFonts w:ascii="Arial Narrow" w:hAnsi="Arial Narrow" w:cs="Arial"/>
                <w:sz w:val="20"/>
                <w:szCs w:val="19"/>
              </w:rPr>
              <w:t xml:space="preserve">I have received a copy of the </w:t>
            </w:r>
            <w:r w:rsidRPr="001C3E92">
              <w:rPr>
                <w:rFonts w:ascii="Arial Narrow" w:hAnsi="Arial Narrow" w:cs="Arial"/>
                <w:b/>
                <w:i/>
                <w:sz w:val="20"/>
                <w:szCs w:val="19"/>
                <w:u w:val="single"/>
              </w:rPr>
              <w:t>NC ITP System of Payment Notification</w:t>
            </w:r>
            <w:r w:rsidRPr="00121B63">
              <w:rPr>
                <w:rFonts w:ascii="Arial Narrow" w:hAnsi="Arial Narrow" w:cs="Arial"/>
                <w:sz w:val="20"/>
                <w:szCs w:val="19"/>
              </w:rPr>
              <w:t>. The notifications related</w:t>
            </w:r>
            <w:r w:rsidRPr="00121B63">
              <w:rPr>
                <w:rFonts w:ascii="Arial Narrow" w:hAnsi="Arial Narrow"/>
                <w:sz w:val="20"/>
                <w:szCs w:val="19"/>
              </w:rPr>
              <w:t xml:space="preserve"> </w:t>
            </w:r>
            <w:r w:rsidRPr="00121B63">
              <w:rPr>
                <w:rFonts w:ascii="Arial Narrow" w:hAnsi="Arial Narrow" w:cs="Arial"/>
                <w:sz w:val="20"/>
                <w:szCs w:val="19"/>
              </w:rPr>
              <w:t>to billing private and public insurance benefits have been explained to me and I understand them</w:t>
            </w:r>
            <w:r>
              <w:rPr>
                <w:rFonts w:ascii="Arial Narrow" w:hAnsi="Arial Narrow" w:cs="Arial"/>
                <w:sz w:val="20"/>
                <w:szCs w:val="19"/>
              </w:rPr>
              <w:t>.</w:t>
            </w:r>
          </w:p>
        </w:tc>
      </w:tr>
      <w:tr w:rsidR="001106CA" w:rsidRPr="00121B63" w14:paraId="18789761" w14:textId="77777777" w:rsidTr="008C3D46">
        <w:tblPrEx>
          <w:tblLook w:val="01E0" w:firstRow="1" w:lastRow="1" w:firstColumn="1" w:lastColumn="1" w:noHBand="0" w:noVBand="0"/>
        </w:tblPrEx>
        <w:trPr>
          <w:trHeight w:val="252"/>
          <w:jc w:val="center"/>
        </w:trPr>
        <w:tc>
          <w:tcPr>
            <w:tcW w:w="450" w:type="dxa"/>
            <w:gridSpan w:val="2"/>
            <w:tcBorders>
              <w:top w:val="nil"/>
              <w:left w:val="nil"/>
              <w:bottom w:val="nil"/>
              <w:right w:val="nil"/>
            </w:tcBorders>
          </w:tcPr>
          <w:p w14:paraId="5927B5C3" w14:textId="77777777" w:rsidR="001106CA" w:rsidRPr="00121B63" w:rsidRDefault="001106CA" w:rsidP="008C3D46">
            <w:pPr>
              <w:spacing w:after="0" w:line="240" w:lineRule="auto"/>
              <w:ind w:left="-198" w:right="-108"/>
              <w:jc w:val="right"/>
              <w:rPr>
                <w:rFonts w:ascii="Arial Narrow" w:hAnsi="Arial Narrow"/>
                <w:sz w:val="20"/>
                <w:szCs w:val="19"/>
              </w:rPr>
            </w:pPr>
            <w:r>
              <w:rPr>
                <w:rFonts w:ascii="Arial Narrow" w:hAnsi="Arial Narrow"/>
                <w:sz w:val="20"/>
                <w:szCs w:val="19"/>
                <w:u w:val="single"/>
              </w:rPr>
              <w:fldChar w:fldCharType="begin">
                <w:ffData>
                  <w:name w:val="Text521"/>
                  <w:enabled/>
                  <w:calcOnExit w:val="0"/>
                  <w:textInput/>
                </w:ffData>
              </w:fldChar>
            </w:r>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p>
        </w:tc>
        <w:tc>
          <w:tcPr>
            <w:tcW w:w="10530" w:type="dxa"/>
            <w:gridSpan w:val="8"/>
            <w:tcBorders>
              <w:top w:val="nil"/>
              <w:left w:val="nil"/>
              <w:bottom w:val="nil"/>
              <w:right w:val="nil"/>
            </w:tcBorders>
          </w:tcPr>
          <w:p w14:paraId="6374F219" w14:textId="77777777" w:rsidR="001106CA" w:rsidRPr="00121B63" w:rsidRDefault="001106CA" w:rsidP="008C3D46">
            <w:pPr>
              <w:numPr>
                <w:ilvl w:val="12"/>
                <w:numId w:val="0"/>
              </w:numPr>
              <w:spacing w:after="0" w:line="240" w:lineRule="auto"/>
              <w:ind w:left="-108"/>
              <w:rPr>
                <w:rFonts w:ascii="Arial Narrow" w:hAnsi="Arial Narrow" w:cs="Arial"/>
                <w:b/>
                <w:i/>
                <w:sz w:val="20"/>
                <w:szCs w:val="19"/>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1106CA" w:rsidRPr="00121B63" w14:paraId="73B5B190" w14:textId="77777777" w:rsidTr="008C3D46">
        <w:tblPrEx>
          <w:tblLook w:val="01E0" w:firstRow="1" w:lastRow="1" w:firstColumn="1" w:lastColumn="1" w:noHBand="0" w:noVBand="0"/>
        </w:tblPrEx>
        <w:trPr>
          <w:trHeight w:val="480"/>
          <w:jc w:val="center"/>
        </w:trPr>
        <w:tc>
          <w:tcPr>
            <w:tcW w:w="450" w:type="dxa"/>
            <w:gridSpan w:val="2"/>
            <w:tcBorders>
              <w:top w:val="nil"/>
              <w:left w:val="nil"/>
              <w:bottom w:val="nil"/>
              <w:right w:val="nil"/>
            </w:tcBorders>
          </w:tcPr>
          <w:p w14:paraId="65542619" w14:textId="77777777" w:rsidR="001106CA" w:rsidRPr="00121B63" w:rsidRDefault="001106CA" w:rsidP="008C3D46">
            <w:pPr>
              <w:spacing w:after="0" w:line="240" w:lineRule="auto"/>
              <w:ind w:left="-198" w:right="-108"/>
              <w:jc w:val="right"/>
              <w:rPr>
                <w:rFonts w:ascii="Arial Narrow" w:hAnsi="Arial Narrow"/>
                <w:sz w:val="20"/>
                <w:szCs w:val="19"/>
              </w:rPr>
            </w:pPr>
            <w:r>
              <w:rPr>
                <w:rFonts w:ascii="Arial Narrow" w:hAnsi="Arial Narrow"/>
                <w:sz w:val="20"/>
                <w:szCs w:val="19"/>
                <w:u w:val="single"/>
              </w:rPr>
              <w:fldChar w:fldCharType="begin">
                <w:ffData>
                  <w:name w:val="Text521"/>
                  <w:enabled/>
                  <w:calcOnExit w:val="0"/>
                  <w:textInput/>
                </w:ffData>
              </w:fldChar>
            </w:r>
            <w:r>
              <w:rPr>
                <w:rFonts w:ascii="Arial Narrow" w:hAnsi="Arial Narrow"/>
                <w:sz w:val="20"/>
                <w:szCs w:val="19"/>
                <w:u w:val="single"/>
              </w:rPr>
              <w:instrText xml:space="preserve"> FORMTEXT </w:instrText>
            </w:r>
            <w:r>
              <w:rPr>
                <w:rFonts w:ascii="Arial Narrow" w:hAnsi="Arial Narrow"/>
                <w:sz w:val="20"/>
                <w:szCs w:val="19"/>
                <w:u w:val="single"/>
              </w:rPr>
            </w:r>
            <w:r>
              <w:rPr>
                <w:rFonts w:ascii="Arial Narrow" w:hAnsi="Arial Narrow"/>
                <w:sz w:val="20"/>
                <w:szCs w:val="19"/>
                <w:u w:val="single"/>
              </w:rPr>
              <w:fldChar w:fldCharType="separate"/>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noProof/>
                <w:sz w:val="20"/>
                <w:szCs w:val="19"/>
                <w:u w:val="single"/>
              </w:rPr>
              <w:t> </w:t>
            </w:r>
            <w:r>
              <w:rPr>
                <w:rFonts w:ascii="Arial Narrow" w:hAnsi="Arial Narrow"/>
                <w:sz w:val="20"/>
                <w:szCs w:val="19"/>
                <w:u w:val="single"/>
              </w:rPr>
              <w:fldChar w:fldCharType="end"/>
            </w:r>
          </w:p>
        </w:tc>
        <w:tc>
          <w:tcPr>
            <w:tcW w:w="10530" w:type="dxa"/>
            <w:gridSpan w:val="8"/>
            <w:tcBorders>
              <w:top w:val="nil"/>
              <w:left w:val="nil"/>
              <w:bottom w:val="nil"/>
              <w:right w:val="nil"/>
            </w:tcBorders>
          </w:tcPr>
          <w:p w14:paraId="68468052" w14:textId="77777777" w:rsidR="001106CA" w:rsidRPr="00121B63" w:rsidRDefault="001106CA" w:rsidP="008C3D46">
            <w:pPr>
              <w:numPr>
                <w:ilvl w:val="12"/>
                <w:numId w:val="0"/>
              </w:numPr>
              <w:spacing w:after="0" w:line="240" w:lineRule="auto"/>
              <w:ind w:left="-108"/>
              <w:rPr>
                <w:rFonts w:ascii="Arial Narrow" w:hAnsi="Arial Narrow" w:cs="Arial"/>
                <w:b/>
                <w:bCs/>
                <w:sz w:val="20"/>
                <w:szCs w:val="19"/>
              </w:rPr>
            </w:pPr>
            <w:r w:rsidRPr="00121B63">
              <w:rPr>
                <w:rFonts w:ascii="Arial Narrow" w:hAnsi="Arial Narrow" w:cs="Arial"/>
                <w:b/>
                <w:i/>
                <w:sz w:val="20"/>
                <w:szCs w:val="19"/>
              </w:rPr>
              <w:t>(initial if applicable)</w:t>
            </w:r>
            <w:r w:rsidRPr="00121B63">
              <w:rPr>
                <w:rFonts w:ascii="Arial Narrow" w:hAnsi="Arial Narrow" w:cs="Arial"/>
                <w:b/>
                <w:sz w:val="20"/>
                <w:szCs w:val="19"/>
              </w:rPr>
              <w:t xml:space="preserve"> </w:t>
            </w:r>
            <w:r w:rsidRPr="00121B63">
              <w:rPr>
                <w:rFonts w:ascii="Arial Narrow" w:hAnsi="Arial Narrow" w:cs="Arial"/>
                <w:sz w:val="20"/>
                <w:szCs w:val="19"/>
              </w:rPr>
              <w:t>I understand that if my child is covered by private insurance and Medicaid, private</w:t>
            </w:r>
            <w:r w:rsidRPr="00121B63">
              <w:rPr>
                <w:rFonts w:ascii="Arial Narrow" w:hAnsi="Arial Narrow"/>
                <w:sz w:val="20"/>
                <w:szCs w:val="19"/>
              </w:rPr>
              <w:t xml:space="preserve"> </w:t>
            </w:r>
            <w:r w:rsidRPr="00121B63">
              <w:rPr>
                <w:rFonts w:ascii="Arial Narrow" w:hAnsi="Arial Narrow" w:cs="Arial"/>
                <w:sz w:val="20"/>
                <w:szCs w:val="19"/>
              </w:rPr>
              <w:t>insurance must be bill</w:t>
            </w:r>
            <w:r>
              <w:rPr>
                <w:rFonts w:ascii="Arial Narrow" w:hAnsi="Arial Narrow" w:cs="Arial"/>
                <w:sz w:val="20"/>
                <w:szCs w:val="19"/>
              </w:rPr>
              <w:t>ed</w:t>
            </w:r>
            <w:r w:rsidRPr="00121B63">
              <w:rPr>
                <w:rFonts w:ascii="Arial Narrow" w:hAnsi="Arial Narrow" w:cs="Arial"/>
                <w:sz w:val="20"/>
                <w:szCs w:val="19"/>
              </w:rPr>
              <w:t xml:space="preserve"> first</w:t>
            </w:r>
            <w:r>
              <w:rPr>
                <w:rFonts w:ascii="Arial Narrow" w:hAnsi="Arial Narrow" w:cs="Arial"/>
                <w:sz w:val="20"/>
                <w:szCs w:val="19"/>
              </w:rPr>
              <w:t xml:space="preserve"> under Medicaid policy</w:t>
            </w:r>
            <w:r w:rsidRPr="00121B63">
              <w:rPr>
                <w:rFonts w:ascii="Arial Narrow" w:hAnsi="Arial Narrow" w:cs="Arial"/>
                <w:sz w:val="20"/>
                <w:szCs w:val="19"/>
              </w:rPr>
              <w:t>, before Medicaid benefits can be accessed</w:t>
            </w:r>
          </w:p>
        </w:tc>
      </w:tr>
      <w:tr w:rsidR="001106CA" w:rsidRPr="00121B63" w14:paraId="4FB47B75" w14:textId="77777777" w:rsidTr="008C3D46">
        <w:tblPrEx>
          <w:tblLook w:val="01E0" w:firstRow="1" w:lastRow="1" w:firstColumn="1" w:lastColumn="1" w:noHBand="0" w:noVBand="0"/>
        </w:tblPrEx>
        <w:trPr>
          <w:trHeight w:val="225"/>
          <w:jc w:val="center"/>
        </w:trPr>
        <w:tc>
          <w:tcPr>
            <w:tcW w:w="450" w:type="dxa"/>
            <w:gridSpan w:val="2"/>
            <w:tcBorders>
              <w:top w:val="nil"/>
              <w:left w:val="nil"/>
              <w:bottom w:val="nil"/>
              <w:right w:val="nil"/>
            </w:tcBorders>
            <w:vAlign w:val="center"/>
          </w:tcPr>
          <w:p w14:paraId="1C69D11C" w14:textId="77777777" w:rsidR="001106CA" w:rsidRPr="00121B63" w:rsidRDefault="001106CA" w:rsidP="008C3D46">
            <w:pPr>
              <w:spacing w:after="0" w:line="240" w:lineRule="auto"/>
              <w:jc w:val="right"/>
              <w:rPr>
                <w:rFonts w:ascii="Arial Narrow" w:hAnsi="Arial Narrow"/>
                <w:sz w:val="20"/>
                <w:szCs w:val="19"/>
              </w:rPr>
            </w:pPr>
          </w:p>
        </w:tc>
        <w:tc>
          <w:tcPr>
            <w:tcW w:w="10530" w:type="dxa"/>
            <w:gridSpan w:val="8"/>
            <w:tcBorders>
              <w:top w:val="nil"/>
              <w:left w:val="nil"/>
              <w:bottom w:val="nil"/>
              <w:right w:val="nil"/>
            </w:tcBorders>
            <w:vAlign w:val="center"/>
          </w:tcPr>
          <w:p w14:paraId="2287D2F3" w14:textId="77777777" w:rsidR="001106CA" w:rsidRPr="00121B63" w:rsidRDefault="001106CA" w:rsidP="008C3D46">
            <w:pPr>
              <w:spacing w:after="0" w:line="240" w:lineRule="auto"/>
              <w:rPr>
                <w:rFonts w:ascii="Arial Narrow" w:hAnsi="Arial Narrow" w:cs="Arial"/>
                <w:b/>
                <w:sz w:val="20"/>
                <w:szCs w:val="19"/>
              </w:rPr>
            </w:pPr>
            <w:r w:rsidRPr="00107DA4">
              <w:rPr>
                <w:rFonts w:ascii="Arial Narrow" w:hAnsi="Arial Narrow" w:cs="Arial"/>
                <w:b/>
                <w:sz w:val="20"/>
                <w:szCs w:val="19"/>
                <w:u w:val="single"/>
              </w:rPr>
              <w:t>Check one of the following</w:t>
            </w:r>
            <w:r w:rsidRPr="00121B63">
              <w:rPr>
                <w:rFonts w:ascii="Arial Narrow" w:hAnsi="Arial Narrow" w:cs="Arial"/>
                <w:b/>
                <w:sz w:val="20"/>
                <w:szCs w:val="19"/>
              </w:rPr>
              <w:t>:</w:t>
            </w:r>
          </w:p>
        </w:tc>
      </w:tr>
      <w:tr w:rsidR="001106CA" w:rsidRPr="00121B63" w14:paraId="493B6FB2" w14:textId="77777777" w:rsidTr="008C3D46">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59F126C5" w14:textId="77777777" w:rsidR="001106CA" w:rsidRPr="00121B63" w:rsidRDefault="001106CA" w:rsidP="008C3D46">
            <w:pPr>
              <w:spacing w:after="0" w:line="240" w:lineRule="auto"/>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530" w:type="dxa"/>
            <w:gridSpan w:val="8"/>
            <w:tcBorders>
              <w:top w:val="nil"/>
              <w:left w:val="nil"/>
              <w:bottom w:val="nil"/>
              <w:right w:val="nil"/>
            </w:tcBorders>
            <w:vAlign w:val="center"/>
          </w:tcPr>
          <w:p w14:paraId="136949A8" w14:textId="77777777" w:rsidR="001106CA" w:rsidRPr="00FF466F" w:rsidRDefault="001106CA" w:rsidP="008C3D46">
            <w:pPr>
              <w:spacing w:after="0" w:line="240" w:lineRule="auto"/>
            </w:pPr>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record for my child for </w:t>
            </w:r>
            <w:proofErr w:type="gramStart"/>
            <w:r w:rsidRPr="00121B63">
              <w:rPr>
                <w:rFonts w:ascii="Arial Narrow" w:hAnsi="Arial Narrow" w:cs="Arial"/>
                <w:sz w:val="20"/>
              </w:rPr>
              <w:t>all of</w:t>
            </w:r>
            <w:proofErr w:type="gramEnd"/>
            <w:r w:rsidRPr="00121B63">
              <w:rPr>
                <w:rFonts w:ascii="Arial Narrow" w:hAnsi="Arial Narrow" w:cs="Arial"/>
                <w:sz w:val="20"/>
              </w:rPr>
              <w:t xml:space="preserve"> the early intervention services as identified on this IFSP</w:t>
            </w:r>
            <w:r>
              <w:rPr>
                <w:rFonts w:ascii="Arial Narrow" w:hAnsi="Arial Narrow" w:cs="Arial"/>
                <w:sz w:val="20"/>
              </w:rPr>
              <w:t xml:space="preserve"> including increases in the frequency, length, duration, or intensity. </w:t>
            </w:r>
            <w:r w:rsidRPr="00FF466F">
              <w:rPr>
                <w:rFonts w:ascii="Arial Narrow" w:hAnsi="Arial Narrow"/>
                <w:sz w:val="20"/>
              </w:rPr>
              <w:t>I authorize the release of medical or clinical information necessary to process the insurance claim</w:t>
            </w:r>
            <w:r>
              <w:rPr>
                <w:rFonts w:ascii="Arial Narrow" w:hAnsi="Arial Narrow"/>
                <w:sz w:val="20"/>
              </w:rPr>
              <w:t xml:space="preserve">. </w:t>
            </w:r>
            <w:r w:rsidRPr="001032EA">
              <w:rPr>
                <w:rFonts w:ascii="Arial Narrow" w:hAnsi="Arial Narrow"/>
                <w:b/>
                <w:sz w:val="19"/>
                <w:szCs w:val="19"/>
              </w:rPr>
              <w:t>—</w:t>
            </w:r>
            <w:r w:rsidRPr="001032EA">
              <w:rPr>
                <w:rFonts w:ascii="Arial Narrow" w:hAnsi="Arial Narrow" w:cs="Arial"/>
                <w:b/>
                <w:bCs/>
                <w:sz w:val="19"/>
                <w:szCs w:val="19"/>
              </w:rPr>
              <w:t xml:space="preserve"> </w:t>
            </w:r>
            <w:r w:rsidRPr="001032EA">
              <w:rPr>
                <w:rFonts w:ascii="Arial Narrow" w:hAnsi="Arial Narrow"/>
                <w:b/>
                <w:sz w:val="19"/>
                <w:szCs w:val="19"/>
              </w:rPr>
              <w:t>OR —</w:t>
            </w:r>
          </w:p>
        </w:tc>
      </w:tr>
      <w:tr w:rsidR="001106CA" w:rsidRPr="001032EA" w14:paraId="2E5462B8" w14:textId="77777777" w:rsidTr="008C3D46">
        <w:tblPrEx>
          <w:tblLook w:val="01E0" w:firstRow="1" w:lastRow="1" w:firstColumn="1" w:lastColumn="1" w:noHBand="0" w:noVBand="0"/>
        </w:tblPrEx>
        <w:trPr>
          <w:trHeight w:val="720"/>
          <w:jc w:val="center"/>
        </w:trPr>
        <w:tc>
          <w:tcPr>
            <w:tcW w:w="450" w:type="dxa"/>
            <w:gridSpan w:val="2"/>
            <w:tcBorders>
              <w:top w:val="nil"/>
              <w:left w:val="nil"/>
              <w:bottom w:val="nil"/>
              <w:right w:val="nil"/>
            </w:tcBorders>
          </w:tcPr>
          <w:p w14:paraId="0838EC50" w14:textId="77777777" w:rsidR="001106CA" w:rsidRPr="00121B63" w:rsidRDefault="001106CA" w:rsidP="008C3D46">
            <w:pPr>
              <w:spacing w:after="0" w:line="240" w:lineRule="auto"/>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530" w:type="dxa"/>
            <w:gridSpan w:val="8"/>
            <w:tcBorders>
              <w:top w:val="nil"/>
              <w:left w:val="nil"/>
              <w:bottom w:val="nil"/>
              <w:right w:val="nil"/>
            </w:tcBorders>
          </w:tcPr>
          <w:p w14:paraId="0ACE7B14" w14:textId="77777777" w:rsidR="001106CA" w:rsidRPr="001032EA" w:rsidRDefault="001106CA" w:rsidP="008C3D46">
            <w:pPr>
              <w:numPr>
                <w:ilvl w:val="12"/>
                <w:numId w:val="0"/>
              </w:numPr>
              <w:spacing w:after="0" w:line="240" w:lineRule="auto"/>
              <w:ind w:left="-18" w:right="-108"/>
              <w:rPr>
                <w:rFonts w:ascii="Arial Narrow" w:hAnsi="Arial Narrow" w:cs="Arial"/>
                <w:sz w:val="19"/>
                <w:szCs w:val="19"/>
              </w:rPr>
            </w:pPr>
            <w:r>
              <w:rPr>
                <w:rFonts w:ascii="Arial Narrow" w:hAnsi="Arial Narrow" w:cs="Arial"/>
                <w:sz w:val="19"/>
                <w:szCs w:val="19"/>
              </w:rPr>
              <w:t xml:space="preserve">I </w:t>
            </w:r>
            <w:r w:rsidRPr="001032EA">
              <w:rPr>
                <w:rFonts w:ascii="Arial Narrow" w:hAnsi="Arial Narrow" w:cs="Arial"/>
                <w:sz w:val="19"/>
                <w:szCs w:val="19"/>
              </w:rPr>
              <w:t xml:space="preserve">consent for the </w:t>
            </w:r>
            <w:r>
              <w:rPr>
                <w:rFonts w:ascii="Arial Narrow" w:hAnsi="Arial Narrow" w:cs="Arial"/>
                <w:sz w:val="19"/>
                <w:szCs w:val="19"/>
              </w:rPr>
              <w:t>NC ITP</w:t>
            </w:r>
            <w:r w:rsidRPr="001032EA">
              <w:rPr>
                <w:rFonts w:ascii="Arial Narrow" w:hAnsi="Arial Narrow" w:cs="Arial"/>
                <w:sz w:val="19"/>
                <w:szCs w:val="19"/>
              </w:rPr>
              <w:t xml:space="preserve"> and authorized service providers to bill the private insurance</w:t>
            </w:r>
            <w:r>
              <w:rPr>
                <w:rFonts w:ascii="Arial Narrow" w:hAnsi="Arial Narrow" w:cs="Arial"/>
                <w:sz w:val="19"/>
                <w:szCs w:val="19"/>
              </w:rPr>
              <w:t xml:space="preserve"> and/or Medicaid</w:t>
            </w:r>
            <w:r w:rsidRPr="001032EA">
              <w:rPr>
                <w:rFonts w:ascii="Arial Narrow" w:hAnsi="Arial Narrow" w:cs="Arial"/>
                <w:sz w:val="19"/>
                <w:szCs w:val="19"/>
              </w:rPr>
              <w:t xml:space="preserve">, on record for my child, for any new early intervention service or for any increase in the frequency, length, duration, or intensity for services identified during this IFSP review meeting, </w:t>
            </w:r>
            <w:r w:rsidRPr="001032EA">
              <w:rPr>
                <w:rFonts w:ascii="Arial Narrow" w:hAnsi="Arial Narrow" w:cs="Arial"/>
                <w:b/>
                <w:i/>
                <w:sz w:val="19"/>
                <w:szCs w:val="19"/>
              </w:rPr>
              <w:t>except</w:t>
            </w:r>
            <w:r w:rsidRPr="001032EA">
              <w:rPr>
                <w:rFonts w:ascii="Arial Narrow" w:hAnsi="Arial Narrow" w:cs="Arial"/>
                <w:sz w:val="19"/>
                <w:szCs w:val="19"/>
              </w:rPr>
              <w:t xml:space="preserve"> for the following </w:t>
            </w:r>
            <w:r w:rsidRPr="001032EA">
              <w:rPr>
                <w:rFonts w:ascii="Arial Narrow" w:hAnsi="Arial Narrow" w:cs="Arial"/>
                <w:i/>
                <w:sz w:val="19"/>
                <w:szCs w:val="19"/>
              </w:rPr>
              <w:t>(please specify)</w:t>
            </w:r>
            <w:r w:rsidRPr="001032EA">
              <w:rPr>
                <w:rFonts w:ascii="Arial Narrow" w:hAnsi="Arial Narrow" w:cs="Arial"/>
                <w:sz w:val="19"/>
                <w:szCs w:val="19"/>
              </w:rPr>
              <w:t xml:space="preserve"> </w:t>
            </w:r>
            <w:r w:rsidRPr="001032EA">
              <w:rPr>
                <w:rFonts w:ascii="Arial Narrow" w:hAnsi="Arial Narrow" w:cs="Arial"/>
                <w:i/>
                <w:sz w:val="19"/>
                <w:szCs w:val="19"/>
              </w:rPr>
              <w:fldChar w:fldCharType="begin">
                <w:ffData>
                  <w:name w:val="Text170"/>
                  <w:enabled/>
                  <w:calcOnExit w:val="0"/>
                  <w:textInput/>
                </w:ffData>
              </w:fldChar>
            </w:r>
            <w:r w:rsidRPr="001032EA">
              <w:rPr>
                <w:rFonts w:ascii="Arial Narrow" w:hAnsi="Arial Narrow" w:cs="Arial"/>
                <w:i/>
                <w:sz w:val="19"/>
                <w:szCs w:val="19"/>
              </w:rPr>
              <w:instrText xml:space="preserve"> FORMTEXT </w:instrText>
            </w:r>
            <w:r w:rsidRPr="001032EA">
              <w:rPr>
                <w:rFonts w:ascii="Arial Narrow" w:hAnsi="Arial Narrow" w:cs="Arial"/>
                <w:i/>
                <w:sz w:val="19"/>
                <w:szCs w:val="19"/>
              </w:rPr>
            </w:r>
            <w:r w:rsidRPr="001032EA">
              <w:rPr>
                <w:rFonts w:ascii="Arial Narrow" w:hAnsi="Arial Narrow" w:cs="Arial"/>
                <w:i/>
                <w:sz w:val="19"/>
                <w:szCs w:val="19"/>
              </w:rPr>
              <w:fldChar w:fldCharType="separate"/>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sz w:val="19"/>
                <w:szCs w:val="19"/>
              </w:rPr>
              <w:fldChar w:fldCharType="end"/>
            </w:r>
          </w:p>
        </w:tc>
      </w:tr>
      <w:tr w:rsidR="001106CA" w:rsidRPr="001032EA" w14:paraId="3E93F1A2" w14:textId="77777777" w:rsidTr="008C3D46">
        <w:tblPrEx>
          <w:tblLook w:val="01E0" w:firstRow="1" w:lastRow="1" w:firstColumn="1" w:lastColumn="1" w:noHBand="0" w:noVBand="0"/>
        </w:tblPrEx>
        <w:trPr>
          <w:trHeight w:val="274"/>
          <w:jc w:val="center"/>
        </w:trPr>
        <w:tc>
          <w:tcPr>
            <w:tcW w:w="10980" w:type="dxa"/>
            <w:gridSpan w:val="10"/>
            <w:tcBorders>
              <w:top w:val="nil"/>
              <w:left w:val="nil"/>
              <w:bottom w:val="nil"/>
              <w:right w:val="nil"/>
            </w:tcBorders>
            <w:shd w:val="clear" w:color="auto" w:fill="F2F2F2" w:themeFill="background1" w:themeFillShade="F2"/>
            <w:vAlign w:val="center"/>
          </w:tcPr>
          <w:p w14:paraId="765BE603" w14:textId="77777777" w:rsidR="001106CA" w:rsidRPr="0037736F" w:rsidRDefault="001106CA" w:rsidP="008C3D46">
            <w:pPr>
              <w:numPr>
                <w:ilvl w:val="12"/>
                <w:numId w:val="0"/>
              </w:numPr>
              <w:spacing w:after="0" w:line="240" w:lineRule="auto"/>
              <w:ind w:left="-14" w:right="-115"/>
              <w:rPr>
                <w:rFonts w:ascii="Arial Narrow" w:hAnsi="Arial Narrow" w:cs="Arial"/>
                <w:sz w:val="19"/>
                <w:szCs w:val="19"/>
              </w:rPr>
            </w:pPr>
            <w:r w:rsidRPr="0037736F">
              <w:rPr>
                <w:rFonts w:ascii="Arial Narrow" w:hAnsi="Arial Narrow" w:cs="Arial"/>
                <w:b/>
                <w:bCs/>
                <w:sz w:val="20"/>
                <w:szCs w:val="16"/>
              </w:rPr>
              <w:t>Family Outcomes Summary Review</w:t>
            </w:r>
          </w:p>
        </w:tc>
      </w:tr>
      <w:tr w:rsidR="001106CA" w:rsidRPr="001032EA" w14:paraId="70243377" w14:textId="77777777" w:rsidTr="008C3D46">
        <w:tblPrEx>
          <w:tblLook w:val="01E0" w:firstRow="1" w:lastRow="1" w:firstColumn="1" w:lastColumn="1" w:noHBand="0" w:noVBand="0"/>
        </w:tblPrEx>
        <w:trPr>
          <w:trHeight w:val="259"/>
          <w:jc w:val="center"/>
        </w:trPr>
        <w:tc>
          <w:tcPr>
            <w:tcW w:w="563" w:type="dxa"/>
            <w:gridSpan w:val="3"/>
            <w:tcBorders>
              <w:top w:val="nil"/>
              <w:left w:val="nil"/>
              <w:bottom w:val="nil"/>
              <w:right w:val="nil"/>
            </w:tcBorders>
            <w:vAlign w:val="bottom"/>
          </w:tcPr>
          <w:p w14:paraId="4CA9A719" w14:textId="77777777" w:rsidR="001106CA" w:rsidRPr="00121B63" w:rsidRDefault="001106CA" w:rsidP="008C3D46">
            <w:pPr>
              <w:spacing w:after="0" w:line="240" w:lineRule="auto"/>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c>
          <w:tcPr>
            <w:tcW w:w="10417" w:type="dxa"/>
            <w:gridSpan w:val="7"/>
            <w:tcBorders>
              <w:top w:val="nil"/>
              <w:left w:val="nil"/>
              <w:bottom w:val="nil"/>
              <w:right w:val="nil"/>
            </w:tcBorders>
            <w:vAlign w:val="bottom"/>
          </w:tcPr>
          <w:p w14:paraId="237C3C5B" w14:textId="77777777" w:rsidR="001106CA" w:rsidRPr="0037736F" w:rsidRDefault="001106CA" w:rsidP="008C3D46">
            <w:pPr>
              <w:numPr>
                <w:ilvl w:val="12"/>
                <w:numId w:val="0"/>
              </w:numPr>
              <w:spacing w:after="0" w:line="240" w:lineRule="auto"/>
              <w:ind w:left="-14" w:right="-115"/>
              <w:rPr>
                <w:rFonts w:ascii="Arial Narrow" w:hAnsi="Arial Narrow" w:cs="Arial"/>
                <w:sz w:val="20"/>
                <w:szCs w:val="16"/>
              </w:rPr>
            </w:pPr>
            <w:r w:rsidRPr="0037736F">
              <w:rPr>
                <w:rFonts w:ascii="Arial Narrow" w:hAnsi="Arial Narrow" w:cs="Arial"/>
                <w:bCs/>
                <w:sz w:val="20"/>
                <w:szCs w:val="16"/>
              </w:rPr>
              <w:t>At the semi-annual review, the Family Outcomes Survey was discussed. I was given the opportunity to complete the survey.</w:t>
            </w:r>
          </w:p>
        </w:tc>
      </w:tr>
      <w:tr w:rsidR="001106CA" w:rsidRPr="001C3C26" w14:paraId="7F57C0EF"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37D75637"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2"/>
                  <w:enabled/>
                  <w:calcOnExit w:val="0"/>
                  <w:textInput/>
                </w:ffData>
              </w:fldChar>
            </w:r>
            <w:bookmarkStart w:id="10" w:name="Text522"/>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0"/>
          </w:p>
        </w:tc>
        <w:tc>
          <w:tcPr>
            <w:tcW w:w="270" w:type="dxa"/>
            <w:gridSpan w:val="2"/>
            <w:vAlign w:val="bottom"/>
          </w:tcPr>
          <w:p w14:paraId="5B134ABB"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0E26BE1B"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3"/>
                  <w:enabled/>
                  <w:calcOnExit w:val="0"/>
                  <w:textInput/>
                </w:ffData>
              </w:fldChar>
            </w:r>
            <w:bookmarkStart w:id="11" w:name="Text523"/>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1"/>
          </w:p>
        </w:tc>
      </w:tr>
      <w:tr w:rsidR="001106CA" w:rsidRPr="001C3C26" w14:paraId="0C8BF2E6"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64919AB1"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Parent/Guardian Signature and Date</w:t>
            </w:r>
          </w:p>
        </w:tc>
        <w:tc>
          <w:tcPr>
            <w:tcW w:w="270" w:type="dxa"/>
            <w:gridSpan w:val="2"/>
            <w:vAlign w:val="bottom"/>
          </w:tcPr>
          <w:p w14:paraId="40E85A88"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vAlign w:val="bottom"/>
          </w:tcPr>
          <w:p w14:paraId="2CE5F244"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Parent/Guardian Signature and Date</w:t>
            </w:r>
          </w:p>
        </w:tc>
      </w:tr>
      <w:tr w:rsidR="001106CA" w:rsidRPr="001C3C26" w14:paraId="7B0B3EEE"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6FF20D03"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4"/>
                  <w:enabled/>
                  <w:calcOnExit w:val="0"/>
                  <w:textInput/>
                </w:ffData>
              </w:fldChar>
            </w:r>
            <w:bookmarkStart w:id="12" w:name="Text524"/>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2"/>
          </w:p>
        </w:tc>
        <w:tc>
          <w:tcPr>
            <w:tcW w:w="270" w:type="dxa"/>
            <w:gridSpan w:val="2"/>
            <w:vAlign w:val="bottom"/>
          </w:tcPr>
          <w:p w14:paraId="33EA136B"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35F7B5EE"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5"/>
                  <w:enabled/>
                  <w:calcOnExit w:val="0"/>
                  <w:textInput/>
                </w:ffData>
              </w:fldChar>
            </w:r>
            <w:bookmarkStart w:id="13" w:name="Text525"/>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3"/>
          </w:p>
        </w:tc>
      </w:tr>
      <w:tr w:rsidR="001106CA" w:rsidRPr="001C3C26" w14:paraId="606BA4F5"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jc w:val="center"/>
        </w:trPr>
        <w:tc>
          <w:tcPr>
            <w:tcW w:w="5310" w:type="dxa"/>
            <w:gridSpan w:val="6"/>
            <w:tcBorders>
              <w:top w:val="single" w:sz="6" w:space="0" w:color="auto"/>
            </w:tcBorders>
            <w:vAlign w:val="bottom"/>
          </w:tcPr>
          <w:p w14:paraId="797A17A2"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EI Service Coordinator Signature/ and Date</w:t>
            </w:r>
          </w:p>
        </w:tc>
        <w:tc>
          <w:tcPr>
            <w:tcW w:w="270" w:type="dxa"/>
            <w:gridSpan w:val="2"/>
            <w:vAlign w:val="bottom"/>
          </w:tcPr>
          <w:p w14:paraId="5BE9A6B3"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vAlign w:val="bottom"/>
          </w:tcPr>
          <w:p w14:paraId="2DACFCD1"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Agency Representative or Designee Signature/Agency and Date</w:t>
            </w:r>
          </w:p>
        </w:tc>
      </w:tr>
      <w:tr w:rsidR="001106CA" w:rsidRPr="001C3C26" w14:paraId="6A020818"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jc w:val="center"/>
        </w:trPr>
        <w:tc>
          <w:tcPr>
            <w:tcW w:w="5310" w:type="dxa"/>
            <w:gridSpan w:val="6"/>
            <w:tcBorders>
              <w:bottom w:val="single" w:sz="6" w:space="0" w:color="auto"/>
            </w:tcBorders>
            <w:vAlign w:val="bottom"/>
          </w:tcPr>
          <w:p w14:paraId="1CA42C57"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6"/>
                  <w:enabled/>
                  <w:calcOnExit w:val="0"/>
                  <w:textInput/>
                </w:ffData>
              </w:fldChar>
            </w:r>
            <w:bookmarkStart w:id="14" w:name="Text526"/>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4"/>
          </w:p>
        </w:tc>
        <w:tc>
          <w:tcPr>
            <w:tcW w:w="270" w:type="dxa"/>
            <w:gridSpan w:val="2"/>
            <w:vAlign w:val="bottom"/>
          </w:tcPr>
          <w:p w14:paraId="6145B735"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bottom w:val="single" w:sz="6" w:space="0" w:color="auto"/>
            </w:tcBorders>
            <w:vAlign w:val="bottom"/>
          </w:tcPr>
          <w:p w14:paraId="4A924F89"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fldChar w:fldCharType="begin">
                <w:ffData>
                  <w:name w:val="Text527"/>
                  <w:enabled/>
                  <w:calcOnExit w:val="0"/>
                  <w:textInput/>
                </w:ffData>
              </w:fldChar>
            </w:r>
            <w:bookmarkStart w:id="15" w:name="Text527"/>
            <w:r w:rsidRPr="001C3C26">
              <w:rPr>
                <w:rFonts w:ascii="Arial Narrow" w:hAnsi="Arial Narrow"/>
                <w:sz w:val="20"/>
                <w:szCs w:val="28"/>
              </w:rPr>
              <w:instrText xml:space="preserve"> FORMTEXT </w:instrText>
            </w:r>
            <w:r w:rsidRPr="001C3C26">
              <w:rPr>
                <w:rFonts w:ascii="Arial Narrow" w:hAnsi="Arial Narrow"/>
                <w:sz w:val="20"/>
                <w:szCs w:val="28"/>
              </w:rPr>
            </w:r>
            <w:r w:rsidRPr="001C3C26">
              <w:rPr>
                <w:rFonts w:ascii="Arial Narrow" w:hAnsi="Arial Narrow"/>
                <w:sz w:val="20"/>
                <w:szCs w:val="28"/>
              </w:rPr>
              <w:fldChar w:fldCharType="separate"/>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noProof/>
                <w:sz w:val="20"/>
                <w:szCs w:val="28"/>
              </w:rPr>
              <w:t> </w:t>
            </w:r>
            <w:r w:rsidRPr="001C3C26">
              <w:rPr>
                <w:rFonts w:ascii="Arial Narrow" w:hAnsi="Arial Narrow"/>
                <w:sz w:val="20"/>
                <w:szCs w:val="28"/>
              </w:rPr>
              <w:fldChar w:fldCharType="end"/>
            </w:r>
            <w:bookmarkEnd w:id="15"/>
          </w:p>
        </w:tc>
      </w:tr>
      <w:tr w:rsidR="001106CA" w:rsidRPr="001C3C26" w14:paraId="30EB272D" w14:textId="77777777" w:rsidTr="008C3D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jc w:val="center"/>
        </w:trPr>
        <w:tc>
          <w:tcPr>
            <w:tcW w:w="5310" w:type="dxa"/>
            <w:gridSpan w:val="6"/>
            <w:tcBorders>
              <w:top w:val="single" w:sz="6" w:space="0" w:color="auto"/>
            </w:tcBorders>
          </w:tcPr>
          <w:p w14:paraId="6AFD6BF0"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Other Signature and Date</w:t>
            </w:r>
          </w:p>
        </w:tc>
        <w:tc>
          <w:tcPr>
            <w:tcW w:w="270" w:type="dxa"/>
            <w:gridSpan w:val="2"/>
          </w:tcPr>
          <w:p w14:paraId="1722D39F" w14:textId="77777777" w:rsidR="001106CA" w:rsidRPr="001C3C26" w:rsidRDefault="001106CA" w:rsidP="008C3D46">
            <w:pPr>
              <w:numPr>
                <w:ilvl w:val="12"/>
                <w:numId w:val="0"/>
              </w:numPr>
              <w:spacing w:after="0" w:line="240" w:lineRule="auto"/>
              <w:rPr>
                <w:rFonts w:ascii="Arial Narrow" w:hAnsi="Arial Narrow"/>
                <w:sz w:val="20"/>
                <w:szCs w:val="28"/>
              </w:rPr>
            </w:pPr>
          </w:p>
        </w:tc>
        <w:tc>
          <w:tcPr>
            <w:tcW w:w="5400" w:type="dxa"/>
            <w:gridSpan w:val="2"/>
            <w:tcBorders>
              <w:top w:val="single" w:sz="6" w:space="0" w:color="auto"/>
            </w:tcBorders>
          </w:tcPr>
          <w:p w14:paraId="2E1D30F0" w14:textId="77777777" w:rsidR="001106CA" w:rsidRPr="001C3C26" w:rsidRDefault="001106CA" w:rsidP="008C3D46">
            <w:pPr>
              <w:numPr>
                <w:ilvl w:val="12"/>
                <w:numId w:val="0"/>
              </w:numPr>
              <w:spacing w:after="0" w:line="240" w:lineRule="auto"/>
              <w:rPr>
                <w:rFonts w:ascii="Arial Narrow" w:hAnsi="Arial Narrow"/>
                <w:sz w:val="20"/>
                <w:szCs w:val="28"/>
              </w:rPr>
            </w:pPr>
            <w:r w:rsidRPr="001C3C26">
              <w:rPr>
                <w:rFonts w:ascii="Arial Narrow" w:hAnsi="Arial Narrow"/>
                <w:sz w:val="20"/>
                <w:szCs w:val="28"/>
              </w:rPr>
              <w:t>Other Signature and Date</w:t>
            </w:r>
          </w:p>
        </w:tc>
      </w:tr>
    </w:tbl>
    <w:p w14:paraId="7301628C" w14:textId="77777777" w:rsidR="00EE6CAD" w:rsidRDefault="00EE6CAD" w:rsidP="00345C54">
      <w:pPr>
        <w:rPr>
          <w:rFonts w:ascii="Arial Narrow" w:eastAsia="Times New Roman" w:hAnsi="Arial Narrow"/>
          <w:sz w:val="24"/>
          <w:szCs w:val="24"/>
        </w:rPr>
      </w:pPr>
    </w:p>
    <w:sectPr w:rsidR="00EE6CAD" w:rsidSect="00B91E03">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C232" w14:textId="77777777" w:rsidR="00C0379C" w:rsidRDefault="00C0379C" w:rsidP="00EE6CAD">
      <w:pPr>
        <w:spacing w:after="0" w:line="240" w:lineRule="auto"/>
      </w:pPr>
      <w:r>
        <w:separator/>
      </w:r>
    </w:p>
  </w:endnote>
  <w:endnote w:type="continuationSeparator" w:id="0">
    <w:p w14:paraId="05564745" w14:textId="77777777" w:rsidR="00C0379C" w:rsidRDefault="00C0379C"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8456EB" w:rsidRPr="00F564B4" w14:paraId="1DC5E8C5" w14:textId="77777777" w:rsidTr="002F6A5A">
      <w:trPr>
        <w:trHeight w:val="350"/>
      </w:trPr>
      <w:tc>
        <w:tcPr>
          <w:tcW w:w="3283" w:type="dxa"/>
          <w:vAlign w:val="center"/>
        </w:tcPr>
        <w:p w14:paraId="45B0F817" w14:textId="0F8067DC"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Child’s Name:</w:t>
          </w:r>
          <w:r w:rsidR="00927548">
            <w:rPr>
              <w:rFonts w:ascii="Arial Narrow" w:hAnsi="Arial Narrow"/>
              <w:b/>
              <w:sz w:val="16"/>
              <w:szCs w:val="16"/>
            </w:rPr>
            <w:t xml:space="preserve"> </w:t>
          </w:r>
        </w:p>
      </w:tc>
      <w:tc>
        <w:tcPr>
          <w:tcW w:w="2027" w:type="dxa"/>
          <w:vAlign w:val="center"/>
        </w:tcPr>
        <w:p w14:paraId="312A7727" w14:textId="49AE2155"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DOB: </w:t>
          </w:r>
        </w:p>
      </w:tc>
      <w:tc>
        <w:tcPr>
          <w:tcW w:w="2610" w:type="dxa"/>
          <w:vAlign w:val="center"/>
        </w:tcPr>
        <w:p w14:paraId="4529E31E" w14:textId="78D8E6F3"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CNDS ID #: </w:t>
          </w:r>
        </w:p>
      </w:tc>
      <w:tc>
        <w:tcPr>
          <w:tcW w:w="2880" w:type="dxa"/>
          <w:gridSpan w:val="3"/>
          <w:vAlign w:val="center"/>
        </w:tcPr>
        <w:p w14:paraId="1B54C2E7" w14:textId="45E28802" w:rsidR="008456EB" w:rsidRDefault="008456EB" w:rsidP="002D2212">
          <w:pPr>
            <w:pStyle w:val="Footer"/>
            <w:overflowPunct w:val="0"/>
            <w:autoSpaceDE w:val="0"/>
            <w:autoSpaceDN w:val="0"/>
            <w:adjustRightInd w:val="0"/>
            <w:textAlignment w:val="baseline"/>
            <w:rPr>
              <w:rFonts w:ascii="Arial Narrow" w:hAnsi="Arial Narrow"/>
              <w:sz w:val="16"/>
              <w:szCs w:val="16"/>
            </w:rPr>
          </w:pPr>
          <w:r>
            <w:rPr>
              <w:rFonts w:ascii="Arial Narrow" w:hAnsi="Arial Narrow"/>
              <w:b/>
              <w:sz w:val="16"/>
              <w:szCs w:val="16"/>
            </w:rPr>
            <w:t xml:space="preserve">CDSA: </w:t>
          </w:r>
        </w:p>
      </w:tc>
    </w:tr>
    <w:tr w:rsidR="002D2212" w:rsidRPr="00F564B4" w14:paraId="5C77763D" w14:textId="77777777" w:rsidTr="002F6A5A">
      <w:trPr>
        <w:trHeight w:val="305"/>
      </w:trPr>
      <w:tc>
        <w:tcPr>
          <w:tcW w:w="9180" w:type="dxa"/>
          <w:gridSpan w:val="4"/>
          <w:vAlign w:val="center"/>
        </w:tcPr>
        <w:p w14:paraId="274D2095" w14:textId="1C5778FC" w:rsidR="002D2212" w:rsidRPr="00F564B4" w:rsidRDefault="002D2212" w:rsidP="002D2212">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 xml:space="preserve">NC ITP IFSP </w:t>
          </w:r>
          <w:r w:rsidR="00B15192">
            <w:rPr>
              <w:rFonts w:ascii="Arial Narrow" w:hAnsi="Arial Narrow"/>
              <w:b/>
              <w:sz w:val="16"/>
              <w:szCs w:val="16"/>
            </w:rPr>
            <w:t xml:space="preserve">– BEES </w:t>
          </w:r>
          <w:r w:rsidR="00927548">
            <w:rPr>
              <w:rFonts w:ascii="Arial Narrow" w:hAnsi="Arial Narrow"/>
              <w:b/>
              <w:sz w:val="16"/>
              <w:szCs w:val="16"/>
            </w:rPr>
            <w:t>September</w:t>
          </w:r>
          <w:r w:rsidR="00B15192">
            <w:rPr>
              <w:rFonts w:ascii="Arial Narrow" w:hAnsi="Arial Narrow"/>
              <w:b/>
              <w:sz w:val="16"/>
              <w:szCs w:val="16"/>
            </w:rPr>
            <w:t xml:space="preserve"> 2025</w:t>
          </w:r>
        </w:p>
      </w:tc>
      <w:tc>
        <w:tcPr>
          <w:tcW w:w="648" w:type="dxa"/>
          <w:vAlign w:val="center"/>
        </w:tcPr>
        <w:p w14:paraId="54E7BF22" w14:textId="77777777" w:rsidR="002D2212" w:rsidRDefault="002D2212" w:rsidP="008456EB">
          <w:pPr>
            <w:pStyle w:val="Footer"/>
            <w:overflowPunct w:val="0"/>
            <w:autoSpaceDE w:val="0"/>
            <w:autoSpaceDN w:val="0"/>
            <w:adjustRightInd w:val="0"/>
            <w:ind w:left="-434" w:firstLine="434"/>
            <w:textAlignment w:val="baseline"/>
            <w:rPr>
              <w:rFonts w:ascii="Arial Narrow" w:hAnsi="Arial Narrow"/>
              <w:b/>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972" w:type="dxa"/>
          <w:vAlign w:val="center"/>
        </w:tcPr>
        <w:p w14:paraId="599C4E5F" w14:textId="77777777" w:rsidR="002D2212" w:rsidRDefault="002D2212" w:rsidP="002D2212">
          <w:pPr>
            <w:pStyle w:val="Footer"/>
            <w:overflowPunct w:val="0"/>
            <w:autoSpaceDE w:val="0"/>
            <w:autoSpaceDN w:val="0"/>
            <w:adjustRightInd w:val="0"/>
            <w:textAlignment w:val="baseline"/>
            <w:rPr>
              <w:rFonts w:ascii="Arial Narrow" w:hAnsi="Arial Narrow"/>
              <w:b/>
              <w:sz w:val="16"/>
              <w:szCs w:val="16"/>
            </w:rPr>
          </w:pPr>
          <w:r>
            <w:rPr>
              <w:rFonts w:ascii="Arial Narrow" w:hAnsi="Arial Narrow"/>
              <w:sz w:val="16"/>
              <w:szCs w:val="16"/>
            </w:rPr>
            <w:t xml:space="preserve"> </w:t>
          </w:r>
          <w:r w:rsidRPr="00AD0BCC">
            <w:rPr>
              <w:rFonts w:ascii="Arial Narrow" w:hAnsi="Arial Narrow"/>
              <w:sz w:val="16"/>
              <w:szCs w:val="16"/>
            </w:rPr>
            <w:fldChar w:fldCharType="begin"/>
          </w:r>
          <w:r w:rsidRPr="00AD0BCC">
            <w:rPr>
              <w:rFonts w:ascii="Arial Narrow" w:hAnsi="Arial Narrow"/>
              <w:sz w:val="16"/>
              <w:szCs w:val="16"/>
            </w:rPr>
            <w:instrText xml:space="preserve"> PAGE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r w:rsidRPr="00AD0BCC">
            <w:rPr>
              <w:rFonts w:ascii="Arial Narrow" w:hAnsi="Arial Narrow"/>
              <w:sz w:val="16"/>
              <w:szCs w:val="16"/>
            </w:rPr>
            <w:t xml:space="preserve"> of </w:t>
          </w:r>
          <w:r w:rsidRPr="00AD0BCC">
            <w:rPr>
              <w:rFonts w:ascii="Arial Narrow" w:hAnsi="Arial Narrow"/>
              <w:sz w:val="16"/>
              <w:szCs w:val="16"/>
            </w:rPr>
            <w:fldChar w:fldCharType="begin"/>
          </w:r>
          <w:r w:rsidRPr="00AD0BCC">
            <w:rPr>
              <w:rFonts w:ascii="Arial Narrow" w:hAnsi="Arial Narrow"/>
              <w:sz w:val="16"/>
              <w:szCs w:val="16"/>
            </w:rPr>
            <w:instrText xml:space="preserve"> NUMPAGES  \* Arabic  \* MERGEFORMAT </w:instrText>
          </w:r>
          <w:r w:rsidRPr="00AD0BCC">
            <w:rPr>
              <w:rFonts w:ascii="Arial Narrow" w:hAnsi="Arial Narrow"/>
              <w:sz w:val="16"/>
              <w:szCs w:val="16"/>
            </w:rPr>
            <w:fldChar w:fldCharType="separate"/>
          </w:r>
          <w:r>
            <w:rPr>
              <w:rFonts w:ascii="Arial Narrow" w:hAnsi="Arial Narrow"/>
              <w:noProof/>
              <w:sz w:val="16"/>
              <w:szCs w:val="16"/>
            </w:rPr>
            <w:t>13</w:t>
          </w:r>
          <w:r w:rsidRPr="00AD0BCC">
            <w:rPr>
              <w:rFonts w:ascii="Arial Narrow" w:hAnsi="Arial Narrow"/>
              <w:sz w:val="16"/>
              <w:szCs w:val="16"/>
            </w:rPr>
            <w:fldChar w:fldCharType="end"/>
          </w:r>
        </w:p>
      </w:tc>
    </w:tr>
  </w:tbl>
  <w:p w14:paraId="2F4780E2" w14:textId="77777777" w:rsidR="002D2212" w:rsidRDefault="002D2212" w:rsidP="00927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D479" w14:textId="77777777" w:rsidR="00C0379C" w:rsidRDefault="00C0379C" w:rsidP="00EE6CAD">
      <w:pPr>
        <w:spacing w:after="0" w:line="240" w:lineRule="auto"/>
      </w:pPr>
      <w:r>
        <w:separator/>
      </w:r>
    </w:p>
  </w:footnote>
  <w:footnote w:type="continuationSeparator" w:id="0">
    <w:p w14:paraId="04D6D4F4" w14:textId="77777777" w:rsidR="00C0379C" w:rsidRDefault="00C0379C"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01A5" w14:textId="3D7B0111" w:rsidR="00EE6CAD" w:rsidRDefault="002D2212">
    <w:pPr>
      <w:pStyle w:val="Header"/>
    </w:pPr>
    <w:r>
      <w:rPr>
        <w:rFonts w:ascii="Arial" w:hAnsi="Arial" w:cs="Arial"/>
        <w:b/>
        <w:noProof/>
      </w:rPr>
      <mc:AlternateContent>
        <mc:Choice Requires="wps">
          <w:drawing>
            <wp:anchor distT="0" distB="0" distL="114300" distR="114300" simplePos="0" relativeHeight="251659776" behindDoc="0" locked="0" layoutInCell="1" allowOverlap="1" wp14:anchorId="31D29CE9" wp14:editId="24730BEF">
              <wp:simplePos x="0" y="0"/>
              <wp:positionH relativeFrom="column">
                <wp:posOffset>3631721</wp:posOffset>
              </wp:positionH>
              <wp:positionV relativeFrom="paragraph">
                <wp:posOffset>-198409</wp:posOffset>
              </wp:positionV>
              <wp:extent cx="2895600" cy="379563"/>
              <wp:effectExtent l="0" t="0" r="0" b="190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79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98A80" w14:textId="77777777" w:rsidR="002D2212" w:rsidRDefault="002D2212" w:rsidP="002D2212">
                          <w:pPr>
                            <w:spacing w:after="0"/>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893428A" w14:textId="77777777" w:rsidR="002D2212" w:rsidRPr="00C27091" w:rsidRDefault="002D2212" w:rsidP="002D2212">
                          <w:pPr>
                            <w:pStyle w:val="Header"/>
                            <w:jc w:val="right"/>
                            <w:rPr>
                              <w:rFonts w:ascii="Arial Narrow" w:hAnsi="Arial Narrow"/>
                              <w:sz w:val="18"/>
                              <w:szCs w:val="18"/>
                            </w:rPr>
                          </w:pPr>
                          <w:r>
                            <w:rPr>
                              <w:rFonts w:ascii="Arial Narrow" w:hAnsi="Arial Narrow"/>
                              <w:sz w:val="18"/>
                              <w:szCs w:val="18"/>
                            </w:rPr>
                            <w:t>Division of Child and Family Well-Being</w:t>
                          </w:r>
                        </w:p>
                        <w:p w14:paraId="746C9381" w14:textId="77777777" w:rsidR="002D2212" w:rsidRPr="000E6AEA" w:rsidRDefault="002D2212" w:rsidP="002D2212">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29CE9" id="_x0000_t202" coordsize="21600,21600" o:spt="202" path="m,l,21600r21600,l21600,xe">
              <v:stroke joinstyle="miter"/>
              <v:path gradientshapeok="t" o:connecttype="rect"/>
            </v:shapetype>
            <v:shape id="Text Box 49" o:spid="_x0000_s1026" type="#_x0000_t202" style="position:absolute;margin-left:285.95pt;margin-top:-15.6pt;width:228pt;height:2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" filled="f" stroked="f">
              <v:textbox inset=",0,,0">
                <w:txbxContent>
                  <w:p w14:paraId="65898A80" w14:textId="77777777" w:rsidR="002D2212" w:rsidRDefault="002D2212" w:rsidP="002D2212">
                    <w:pPr>
                      <w:spacing w:after="0"/>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6893428A" w14:textId="77777777" w:rsidR="002D2212" w:rsidRPr="00C27091" w:rsidRDefault="002D2212" w:rsidP="002D2212">
                    <w:pPr>
                      <w:pStyle w:val="Header"/>
                      <w:jc w:val="right"/>
                      <w:rPr>
                        <w:rFonts w:ascii="Arial Narrow" w:hAnsi="Arial Narrow"/>
                        <w:sz w:val="18"/>
                        <w:szCs w:val="18"/>
                      </w:rPr>
                    </w:pPr>
                    <w:r>
                      <w:rPr>
                        <w:rFonts w:ascii="Arial Narrow" w:hAnsi="Arial Narrow"/>
                        <w:sz w:val="18"/>
                        <w:szCs w:val="18"/>
                      </w:rPr>
                      <w:t>Division of Child and Family Well-Being</w:t>
                    </w:r>
                  </w:p>
                  <w:p w14:paraId="746C9381" w14:textId="77777777" w:rsidR="002D2212" w:rsidRPr="000E6AEA" w:rsidRDefault="002D2212" w:rsidP="002D2212">
                    <w:pPr>
                      <w:jc w:val="right"/>
                      <w:rPr>
                        <w:rFonts w:ascii="Arial Narrow" w:hAnsi="Arial Narrow"/>
                        <w:sz w:val="18"/>
                        <w:szCs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42C1"/>
    <w:rsid w:val="000727F4"/>
    <w:rsid w:val="000B1F7E"/>
    <w:rsid w:val="000C23D0"/>
    <w:rsid w:val="000F0915"/>
    <w:rsid w:val="00102F8B"/>
    <w:rsid w:val="001106CA"/>
    <w:rsid w:val="001164E5"/>
    <w:rsid w:val="00185D96"/>
    <w:rsid w:val="001A6A5A"/>
    <w:rsid w:val="001C2C6E"/>
    <w:rsid w:val="001D49A6"/>
    <w:rsid w:val="00202F78"/>
    <w:rsid w:val="00221CF1"/>
    <w:rsid w:val="002D2212"/>
    <w:rsid w:val="002D2F73"/>
    <w:rsid w:val="002F6A5A"/>
    <w:rsid w:val="00314D19"/>
    <w:rsid w:val="00345C54"/>
    <w:rsid w:val="00381ECE"/>
    <w:rsid w:val="0039751A"/>
    <w:rsid w:val="003A6126"/>
    <w:rsid w:val="003B7C47"/>
    <w:rsid w:val="00416D3B"/>
    <w:rsid w:val="004435A8"/>
    <w:rsid w:val="00443947"/>
    <w:rsid w:val="00501A1F"/>
    <w:rsid w:val="00537DAF"/>
    <w:rsid w:val="00562823"/>
    <w:rsid w:val="005803F6"/>
    <w:rsid w:val="005866CB"/>
    <w:rsid w:val="00663A7D"/>
    <w:rsid w:val="006C79DD"/>
    <w:rsid w:val="006E6667"/>
    <w:rsid w:val="00715E58"/>
    <w:rsid w:val="00733BB6"/>
    <w:rsid w:val="00786A02"/>
    <w:rsid w:val="00803C77"/>
    <w:rsid w:val="008456EB"/>
    <w:rsid w:val="00866542"/>
    <w:rsid w:val="008F0EBD"/>
    <w:rsid w:val="00913A81"/>
    <w:rsid w:val="00927548"/>
    <w:rsid w:val="00983D88"/>
    <w:rsid w:val="009D1766"/>
    <w:rsid w:val="009D628C"/>
    <w:rsid w:val="00A0698A"/>
    <w:rsid w:val="00AB1BCD"/>
    <w:rsid w:val="00AD5122"/>
    <w:rsid w:val="00AF393D"/>
    <w:rsid w:val="00B15192"/>
    <w:rsid w:val="00B36522"/>
    <w:rsid w:val="00B844EA"/>
    <w:rsid w:val="00B91E03"/>
    <w:rsid w:val="00BA2EE5"/>
    <w:rsid w:val="00BE1407"/>
    <w:rsid w:val="00C00424"/>
    <w:rsid w:val="00C0379C"/>
    <w:rsid w:val="00C05BF3"/>
    <w:rsid w:val="00C268F2"/>
    <w:rsid w:val="00C865F1"/>
    <w:rsid w:val="00D240AD"/>
    <w:rsid w:val="00D30390"/>
    <w:rsid w:val="00D4223F"/>
    <w:rsid w:val="00D43314"/>
    <w:rsid w:val="00D477BB"/>
    <w:rsid w:val="00E66342"/>
    <w:rsid w:val="00EE50F5"/>
    <w:rsid w:val="00EE6CAD"/>
    <w:rsid w:val="00F1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2</cp:revision>
  <dcterms:created xsi:type="dcterms:W3CDTF">2026-06-17T12:30:00Z</dcterms:created>
  <dcterms:modified xsi:type="dcterms:W3CDTF">2026-06-17T12:30:00Z</dcterms:modified>
</cp:coreProperties>
</file>