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05" w:type="dxa"/>
        <w:tblInd w:w="-90" w:type="dxa"/>
        <w:tblLook w:val="04A0" w:firstRow="1" w:lastRow="0" w:firstColumn="1" w:lastColumn="0" w:noHBand="0" w:noVBand="1"/>
      </w:tblPr>
      <w:tblGrid>
        <w:gridCol w:w="9072"/>
        <w:gridCol w:w="1533"/>
      </w:tblGrid>
      <w:tr w:rsidR="00E17373" w:rsidRPr="00E17373" w14:paraId="3B56D113" w14:textId="77777777" w:rsidTr="006A5A5E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3AD892AC" w14:textId="77777777" w:rsidR="00E17373" w:rsidRPr="006A5A5E" w:rsidRDefault="006A5A5E" w:rsidP="006A5A5E">
            <w:pPr>
              <w:ind w:right="-33"/>
              <w:rPr>
                <w:rFonts w:ascii="Arial Black" w:hAnsi="Arial Black"/>
                <w:i/>
                <w:sz w:val="28"/>
                <w:szCs w:val="28"/>
                <w:lang w:val="es-ES"/>
              </w:rPr>
            </w:pPr>
            <w:r w:rsidRPr="000D482B">
              <w:rPr>
                <w:rFonts w:ascii="Arial Black" w:hAnsi="Arial Black"/>
                <w:i/>
                <w:iCs/>
                <w:spacing w:val="-10"/>
                <w:lang w:val="es-ES"/>
              </w:rPr>
              <w:t>Programa de Infantes-Niños Menores de Tres Años de Carolina del Norte</w:t>
            </w:r>
          </w:p>
        </w:tc>
        <w:tc>
          <w:tcPr>
            <w:tcW w:w="1533" w:type="dxa"/>
            <w:vAlign w:val="bottom"/>
          </w:tcPr>
          <w:p w14:paraId="217FB531" w14:textId="77777777" w:rsidR="00E17373" w:rsidRPr="00E17373" w:rsidRDefault="00E17373" w:rsidP="00E17373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C9F8931" w14:textId="77777777" w:rsidR="006A5A5E" w:rsidRPr="000D482B" w:rsidRDefault="006A5A5E" w:rsidP="006A5A5E">
      <w:pPr>
        <w:rPr>
          <w:rFonts w:ascii="Arial Black" w:hAnsi="Arial Black"/>
          <w:i/>
          <w:iCs/>
          <w:sz w:val="28"/>
          <w:szCs w:val="28"/>
          <w:lang w:val="es-ES"/>
        </w:rPr>
      </w:pPr>
      <w:r w:rsidRPr="000D482B">
        <w:rPr>
          <w:rFonts w:ascii="Arial Black" w:hAnsi="Arial Black"/>
          <w:i/>
          <w:iCs/>
          <w:sz w:val="28"/>
          <w:szCs w:val="28"/>
          <w:lang w:val="es-ES"/>
        </w:rPr>
        <w:t>Forma para presentar una queja al estado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54"/>
        <w:gridCol w:w="350"/>
        <w:gridCol w:w="202"/>
        <w:gridCol w:w="1822"/>
        <w:gridCol w:w="892"/>
        <w:gridCol w:w="1349"/>
        <w:gridCol w:w="459"/>
        <w:gridCol w:w="337"/>
        <w:gridCol w:w="12"/>
        <w:gridCol w:w="637"/>
        <w:gridCol w:w="341"/>
        <w:gridCol w:w="586"/>
        <w:gridCol w:w="314"/>
        <w:gridCol w:w="196"/>
        <w:gridCol w:w="271"/>
        <w:gridCol w:w="173"/>
        <w:gridCol w:w="1055"/>
        <w:gridCol w:w="15"/>
        <w:gridCol w:w="222"/>
        <w:gridCol w:w="16"/>
      </w:tblGrid>
      <w:tr w:rsidR="006A5A5E" w:rsidRPr="0050462C" w14:paraId="7759B536" w14:textId="77777777" w:rsidTr="006A5A5E">
        <w:trPr>
          <w:trHeight w:val="288"/>
          <w:jc w:val="center"/>
        </w:trPr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ED49F" w14:textId="77777777" w:rsidR="006A5A5E" w:rsidRPr="008163B7" w:rsidRDefault="006A5A5E" w:rsidP="006A5A5E">
            <w:pPr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30A1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Reclamante:</w:t>
            </w:r>
          </w:p>
        </w:tc>
        <w:tc>
          <w:tcPr>
            <w:tcW w:w="209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FBDF7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1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77D46" w14:textId="77777777" w:rsidR="006A5A5E" w:rsidRPr="006A5A5E" w:rsidRDefault="006A5A5E" w:rsidP="006A5A5E">
            <w:pPr>
              <w:ind w:right="-144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9130A1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Si la queja es específica a un niño, ¿es usted el padre del niño?</w:t>
            </w:r>
          </w:p>
        </w:tc>
        <w:tc>
          <w:tcPr>
            <w:tcW w:w="85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8DF0C0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  <w:r w:rsidRPr="008163B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>sí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  </w:t>
            </w:r>
            <w:r w:rsidRPr="008163B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r w:rsidRPr="008163B7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DE433A" w:rsidRPr="00E17373" w14:paraId="0D726C12" w14:textId="77777777" w:rsidTr="006A5A5E">
        <w:trPr>
          <w:trHeight w:val="62"/>
          <w:jc w:val="center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89D30D" w14:textId="77777777" w:rsidR="00DE433A" w:rsidRPr="00E17373" w:rsidRDefault="00DE433A" w:rsidP="008163B7">
            <w:pPr>
              <w:ind w:right="-144"/>
              <w:rPr>
                <w:rFonts w:ascii="Arial Narrow" w:hAnsi="Arial Narrow" w:cs="Arial"/>
                <w:sz w:val="6"/>
                <w:szCs w:val="12"/>
              </w:rPr>
            </w:pPr>
          </w:p>
        </w:tc>
      </w:tr>
      <w:tr w:rsidR="006A5A5E" w:rsidRPr="0050462C" w14:paraId="1F62F891" w14:textId="77777777" w:rsidTr="006A5A5E">
        <w:trPr>
          <w:trHeight w:val="162"/>
          <w:jc w:val="center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8B9EA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>Dirección:</w:t>
            </w:r>
          </w:p>
        </w:tc>
        <w:tc>
          <w:tcPr>
            <w:tcW w:w="313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F13BDE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2A936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>Teléfono:</w:t>
            </w:r>
          </w:p>
        </w:tc>
        <w:tc>
          <w:tcPr>
            <w:tcW w:w="95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2563B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A5A5E" w:rsidRPr="00FB1572" w14:paraId="527E6347" w14:textId="77777777" w:rsidTr="006A5A5E">
        <w:trPr>
          <w:trHeight w:val="512"/>
          <w:jc w:val="center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69211" w14:textId="77777777" w:rsidR="006A5A5E" w:rsidRPr="006A5A5E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9130A1">
              <w:rPr>
                <w:rFonts w:ascii="Arial Narrow" w:hAnsi="Arial Narrow" w:cs="Arial"/>
                <w:sz w:val="20"/>
                <w:szCs w:val="20"/>
                <w:lang w:val="es-ES_tradnl"/>
              </w:rPr>
              <w:t>Este formulario contiene toda la información necesaria para presentar una queja con el estado. La queja debe alegar una falta o violación</w:t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t xml:space="preserve"> que ocurrió </w:t>
            </w:r>
            <w:r w:rsidRPr="009130A1">
              <w:rPr>
                <w:rFonts w:ascii="Arial Narrow" w:hAnsi="Arial Narrow" w:cs="Arial"/>
                <w:sz w:val="20"/>
                <w:szCs w:val="20"/>
                <w:lang w:val="es-ES_tradnl"/>
              </w:rPr>
              <w:t>no más de un año antes de la fecha de la denuncia.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6A5A5E" w:rsidRPr="00FB1572" w14:paraId="6007229A" w14:textId="77777777" w:rsidTr="006A5A5E">
        <w:trPr>
          <w:trHeight w:val="341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3711C" w14:textId="77777777" w:rsidR="006A5A5E" w:rsidRPr="006A5A5E" w:rsidRDefault="006A5A5E" w:rsidP="006A5A5E">
            <w:pPr>
              <w:ind w:right="-14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_tradnl"/>
              </w:rPr>
              <w:t>D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eclaración de que el 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programa NC ITP, 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la 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agencia 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>CDSA, o un proveedor de servicios de intervención temprana ha violad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o un requisito de la Parte C del acta 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>IDEA:</w:t>
            </w:r>
          </w:p>
        </w:tc>
      </w:tr>
      <w:tr w:rsidR="006A5A5E" w:rsidRPr="00CF0FC8" w14:paraId="5450593C" w14:textId="77777777" w:rsidTr="006A5A5E">
        <w:trPr>
          <w:trHeight w:val="1008"/>
          <w:jc w:val="center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4936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A5A5E" w:rsidRPr="00E17373" w14:paraId="1B7B9E62" w14:textId="77777777" w:rsidTr="006A5A5E">
        <w:trPr>
          <w:trHeight w:val="20"/>
          <w:jc w:val="center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7C2A9D" w14:textId="77777777" w:rsidR="006A5A5E" w:rsidRPr="00E17373" w:rsidRDefault="006A5A5E" w:rsidP="006A5A5E">
            <w:pPr>
              <w:ind w:right="-144"/>
              <w:rPr>
                <w:rFonts w:ascii="Arial Narrow" w:hAnsi="Arial Narrow" w:cs="Arial"/>
                <w:sz w:val="4"/>
                <w:szCs w:val="10"/>
              </w:rPr>
            </w:pPr>
          </w:p>
        </w:tc>
      </w:tr>
      <w:tr w:rsidR="006A5A5E" w:rsidRPr="00FB1572" w14:paraId="3DC5FD4F" w14:textId="77777777" w:rsidTr="006A5A5E">
        <w:trPr>
          <w:trHeight w:val="215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7C4CE" w14:textId="77777777" w:rsidR="006A5A5E" w:rsidRPr="006A5A5E" w:rsidRDefault="006A5A5E" w:rsidP="006A5A5E">
            <w:pPr>
              <w:ind w:right="-14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>Hechos en que se basa la declaración (adjunte una página adicional si es necesario):</w:t>
            </w:r>
          </w:p>
        </w:tc>
      </w:tr>
      <w:tr w:rsidR="006A5A5E" w:rsidRPr="00CF0FC8" w14:paraId="0D1CCD4F" w14:textId="77777777" w:rsidTr="006A5A5E">
        <w:trPr>
          <w:trHeight w:val="1377"/>
          <w:jc w:val="center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9DE2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A5A5E" w:rsidRPr="00E17373" w14:paraId="180B370F" w14:textId="77777777" w:rsidTr="006A5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FCF9E3" w14:textId="77777777" w:rsidR="006A5A5E" w:rsidRPr="00E17373" w:rsidRDefault="006A5A5E" w:rsidP="006A5A5E">
            <w:pPr>
              <w:ind w:right="-144"/>
              <w:rPr>
                <w:rFonts w:ascii="Arial Narrow" w:hAnsi="Arial Narrow"/>
                <w:sz w:val="4"/>
                <w:szCs w:val="14"/>
              </w:rPr>
            </w:pPr>
          </w:p>
        </w:tc>
      </w:tr>
      <w:tr w:rsidR="006A5A5E" w:rsidRPr="00FB1572" w14:paraId="5AB99A56" w14:textId="77777777" w:rsidTr="006A5A5E">
        <w:trPr>
          <w:trHeight w:val="288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4BF9C5" w14:textId="77777777" w:rsidR="006A5A5E" w:rsidRPr="006A5A5E" w:rsidRDefault="006A5A5E" w:rsidP="006A5A5E">
            <w:pPr>
              <w:ind w:right="-144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9130A1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 xml:space="preserve">Si la queja </w:t>
            </w:r>
            <w:r w:rsidRPr="009130A1">
              <w:rPr>
                <w:rFonts w:ascii="Arial Narrow" w:hAnsi="Arial Narrow" w:cs="Arial"/>
                <w:b/>
                <w:sz w:val="20"/>
                <w:szCs w:val="20"/>
                <w:u w:val="single"/>
                <w:lang w:val="es-ES_tradnl"/>
              </w:rPr>
              <w:t xml:space="preserve">no </w:t>
            </w:r>
            <w:r w:rsidRPr="009130A1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 xml:space="preserve">se trata de un niño en particular, por favor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brínquese</w:t>
            </w:r>
            <w:r w:rsidRPr="009130A1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 xml:space="preserve"> esta sección y firme abajo. Si presenta una queja con respecto a un niño en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particular</w:t>
            </w:r>
            <w:r w:rsidRPr="009130A1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 xml:space="preserve"> llene la siguiente información:</w:t>
            </w:r>
          </w:p>
        </w:tc>
      </w:tr>
      <w:tr w:rsidR="006A5A5E" w:rsidRPr="00A46317" w14:paraId="651F1B8F" w14:textId="77777777" w:rsidTr="006A5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39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62AFAF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>Nombre del niño:</w:t>
            </w:r>
          </w:p>
        </w:tc>
        <w:tc>
          <w:tcPr>
            <w:tcW w:w="2699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FA94BA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  <w:gridSpan w:val="5"/>
            <w:shd w:val="clear" w:color="auto" w:fill="auto"/>
            <w:vAlign w:val="bottom"/>
          </w:tcPr>
          <w:p w14:paraId="4128A0B3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Fecha de nacimiento: </w:t>
            </w:r>
          </w:p>
        </w:tc>
        <w:tc>
          <w:tcPr>
            <w:tcW w:w="725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9DA0E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A5A5E" w:rsidRPr="00A46317" w14:paraId="13B5F2E3" w14:textId="77777777" w:rsidTr="006A5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39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7119EF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Dirección del niño: </w:t>
            </w:r>
          </w:p>
        </w:tc>
        <w:tc>
          <w:tcPr>
            <w:tcW w:w="4261" w:type="pct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CFA0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6A5A5E" w:rsidRPr="00A46317" w14:paraId="4BDD6015" w14:textId="77777777" w:rsidTr="006A5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955" w:type="pct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33A610" w14:textId="77777777" w:rsidR="006A5A5E" w:rsidRPr="006A5A5E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>Nombre del Proveedor de Intervención T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emprana que atiende al niño (Si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aplica):</w:t>
            </w:r>
          </w:p>
        </w:tc>
        <w:tc>
          <w:tcPr>
            <w:tcW w:w="2045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6851C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  <w:tr w:rsidR="006A5A5E" w:rsidRPr="00A46317" w14:paraId="16DC3CFA" w14:textId="77777777" w:rsidTr="006A5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BBE877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>Dirección:</w:t>
            </w:r>
          </w:p>
        </w:tc>
        <w:tc>
          <w:tcPr>
            <w:tcW w:w="4532" w:type="pct"/>
            <w:gridSpan w:val="1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1C0BE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</w:tr>
      <w:tr w:rsidR="006A5A5E" w:rsidRPr="00A46317" w14:paraId="681BBDB3" w14:textId="77777777" w:rsidTr="006A5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1BF15A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>Teléfono:</w:t>
            </w:r>
          </w:p>
        </w:tc>
        <w:tc>
          <w:tcPr>
            <w:tcW w:w="22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D06DBD1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7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BBDC3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5A5E" w:rsidRPr="00824DDF" w14:paraId="1B69898B" w14:textId="77777777" w:rsidTr="0082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497065" w14:textId="77777777" w:rsidR="006A5A5E" w:rsidRPr="00824DDF" w:rsidRDefault="006A5A5E" w:rsidP="006A5A5E">
            <w:pPr>
              <w:ind w:right="-144"/>
              <w:rPr>
                <w:rFonts w:ascii="Arial Narrow" w:hAnsi="Arial Narrow"/>
                <w:sz w:val="4"/>
                <w:szCs w:val="14"/>
              </w:rPr>
            </w:pPr>
          </w:p>
        </w:tc>
      </w:tr>
      <w:tr w:rsidR="006A5A5E" w:rsidRPr="00A46317" w14:paraId="7DE98B90" w14:textId="77777777" w:rsidTr="006A5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58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4B79" w14:textId="77777777" w:rsidR="006A5A5E" w:rsidRPr="009130A1" w:rsidRDefault="006A5A5E" w:rsidP="006A5A5E">
            <w:pPr>
              <w:spacing w:before="80"/>
              <w:ind w:right="-144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>Describa la naturaleza del problema, incluyendo hechos relacionados con el problema. También puede sugerir una posible resolución a la queja: (Adjunte una hoja adicional si es necesario)</w:t>
            </w:r>
          </w:p>
          <w:p w14:paraId="173240B8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A5A5E" w:rsidRPr="00A46317" w14:paraId="5440D979" w14:textId="77777777" w:rsidTr="006A5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73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9C0069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12C8819B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0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20D966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</w:tr>
      <w:tr w:rsidR="006A5A5E" w:rsidRPr="00A46317" w14:paraId="640B43BC" w14:textId="77777777" w:rsidTr="006A5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7"/>
          <w:jc w:val="center"/>
        </w:trPr>
        <w:tc>
          <w:tcPr>
            <w:tcW w:w="2730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56E3D25E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i/>
                <w:sz w:val="18"/>
                <w:szCs w:val="18"/>
              </w:rPr>
            </w:pPr>
            <w:r w:rsidRPr="00356C3E">
              <w:rPr>
                <w:rFonts w:ascii="Arial Narrow" w:hAnsi="Arial Narrow"/>
                <w:i/>
                <w:sz w:val="16"/>
                <w:szCs w:val="18"/>
                <w:lang w:val="es-ES_tradnl"/>
              </w:rPr>
              <w:t xml:space="preserve">Firma del Reclamante    </w:t>
            </w:r>
          </w:p>
        </w:tc>
        <w:tc>
          <w:tcPr>
            <w:tcW w:w="390" w:type="pct"/>
            <w:gridSpan w:val="2"/>
            <w:shd w:val="clear" w:color="auto" w:fill="auto"/>
          </w:tcPr>
          <w:p w14:paraId="7D0A5110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764" w:type="pct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D4C8C1" w14:textId="77777777" w:rsidR="006A5A5E" w:rsidRPr="008163B7" w:rsidRDefault="006A5A5E" w:rsidP="006A5A5E">
            <w:pPr>
              <w:ind w:right="-5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Fecha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2643FD" w14:textId="77777777" w:rsidR="006A5A5E" w:rsidRPr="008163B7" w:rsidRDefault="006A5A5E" w:rsidP="006A5A5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5A5E" w:rsidRPr="00824DDF" w14:paraId="6C26F40B" w14:textId="77777777" w:rsidTr="006A5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3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3262D5" w14:textId="77777777" w:rsidR="006A5A5E" w:rsidRPr="00824DDF" w:rsidRDefault="006A5A5E" w:rsidP="006A5A5E">
            <w:pPr>
              <w:ind w:right="-144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0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064F8E" w14:textId="77777777" w:rsidR="006A5A5E" w:rsidRPr="00824DDF" w:rsidRDefault="006A5A5E" w:rsidP="006A5A5E">
            <w:pPr>
              <w:ind w:right="-144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A5A5E" w:rsidRPr="00FB1572" w14:paraId="6655567E" w14:textId="77777777" w:rsidTr="006A5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34C5" w14:textId="77777777" w:rsidR="006A5A5E" w:rsidRPr="009130A1" w:rsidRDefault="006A5A5E" w:rsidP="006A5A5E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Los padres pueden </w:t>
            </w:r>
            <w:r w:rsidRPr="009130A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solicitar una audiencia de debido</w:t>
            </w: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proceso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para resolver cualquier queja con respecto a su infante o niño debido a cualquier asunto relacionado con la identificación, evaluación, colocación de su hijo, o con servicios proporcionados de intervención temprana para su infante o niño con una discapacidad o para la fami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lia de un infante o niño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>.</w:t>
            </w:r>
          </w:p>
          <w:p w14:paraId="518E3D43" w14:textId="77777777" w:rsidR="006A5A5E" w:rsidRPr="009130A1" w:rsidRDefault="006A5A5E" w:rsidP="006A5A5E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Los padres también pueden solicitar una </w:t>
            </w:r>
            <w:r w:rsidRPr="009130A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audiencia de mediación voluntaria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. La 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audiencia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de mediación es un proceso informal, imparcial 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y no contencioso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de solución de disputas. Aunque la mediación es recomendada, no es necesaria. La mediación puede ser solicitada en cualquier momento, antes de presentar una solicitud de audiencia de 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debido proceso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, o durante el proceso de queja. La solicitud de mediación no retrasará los plazos para la realización de una audiencia de 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debido proceso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y no impide el derecho de los padres a una audiencia de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debido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proceso.</w:t>
            </w:r>
          </w:p>
          <w:p w14:paraId="58D1090E" w14:textId="77777777" w:rsidR="006A5A5E" w:rsidRPr="006A5A5E" w:rsidRDefault="006A5A5E" w:rsidP="006A5A5E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sz w:val="8"/>
                <w:szCs w:val="8"/>
                <w:lang w:val="es-ES"/>
              </w:rPr>
            </w:pP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El </w:t>
            </w:r>
            <w:r w:rsidRPr="009130A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Aviso de los Derechos del Niño y la Familia de</w:t>
            </w: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 programa</w:t>
            </w:r>
            <w:r w:rsidRPr="009130A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NC ITP</w:t>
            </w:r>
            <w:r w:rsidRPr="009130A1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contiene una descripción completa de los Procedimientos para Quejas con el Estado.</w:t>
            </w:r>
          </w:p>
        </w:tc>
      </w:tr>
      <w:tr w:rsidR="00351542" w:rsidRPr="00A46317" w14:paraId="0C91235E" w14:textId="77777777" w:rsidTr="0057193C">
        <w:trPr>
          <w:gridAfter w:val="1"/>
          <w:wAfter w:w="8" w:type="pct"/>
          <w:trHeight w:val="288"/>
          <w:jc w:val="center"/>
        </w:trPr>
        <w:tc>
          <w:tcPr>
            <w:tcW w:w="16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72E41C00" w14:textId="77777777" w:rsidR="006A5A5E" w:rsidRPr="006F296A" w:rsidRDefault="006A5A5E" w:rsidP="006A5A5E">
            <w:pPr>
              <w:rPr>
                <w:rFonts w:ascii="Arial Narrow" w:hAnsi="Arial Narrow"/>
                <w:sz w:val="20"/>
                <w:szCs w:val="20"/>
              </w:rPr>
            </w:pPr>
            <w:r w:rsidRPr="006F296A">
              <w:rPr>
                <w:rFonts w:ascii="Arial Narrow" w:hAnsi="Arial Narrow"/>
                <w:sz w:val="20"/>
                <w:szCs w:val="20"/>
              </w:rPr>
              <w:t xml:space="preserve">Envié por correo a: </w:t>
            </w:r>
          </w:p>
          <w:p w14:paraId="34133259" w14:textId="77777777" w:rsidR="00351542" w:rsidRPr="004A41CD" w:rsidRDefault="00351542" w:rsidP="00E17373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 xml:space="preserve">Early Intervention </w:t>
            </w:r>
            <w:r w:rsidR="00A26CBF">
              <w:rPr>
                <w:rFonts w:ascii="Arial Narrow" w:hAnsi="Arial Narrow"/>
                <w:sz w:val="20"/>
                <w:szCs w:val="20"/>
              </w:rPr>
              <w:t xml:space="preserve">Section </w:t>
            </w:r>
            <w:r w:rsidR="0057193C">
              <w:rPr>
                <w:rFonts w:ascii="Arial Narrow" w:hAnsi="Arial Narrow"/>
                <w:sz w:val="20"/>
                <w:szCs w:val="20"/>
              </w:rPr>
              <w:t>Part C Director</w:t>
            </w:r>
          </w:p>
          <w:p w14:paraId="5F7F4E08" w14:textId="77777777" w:rsidR="00351542" w:rsidRPr="004A41CD" w:rsidRDefault="00351542" w:rsidP="00E17373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 xml:space="preserve">Division of </w:t>
            </w:r>
            <w:r w:rsidR="00A26CBF">
              <w:rPr>
                <w:rFonts w:ascii="Arial Narrow" w:hAnsi="Arial Narrow"/>
                <w:sz w:val="20"/>
                <w:szCs w:val="20"/>
              </w:rPr>
              <w:t>Child and Family Well-Being</w:t>
            </w:r>
          </w:p>
          <w:p w14:paraId="31E1709C" w14:textId="77777777" w:rsidR="00351542" w:rsidRPr="004A41CD" w:rsidRDefault="00351542" w:rsidP="00E17373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>1916 Mail Service Center</w:t>
            </w:r>
          </w:p>
          <w:p w14:paraId="30A9D322" w14:textId="77777777" w:rsidR="00351542" w:rsidRPr="004A41CD" w:rsidRDefault="00351542" w:rsidP="00E17373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>Raleigh, NC 27699-1916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159D9C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2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4C56D8" w14:textId="77777777" w:rsidR="00351542" w:rsidRPr="00A46317" w:rsidRDefault="006A5A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F1BC4">
              <w:rPr>
                <w:rFonts w:ascii="Arial Narrow" w:hAnsi="Arial Narrow" w:cs="Arial"/>
                <w:b/>
                <w:sz w:val="20"/>
                <w:szCs w:val="20"/>
              </w:rPr>
              <w:t>Para Uso Ofical /For Office Use Only</w:t>
            </w:r>
          </w:p>
        </w:tc>
        <w:tc>
          <w:tcPr>
            <w:tcW w:w="98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AC68F8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43DD63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21910" w:rsidRPr="00A46317" w14:paraId="097894C9" w14:textId="77777777" w:rsidTr="0057193C">
        <w:trPr>
          <w:gridAfter w:val="1"/>
          <w:wAfter w:w="8" w:type="pct"/>
          <w:trHeight w:val="288"/>
          <w:jc w:val="center"/>
        </w:trPr>
        <w:tc>
          <w:tcPr>
            <w:tcW w:w="16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67F20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47CE63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C564AF" w14:textId="77777777" w:rsidR="00821910" w:rsidRPr="00A46317" w:rsidRDefault="00F65DB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3C8" w:rsidRPr="00A4631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303C8" w:rsidRPr="00A46317">
              <w:rPr>
                <w:rFonts w:ascii="Arial Narrow" w:hAnsi="Arial Narrow"/>
                <w:sz w:val="20"/>
                <w:szCs w:val="20"/>
              </w:rPr>
              <w:t xml:space="preserve"> Date received by CDSA</w:t>
            </w:r>
          </w:p>
        </w:tc>
        <w:bookmarkStart w:id="10" w:name="Text17"/>
        <w:tc>
          <w:tcPr>
            <w:tcW w:w="7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47AAC" w14:textId="77777777" w:rsidR="00821910" w:rsidRPr="00A46317" w:rsidRDefault="00F65DBE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303C8" w:rsidRPr="00A4631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46317">
              <w:rPr>
                <w:rFonts w:ascii="Arial Narrow" w:hAnsi="Arial Narrow"/>
                <w:sz w:val="20"/>
                <w:szCs w:val="20"/>
              </w:rPr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8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2DDF2" w14:textId="77777777" w:rsidR="00821910" w:rsidRPr="00A46317" w:rsidRDefault="00F65DBE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1303C8" w:rsidRPr="00A4631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  <w:r w:rsidR="001303C8" w:rsidRPr="00A46317">
              <w:rPr>
                <w:rFonts w:ascii="Arial Narrow" w:hAnsi="Arial Narrow"/>
                <w:sz w:val="20"/>
                <w:szCs w:val="20"/>
              </w:rPr>
              <w:t xml:space="preserve"> N/A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994EFF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5D7B" w:rsidRPr="00A46317" w14:paraId="7B7EC77F" w14:textId="77777777" w:rsidTr="0057193C">
        <w:trPr>
          <w:gridAfter w:val="1"/>
          <w:wAfter w:w="8" w:type="pct"/>
          <w:trHeight w:val="288"/>
          <w:jc w:val="center"/>
        </w:trPr>
        <w:tc>
          <w:tcPr>
            <w:tcW w:w="16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09824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994F7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1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A4932F" w14:textId="77777777" w:rsidR="00CC5D7B" w:rsidRPr="00A46317" w:rsidRDefault="00CC5D7B">
            <w:pPr>
              <w:ind w:right="-144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31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46317">
              <w:rPr>
                <w:rFonts w:ascii="Arial Narrow" w:hAnsi="Arial Narrow"/>
                <w:sz w:val="20"/>
                <w:szCs w:val="20"/>
              </w:rPr>
              <w:t xml:space="preserve"> Date received by E</w:t>
            </w:r>
            <w:r w:rsidR="00C90E67">
              <w:rPr>
                <w:rFonts w:ascii="Arial Narrow" w:hAnsi="Arial Narrow"/>
                <w:sz w:val="20"/>
                <w:szCs w:val="20"/>
              </w:rPr>
              <w:t xml:space="preserve">arly Intervention </w:t>
            </w:r>
            <w:r w:rsidR="000349CC">
              <w:rPr>
                <w:rFonts w:ascii="Arial Narrow" w:hAnsi="Arial Narrow"/>
                <w:sz w:val="20"/>
                <w:szCs w:val="20"/>
              </w:rPr>
              <w:t>Section</w:t>
            </w:r>
            <w:r w:rsidR="00C90E6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B1572">
              <w:rPr>
                <w:rFonts w:ascii="Arial Narrow" w:hAnsi="Arial Narrow"/>
                <w:sz w:val="20"/>
                <w:szCs w:val="20"/>
              </w:rPr>
              <w:t>state o</w:t>
            </w:r>
            <w:r w:rsidRPr="00A46317">
              <w:rPr>
                <w:rFonts w:ascii="Arial Narrow" w:hAnsi="Arial Narrow"/>
                <w:sz w:val="20"/>
                <w:szCs w:val="20"/>
              </w:rPr>
              <w:t xml:space="preserve">ffice 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F488B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4631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46317">
              <w:rPr>
                <w:rFonts w:ascii="Arial Narrow" w:hAnsi="Arial Narrow"/>
                <w:sz w:val="20"/>
                <w:szCs w:val="20"/>
              </w:rPr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21910" w:rsidRPr="00A46317" w14:paraId="7A0017EE" w14:textId="77777777" w:rsidTr="0057193C">
        <w:trPr>
          <w:gridAfter w:val="1"/>
          <w:wAfter w:w="8" w:type="pct"/>
          <w:trHeight w:val="368"/>
          <w:jc w:val="center"/>
        </w:trPr>
        <w:tc>
          <w:tcPr>
            <w:tcW w:w="163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4C85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C6E0C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F69321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751D9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BCB38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70A2F793" w14:textId="77777777" w:rsidR="00236344" w:rsidRPr="00A26CBF" w:rsidRDefault="00236344" w:rsidP="003E5AB4">
      <w:pPr>
        <w:tabs>
          <w:tab w:val="left" w:pos="1440"/>
        </w:tabs>
        <w:ind w:left="1440" w:hanging="1440"/>
        <w:rPr>
          <w:rFonts w:ascii="Arial Narrow" w:hAnsi="Arial Narrow"/>
          <w:sz w:val="14"/>
          <w:szCs w:val="14"/>
        </w:rPr>
      </w:pPr>
    </w:p>
    <w:sectPr w:rsidR="00236344" w:rsidRPr="00A26CBF" w:rsidSect="003E5AB4">
      <w:headerReference w:type="default" r:id="rId8"/>
      <w:footerReference w:type="default" r:id="rId9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FE35" w14:textId="77777777" w:rsidR="00F023D0" w:rsidRDefault="00F023D0">
      <w:r>
        <w:separator/>
      </w:r>
    </w:p>
  </w:endnote>
  <w:endnote w:type="continuationSeparator" w:id="0">
    <w:p w14:paraId="0455E615" w14:textId="77777777" w:rsidR="00F023D0" w:rsidRDefault="00F0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5A1E" w14:textId="77777777" w:rsidR="006A5A5E" w:rsidRPr="00824DDF" w:rsidRDefault="00824DDF" w:rsidP="00A26CBF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A46317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A46317">
        <w:rPr>
          <w:rFonts w:ascii="Arial Narrow" w:hAnsi="Arial Narrow"/>
          <w:sz w:val="18"/>
          <w:szCs w:val="18"/>
        </w:rPr>
        <w:t>ITP</w:t>
      </w:r>
    </w:smartTag>
    <w:r w:rsidRPr="00A46317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Filing a State Complaint </w:t>
    </w:r>
    <w:r>
      <w:rPr>
        <w:rFonts w:ascii="Arial Narrow" w:hAnsi="Arial Narrow"/>
        <w:sz w:val="16"/>
        <w:szCs w:val="16"/>
      </w:rPr>
      <w:t>(</w:t>
    </w:r>
    <w:r w:rsidR="00A26CBF">
      <w:rPr>
        <w:rFonts w:ascii="Arial Narrow" w:hAnsi="Arial Narrow"/>
        <w:sz w:val="16"/>
        <w:szCs w:val="16"/>
      </w:rPr>
      <w:t>4/13</w:t>
    </w:r>
    <w:r w:rsidRPr="007109F9">
      <w:rPr>
        <w:rFonts w:ascii="Arial Narrow" w:hAnsi="Arial Narrow"/>
        <w:sz w:val="16"/>
        <w:szCs w:val="16"/>
      </w:rPr>
      <w:t xml:space="preserve">, </w:t>
    </w:r>
    <w:r>
      <w:rPr>
        <w:rFonts w:ascii="Arial Narrow" w:hAnsi="Arial Narrow"/>
        <w:sz w:val="16"/>
        <w:szCs w:val="16"/>
      </w:rPr>
      <w:t>Updated 8/19, 7/20</w:t>
    </w:r>
    <w:r w:rsidR="00A26CBF">
      <w:rPr>
        <w:rFonts w:ascii="Arial Narrow" w:hAnsi="Arial Narrow"/>
        <w:sz w:val="16"/>
        <w:szCs w:val="16"/>
      </w:rPr>
      <w:t>, 4/22</w:t>
    </w:r>
    <w:r w:rsidRPr="007109F9">
      <w:rPr>
        <w:rFonts w:ascii="Arial Narrow" w:hAnsi="Arial Narrow"/>
        <w:sz w:val="16"/>
        <w:szCs w:val="16"/>
      </w:rPr>
      <w:t>)</w:t>
    </w:r>
    <w:r>
      <w:rPr>
        <w:rFonts w:ascii="Arial Narrow" w:hAnsi="Arial Narrow"/>
        <w:sz w:val="18"/>
        <w:szCs w:val="18"/>
      </w:rPr>
      <w:tab/>
    </w:r>
    <w:r w:rsidRPr="00A46317">
      <w:rPr>
        <w:rFonts w:ascii="Arial Narrow" w:hAnsi="Arial Narrow"/>
        <w:sz w:val="18"/>
        <w:szCs w:val="18"/>
      </w:rPr>
      <w:t xml:space="preserve">Page </w:t>
    </w:r>
    <w:r w:rsidRPr="00A46317">
      <w:rPr>
        <w:rStyle w:val="PageNumber"/>
        <w:rFonts w:ascii="Arial Narrow" w:hAnsi="Arial Narrow"/>
        <w:sz w:val="18"/>
        <w:szCs w:val="18"/>
      </w:rPr>
      <w:fldChar w:fldCharType="begin"/>
    </w:r>
    <w:r w:rsidRPr="00A46317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A46317"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1</w:t>
    </w:r>
    <w:r w:rsidRPr="00A46317">
      <w:rPr>
        <w:rStyle w:val="PageNumber"/>
        <w:rFonts w:ascii="Arial Narrow" w:hAnsi="Arial Narrow"/>
        <w:sz w:val="18"/>
        <w:szCs w:val="18"/>
      </w:rPr>
      <w:fldChar w:fldCharType="end"/>
    </w:r>
    <w:r w:rsidRPr="00A46317">
      <w:rPr>
        <w:rStyle w:val="PageNumber"/>
        <w:rFonts w:ascii="Arial Narrow" w:hAnsi="Arial Narrow"/>
        <w:sz w:val="18"/>
        <w:szCs w:val="18"/>
      </w:rPr>
      <w:t xml:space="preserve"> of </w:t>
    </w:r>
    <w:r>
      <w:rPr>
        <w:rStyle w:val="PageNumber"/>
        <w:rFonts w:ascii="Arial Narrow" w:hAnsi="Arial Narrow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5435" w14:textId="77777777" w:rsidR="00F023D0" w:rsidRDefault="00F023D0">
      <w:r>
        <w:separator/>
      </w:r>
    </w:p>
  </w:footnote>
  <w:footnote w:type="continuationSeparator" w:id="0">
    <w:p w14:paraId="7F243629" w14:textId="77777777" w:rsidR="00F023D0" w:rsidRDefault="00F02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31C4" w14:textId="77777777" w:rsidR="00A26CBF" w:rsidRPr="0097681B" w:rsidRDefault="00A26CBF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97681B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7FE12476" w14:textId="77777777" w:rsidR="006A5A5E" w:rsidRPr="003E5AB4" w:rsidRDefault="00A26CBF" w:rsidP="00A26CBF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97681B">
      <w:rPr>
        <w:rFonts w:ascii="Arial Narrow" w:hAnsi="Arial Narrow"/>
        <w:sz w:val="18"/>
        <w:szCs w:val="18"/>
        <w:lang w:val="es-ES"/>
      </w:rPr>
      <w:t>División del Bienestar Infantil y Familiar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0D2"/>
    <w:multiLevelType w:val="hybridMultilevel"/>
    <w:tmpl w:val="B05E7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025D0"/>
    <w:multiLevelType w:val="hybridMultilevel"/>
    <w:tmpl w:val="ABFC779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0B1637"/>
    <w:multiLevelType w:val="hybridMultilevel"/>
    <w:tmpl w:val="96D4CB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34059F4">
      <w:start w:val="1"/>
      <w:numFmt w:val="lowerLetter"/>
      <w:lvlText w:val="(%2)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868974">
    <w:abstractNumId w:val="5"/>
  </w:num>
  <w:num w:numId="2" w16cid:durableId="2024165488">
    <w:abstractNumId w:val="3"/>
  </w:num>
  <w:num w:numId="3" w16cid:durableId="1708751681">
    <w:abstractNumId w:val="1"/>
  </w:num>
  <w:num w:numId="4" w16cid:durableId="502202951">
    <w:abstractNumId w:val="2"/>
  </w:num>
  <w:num w:numId="5" w16cid:durableId="1333951196">
    <w:abstractNumId w:val="0"/>
  </w:num>
  <w:num w:numId="6" w16cid:durableId="34351668">
    <w:abstractNumId w:val="4"/>
  </w:num>
  <w:num w:numId="7" w16cid:durableId="52868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XDGKj+yFCD2SReaChbAhSw2/+ueSlF6N2tNClsaBGDo5N/E9KUrXVMMf/7juZFmkk3LEjdjWhhZsFg8EDCMYA==" w:salt="i5b4E6zCtjK/qNBtcCT6t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3B"/>
    <w:rsid w:val="00005653"/>
    <w:rsid w:val="000349CC"/>
    <w:rsid w:val="0004415E"/>
    <w:rsid w:val="0005448F"/>
    <w:rsid w:val="00083CC3"/>
    <w:rsid w:val="00095E61"/>
    <w:rsid w:val="000B0498"/>
    <w:rsid w:val="000B078F"/>
    <w:rsid w:val="000E191D"/>
    <w:rsid w:val="001303C8"/>
    <w:rsid w:val="00132FC0"/>
    <w:rsid w:val="00133CA0"/>
    <w:rsid w:val="00134979"/>
    <w:rsid w:val="001632F2"/>
    <w:rsid w:val="00236344"/>
    <w:rsid w:val="00251DDD"/>
    <w:rsid w:val="00284C8B"/>
    <w:rsid w:val="00287A22"/>
    <w:rsid w:val="002C3160"/>
    <w:rsid w:val="002F667E"/>
    <w:rsid w:val="003310DE"/>
    <w:rsid w:val="00351542"/>
    <w:rsid w:val="00355005"/>
    <w:rsid w:val="003608D3"/>
    <w:rsid w:val="003931BA"/>
    <w:rsid w:val="003931BD"/>
    <w:rsid w:val="003C6D1B"/>
    <w:rsid w:val="003E5AB4"/>
    <w:rsid w:val="003E7BC7"/>
    <w:rsid w:val="003F573B"/>
    <w:rsid w:val="00491726"/>
    <w:rsid w:val="004D6EBD"/>
    <w:rsid w:val="0050462C"/>
    <w:rsid w:val="00526AC4"/>
    <w:rsid w:val="005517FE"/>
    <w:rsid w:val="00567ED5"/>
    <w:rsid w:val="0057193C"/>
    <w:rsid w:val="00577145"/>
    <w:rsid w:val="00587500"/>
    <w:rsid w:val="00612D23"/>
    <w:rsid w:val="00652603"/>
    <w:rsid w:val="00682799"/>
    <w:rsid w:val="00682F60"/>
    <w:rsid w:val="006A5A5E"/>
    <w:rsid w:val="006B360C"/>
    <w:rsid w:val="006B7FB8"/>
    <w:rsid w:val="0078292D"/>
    <w:rsid w:val="00783494"/>
    <w:rsid w:val="007C5138"/>
    <w:rsid w:val="008017F1"/>
    <w:rsid w:val="00803638"/>
    <w:rsid w:val="008163B7"/>
    <w:rsid w:val="00821910"/>
    <w:rsid w:val="00821D68"/>
    <w:rsid w:val="00824DDF"/>
    <w:rsid w:val="00852DA6"/>
    <w:rsid w:val="00874BA6"/>
    <w:rsid w:val="00884902"/>
    <w:rsid w:val="008D1B05"/>
    <w:rsid w:val="00901EB5"/>
    <w:rsid w:val="00920EBA"/>
    <w:rsid w:val="00957958"/>
    <w:rsid w:val="0099743B"/>
    <w:rsid w:val="009A3E45"/>
    <w:rsid w:val="009C109D"/>
    <w:rsid w:val="009C4DB0"/>
    <w:rsid w:val="009C6FA8"/>
    <w:rsid w:val="00A11670"/>
    <w:rsid w:val="00A26CBF"/>
    <w:rsid w:val="00A32975"/>
    <w:rsid w:val="00AC6BC7"/>
    <w:rsid w:val="00B066DD"/>
    <w:rsid w:val="00B15B76"/>
    <w:rsid w:val="00B17FE4"/>
    <w:rsid w:val="00B33E42"/>
    <w:rsid w:val="00B4356A"/>
    <w:rsid w:val="00B43BD7"/>
    <w:rsid w:val="00B54B24"/>
    <w:rsid w:val="00B66C6A"/>
    <w:rsid w:val="00BA3A1D"/>
    <w:rsid w:val="00C06105"/>
    <w:rsid w:val="00C1016A"/>
    <w:rsid w:val="00C15141"/>
    <w:rsid w:val="00C24D41"/>
    <w:rsid w:val="00C255CC"/>
    <w:rsid w:val="00C539F1"/>
    <w:rsid w:val="00C74780"/>
    <w:rsid w:val="00C90E67"/>
    <w:rsid w:val="00CC5D7B"/>
    <w:rsid w:val="00CD0FBE"/>
    <w:rsid w:val="00CF0FC8"/>
    <w:rsid w:val="00D45795"/>
    <w:rsid w:val="00D72761"/>
    <w:rsid w:val="00D868C6"/>
    <w:rsid w:val="00DE0596"/>
    <w:rsid w:val="00DE433A"/>
    <w:rsid w:val="00E03CF1"/>
    <w:rsid w:val="00E17373"/>
    <w:rsid w:val="00E34E0F"/>
    <w:rsid w:val="00E42A9E"/>
    <w:rsid w:val="00E505B5"/>
    <w:rsid w:val="00E61F7D"/>
    <w:rsid w:val="00EB0F19"/>
    <w:rsid w:val="00ED750C"/>
    <w:rsid w:val="00EF046F"/>
    <w:rsid w:val="00EF1F4B"/>
    <w:rsid w:val="00F023D0"/>
    <w:rsid w:val="00F161AF"/>
    <w:rsid w:val="00F41BED"/>
    <w:rsid w:val="00F659DF"/>
    <w:rsid w:val="00F65DBE"/>
    <w:rsid w:val="00F840D8"/>
    <w:rsid w:val="00FA39AE"/>
    <w:rsid w:val="00FA5841"/>
    <w:rsid w:val="00F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9E80820"/>
  <w15:chartTrackingRefBased/>
  <w15:docId w15:val="{D27BC3B0-5C91-449A-81E7-7B38A2B5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character" w:styleId="CommentReference">
    <w:name w:val="annotation reference"/>
    <w:rsid w:val="00DE05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596"/>
  </w:style>
  <w:style w:type="paragraph" w:styleId="CommentSubject">
    <w:name w:val="annotation subject"/>
    <w:basedOn w:val="CommentText"/>
    <w:next w:val="CommentText"/>
    <w:link w:val="CommentSubjectChar"/>
    <w:rsid w:val="00DE0596"/>
    <w:rPr>
      <w:b/>
      <w:bCs/>
    </w:rPr>
  </w:style>
  <w:style w:type="character" w:customStyle="1" w:styleId="CommentSubjectChar">
    <w:name w:val="Comment Subject Char"/>
    <w:link w:val="CommentSubject"/>
    <w:rsid w:val="00DE0596"/>
    <w:rPr>
      <w:b/>
      <w:bCs/>
    </w:rPr>
  </w:style>
  <w:style w:type="paragraph" w:styleId="ListParagraph">
    <w:name w:val="List Paragraph"/>
    <w:basedOn w:val="Normal"/>
    <w:uiPriority w:val="34"/>
    <w:qFormat/>
    <w:rsid w:val="00C7478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26C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99%20Filing%20a%20State%20Complaint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92FA61-B5F9-4539-B7BA-3877AF8BC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7D728F-DC24-4F27-BFD1-8EBC8F9AF48F}"/>
</file>

<file path=customXml/itemProps3.xml><?xml version="1.0" encoding="utf-8"?>
<ds:datastoreItem xmlns:ds="http://schemas.openxmlformats.org/officeDocument/2006/customXml" ds:itemID="{685D2C47-1A85-4297-8731-F29E60EFAA71}"/>
</file>

<file path=customXml/itemProps4.xml><?xml version="1.0" encoding="utf-8"?>
<ds:datastoreItem xmlns:ds="http://schemas.openxmlformats.org/officeDocument/2006/customXml" ds:itemID="{38D15B85-6476-45FC-AC64-AF8C3D95A045}"/>
</file>

<file path=docProps/app.xml><?xml version="1.0" encoding="utf-8"?>
<Properties xmlns="http://schemas.openxmlformats.org/officeDocument/2006/extended-properties" xmlns:vt="http://schemas.openxmlformats.org/officeDocument/2006/docPropsVTypes">
  <Template>99 Filing a State Complaint_Spanish.dotx</Template>
  <TotalTime>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Filing a State Complaint</vt:lpstr>
    </vt:vector>
  </TitlesOfParts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a State Complaint</dc:title>
  <dc:subject>Filing a State Complaint</dc:subject>
  <dc:creator>Bailey, Andrea B.</dc:creator>
  <cp:keywords>Spanish</cp:keywords>
  <dc:description>Last Revised April 2013</dc:description>
  <cp:lastModifiedBy>Bailey, Andrea B.</cp:lastModifiedBy>
  <cp:revision>1</cp:revision>
  <cp:lastPrinted>2011-04-04T13:42:00Z</cp:lastPrinted>
  <dcterms:created xsi:type="dcterms:W3CDTF">2023-03-01T18:33:00Z</dcterms:created>
  <dcterms:modified xsi:type="dcterms:W3CDTF">2023-03-01T18:33:00Z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