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4C2A3" w14:textId="417D515E" w:rsidR="008652D3" w:rsidRDefault="00612404" w:rsidP="008652D3">
      <w:pPr>
        <w:jc w:val="center"/>
        <w:rPr>
          <w:rFonts w:ascii="Cinzel" w:eastAsia="MS Mincho" w:hAnsi="Cinzel" w:cs="Calibri"/>
          <w:sz w:val="36"/>
          <w:szCs w:val="24"/>
        </w:rPr>
      </w:pPr>
      <w:r>
        <w:rPr>
          <w:rFonts w:ascii="Cinzel" w:eastAsia="MS Mincho" w:hAnsi="Cinzel" w:cs="Calibri"/>
          <w:sz w:val="36"/>
          <w:szCs w:val="24"/>
        </w:rPr>
        <w:t xml:space="preserve">District </w:t>
      </w:r>
      <w:r w:rsidR="001B0AD7">
        <w:rPr>
          <w:rFonts w:ascii="Cinzel" w:eastAsia="MS Mincho" w:hAnsi="Cinzel" w:cs="Calibri"/>
          <w:sz w:val="36"/>
          <w:szCs w:val="24"/>
        </w:rPr>
        <w:t>[XX]</w:t>
      </w:r>
      <w:r>
        <w:rPr>
          <w:rFonts w:ascii="Cinzel" w:eastAsia="MS Mincho" w:hAnsi="Cinzel" w:cs="Calibri"/>
          <w:sz w:val="36"/>
          <w:szCs w:val="24"/>
        </w:rPr>
        <w:t xml:space="preserve"> Permanency Collaborative Meeting</w:t>
      </w:r>
    </w:p>
    <w:p w14:paraId="1D8D3986" w14:textId="37A0A129" w:rsidR="00612404" w:rsidRPr="001324A4" w:rsidRDefault="001B0AD7" w:rsidP="008652D3">
      <w:pPr>
        <w:jc w:val="center"/>
        <w:rPr>
          <w:rFonts w:ascii="Cinzel" w:eastAsia="MS Mincho" w:hAnsi="Cinzel" w:cs="Calibri"/>
          <w:b/>
          <w:bCs/>
          <w:sz w:val="32"/>
        </w:rPr>
      </w:pPr>
      <w:r>
        <w:rPr>
          <w:rFonts w:ascii="Cinzel" w:eastAsia="MS Mincho" w:hAnsi="Cinzel" w:cs="Calibri"/>
          <w:b/>
          <w:bCs/>
          <w:sz w:val="32"/>
        </w:rPr>
        <w:t>[xx, xx, xx, xx</w:t>
      </w:r>
      <w:r w:rsidR="002F7C52">
        <w:rPr>
          <w:rFonts w:ascii="Cinzel" w:eastAsia="MS Mincho" w:hAnsi="Cinzel" w:cs="Calibri"/>
          <w:b/>
          <w:bCs/>
          <w:sz w:val="32"/>
        </w:rPr>
        <w:t>]</w:t>
      </w:r>
      <w:r w:rsidR="00612404" w:rsidRPr="001324A4">
        <w:rPr>
          <w:rFonts w:ascii="Cinzel" w:eastAsia="MS Mincho" w:hAnsi="Cinzel" w:cs="Calibri"/>
          <w:b/>
          <w:bCs/>
          <w:sz w:val="32"/>
        </w:rPr>
        <w:t xml:space="preserve"> Counties</w:t>
      </w:r>
    </w:p>
    <w:p w14:paraId="223BE89E" w14:textId="59B9B4F7" w:rsidR="008652D3" w:rsidRDefault="008652D3" w:rsidP="008652D3">
      <w:pPr>
        <w:jc w:val="center"/>
        <w:rPr>
          <w:rFonts w:eastAsia="MS Mincho" w:cs="Calibri"/>
          <w:sz w:val="24"/>
          <w:szCs w:val="24"/>
        </w:rPr>
      </w:pPr>
      <w:r w:rsidRPr="008652D3">
        <w:rPr>
          <w:rFonts w:eastAsia="MS Mincho" w:cs="Calibri"/>
          <w:sz w:val="24"/>
          <w:szCs w:val="24"/>
        </w:rPr>
        <w:t>Month day, 20</w:t>
      </w:r>
      <w:r w:rsidR="00612404">
        <w:rPr>
          <w:rFonts w:eastAsia="MS Mincho" w:cs="Calibri"/>
          <w:sz w:val="24"/>
          <w:szCs w:val="24"/>
        </w:rPr>
        <w:t>21</w:t>
      </w:r>
    </w:p>
    <w:p w14:paraId="44605BCB" w14:textId="79AB5A6B" w:rsidR="00612404" w:rsidRDefault="00612404" w:rsidP="008652D3">
      <w:pPr>
        <w:jc w:val="center"/>
        <w:rPr>
          <w:rFonts w:eastAsia="MS Mincho" w:cs="Calibri"/>
          <w:sz w:val="24"/>
          <w:szCs w:val="24"/>
        </w:rPr>
      </w:pPr>
      <w:r>
        <w:rPr>
          <w:rFonts w:eastAsia="MS Mincho" w:cs="Calibri"/>
          <w:sz w:val="24"/>
          <w:szCs w:val="24"/>
        </w:rPr>
        <w:t>Time</w:t>
      </w:r>
    </w:p>
    <w:p w14:paraId="3DB8C590" w14:textId="28F6292D" w:rsidR="00612404" w:rsidRPr="008652D3" w:rsidRDefault="00612404" w:rsidP="008652D3">
      <w:pPr>
        <w:jc w:val="center"/>
        <w:rPr>
          <w:rFonts w:eastAsia="MS Mincho" w:cs="Calibri"/>
          <w:szCs w:val="24"/>
        </w:rPr>
      </w:pPr>
      <w:r>
        <w:rPr>
          <w:rFonts w:eastAsia="MS Mincho" w:cs="Calibri"/>
          <w:sz w:val="24"/>
          <w:szCs w:val="24"/>
        </w:rPr>
        <w:t>Location</w:t>
      </w:r>
    </w:p>
    <w:p w14:paraId="6F57C379" w14:textId="77777777" w:rsidR="008652D3" w:rsidRPr="008652D3" w:rsidRDefault="008652D3" w:rsidP="008652D3">
      <w:pPr>
        <w:rPr>
          <w:rFonts w:eastAsia="MS Mincho" w:cs="Calibri"/>
          <w:szCs w:val="24"/>
        </w:rPr>
      </w:pPr>
      <w:r w:rsidRPr="008652D3">
        <w:rPr>
          <w:rFonts w:eastAsia="MS Mincho" w:cs="Calibri"/>
          <w:szCs w:val="24"/>
        </w:rPr>
        <w:softHyphen/>
      </w:r>
      <w:r w:rsidRPr="008652D3">
        <w:rPr>
          <w:rFonts w:eastAsia="MS Mincho" w:cs="Calibri"/>
          <w:szCs w:val="24"/>
        </w:rPr>
        <w:softHyphen/>
      </w:r>
      <w:r w:rsidRPr="008652D3">
        <w:rPr>
          <w:rFonts w:eastAsia="MS Mincho" w:cs="Calibri"/>
          <w:szCs w:val="24"/>
        </w:rPr>
        <w:softHyphen/>
      </w:r>
    </w:p>
    <w:p w14:paraId="14F2DD24" w14:textId="77777777" w:rsidR="008652D3" w:rsidRPr="008652D3" w:rsidRDefault="008652D3" w:rsidP="008652D3">
      <w:pPr>
        <w:rPr>
          <w:rFonts w:eastAsia="MS Mincho" w:cs="Calibri"/>
          <w:szCs w:val="24"/>
        </w:rPr>
      </w:pPr>
    </w:p>
    <w:p w14:paraId="4AA3D761" w14:textId="77777777" w:rsidR="00612404" w:rsidRDefault="00612404" w:rsidP="00612404">
      <w:pPr>
        <w:pStyle w:val="ListParagraph"/>
        <w:numPr>
          <w:ilvl w:val="0"/>
          <w:numId w:val="17"/>
        </w:numPr>
        <w:rPr>
          <w:bCs/>
          <w:szCs w:val="20"/>
        </w:rPr>
      </w:pPr>
      <w:r>
        <w:rPr>
          <w:bCs/>
          <w:szCs w:val="20"/>
        </w:rPr>
        <w:t xml:space="preserve">Welcome </w:t>
      </w:r>
    </w:p>
    <w:p w14:paraId="0A22BC0E" w14:textId="3EF15334" w:rsidR="00612404" w:rsidRDefault="00612404" w:rsidP="00612404">
      <w:pPr>
        <w:pStyle w:val="ListParagraph"/>
        <w:numPr>
          <w:ilvl w:val="0"/>
          <w:numId w:val="17"/>
        </w:numPr>
        <w:rPr>
          <w:bCs/>
          <w:szCs w:val="20"/>
        </w:rPr>
      </w:pPr>
      <w:r>
        <w:rPr>
          <w:bCs/>
          <w:szCs w:val="20"/>
        </w:rPr>
        <w:t xml:space="preserve">Introductions </w:t>
      </w:r>
    </w:p>
    <w:p w14:paraId="4B11D53F" w14:textId="04AAB0C2" w:rsidR="00612404" w:rsidRDefault="00612404" w:rsidP="00612404">
      <w:pPr>
        <w:pStyle w:val="ListParagraph"/>
        <w:numPr>
          <w:ilvl w:val="1"/>
          <w:numId w:val="17"/>
        </w:numPr>
        <w:rPr>
          <w:bCs/>
          <w:szCs w:val="20"/>
        </w:rPr>
      </w:pPr>
      <w:r>
        <w:rPr>
          <w:bCs/>
          <w:szCs w:val="20"/>
        </w:rPr>
        <w:t>Local Team</w:t>
      </w:r>
      <w:r w:rsidR="001324A4">
        <w:rPr>
          <w:bCs/>
          <w:szCs w:val="20"/>
        </w:rPr>
        <w:t>(s)</w:t>
      </w:r>
    </w:p>
    <w:p w14:paraId="1B84D1C2" w14:textId="56A2C3DD" w:rsidR="00612404" w:rsidRDefault="00612404" w:rsidP="00612404">
      <w:pPr>
        <w:pStyle w:val="ListParagraph"/>
        <w:numPr>
          <w:ilvl w:val="1"/>
          <w:numId w:val="17"/>
        </w:numPr>
        <w:rPr>
          <w:bCs/>
          <w:szCs w:val="20"/>
        </w:rPr>
      </w:pPr>
      <w:r>
        <w:rPr>
          <w:bCs/>
          <w:szCs w:val="20"/>
        </w:rPr>
        <w:t xml:space="preserve">State </w:t>
      </w:r>
      <w:r w:rsidR="00902C1A">
        <w:rPr>
          <w:bCs/>
          <w:szCs w:val="20"/>
        </w:rPr>
        <w:t>S</w:t>
      </w:r>
      <w:r>
        <w:rPr>
          <w:bCs/>
          <w:szCs w:val="20"/>
        </w:rPr>
        <w:t>upports from DHHS &amp; AOC</w:t>
      </w:r>
    </w:p>
    <w:p w14:paraId="60FD3776" w14:textId="4DAEBEEA" w:rsidR="003E2F83" w:rsidRDefault="00612404" w:rsidP="00612404">
      <w:pPr>
        <w:pStyle w:val="ListParagraph"/>
        <w:numPr>
          <w:ilvl w:val="0"/>
          <w:numId w:val="17"/>
        </w:numPr>
        <w:rPr>
          <w:bCs/>
          <w:szCs w:val="20"/>
        </w:rPr>
      </w:pPr>
      <w:r>
        <w:rPr>
          <w:bCs/>
          <w:szCs w:val="20"/>
        </w:rPr>
        <w:t>District Permanency Collaboratives</w:t>
      </w:r>
    </w:p>
    <w:p w14:paraId="72D9BA10" w14:textId="40E690B9" w:rsidR="00902C1A" w:rsidRPr="00902C1A" w:rsidRDefault="00612404" w:rsidP="00902C1A">
      <w:pPr>
        <w:pStyle w:val="ListParagraph"/>
        <w:numPr>
          <w:ilvl w:val="1"/>
          <w:numId w:val="17"/>
        </w:numPr>
        <w:rPr>
          <w:bCs/>
          <w:szCs w:val="20"/>
        </w:rPr>
      </w:pPr>
      <w:r>
        <w:rPr>
          <w:bCs/>
          <w:szCs w:val="20"/>
        </w:rPr>
        <w:t>Background</w:t>
      </w:r>
    </w:p>
    <w:p w14:paraId="1BE6770E" w14:textId="1DA53F38" w:rsidR="00612404" w:rsidRDefault="00612404" w:rsidP="00612404">
      <w:pPr>
        <w:pStyle w:val="ListParagraph"/>
        <w:numPr>
          <w:ilvl w:val="1"/>
          <w:numId w:val="17"/>
        </w:numPr>
        <w:rPr>
          <w:bCs/>
          <w:szCs w:val="20"/>
        </w:rPr>
      </w:pPr>
      <w:r>
        <w:rPr>
          <w:bCs/>
          <w:szCs w:val="20"/>
        </w:rPr>
        <w:t>Meeting Goals</w:t>
      </w:r>
    </w:p>
    <w:p w14:paraId="7523750A" w14:textId="522F6AEF" w:rsidR="00612404" w:rsidRDefault="00902C1A" w:rsidP="00612404">
      <w:pPr>
        <w:pStyle w:val="ListParagraph"/>
        <w:numPr>
          <w:ilvl w:val="2"/>
          <w:numId w:val="17"/>
        </w:numPr>
        <w:rPr>
          <w:bCs/>
          <w:szCs w:val="20"/>
        </w:rPr>
      </w:pPr>
      <w:r>
        <w:rPr>
          <w:bCs/>
          <w:szCs w:val="20"/>
        </w:rPr>
        <w:t xml:space="preserve">Clarify </w:t>
      </w:r>
      <w:r w:rsidR="00612404">
        <w:rPr>
          <w:bCs/>
          <w:szCs w:val="20"/>
        </w:rPr>
        <w:t xml:space="preserve">Roles &amp; Responsibilities of </w:t>
      </w:r>
      <w:r>
        <w:rPr>
          <w:bCs/>
          <w:szCs w:val="20"/>
        </w:rPr>
        <w:t>M</w:t>
      </w:r>
      <w:r w:rsidR="00612404">
        <w:rPr>
          <w:bCs/>
          <w:szCs w:val="20"/>
        </w:rPr>
        <w:t>embers</w:t>
      </w:r>
    </w:p>
    <w:p w14:paraId="178478A3" w14:textId="2B053056" w:rsidR="00612404" w:rsidRDefault="001324A4" w:rsidP="00612404">
      <w:pPr>
        <w:pStyle w:val="ListParagraph"/>
        <w:numPr>
          <w:ilvl w:val="3"/>
          <w:numId w:val="17"/>
        </w:numPr>
        <w:rPr>
          <w:bCs/>
          <w:szCs w:val="20"/>
        </w:rPr>
      </w:pPr>
      <w:r>
        <w:rPr>
          <w:bCs/>
          <w:szCs w:val="20"/>
        </w:rPr>
        <w:t>Chair / Meeting Facilitator</w:t>
      </w:r>
    </w:p>
    <w:p w14:paraId="5B01E1C7" w14:textId="57EBF42F" w:rsidR="001324A4" w:rsidRDefault="001324A4" w:rsidP="00612404">
      <w:pPr>
        <w:pStyle w:val="ListParagraph"/>
        <w:numPr>
          <w:ilvl w:val="3"/>
          <w:numId w:val="17"/>
        </w:numPr>
        <w:rPr>
          <w:bCs/>
          <w:szCs w:val="20"/>
        </w:rPr>
      </w:pPr>
      <w:r>
        <w:rPr>
          <w:bCs/>
          <w:szCs w:val="20"/>
        </w:rPr>
        <w:t>Logistics Coordinator</w:t>
      </w:r>
      <w:r w:rsidR="00902C1A">
        <w:rPr>
          <w:bCs/>
          <w:szCs w:val="20"/>
        </w:rPr>
        <w:t>: location, invitations, reminders</w:t>
      </w:r>
    </w:p>
    <w:p w14:paraId="3F122B42" w14:textId="76FA47FC" w:rsidR="00902C1A" w:rsidRPr="00902C1A" w:rsidRDefault="001324A4" w:rsidP="00902C1A">
      <w:pPr>
        <w:pStyle w:val="ListParagraph"/>
        <w:numPr>
          <w:ilvl w:val="3"/>
          <w:numId w:val="17"/>
        </w:numPr>
        <w:rPr>
          <w:bCs/>
          <w:szCs w:val="20"/>
        </w:rPr>
      </w:pPr>
      <w:r>
        <w:rPr>
          <w:bCs/>
          <w:szCs w:val="20"/>
        </w:rPr>
        <w:t>Compile Data</w:t>
      </w:r>
      <w:r w:rsidR="00902C1A">
        <w:rPr>
          <w:bCs/>
          <w:szCs w:val="20"/>
        </w:rPr>
        <w:t xml:space="preserve">: </w:t>
      </w:r>
      <w:proofErr w:type="spellStart"/>
      <w:r>
        <w:rPr>
          <w:bCs/>
          <w:szCs w:val="20"/>
        </w:rPr>
        <w:t>JWise</w:t>
      </w:r>
      <w:proofErr w:type="spellEnd"/>
      <w:r>
        <w:rPr>
          <w:bCs/>
          <w:szCs w:val="20"/>
        </w:rPr>
        <w:t xml:space="preserve"> TS info and</w:t>
      </w:r>
      <w:r w:rsidR="00902C1A">
        <w:rPr>
          <w:bCs/>
          <w:szCs w:val="20"/>
        </w:rPr>
        <w:t xml:space="preserve"> </w:t>
      </w:r>
      <w:r>
        <w:rPr>
          <w:bCs/>
          <w:szCs w:val="20"/>
        </w:rPr>
        <w:t>/</w:t>
      </w:r>
      <w:r w:rsidR="00902C1A">
        <w:rPr>
          <w:bCs/>
          <w:szCs w:val="20"/>
        </w:rPr>
        <w:t xml:space="preserve"> </w:t>
      </w:r>
      <w:r>
        <w:rPr>
          <w:bCs/>
          <w:szCs w:val="20"/>
        </w:rPr>
        <w:t>or PPP for each county</w:t>
      </w:r>
      <w:r w:rsidR="00902C1A">
        <w:rPr>
          <w:bCs/>
          <w:szCs w:val="20"/>
        </w:rPr>
        <w:t xml:space="preserve"> </w:t>
      </w:r>
    </w:p>
    <w:p w14:paraId="5C51F02B" w14:textId="0627ADFD" w:rsidR="001324A4" w:rsidRDefault="001324A4" w:rsidP="00612404">
      <w:pPr>
        <w:pStyle w:val="ListParagraph"/>
        <w:numPr>
          <w:ilvl w:val="3"/>
          <w:numId w:val="17"/>
        </w:numPr>
        <w:rPr>
          <w:bCs/>
          <w:szCs w:val="20"/>
        </w:rPr>
      </w:pPr>
      <w:r>
        <w:rPr>
          <w:bCs/>
          <w:szCs w:val="20"/>
        </w:rPr>
        <w:t>Meeting Notes</w:t>
      </w:r>
      <w:r w:rsidR="00902C1A">
        <w:rPr>
          <w:bCs/>
          <w:szCs w:val="20"/>
        </w:rPr>
        <w:t xml:space="preserve"> </w:t>
      </w:r>
      <w:r>
        <w:rPr>
          <w:bCs/>
          <w:szCs w:val="20"/>
        </w:rPr>
        <w:t>/</w:t>
      </w:r>
      <w:r w:rsidR="00902C1A">
        <w:rPr>
          <w:bCs/>
          <w:szCs w:val="20"/>
        </w:rPr>
        <w:t xml:space="preserve"> </w:t>
      </w:r>
      <w:r>
        <w:rPr>
          <w:bCs/>
          <w:szCs w:val="20"/>
        </w:rPr>
        <w:t>Quarterly Documentation Tool</w:t>
      </w:r>
    </w:p>
    <w:p w14:paraId="412C273E" w14:textId="1568CD01" w:rsidR="00902C1A" w:rsidRPr="00902C1A" w:rsidRDefault="001324A4" w:rsidP="00902C1A">
      <w:pPr>
        <w:pStyle w:val="ListParagraph"/>
        <w:numPr>
          <w:ilvl w:val="3"/>
          <w:numId w:val="17"/>
        </w:numPr>
        <w:rPr>
          <w:bCs/>
          <w:szCs w:val="20"/>
        </w:rPr>
      </w:pPr>
      <w:r>
        <w:rPr>
          <w:bCs/>
          <w:szCs w:val="20"/>
        </w:rPr>
        <w:t>Other?</w:t>
      </w:r>
    </w:p>
    <w:p w14:paraId="7A33EDD1" w14:textId="7DA0785C" w:rsidR="00902C1A" w:rsidRDefault="00902C1A" w:rsidP="00612404">
      <w:pPr>
        <w:pStyle w:val="ListParagraph"/>
        <w:numPr>
          <w:ilvl w:val="2"/>
          <w:numId w:val="17"/>
        </w:numPr>
        <w:rPr>
          <w:bCs/>
          <w:szCs w:val="20"/>
        </w:rPr>
      </w:pPr>
      <w:r>
        <w:rPr>
          <w:bCs/>
          <w:szCs w:val="20"/>
        </w:rPr>
        <w:t xml:space="preserve">Discuss Data: Permanency Performance Profile with </w:t>
      </w:r>
      <w:proofErr w:type="spellStart"/>
      <w:r>
        <w:rPr>
          <w:bCs/>
          <w:szCs w:val="20"/>
        </w:rPr>
        <w:t>JWise</w:t>
      </w:r>
      <w:proofErr w:type="spellEnd"/>
      <w:r>
        <w:rPr>
          <w:bCs/>
          <w:szCs w:val="20"/>
        </w:rPr>
        <w:t xml:space="preserve"> Time Standard Report Summary information entered (distributed in advance of meeting for consideration)</w:t>
      </w:r>
    </w:p>
    <w:p w14:paraId="120206F4" w14:textId="708D5CF4" w:rsidR="00612404" w:rsidRDefault="00612404" w:rsidP="00612404">
      <w:pPr>
        <w:pStyle w:val="ListParagraph"/>
        <w:numPr>
          <w:ilvl w:val="2"/>
          <w:numId w:val="17"/>
        </w:numPr>
        <w:rPr>
          <w:bCs/>
          <w:szCs w:val="20"/>
        </w:rPr>
      </w:pPr>
      <w:r>
        <w:rPr>
          <w:bCs/>
          <w:szCs w:val="20"/>
        </w:rPr>
        <w:t>Identify Local Priorities</w:t>
      </w:r>
    </w:p>
    <w:p w14:paraId="361640E4" w14:textId="4D3FD106" w:rsidR="00612404" w:rsidRDefault="00612404" w:rsidP="00612404">
      <w:pPr>
        <w:pStyle w:val="ListParagraph"/>
        <w:numPr>
          <w:ilvl w:val="3"/>
          <w:numId w:val="17"/>
        </w:numPr>
        <w:rPr>
          <w:bCs/>
          <w:szCs w:val="20"/>
        </w:rPr>
      </w:pPr>
      <w:r>
        <w:rPr>
          <w:bCs/>
          <w:szCs w:val="20"/>
        </w:rPr>
        <w:t>Is data reflecting your court experience?</w:t>
      </w:r>
    </w:p>
    <w:p w14:paraId="2442C18D" w14:textId="2C17F480" w:rsidR="00612404" w:rsidRDefault="00612404" w:rsidP="00612404">
      <w:pPr>
        <w:pStyle w:val="ListParagraph"/>
        <w:numPr>
          <w:ilvl w:val="3"/>
          <w:numId w:val="17"/>
        </w:numPr>
        <w:rPr>
          <w:bCs/>
          <w:szCs w:val="20"/>
        </w:rPr>
      </w:pPr>
      <w:r>
        <w:rPr>
          <w:bCs/>
          <w:szCs w:val="20"/>
        </w:rPr>
        <w:t>Trends to continue</w:t>
      </w:r>
      <w:r w:rsidR="00902C1A">
        <w:rPr>
          <w:bCs/>
          <w:szCs w:val="20"/>
        </w:rPr>
        <w:t xml:space="preserve"> </w:t>
      </w:r>
      <w:r>
        <w:rPr>
          <w:bCs/>
          <w:szCs w:val="20"/>
        </w:rPr>
        <w:t>/</w:t>
      </w:r>
      <w:r w:rsidR="00902C1A">
        <w:rPr>
          <w:bCs/>
          <w:szCs w:val="20"/>
        </w:rPr>
        <w:t xml:space="preserve"> </w:t>
      </w:r>
      <w:r>
        <w:rPr>
          <w:bCs/>
          <w:szCs w:val="20"/>
        </w:rPr>
        <w:t>change?</w:t>
      </w:r>
    </w:p>
    <w:p w14:paraId="080C8A9C" w14:textId="5F258FAF" w:rsidR="001324A4" w:rsidRPr="00612404" w:rsidRDefault="001324A4" w:rsidP="00612404">
      <w:pPr>
        <w:pStyle w:val="ListParagraph"/>
        <w:numPr>
          <w:ilvl w:val="3"/>
          <w:numId w:val="17"/>
        </w:numPr>
        <w:rPr>
          <w:bCs/>
          <w:szCs w:val="20"/>
        </w:rPr>
      </w:pPr>
      <w:r>
        <w:rPr>
          <w:bCs/>
          <w:szCs w:val="20"/>
        </w:rPr>
        <w:t xml:space="preserve">Action Plan  </w:t>
      </w:r>
    </w:p>
    <w:p w14:paraId="6D45A426" w14:textId="671DC51F" w:rsidR="003E2F83" w:rsidRDefault="00612404" w:rsidP="003E2F83">
      <w:pPr>
        <w:pStyle w:val="ListParagraph"/>
        <w:numPr>
          <w:ilvl w:val="0"/>
          <w:numId w:val="17"/>
        </w:numPr>
        <w:rPr>
          <w:bCs/>
          <w:szCs w:val="20"/>
        </w:rPr>
      </w:pPr>
      <w:r>
        <w:rPr>
          <w:bCs/>
          <w:szCs w:val="20"/>
        </w:rPr>
        <w:t>Future Meeting Dates</w:t>
      </w:r>
    </w:p>
    <w:p w14:paraId="7C2020A8" w14:textId="0F136BF9" w:rsidR="001324A4" w:rsidRDefault="001324A4" w:rsidP="001324A4">
      <w:pPr>
        <w:pStyle w:val="ListParagraph"/>
        <w:numPr>
          <w:ilvl w:val="1"/>
          <w:numId w:val="17"/>
        </w:numPr>
        <w:rPr>
          <w:bCs/>
          <w:szCs w:val="20"/>
        </w:rPr>
      </w:pPr>
      <w:r>
        <w:rPr>
          <w:bCs/>
          <w:szCs w:val="20"/>
        </w:rPr>
        <w:t>Set up time</w:t>
      </w:r>
      <w:r w:rsidR="00902C1A">
        <w:rPr>
          <w:bCs/>
          <w:szCs w:val="20"/>
        </w:rPr>
        <w:t xml:space="preserve"> </w:t>
      </w:r>
      <w:r>
        <w:rPr>
          <w:bCs/>
          <w:szCs w:val="20"/>
        </w:rPr>
        <w:t>/</w:t>
      </w:r>
      <w:r w:rsidR="00902C1A">
        <w:rPr>
          <w:bCs/>
          <w:szCs w:val="20"/>
        </w:rPr>
        <w:t xml:space="preserve"> </w:t>
      </w:r>
      <w:r>
        <w:rPr>
          <w:bCs/>
          <w:szCs w:val="20"/>
        </w:rPr>
        <w:t>place for upcoming year or next meeting</w:t>
      </w:r>
    </w:p>
    <w:p w14:paraId="23B7306E" w14:textId="7721E9AC" w:rsidR="003E2F83" w:rsidRDefault="001324A4" w:rsidP="003E2F83">
      <w:pPr>
        <w:pStyle w:val="ListParagraph"/>
        <w:numPr>
          <w:ilvl w:val="0"/>
          <w:numId w:val="17"/>
        </w:numPr>
        <w:rPr>
          <w:bCs/>
          <w:szCs w:val="20"/>
        </w:rPr>
      </w:pPr>
      <w:r>
        <w:rPr>
          <w:bCs/>
          <w:szCs w:val="20"/>
        </w:rPr>
        <w:t>Adjourn</w:t>
      </w:r>
    </w:p>
    <w:p w14:paraId="6B0E70DB" w14:textId="12A75566" w:rsidR="00902C1A" w:rsidRDefault="00902C1A" w:rsidP="00902C1A">
      <w:pPr>
        <w:rPr>
          <w:bCs/>
          <w:szCs w:val="20"/>
        </w:rPr>
      </w:pPr>
    </w:p>
    <w:p w14:paraId="3883DF1B" w14:textId="3612D95D" w:rsidR="00902C1A" w:rsidRDefault="00902C1A" w:rsidP="00902C1A">
      <w:pPr>
        <w:rPr>
          <w:bCs/>
          <w:szCs w:val="20"/>
        </w:rPr>
      </w:pPr>
    </w:p>
    <w:p w14:paraId="0C29945D" w14:textId="322D6384" w:rsidR="00902C1A" w:rsidRDefault="00902C1A" w:rsidP="00902C1A">
      <w:pPr>
        <w:rPr>
          <w:bCs/>
          <w:szCs w:val="20"/>
        </w:rPr>
      </w:pPr>
    </w:p>
    <w:p w14:paraId="124F8D7B" w14:textId="10F368F3" w:rsidR="00902C1A" w:rsidRDefault="00902C1A" w:rsidP="00902C1A">
      <w:pPr>
        <w:rPr>
          <w:bCs/>
          <w:szCs w:val="20"/>
        </w:rPr>
      </w:pPr>
    </w:p>
    <w:p w14:paraId="650DEDC5" w14:textId="626780F2" w:rsidR="00902C1A" w:rsidRDefault="00902C1A" w:rsidP="00902C1A">
      <w:pPr>
        <w:rPr>
          <w:bCs/>
          <w:szCs w:val="20"/>
        </w:rPr>
      </w:pPr>
    </w:p>
    <w:p w14:paraId="37CAB0B6" w14:textId="5F151A94" w:rsidR="00902C1A" w:rsidRPr="00902C1A" w:rsidRDefault="00902C1A" w:rsidP="00902C1A">
      <w:pPr>
        <w:rPr>
          <w:bCs/>
          <w:i/>
          <w:iCs/>
          <w:szCs w:val="20"/>
        </w:rPr>
      </w:pPr>
      <w:r w:rsidRPr="00902C1A">
        <w:rPr>
          <w:bCs/>
          <w:i/>
          <w:iCs/>
          <w:szCs w:val="20"/>
        </w:rPr>
        <w:t>Virtual Meeting Information (If there’s an option to join remotely, include it on the agenda.)</w:t>
      </w:r>
    </w:p>
    <w:sectPr w:rsidR="00902C1A" w:rsidRPr="00902C1A" w:rsidSect="008652D3">
      <w:headerReference w:type="default" r:id="rId7"/>
      <w:footerReference w:type="default" r:id="rId8"/>
      <w:headerReference w:type="first" r:id="rId9"/>
      <w:pgSz w:w="12240" w:h="15840"/>
      <w:pgMar w:top="2880" w:right="1440" w:bottom="158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02D45" w14:textId="77777777" w:rsidR="003A7910" w:rsidRDefault="003A7910" w:rsidP="00760BBE">
      <w:r>
        <w:separator/>
      </w:r>
    </w:p>
  </w:endnote>
  <w:endnote w:type="continuationSeparator" w:id="0">
    <w:p w14:paraId="388A01C0" w14:textId="77777777" w:rsidR="003A7910" w:rsidRDefault="003A7910" w:rsidP="0076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2F86B472-7143-4FD6-AE7D-68B4425D1021}"/>
    <w:embedBold r:id="rId2" w:fontKey="{0AC8DF81-D7CD-42D9-823F-86960D3F195E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3" w:fontKey="{BD990C64-B679-4AA4-BFAE-3E9531D2B095}"/>
    <w:embedBold r:id="rId4" w:fontKey="{42D0D981-6DBF-40F0-B747-8BAA37F7ABA5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728E1477-CB9E-4E74-8F85-0F0F46F883D1}"/>
    <w:embedBold r:id="rId6" w:fontKey="{C08E8956-C8C5-472B-A678-6F6937D2C05E}"/>
    <w:embedItalic r:id="rId7" w:fontKey="{CDD229A7-2377-4038-9B82-8CEE58FAD50E}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inzel">
    <w:altName w:val="Cinzel"/>
    <w:charset w:val="00"/>
    <w:family w:val="auto"/>
    <w:pitch w:val="variable"/>
    <w:sig w:usb0="00000007" w:usb1="00000000" w:usb2="00000000" w:usb3="00000000" w:csb0="00000093" w:csb1="00000000"/>
    <w:embedRegular r:id="rId8" w:fontKey="{7E482657-56E2-491E-BA86-8DADDD430C7B}"/>
    <w:embedBold r:id="rId9" w:fontKey="{52A415CF-785B-4979-AD52-7270B32F51F4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AD2517B-6A1D-4423-A44A-11F15CFA35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EBF0D" w14:textId="77777777" w:rsidR="00550601" w:rsidRDefault="008652D3">
    <w:pPr>
      <w:pStyle w:val="Footer"/>
    </w:pPr>
    <w:r w:rsidRPr="0055060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40DCAF" wp14:editId="745EEA5B">
              <wp:simplePos x="0" y="0"/>
              <wp:positionH relativeFrom="margin">
                <wp:posOffset>3640347</wp:posOffset>
              </wp:positionH>
              <wp:positionV relativeFrom="paragraph">
                <wp:posOffset>-1713</wp:posOffset>
              </wp:positionV>
              <wp:extent cx="2304044" cy="388188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4044" cy="3881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A426B64" w14:textId="77777777" w:rsidR="00550601" w:rsidRPr="00550601" w:rsidRDefault="008652D3" w:rsidP="00550601">
                          <w:pPr>
                            <w:ind w:right="-18"/>
                            <w:jc w:val="right"/>
                            <w:rPr>
                              <w:rFonts w:cs="Calibri"/>
                              <w:sz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</w:rPr>
                            <w:t>Document Title  |  Division or Office or District Info</w:t>
                          </w:r>
                          <w:r>
                            <w:rPr>
                              <w:rFonts w:cs="Calibri"/>
                              <w:sz w:val="16"/>
                            </w:rPr>
                            <w:br/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t xml:space="preserve">Page </w:t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fldChar w:fldCharType="begin"/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instrText xml:space="preserve"> PAGE </w:instrText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fldChar w:fldCharType="separate"/>
                          </w:r>
                          <w:r w:rsidR="003C6577">
                            <w:rPr>
                              <w:rFonts w:cs="Calibri"/>
                              <w:noProof/>
                              <w:sz w:val="16"/>
                            </w:rPr>
                            <w:t>2</w:t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fldChar w:fldCharType="end"/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t xml:space="preserve"> of </w:t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fldChar w:fldCharType="begin"/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instrText xml:space="preserve"> NUMPAGES </w:instrText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fldChar w:fldCharType="separate"/>
                          </w:r>
                          <w:r w:rsidR="003C6577">
                            <w:rPr>
                              <w:rFonts w:cs="Calibri"/>
                              <w:noProof/>
                              <w:sz w:val="16"/>
                            </w:rPr>
                            <w:t>2</w:t>
                          </w:r>
                          <w:r w:rsidR="00550601" w:rsidRPr="00550601">
                            <w:rPr>
                              <w:rFonts w:cs="Calibr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40DCA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86.65pt;margin-top:-.15pt;width:181.4pt;height:30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" filled="f" stroked="f">
              <v:textbox>
                <w:txbxContent>
                  <w:p w14:paraId="5A426B64" w14:textId="77777777" w:rsidR="00550601" w:rsidRPr="00550601" w:rsidRDefault="008652D3" w:rsidP="00550601">
                    <w:pPr>
                      <w:ind w:right="-18"/>
                      <w:jc w:val="right"/>
                      <w:rPr>
                        <w:rFonts w:cs="Calibri"/>
                        <w:sz w:val="16"/>
                      </w:rPr>
                    </w:pPr>
                    <w:r>
                      <w:rPr>
                        <w:rFonts w:cs="Calibri"/>
                        <w:sz w:val="16"/>
                      </w:rPr>
                      <w:t xml:space="preserve">Document </w:t>
                    </w:r>
                    <w:proofErr w:type="gramStart"/>
                    <w:r>
                      <w:rPr>
                        <w:rFonts w:cs="Calibri"/>
                        <w:sz w:val="16"/>
                      </w:rPr>
                      <w:t>Title  |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 xml:space="preserve">  Division or Office or District Info</w:t>
                    </w:r>
                    <w:r>
                      <w:rPr>
                        <w:rFonts w:cs="Calibri"/>
                        <w:sz w:val="16"/>
                      </w:rPr>
                      <w:br/>
                    </w:r>
                    <w:r w:rsidR="00550601" w:rsidRPr="00550601">
                      <w:rPr>
                        <w:rFonts w:cs="Calibri"/>
                        <w:sz w:val="16"/>
                      </w:rPr>
                      <w:t xml:space="preserve">Page </w:t>
                    </w:r>
                    <w:r w:rsidR="00550601" w:rsidRPr="00550601">
                      <w:rPr>
                        <w:rFonts w:cs="Calibri"/>
                        <w:sz w:val="16"/>
                      </w:rPr>
                      <w:fldChar w:fldCharType="begin"/>
                    </w:r>
                    <w:r w:rsidR="00550601" w:rsidRPr="00550601">
                      <w:rPr>
                        <w:rFonts w:cs="Calibri"/>
                        <w:sz w:val="16"/>
                      </w:rPr>
                      <w:instrText xml:space="preserve"> PAGE </w:instrText>
                    </w:r>
                    <w:r w:rsidR="00550601" w:rsidRPr="00550601">
                      <w:rPr>
                        <w:rFonts w:cs="Calibri"/>
                        <w:sz w:val="16"/>
                      </w:rPr>
                      <w:fldChar w:fldCharType="separate"/>
                    </w:r>
                    <w:r w:rsidR="003C6577">
                      <w:rPr>
                        <w:rFonts w:cs="Calibri"/>
                        <w:noProof/>
                        <w:sz w:val="16"/>
                      </w:rPr>
                      <w:t>2</w:t>
                    </w:r>
                    <w:r w:rsidR="00550601" w:rsidRPr="00550601">
                      <w:rPr>
                        <w:rFonts w:cs="Calibri"/>
                        <w:sz w:val="16"/>
                      </w:rPr>
                      <w:fldChar w:fldCharType="end"/>
                    </w:r>
                    <w:r w:rsidR="00550601" w:rsidRPr="00550601">
                      <w:rPr>
                        <w:rFonts w:cs="Calibri"/>
                        <w:sz w:val="16"/>
                      </w:rPr>
                      <w:t xml:space="preserve"> of </w:t>
                    </w:r>
                    <w:r w:rsidR="00550601" w:rsidRPr="00550601">
                      <w:rPr>
                        <w:rFonts w:cs="Calibri"/>
                        <w:sz w:val="16"/>
                      </w:rPr>
                      <w:fldChar w:fldCharType="begin"/>
                    </w:r>
                    <w:r w:rsidR="00550601" w:rsidRPr="00550601">
                      <w:rPr>
                        <w:rFonts w:cs="Calibri"/>
                        <w:sz w:val="16"/>
                      </w:rPr>
                      <w:instrText xml:space="preserve"> NUMPAGES </w:instrText>
                    </w:r>
                    <w:r w:rsidR="00550601" w:rsidRPr="00550601">
                      <w:rPr>
                        <w:rFonts w:cs="Calibri"/>
                        <w:sz w:val="16"/>
                      </w:rPr>
                      <w:fldChar w:fldCharType="separate"/>
                    </w:r>
                    <w:r w:rsidR="003C6577">
                      <w:rPr>
                        <w:rFonts w:cs="Calibri"/>
                        <w:noProof/>
                        <w:sz w:val="16"/>
                      </w:rPr>
                      <w:t>2</w:t>
                    </w:r>
                    <w:r w:rsidR="00550601" w:rsidRPr="00550601">
                      <w:rPr>
                        <w:rFonts w:cs="Calibri"/>
                        <w:sz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50601" w:rsidRPr="005506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519B84" wp14:editId="6DC81DE6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401185" cy="22860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118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3AB7230" w14:textId="77777777" w:rsidR="00550601" w:rsidRPr="00C225A1" w:rsidRDefault="00550601" w:rsidP="00550601">
                          <w:pPr>
                            <w:ind w:right="-1080"/>
                            <w:rPr>
                              <w:sz w:val="16"/>
                              <w:szCs w:val="16"/>
                            </w:rPr>
                          </w:pPr>
                          <w:r w:rsidRPr="00C225A1">
                            <w:rPr>
                              <w:sz w:val="16"/>
                              <w:szCs w:val="16"/>
                            </w:rPr>
                            <w:t xml:space="preserve">North Carolina Judicial Branch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519B84" id="Text Box 11" o:spid="_x0000_s1027" type="#_x0000_t202" style="position:absolute;margin-left:0;margin-top:0;width:346.5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" filled="f" stroked="f">
              <v:textbox>
                <w:txbxContent>
                  <w:p w14:paraId="53AB7230" w14:textId="77777777" w:rsidR="00550601" w:rsidRPr="00C225A1" w:rsidRDefault="00550601" w:rsidP="00550601">
                    <w:pPr>
                      <w:ind w:right="-1080"/>
                      <w:rPr>
                        <w:sz w:val="16"/>
                        <w:szCs w:val="16"/>
                      </w:rPr>
                    </w:pPr>
                    <w:r w:rsidRPr="00C225A1">
                      <w:rPr>
                        <w:sz w:val="16"/>
                        <w:szCs w:val="16"/>
                      </w:rPr>
                      <w:t xml:space="preserve">North Carolina Judicial Branch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D8D36" w14:textId="77777777" w:rsidR="003A7910" w:rsidRDefault="003A7910" w:rsidP="00760BBE">
      <w:r>
        <w:separator/>
      </w:r>
    </w:p>
  </w:footnote>
  <w:footnote w:type="continuationSeparator" w:id="0">
    <w:p w14:paraId="4E2ACBC4" w14:textId="77777777" w:rsidR="003A7910" w:rsidRDefault="003A7910" w:rsidP="00760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D66C5" w14:textId="77777777" w:rsidR="00760BBE" w:rsidRDefault="00760BB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CAECA5" wp14:editId="41E55028">
          <wp:simplePos x="914400" y="457200"/>
          <wp:positionH relativeFrom="page">
            <wp:align>center</wp:align>
          </wp:positionH>
          <wp:positionV relativeFrom="page">
            <wp:align>top</wp:align>
          </wp:positionV>
          <wp:extent cx="7772399" cy="10058399"/>
          <wp:effectExtent l="0" t="0" r="63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OC_Letterhead_BW_8.5x11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4FC7F" w14:textId="77777777" w:rsidR="00550601" w:rsidRDefault="00550601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12FDFA4" wp14:editId="14A35D63">
          <wp:simplePos x="914400" y="457200"/>
          <wp:positionH relativeFrom="page">
            <wp:align>center</wp:align>
          </wp:positionH>
          <wp:positionV relativeFrom="page">
            <wp:align>top</wp:align>
          </wp:positionV>
          <wp:extent cx="7772399" cy="10058399"/>
          <wp:effectExtent l="0" t="0" r="63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OC_Letterhead_BW_8.5x11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0FC3E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110FA"/>
    <w:multiLevelType w:val="multilevel"/>
    <w:tmpl w:val="672EC7E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E936C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E936C" w:themeColor="accent2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E936C" w:themeColor="accent2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E936C" w:themeColor="accent2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E936C" w:themeColor="accent2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E936C" w:themeColor="accent2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E936C" w:themeColor="accent2"/>
        <w:sz w:val="20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E936C" w:themeColor="accent2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E936C" w:themeColor="accent2"/>
        <w:sz w:val="12"/>
      </w:rPr>
    </w:lvl>
  </w:abstractNum>
  <w:abstractNum w:abstractNumId="2" w15:restartNumberingAfterBreak="0">
    <w:nsid w:val="03D53275"/>
    <w:multiLevelType w:val="multilevel"/>
    <w:tmpl w:val="59322FB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b/>
        <w:bCs/>
        <w:i w:val="0"/>
        <w:iCs w:val="0"/>
        <w:color w:val="auto"/>
        <w:sz w:val="12"/>
        <w:szCs w:val="20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3" w15:restartNumberingAfterBreak="0">
    <w:nsid w:val="04F31830"/>
    <w:multiLevelType w:val="multilevel"/>
    <w:tmpl w:val="59322FB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  <w:szCs w:val="16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uto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4" w15:restartNumberingAfterBreak="0">
    <w:nsid w:val="09634038"/>
    <w:multiLevelType w:val="multilevel"/>
    <w:tmpl w:val="672EC7E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E936C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E936C" w:themeColor="accent2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E936C" w:themeColor="accent2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E936C" w:themeColor="accent2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E936C" w:themeColor="accent2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E936C" w:themeColor="accent2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E936C" w:themeColor="accent2"/>
        <w:sz w:val="20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E936C" w:themeColor="accent2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E936C" w:themeColor="accent2"/>
        <w:sz w:val="12"/>
      </w:rPr>
    </w:lvl>
  </w:abstractNum>
  <w:abstractNum w:abstractNumId="5" w15:restartNumberingAfterBreak="0">
    <w:nsid w:val="13CC1CB6"/>
    <w:multiLevelType w:val="multilevel"/>
    <w:tmpl w:val="59322FB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  <w:szCs w:val="16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uto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6" w15:restartNumberingAfterBreak="0">
    <w:nsid w:val="2A8161E9"/>
    <w:multiLevelType w:val="multilevel"/>
    <w:tmpl w:val="7DA8F77A"/>
    <w:styleLink w:val="JudicialBranchbulletsandlistsBW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uto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7" w15:restartNumberingAfterBreak="0">
    <w:nsid w:val="2B5921EA"/>
    <w:multiLevelType w:val="multilevel"/>
    <w:tmpl w:val="59322FB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  <w:szCs w:val="16"/>
        <w:u w:val="none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uto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8" w15:restartNumberingAfterBreak="0">
    <w:nsid w:val="2C2A77CE"/>
    <w:multiLevelType w:val="multilevel"/>
    <w:tmpl w:val="672EC7E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E936C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E936C" w:themeColor="accent2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E936C" w:themeColor="accent2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E936C" w:themeColor="accent2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E936C" w:themeColor="accent2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E936C" w:themeColor="accent2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E936C" w:themeColor="accent2"/>
        <w:sz w:val="20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E936C" w:themeColor="accent2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E936C" w:themeColor="accent2"/>
        <w:sz w:val="12"/>
      </w:rPr>
    </w:lvl>
  </w:abstractNum>
  <w:abstractNum w:abstractNumId="9" w15:restartNumberingAfterBreak="0">
    <w:nsid w:val="2FCF49EC"/>
    <w:multiLevelType w:val="multilevel"/>
    <w:tmpl w:val="672EC7E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E936C"/>
        <w:sz w:val="12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E936C" w:themeColor="accent2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E936C" w:themeColor="accent2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E936C" w:themeColor="accent2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E936C" w:themeColor="accent2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E936C" w:themeColor="accent2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E936C" w:themeColor="accent2"/>
        <w:sz w:val="20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E936C" w:themeColor="accent2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E936C" w:themeColor="accent2"/>
        <w:sz w:val="12"/>
      </w:rPr>
    </w:lvl>
  </w:abstractNum>
  <w:abstractNum w:abstractNumId="10" w15:restartNumberingAfterBreak="0">
    <w:nsid w:val="332D7845"/>
    <w:multiLevelType w:val="multilevel"/>
    <w:tmpl w:val="7DA8F77A"/>
    <w:styleLink w:val="JudicialBranchbulletsandlists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E936C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E936C" w:themeColor="accent2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E936C" w:themeColor="accent2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E936C" w:themeColor="accent2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E936C" w:themeColor="accent2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E936C" w:themeColor="accent2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E936C" w:themeColor="accent2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E936C" w:themeColor="accent2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E936C" w:themeColor="accent2"/>
        <w:sz w:val="12"/>
      </w:rPr>
    </w:lvl>
  </w:abstractNum>
  <w:abstractNum w:abstractNumId="11" w15:restartNumberingAfterBreak="0">
    <w:nsid w:val="3A370AC3"/>
    <w:multiLevelType w:val="multilevel"/>
    <w:tmpl w:val="59322FB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b/>
        <w:bCs/>
        <w:i w:val="0"/>
        <w:iCs w:val="0"/>
        <w:color w:val="auto"/>
        <w:sz w:val="12"/>
        <w:szCs w:val="20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12" w15:restartNumberingAfterBreak="0">
    <w:nsid w:val="482859F2"/>
    <w:multiLevelType w:val="multilevel"/>
    <w:tmpl w:val="59322FB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uto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b/>
        <w:bCs/>
        <w:i w:val="0"/>
        <w:iCs w:val="0"/>
        <w:color w:val="auto"/>
        <w:sz w:val="16"/>
        <w:szCs w:val="20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13" w15:restartNumberingAfterBreak="0">
    <w:nsid w:val="4DB84955"/>
    <w:multiLevelType w:val="multilevel"/>
    <w:tmpl w:val="59322FB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  <w:szCs w:val="16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uto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14" w15:restartNumberingAfterBreak="0">
    <w:nsid w:val="521B0B54"/>
    <w:multiLevelType w:val="multilevel"/>
    <w:tmpl w:val="672EC7E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E936C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E936C" w:themeColor="accent2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E936C" w:themeColor="accent2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E936C" w:themeColor="accent2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E936C" w:themeColor="accent2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E936C" w:themeColor="accent2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E936C" w:themeColor="accent2"/>
        <w:sz w:val="20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E936C" w:themeColor="accent2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E936C" w:themeColor="accent2"/>
        <w:sz w:val="12"/>
      </w:rPr>
    </w:lvl>
  </w:abstractNum>
  <w:abstractNum w:abstractNumId="15" w15:restartNumberingAfterBreak="0">
    <w:nsid w:val="542314B3"/>
    <w:multiLevelType w:val="multilevel"/>
    <w:tmpl w:val="59322FB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uto"/>
        <w:sz w:val="12"/>
        <w:szCs w:val="30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uto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uto"/>
        <w:sz w:val="12"/>
        <w:szCs w:val="16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uto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uto"/>
        <w:sz w:val="20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uto"/>
        <w:sz w:val="12"/>
      </w:rPr>
    </w:lvl>
  </w:abstractNum>
  <w:abstractNum w:abstractNumId="16" w15:restartNumberingAfterBreak="0">
    <w:nsid w:val="5F131B29"/>
    <w:multiLevelType w:val="multilevel"/>
    <w:tmpl w:val="672EC7E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E936C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E936C" w:themeColor="accent2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E936C" w:themeColor="accent2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E936C" w:themeColor="accent2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E936C" w:themeColor="accent2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E936C" w:themeColor="accent2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E936C" w:themeColor="accent2"/>
        <w:sz w:val="20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E936C" w:themeColor="accent2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E936C" w:themeColor="accent2"/>
        <w:sz w:val="12"/>
      </w:rPr>
    </w:lvl>
  </w:abstractNum>
  <w:abstractNum w:abstractNumId="17" w15:restartNumberingAfterBreak="0">
    <w:nsid w:val="6A4B00ED"/>
    <w:multiLevelType w:val="multilevel"/>
    <w:tmpl w:val="672EC7E8"/>
    <w:lvl w:ilvl="0">
      <w:numFmt w:val="bullet"/>
      <w:lvlText w:val=""/>
      <w:lvlJc w:val="left"/>
      <w:pPr>
        <w:ind w:left="360" w:hanging="360"/>
      </w:pPr>
      <w:rPr>
        <w:rFonts w:ascii="Wingdings 2" w:hAnsi="Wingdings 2" w:hint="default"/>
        <w:b w:val="0"/>
        <w:bCs w:val="0"/>
        <w:color w:val="AE936C"/>
        <w:sz w:val="12"/>
        <w:szCs w:val="16"/>
      </w:rPr>
    </w:lvl>
    <w:lvl w:ilvl="1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  <w:color w:val="AE936C" w:themeColor="accent2"/>
        <w:sz w:val="12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 2" w:hAnsi="Wingdings 2" w:hint="default"/>
        <w:color w:val="AE936C" w:themeColor="accent2"/>
        <w:sz w:val="12"/>
      </w:rPr>
    </w:lvl>
    <w:lvl w:ilvl="3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color w:val="AE936C" w:themeColor="accent2"/>
        <w:sz w:val="12"/>
      </w:rPr>
    </w:lvl>
    <w:lvl w:ilvl="4">
      <w:start w:val="1"/>
      <w:numFmt w:val="bullet"/>
      <w:lvlText w:val=""/>
      <w:lvlJc w:val="left"/>
      <w:pPr>
        <w:ind w:left="1800" w:hanging="360"/>
      </w:pPr>
      <w:rPr>
        <w:rFonts w:ascii="Wingdings 3" w:hAnsi="Wingdings 3" w:hint="default"/>
        <w:color w:val="AE936C" w:themeColor="accent2"/>
        <w:sz w:val="16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 3" w:hAnsi="Wingdings 3" w:hint="default"/>
        <w:color w:val="AE936C" w:themeColor="accent2"/>
        <w:sz w:val="16"/>
      </w:rPr>
    </w:lvl>
    <w:lvl w:ilvl="6">
      <w:start w:val="1"/>
      <w:numFmt w:val="bullet"/>
      <w:lvlText w:val="+"/>
      <w:lvlJc w:val="left"/>
      <w:pPr>
        <w:tabs>
          <w:tab w:val="num" w:pos="21600"/>
        </w:tabs>
        <w:ind w:left="2520" w:hanging="360"/>
      </w:pPr>
      <w:rPr>
        <w:rFonts w:ascii="Calibri" w:hAnsi="Calibri" w:hint="default"/>
        <w:color w:val="AE936C" w:themeColor="accent2"/>
        <w:sz w:val="20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E936C" w:themeColor="accent2"/>
        <w:sz w:val="20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AE936C" w:themeColor="accent2"/>
        <w:sz w:val="12"/>
      </w:rPr>
    </w:lvl>
  </w:abstractNum>
  <w:num w:numId="1">
    <w:abstractNumId w:val="10"/>
  </w:num>
  <w:num w:numId="2">
    <w:abstractNumId w:val="10"/>
  </w:num>
  <w:num w:numId="3">
    <w:abstractNumId w:val="0"/>
  </w:num>
  <w:num w:numId="4">
    <w:abstractNumId w:val="0"/>
  </w:num>
  <w:num w:numId="5">
    <w:abstractNumId w:val="0"/>
  </w:num>
  <w:num w:numId="6">
    <w:abstractNumId w:val="10"/>
  </w:num>
  <w:num w:numId="7">
    <w:abstractNumId w:val="6"/>
  </w:num>
  <w:num w:numId="8">
    <w:abstractNumId w:val="6"/>
  </w:num>
  <w:num w:numId="9">
    <w:abstractNumId w:val="10"/>
  </w:num>
  <w:num w:numId="10">
    <w:abstractNumId w:val="0"/>
  </w:num>
  <w:num w:numId="11">
    <w:abstractNumId w:val="13"/>
  </w:num>
  <w:num w:numId="12">
    <w:abstractNumId w:val="5"/>
  </w:num>
  <w:num w:numId="13">
    <w:abstractNumId w:val="12"/>
  </w:num>
  <w:num w:numId="14">
    <w:abstractNumId w:val="2"/>
  </w:num>
  <w:num w:numId="15">
    <w:abstractNumId w:val="7"/>
  </w:num>
  <w:num w:numId="16">
    <w:abstractNumId w:val="11"/>
  </w:num>
  <w:num w:numId="17">
    <w:abstractNumId w:val="4"/>
  </w:num>
  <w:num w:numId="18">
    <w:abstractNumId w:val="15"/>
  </w:num>
  <w:num w:numId="19">
    <w:abstractNumId w:val="3"/>
  </w:num>
  <w:num w:numId="20">
    <w:abstractNumId w:val="14"/>
  </w:num>
  <w:num w:numId="21">
    <w:abstractNumId w:val="16"/>
  </w:num>
  <w:num w:numId="22">
    <w:abstractNumId w:val="17"/>
  </w:num>
  <w:num w:numId="23">
    <w:abstractNumId w:val="1"/>
  </w:num>
  <w:num w:numId="24">
    <w:abstractNumId w:val="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04"/>
    <w:rsid w:val="000C7810"/>
    <w:rsid w:val="001324A4"/>
    <w:rsid w:val="00174536"/>
    <w:rsid w:val="001B0AD7"/>
    <w:rsid w:val="00265216"/>
    <w:rsid w:val="002F7C52"/>
    <w:rsid w:val="003A7910"/>
    <w:rsid w:val="003C6577"/>
    <w:rsid w:val="003E2F83"/>
    <w:rsid w:val="00550601"/>
    <w:rsid w:val="005D4547"/>
    <w:rsid w:val="00612404"/>
    <w:rsid w:val="006C50E3"/>
    <w:rsid w:val="006D6072"/>
    <w:rsid w:val="00760BBE"/>
    <w:rsid w:val="00784797"/>
    <w:rsid w:val="008652D3"/>
    <w:rsid w:val="00902C1A"/>
    <w:rsid w:val="009E4634"/>
    <w:rsid w:val="00A53984"/>
    <w:rsid w:val="00C01EB9"/>
    <w:rsid w:val="00EF3937"/>
    <w:rsid w:val="00F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BD8B7"/>
  <w15:chartTrackingRefBased/>
  <w15:docId w15:val="{5554DB3B-C280-440A-BD0F-F3BA43FE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udicialBranchbulletsandlists">
    <w:name w:val="Judicial Branch bullets and lists"/>
    <w:uiPriority w:val="99"/>
    <w:rsid w:val="006D6072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6C50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0E3"/>
    <w:rPr>
      <w:rFonts w:ascii="Calibri" w:eastAsiaTheme="minorEastAsia" w:hAnsi="Calibri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C50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0E3"/>
    <w:rPr>
      <w:rFonts w:ascii="Calibri" w:eastAsiaTheme="minorEastAsia" w:hAnsi="Calibri"/>
      <w:sz w:val="20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C50E3"/>
  </w:style>
  <w:style w:type="paragraph" w:styleId="ListBullet">
    <w:name w:val="List Bullet"/>
    <w:basedOn w:val="Normal"/>
    <w:uiPriority w:val="99"/>
    <w:semiHidden/>
    <w:unhideWhenUsed/>
    <w:rsid w:val="006C50E3"/>
    <w:pPr>
      <w:numPr>
        <w:numId w:val="10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0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0E3"/>
    <w:rPr>
      <w:rFonts w:ascii="Lucida Grande" w:eastAsiaTheme="minorEastAsia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C50E3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ListBullet"/>
    <w:uiPriority w:val="34"/>
    <w:qFormat/>
    <w:rsid w:val="00174536"/>
    <w:pPr>
      <w:ind w:left="720"/>
    </w:pPr>
    <w:rPr>
      <w:rFonts w:eastAsia="Calibri" w:cs="Times New Roman"/>
    </w:rPr>
  </w:style>
  <w:style w:type="numbering" w:customStyle="1" w:styleId="JudicialBranchbulletsandlistsBW">
    <w:name w:val="Judicial Branch bullets and lists BW"/>
    <w:uiPriority w:val="99"/>
    <w:rsid w:val="006D607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mlcc\Downloads\color_meetingagenda%20(5).dotx" TargetMode="External"/></Relationships>
</file>

<file path=word/theme/theme1.xml><?xml version="1.0" encoding="utf-8"?>
<a:theme xmlns:a="http://schemas.openxmlformats.org/drawingml/2006/main" name="JBTheme">
  <a:themeElements>
    <a:clrScheme name="Judicial Branch brandin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F87"/>
      </a:accent1>
      <a:accent2>
        <a:srgbClr val="AE936C"/>
      </a:accent2>
      <a:accent3>
        <a:srgbClr val="9FC3E3"/>
      </a:accent3>
      <a:accent4>
        <a:srgbClr val="9D2223"/>
      </a:accent4>
      <a:accent5>
        <a:srgbClr val="EADBC7"/>
      </a:accent5>
      <a:accent6>
        <a:srgbClr val="665647"/>
      </a:accent6>
      <a:hlink>
        <a:srgbClr val="1893D2"/>
      </a:hlink>
      <a:folHlink>
        <a:srgbClr val="1893D2"/>
      </a:folHlink>
    </a:clrScheme>
    <a:fontScheme name="Cambria heading font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color_meetingagenda (5)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NCAOC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Lori C.</dc:creator>
  <cp:keywords/>
  <dc:description/>
  <cp:lastModifiedBy>Harrison, Lindsay J</cp:lastModifiedBy>
  <cp:revision>4</cp:revision>
  <cp:lastPrinted>2017-03-23T16:31:00Z</cp:lastPrinted>
  <dcterms:created xsi:type="dcterms:W3CDTF">2021-05-12T16:04:00Z</dcterms:created>
  <dcterms:modified xsi:type="dcterms:W3CDTF">2021-05-12T16:07:00Z</dcterms:modified>
</cp:coreProperties>
</file>