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446"/>
        <w:tblW w:w="1714" w:type="dxa"/>
        <w:tblLook w:val="04A0" w:firstRow="1" w:lastRow="0" w:firstColumn="1" w:lastColumn="0" w:noHBand="0" w:noVBand="1"/>
      </w:tblPr>
      <w:tblGrid>
        <w:gridCol w:w="1714"/>
      </w:tblGrid>
      <w:tr w:rsidR="00981D41" w:rsidRPr="00981D41" w14:paraId="581E57F9" w14:textId="77777777" w:rsidTr="00EE4BD1">
        <w:trPr>
          <w:trHeight w:val="288"/>
        </w:trPr>
        <w:tc>
          <w:tcPr>
            <w:tcW w:w="1714" w:type="dxa"/>
          </w:tcPr>
          <w:p w14:paraId="22EF79BF" w14:textId="77777777" w:rsidR="00981D41" w:rsidRPr="00981D41" w:rsidRDefault="00981D41" w:rsidP="00EE4BD1">
            <w:pPr>
              <w:pStyle w:val="Heading2"/>
              <w:rPr>
                <w:rFonts w:ascii="Arial Narrow" w:hAnsi="Arial Narrow"/>
                <w:b/>
                <w:bCs/>
                <w:kern w:val="28"/>
                <w:sz w:val="22"/>
                <w:szCs w:val="22"/>
              </w:rPr>
            </w:pPr>
            <w:r w:rsidRPr="00981D41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81D41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en-US"/>
              </w:rPr>
              <w:instrText xml:space="preserve"> </w:instrText>
            </w:r>
            <w:bookmarkStart w:id="0" w:name="Text43"/>
            <w:r w:rsidRPr="00981D41">
              <w:rPr>
                <w:rFonts w:ascii="Arial Narrow" w:eastAsia="Arial Narrow" w:hAnsi="Arial Narrow" w:cs="Arial Narrow"/>
                <w:kern w:val="28"/>
                <w:sz w:val="22"/>
                <w:szCs w:val="22"/>
                <w:lang w:bidi="en-US"/>
              </w:rPr>
              <w:instrText xml:space="preserve">FORMTEXT </w:instrText>
            </w:r>
            <w:r w:rsidRPr="00981D41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</w:r>
            <w:r w:rsidRPr="00981D41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  <w:fldChar w:fldCharType="separate"/>
            </w:r>
            <w:r w:rsidRPr="00981D41">
              <w:rPr>
                <w:rFonts w:ascii="Arial Narrow" w:eastAsia="Arial Narrow" w:hAnsi="Arial Narrow" w:cs="Arial Narrow"/>
                <w:noProof/>
                <w:kern w:val="28"/>
                <w:sz w:val="22"/>
                <w:szCs w:val="22"/>
                <w:lang w:bidi="en-US"/>
              </w:rPr>
              <w:t>     </w:t>
            </w:r>
            <w:r w:rsidRPr="00981D41">
              <w:rPr>
                <w:rFonts w:ascii="Arial Narrow" w:eastAsia="Arial Narrow" w:hAnsi="Arial Narrow" w:cs="Arial Narrow"/>
                <w:b/>
                <w:kern w:val="28"/>
                <w:sz w:val="22"/>
                <w:szCs w:val="22"/>
                <w:lang w:bidi="en-US"/>
              </w:rPr>
              <w:fldChar w:fldCharType="end"/>
            </w:r>
            <w:bookmarkEnd w:id="0"/>
          </w:p>
        </w:tc>
      </w:tr>
    </w:tbl>
    <w:p w14:paraId="1F21BF27" w14:textId="77777777" w:rsidR="00981D41" w:rsidRPr="00981D41" w:rsidRDefault="00981D41" w:rsidP="00981D41">
      <w:pPr>
        <w:pStyle w:val="Heading2"/>
        <w:rPr>
          <w:rFonts w:ascii="Arial Narrow" w:hAnsi="Arial Narrow"/>
          <w:b/>
          <w:bCs/>
          <w:kern w:val="28"/>
          <w:sz w:val="22"/>
          <w:szCs w:val="22"/>
        </w:rPr>
      </w:pPr>
      <w:r w:rsidRPr="00981D41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Lub Npe"/>
            </w:textInput>
          </w:ffData>
        </w:fldChar>
      </w:r>
      <w:bookmarkStart w:id="1" w:name="Text1"/>
      <w:r w:rsidRPr="00981D41">
        <w:rPr>
          <w:rFonts w:asciiTheme="minorHAnsi" w:hAnsiTheme="minorHAnsi" w:cstheme="minorHAnsi"/>
          <w:bCs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bCs/>
          <w:noProof/>
          <w:sz w:val="22"/>
          <w:szCs w:val="22"/>
        </w:rPr>
        <w:t>Name</w:t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bookmarkEnd w:id="1"/>
      <w:r w:rsidRPr="00981D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  <w:r w:rsidRPr="00981D41">
        <w:rPr>
          <w:rFonts w:asciiTheme="minorHAnsi" w:hAnsiTheme="minorHAnsi" w:cstheme="minorHAnsi"/>
          <w:bCs/>
          <w:sz w:val="22"/>
          <w:szCs w:val="22"/>
        </w:rPr>
        <w:tab/>
      </w:r>
    </w:p>
    <w:p w14:paraId="6CAF10E2" w14:textId="77777777" w:rsidR="00981D41" w:rsidRPr="00981D41" w:rsidRDefault="00981D41" w:rsidP="00981D41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Chaw Nyob"/>
            </w:textInput>
          </w:ffData>
        </w:fldChar>
      </w:r>
      <w:bookmarkStart w:id="2" w:name="Text2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Address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</w:p>
    <w:p w14:paraId="1327A684" w14:textId="77777777" w:rsidR="00981D41" w:rsidRPr="00981D41" w:rsidRDefault="00981D41" w:rsidP="00981D41">
      <w:pPr>
        <w:spacing w:after="40"/>
        <w:rPr>
          <w:rFonts w:asciiTheme="minorHAnsi" w:hAnsiTheme="minorHAnsi" w:cstheme="minorHAnsi"/>
          <w:sz w:val="22"/>
          <w:szCs w:val="22"/>
        </w:rPr>
      </w:pP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Lub Nroog, Lub Xeev, Tus Zauv Zip"/>
            </w:textInput>
          </w:ffData>
        </w:fldChar>
      </w:r>
      <w:bookmarkStart w:id="3" w:name="Text3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City, State, Zip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p w14:paraId="732BC588" w14:textId="77777777" w:rsidR="00981D41" w:rsidRPr="00981D41" w:rsidRDefault="00981D41" w:rsidP="00981D41">
      <w:pPr>
        <w:spacing w:after="40"/>
        <w:rPr>
          <w:rFonts w:asciiTheme="minorHAnsi" w:hAnsiTheme="minorHAnsi" w:cstheme="minorHAnsi"/>
          <w:sz w:val="22"/>
          <w:szCs w:val="22"/>
        </w:rPr>
      </w:pPr>
    </w:p>
    <w:p w14:paraId="7145D95B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default w:val="Hnub Tim"/>
            </w:textInput>
          </w:ffData>
        </w:fldChar>
      </w:r>
      <w:bookmarkStart w:id="4" w:name="Text16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Date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14:paraId="1FB06814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</w:p>
    <w:p w14:paraId="4D959005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Hmov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tshua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Niam Txiv/Tus Neeg Saib Xyuas/Tus Neeg Saib Xyuas Lub Npe"/>
            </w:textInput>
          </w:ffData>
        </w:fldChar>
      </w:r>
      <w:bookmarkStart w:id="5" w:name="Text15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Parent/Caregiver/Guardian Name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981D41">
        <w:rPr>
          <w:rFonts w:asciiTheme="minorHAnsi" w:hAnsiTheme="minorHAnsi" w:cstheme="minorHAnsi"/>
          <w:sz w:val="22"/>
          <w:szCs w:val="22"/>
          <w:lang w:bidi="en-US"/>
        </w:rPr>
        <w:t>,</w:t>
      </w:r>
    </w:p>
    <w:p w14:paraId="7DC2F7F7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3BAFAB01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ntawv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no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us Me Nyuam Lub Npe thiab Hnub Yug"/>
            </w:textInput>
          </w:ffData>
        </w:fldChar>
      </w:r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Child's Name and Date of Birth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,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tau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sau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npe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nkag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hauv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NC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Khoos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Kas Rau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Yaus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Tab Tom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Pib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Txawj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Mus Kev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dhau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los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CDSA Name"/>
            </w:textInput>
          </w:ffData>
        </w:fldChar>
      </w:r>
      <w:bookmarkStart w:id="6" w:name="Text17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Children’s Developmental Services Agency (CDSA).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Ib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qho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CDSA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ces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yeej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Naus Laus Zis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(Assistive Technology, AT)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neeg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txhawm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txiaj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ntsig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hauv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Phiaj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Xwm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Kev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Neeg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Haum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Rau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Leej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Neeg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(IFSP).</w:t>
      </w:r>
    </w:p>
    <w:p w14:paraId="5D400AF8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7CF1C27A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Kuv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pom tau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tseem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tau xa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T Cov Npe Cuab Yeej"/>
            </w:textInput>
          </w:ffData>
        </w:fldChar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</w:r>
      <w:r w:rsidRPr="00981D41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b/>
          <w:bCs/>
          <w:noProof/>
          <w:sz w:val="22"/>
          <w:szCs w:val="22"/>
        </w:rPr>
        <w:t>AT Equipment Item(s)</w:t>
      </w:r>
      <w:proofErr w:type="spellStart"/>
      <w:r w:rsidRPr="00981D41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tau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peb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hlo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li. Daim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Ntawv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Cog Lus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tau kos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npe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teev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“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Kuv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nkag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siab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siv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qhov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cuab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yeej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thev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naus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laus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zis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no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yog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KEV QIV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xwb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thiab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kuv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pom zoo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yuav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qhov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AT xa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rov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qab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thaum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tas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yuav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tau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siv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los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ua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kom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tiav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txiaj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ntsig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hauv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IFSP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lawm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,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thaum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kuv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rho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npe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tawm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lawm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,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los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sis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thaum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kuv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tawm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ntawm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NC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Khoos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Kas Rau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Yaus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Tab Tom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Pib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Txawj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Mus Kev”.</w:t>
      </w:r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Peb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cai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qib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yeej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teev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“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tsev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neeg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yuav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muaj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thaj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tsob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kwv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yees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nqi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yog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cuab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yeej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ua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ploj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,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xa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rov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qab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los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sis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ua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puas</w:t>
      </w:r>
      <w:proofErr w:type="spellEnd"/>
      <w:r w:rsidRPr="00981D41">
        <w:rPr>
          <w:rFonts w:asciiTheme="minorHAnsi" w:hAnsiTheme="minorHAnsi" w:cstheme="minorHAnsi"/>
          <w:i/>
          <w:sz w:val="22"/>
          <w:szCs w:val="22"/>
          <w:lang w:bidi="en-US"/>
        </w:rPr>
        <w:t>”.</w:t>
      </w:r>
    </w:p>
    <w:p w14:paraId="61BEC239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6E2DE0F1" w14:textId="1A15C322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xa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yeej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CDSA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pub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dhau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0 day date"/>
            </w:textInput>
          </w:ffData>
        </w:fldChar>
      </w:r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10 day date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thiaj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li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yuav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tau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xa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khoom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. Yog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yeem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xa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tau,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tauj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neeg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dhia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dej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num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Tus Neeg Saib Xyuas Kev Pab Cuam Lub Npe"/>
            </w:textInput>
          </w:ffData>
        </w:fldChar>
      </w:r>
      <w:bookmarkStart w:id="7" w:name="Text8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Name of Service Coordinator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los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sis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Khoos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Kas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AT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981D41">
        <w:rPr>
          <w:rFonts w:asciiTheme="minorHAnsi" w:hAnsiTheme="minorHAnsi" w:cstheme="minorHAnsi"/>
          <w:sz w:val="22"/>
          <w:szCs w:val="22"/>
        </w:rPr>
        <w:t xml:space="preserve">(828) 438-6502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txhawm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npaj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sij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hawm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nqa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. Yog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ntseeg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zaum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me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nyuam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tseem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yuav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xav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siv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yeej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,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tauj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neeg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dhia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dej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num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cuam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uas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yuav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tuaj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yeem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ntawv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qhia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txog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cov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chaw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kev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. </w:t>
      </w:r>
    </w:p>
    <w:p w14:paraId="711B6E64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14:paraId="4466E172" w14:textId="77777777" w:rsidR="00981D41" w:rsidRPr="00981D41" w:rsidRDefault="00981D41" w:rsidP="00981D41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qhia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rau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peb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paub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yog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tias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koj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muaj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lus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nug dab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tsi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>.</w:t>
      </w:r>
    </w:p>
    <w:p w14:paraId="39E3BAA4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</w:p>
    <w:p w14:paraId="707BF274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Hmov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thiab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proofErr w:type="spellStart"/>
      <w:r w:rsidRPr="00981D41">
        <w:rPr>
          <w:rFonts w:asciiTheme="minorHAnsi" w:hAnsiTheme="minorHAnsi" w:cstheme="minorHAnsi"/>
          <w:sz w:val="22"/>
          <w:szCs w:val="22"/>
          <w:lang w:bidi="en-US"/>
        </w:rPr>
        <w:t>Tshua</w:t>
      </w:r>
      <w:proofErr w:type="spellEnd"/>
      <w:r w:rsidRPr="00981D41">
        <w:rPr>
          <w:rFonts w:asciiTheme="minorHAnsi" w:hAnsiTheme="minorHAnsi" w:cstheme="minorHAnsi"/>
          <w:sz w:val="22"/>
          <w:szCs w:val="22"/>
          <w:lang w:bidi="en-US"/>
        </w:rPr>
        <w:t>,</w:t>
      </w:r>
    </w:p>
    <w:p w14:paraId="5E1133EA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</w:p>
    <w:p w14:paraId="550187E0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</w:p>
    <w:p w14:paraId="36C67D7C" w14:textId="77777777" w:rsidR="00981D41" w:rsidRPr="00981D41" w:rsidRDefault="00981D41" w:rsidP="00981D41">
      <w:pPr>
        <w:rPr>
          <w:rFonts w:asciiTheme="minorHAnsi" w:hAnsiTheme="minorHAnsi" w:cstheme="minorHAnsi"/>
          <w:sz w:val="22"/>
          <w:szCs w:val="22"/>
        </w:rPr>
      </w:pP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Director's Name &amp; Credentials"/>
            </w:textInput>
          </w:ffData>
        </w:fldChar>
      </w:r>
      <w:bookmarkStart w:id="8" w:name="Text9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Director's Name &amp; Credentials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981D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C8C11B" w14:textId="77777777" w:rsidR="00981D41" w:rsidRPr="00821BDD" w:rsidRDefault="00981D41" w:rsidP="00981D41">
      <w:pPr>
        <w:rPr>
          <w:rFonts w:asciiTheme="minorHAnsi" w:hAnsiTheme="minorHAnsi" w:cstheme="minorHAnsi"/>
          <w:sz w:val="22"/>
          <w:szCs w:val="22"/>
        </w:rPr>
      </w:pPr>
      <w:r w:rsidRPr="00981D41">
        <w:rPr>
          <w:rFonts w:asciiTheme="minorHAnsi" w:hAnsiTheme="minorHAnsi" w:cstheme="minorHAnsi"/>
          <w:sz w:val="22"/>
          <w:szCs w:val="22"/>
        </w:rPr>
        <w:t xml:space="preserve">Director,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CDSA Name"/>
            </w:textInput>
          </w:ffData>
        </w:fldChar>
      </w:r>
      <w:bookmarkStart w:id="9" w:name="Text10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CDSA Name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</w:p>
    <w:p w14:paraId="6BA51873" w14:textId="77777777" w:rsidR="00981D41" w:rsidRPr="00821BDD" w:rsidRDefault="00981D41" w:rsidP="00981D41">
      <w:pPr>
        <w:rPr>
          <w:rFonts w:asciiTheme="minorHAnsi" w:hAnsiTheme="minorHAnsi" w:cstheme="minorHAnsi"/>
          <w:sz w:val="22"/>
          <w:szCs w:val="22"/>
        </w:rPr>
      </w:pPr>
    </w:p>
    <w:p w14:paraId="37A7E67E" w14:textId="5E0084AB" w:rsidR="00981D41" w:rsidRPr="00821BDD" w:rsidRDefault="00981D41" w:rsidP="00981D41">
      <w:pPr>
        <w:rPr>
          <w:rFonts w:asciiTheme="minorHAnsi" w:hAnsiTheme="minorHAnsi" w:cstheme="minorHAnsi"/>
          <w:sz w:val="22"/>
          <w:szCs w:val="22"/>
        </w:rPr>
      </w:pPr>
      <w:r w:rsidRPr="00981D41">
        <w:rPr>
          <w:rFonts w:asciiTheme="minorHAnsi" w:hAnsiTheme="minorHAnsi" w:cstheme="minorHAnsi"/>
          <w:sz w:val="22"/>
          <w:szCs w:val="22"/>
        </w:rPr>
        <w:t>cc:</w:t>
      </w:r>
      <w:r w:rsidRPr="00981D41">
        <w:rPr>
          <w:rFonts w:asciiTheme="minorHAnsi" w:hAnsiTheme="minorHAnsi" w:cstheme="minorHAnsi"/>
          <w:sz w:val="22"/>
          <w:szCs w:val="22"/>
        </w:rPr>
        <w:tab/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EISC Name"/>
            </w:textInput>
          </w:ffData>
        </w:fldChar>
      </w:r>
      <w:bookmarkStart w:id="10" w:name="Text11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EISC Name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981D41">
        <w:rPr>
          <w:rFonts w:asciiTheme="minorHAnsi" w:hAnsiTheme="minorHAnsi" w:cstheme="minorHAnsi"/>
          <w:sz w:val="22"/>
          <w:szCs w:val="22"/>
        </w:rPr>
        <w:t xml:space="preserve">, EISC,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Credentials"/>
            </w:textInput>
          </w:ffData>
        </w:fldChar>
      </w:r>
      <w:bookmarkStart w:id="11" w:name="Text12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981D41">
        <w:rPr>
          <w:rFonts w:asciiTheme="minorHAnsi" w:hAnsiTheme="minorHAnsi" w:cstheme="minorHAnsi"/>
          <w:sz w:val="22"/>
          <w:szCs w:val="22"/>
        </w:rPr>
        <w:br/>
      </w:r>
      <w:r w:rsidRPr="00981D41">
        <w:rPr>
          <w:rFonts w:asciiTheme="minorHAnsi" w:hAnsiTheme="minorHAnsi" w:cstheme="minorHAnsi"/>
          <w:sz w:val="22"/>
          <w:szCs w:val="22"/>
        </w:rPr>
        <w:tab/>
        <w:t>Katie Sigmon, AT Loaning Program</w:t>
      </w:r>
      <w:r w:rsidRPr="00981D41">
        <w:rPr>
          <w:rFonts w:asciiTheme="minorHAnsi" w:hAnsiTheme="minorHAnsi" w:cstheme="minorHAnsi"/>
          <w:sz w:val="22"/>
          <w:szCs w:val="22"/>
        </w:rPr>
        <w:br/>
      </w:r>
      <w:r w:rsidRPr="00981D41">
        <w:rPr>
          <w:rFonts w:asciiTheme="minorHAnsi" w:hAnsiTheme="minorHAnsi" w:cstheme="minorHAnsi"/>
          <w:sz w:val="22"/>
          <w:szCs w:val="22"/>
        </w:rPr>
        <w:tab/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Name of AT Contact"/>
            </w:textInput>
          </w:ffData>
        </w:fldChar>
      </w:r>
      <w:bookmarkStart w:id="12" w:name="Text13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Name of AT Contact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Pr="00981D41">
        <w:rPr>
          <w:rFonts w:asciiTheme="minorHAnsi" w:hAnsiTheme="minorHAnsi" w:cstheme="minorHAnsi"/>
          <w:sz w:val="22"/>
          <w:szCs w:val="22"/>
        </w:rPr>
        <w:t xml:space="preserve">, AT Contact, </w:t>
      </w:r>
      <w:r w:rsidRPr="00981D4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redentials"/>
            </w:textInput>
          </w:ffData>
        </w:fldChar>
      </w:r>
      <w:bookmarkStart w:id="13" w:name="Text14"/>
      <w:r w:rsidRPr="00981D4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981D41">
        <w:rPr>
          <w:rFonts w:asciiTheme="minorHAnsi" w:hAnsiTheme="minorHAnsi" w:cstheme="minorHAnsi"/>
          <w:sz w:val="22"/>
          <w:szCs w:val="22"/>
        </w:rPr>
      </w:r>
      <w:r w:rsidRPr="00981D41">
        <w:rPr>
          <w:rFonts w:asciiTheme="minorHAnsi" w:hAnsiTheme="minorHAnsi" w:cstheme="minorHAnsi"/>
          <w:sz w:val="22"/>
          <w:szCs w:val="22"/>
        </w:rPr>
        <w:fldChar w:fldCharType="separate"/>
      </w:r>
      <w:r w:rsidRPr="00981D41">
        <w:rPr>
          <w:rFonts w:asciiTheme="minorHAnsi" w:hAnsiTheme="minorHAnsi" w:cstheme="minorHAnsi"/>
          <w:noProof/>
          <w:sz w:val="22"/>
          <w:szCs w:val="22"/>
        </w:rPr>
        <w:t>Credentials</w:t>
      </w:r>
      <w:r w:rsidRPr="00981D41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p w14:paraId="5B3A0BF9" w14:textId="77777777" w:rsidR="004318E0" w:rsidRPr="00C53CC9" w:rsidRDefault="004318E0" w:rsidP="00C53CC9">
      <w:pPr>
        <w:rPr>
          <w:rFonts w:ascii="Arial" w:hAnsi="Arial" w:cs="Arial"/>
          <w:sz w:val="20"/>
          <w:szCs w:val="20"/>
        </w:rPr>
      </w:pPr>
    </w:p>
    <w:sectPr w:rsidR="004318E0" w:rsidRPr="00C53CC9" w:rsidSect="007D47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9470" w14:textId="77777777" w:rsidR="002A05E7" w:rsidRDefault="002A05E7" w:rsidP="00A32A4C">
      <w:r>
        <w:separator/>
      </w:r>
    </w:p>
  </w:endnote>
  <w:endnote w:type="continuationSeparator" w:id="0">
    <w:p w14:paraId="0BCD4C70" w14:textId="77777777" w:rsidR="002A05E7" w:rsidRDefault="002A05E7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4F6D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7B72C596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5EC17" w14:textId="63EB6386" w:rsidR="007D4756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="00914B72" w:rsidRPr="00676B54">
      <w:rPr>
        <w:rFonts w:ascii="Arial" w:hAnsi="Arial" w:cs="Arial"/>
        <w:b/>
        <w:bCs/>
        <w:sz w:val="16"/>
        <w:szCs w:val="16"/>
      </w:rPr>
      <w:t>DIVISION</w:t>
    </w:r>
    <w:r w:rsidR="00F13A81"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5855FA93" w14:textId="1851A2BE" w:rsidR="00757FD6" w:rsidRPr="00676B54" w:rsidRDefault="00757FD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E0F11DC" w14:textId="404791D6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 w:rsidR="00F13A81">
      <w:rPr>
        <w:rFonts w:ascii="Arial" w:hAnsi="Arial" w:cs="Arial"/>
        <w:sz w:val="16"/>
        <w:szCs w:val="16"/>
      </w:rPr>
      <w:t>5605 Six Forks Road</w:t>
    </w:r>
    <w:r w:rsidR="00FB666B" w:rsidRPr="00676B54">
      <w:rPr>
        <w:rFonts w:ascii="Arial" w:hAnsi="Arial" w:cs="Arial"/>
        <w:sz w:val="16"/>
        <w:szCs w:val="16"/>
      </w:rPr>
      <w:t>,</w:t>
    </w:r>
    <w:r w:rsidR="00F13A81">
      <w:rPr>
        <w:rFonts w:ascii="Arial" w:hAnsi="Arial" w:cs="Arial"/>
        <w:sz w:val="16"/>
        <w:szCs w:val="16"/>
      </w:rPr>
      <w:t xml:space="preserve"> Building 3</w:t>
    </w:r>
    <w:r w:rsidR="001415C7">
      <w:rPr>
        <w:rFonts w:ascii="Arial" w:hAnsi="Arial" w:cs="Arial"/>
        <w:sz w:val="16"/>
        <w:szCs w:val="16"/>
      </w:rPr>
      <w:t>, Raleigh, NC 27</w:t>
    </w:r>
    <w:r w:rsidR="00F13A81">
      <w:rPr>
        <w:rFonts w:ascii="Arial" w:hAnsi="Arial" w:cs="Arial"/>
        <w:sz w:val="16"/>
        <w:szCs w:val="16"/>
      </w:rPr>
      <w:t>609</w:t>
    </w:r>
  </w:p>
  <w:p w14:paraId="332D0727" w14:textId="6B8E6CE1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F13A81"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 w:rsidR="00F13A81">
      <w:rPr>
        <w:rFonts w:ascii="Arial" w:hAnsi="Arial" w:cs="Arial"/>
        <w:sz w:val="16"/>
        <w:szCs w:val="16"/>
      </w:rPr>
      <w:t>1916</w:t>
    </w:r>
  </w:p>
  <w:p w14:paraId="61784207" w14:textId="6C6EA52D" w:rsidR="007D4756" w:rsidRPr="00676B54" w:rsidRDefault="007D4756" w:rsidP="007D4756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 w:rsidR="00F13A81">
      <w:rPr>
        <w:rFonts w:ascii="Arial" w:hAnsi="Arial" w:cs="Arial"/>
        <w:sz w:val="16"/>
        <w:szCs w:val="16"/>
      </w:rPr>
      <w:t>870-4834</w:t>
    </w:r>
  </w:p>
  <w:p w14:paraId="5D89DEBB" w14:textId="77777777" w:rsidR="00783262" w:rsidRPr="00676B54" w:rsidRDefault="007D4756" w:rsidP="007D4756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775CA" w14:textId="77777777" w:rsidR="002A05E7" w:rsidRDefault="002A05E7" w:rsidP="00A32A4C">
      <w:r>
        <w:separator/>
      </w:r>
    </w:p>
  </w:footnote>
  <w:footnote w:type="continuationSeparator" w:id="0">
    <w:p w14:paraId="78B6455F" w14:textId="77777777" w:rsidR="002A05E7" w:rsidRDefault="002A05E7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9100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0"/>
      <w:gridCol w:w="270"/>
      <w:gridCol w:w="6029"/>
    </w:tblGrid>
    <w:tr w:rsidR="00680B31" w:rsidRPr="003D6870" w14:paraId="6E9C15C0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5DDFD285" w14:textId="77777777" w:rsidR="00680B31" w:rsidRPr="003D6870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76B54" w:rsidRPr="003D6870" w14:paraId="3B0B5495" w14:textId="77777777" w:rsidTr="00C53CC9">
      <w:trPr>
        <w:trHeight w:val="1116"/>
        <w:jc w:val="center"/>
      </w:trPr>
      <w:tc>
        <w:tcPr>
          <w:tcW w:w="4500" w:type="dxa"/>
          <w:tcBorders>
            <w:right w:val="single" w:sz="18" w:space="0" w:color="F1CC00"/>
          </w:tcBorders>
          <w:shd w:val="clear" w:color="auto" w:fill="auto"/>
        </w:tcPr>
        <w:p w14:paraId="74FB53FE" w14:textId="78488083" w:rsidR="00676B54" w:rsidRPr="003D6870" w:rsidRDefault="00F61DDA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smallCaps/>
              <w:noProof/>
              <w:sz w:val="22"/>
            </w:rPr>
            <w:drawing>
              <wp:inline distT="0" distB="0" distL="0" distR="0" wp14:anchorId="62A0A787" wp14:editId="79818141">
                <wp:extent cx="2597150" cy="9144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7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" w:type="dxa"/>
          <w:tcBorders>
            <w:left w:val="single" w:sz="18" w:space="0" w:color="F1CC00"/>
          </w:tcBorders>
          <w:shd w:val="clear" w:color="auto" w:fill="auto"/>
          <w:vAlign w:val="center"/>
        </w:tcPr>
        <w:p w14:paraId="68D2312E" w14:textId="77777777" w:rsidR="00676B54" w:rsidRPr="003D6870" w:rsidRDefault="00676B54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62B59FEE" w14:textId="4DBBCE28" w:rsidR="00676B54" w:rsidRPr="003D6870" w:rsidRDefault="00835425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JOSH STEIN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6CC54EB7" w14:textId="0422BB67" w:rsidR="00676B54" w:rsidRPr="00A7166F" w:rsidRDefault="005B6B72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DEVDUTTA SANGVAI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869B9D7" w14:textId="0EA2C7A7" w:rsidR="00676B54" w:rsidRPr="003D6870" w:rsidRDefault="001969D6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="00676B54"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="00676B54"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, </w:t>
          </w:r>
          <w:r w:rsidR="007716D8" w:rsidRPr="003D6870">
            <w:rPr>
              <w:rFonts w:ascii="Arial" w:hAnsi="Arial" w:cs="Arial"/>
              <w:color w:val="33414F"/>
              <w:sz w:val="18"/>
              <w:szCs w:val="18"/>
            </w:rPr>
            <w:t>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3CB8AC0D" w14:textId="77777777" w:rsidR="00680B31" w:rsidRPr="003D6870" w:rsidRDefault="00680B31" w:rsidP="00680B31">
    <w:pPr>
      <w:pStyle w:val="Header"/>
      <w:rPr>
        <w:rFonts w:ascii="Arial" w:hAnsi="Arial" w:cs="Arial"/>
      </w:rPr>
    </w:pPr>
  </w:p>
  <w:p w14:paraId="13AD32FC" w14:textId="77777777" w:rsidR="00CA1E69" w:rsidRPr="003D6870" w:rsidRDefault="00CA1E69" w:rsidP="00680B31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u08gKF4jhzE/0gmmckXU6toGBRyHxd97p+xHK1DKh4SX7CB2oLJBQCeQI4JB697QUdz3xf1qqMIkqSHpLe4Q==" w:salt="tmBvSXEMvu0L8uisdeVjp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83773"/>
    <w:rsid w:val="0008753D"/>
    <w:rsid w:val="000C0F5D"/>
    <w:rsid w:val="000C47C2"/>
    <w:rsid w:val="000E31CF"/>
    <w:rsid w:val="00127772"/>
    <w:rsid w:val="001415C7"/>
    <w:rsid w:val="0015365F"/>
    <w:rsid w:val="001969D6"/>
    <w:rsid w:val="00197165"/>
    <w:rsid w:val="001C6CA0"/>
    <w:rsid w:val="001F13AD"/>
    <w:rsid w:val="0023013C"/>
    <w:rsid w:val="00251D4A"/>
    <w:rsid w:val="002639CB"/>
    <w:rsid w:val="00280A9F"/>
    <w:rsid w:val="00292C38"/>
    <w:rsid w:val="002A05E7"/>
    <w:rsid w:val="002B6B3D"/>
    <w:rsid w:val="002E5B24"/>
    <w:rsid w:val="002E639B"/>
    <w:rsid w:val="002F7512"/>
    <w:rsid w:val="00303E88"/>
    <w:rsid w:val="00322295"/>
    <w:rsid w:val="00333A2A"/>
    <w:rsid w:val="003C367F"/>
    <w:rsid w:val="003D6870"/>
    <w:rsid w:val="00411AA0"/>
    <w:rsid w:val="00412E9F"/>
    <w:rsid w:val="004178FC"/>
    <w:rsid w:val="004318E0"/>
    <w:rsid w:val="00450150"/>
    <w:rsid w:val="004C5B0B"/>
    <w:rsid w:val="004C723E"/>
    <w:rsid w:val="00550716"/>
    <w:rsid w:val="00555212"/>
    <w:rsid w:val="005B6B72"/>
    <w:rsid w:val="005C72B7"/>
    <w:rsid w:val="005C7312"/>
    <w:rsid w:val="0060445F"/>
    <w:rsid w:val="00631F9E"/>
    <w:rsid w:val="00676B54"/>
    <w:rsid w:val="00680B31"/>
    <w:rsid w:val="00690D63"/>
    <w:rsid w:val="00692998"/>
    <w:rsid w:val="006F351C"/>
    <w:rsid w:val="00757FD6"/>
    <w:rsid w:val="00761A6C"/>
    <w:rsid w:val="00763FCB"/>
    <w:rsid w:val="007716D8"/>
    <w:rsid w:val="00783262"/>
    <w:rsid w:val="007D4756"/>
    <w:rsid w:val="00800F3B"/>
    <w:rsid w:val="008142E9"/>
    <w:rsid w:val="00835425"/>
    <w:rsid w:val="00837A34"/>
    <w:rsid w:val="00842EAA"/>
    <w:rsid w:val="0084480F"/>
    <w:rsid w:val="008661B6"/>
    <w:rsid w:val="008A38D9"/>
    <w:rsid w:val="008A6744"/>
    <w:rsid w:val="008E13D0"/>
    <w:rsid w:val="00914B72"/>
    <w:rsid w:val="00925683"/>
    <w:rsid w:val="00952D1E"/>
    <w:rsid w:val="00974D9A"/>
    <w:rsid w:val="00975B60"/>
    <w:rsid w:val="00981D41"/>
    <w:rsid w:val="009A04F0"/>
    <w:rsid w:val="009D6D9B"/>
    <w:rsid w:val="009F1D5E"/>
    <w:rsid w:val="00A32A4C"/>
    <w:rsid w:val="00A34615"/>
    <w:rsid w:val="00A7166F"/>
    <w:rsid w:val="00AC63CE"/>
    <w:rsid w:val="00AC6A68"/>
    <w:rsid w:val="00AF3AE1"/>
    <w:rsid w:val="00AF5EE7"/>
    <w:rsid w:val="00B02727"/>
    <w:rsid w:val="00B12C50"/>
    <w:rsid w:val="00B54912"/>
    <w:rsid w:val="00BA14C1"/>
    <w:rsid w:val="00BA2EF1"/>
    <w:rsid w:val="00BE7729"/>
    <w:rsid w:val="00C30A39"/>
    <w:rsid w:val="00C53CC9"/>
    <w:rsid w:val="00CA1E69"/>
    <w:rsid w:val="00CC3075"/>
    <w:rsid w:val="00CF6773"/>
    <w:rsid w:val="00D10915"/>
    <w:rsid w:val="00DB2F6C"/>
    <w:rsid w:val="00DC3B0A"/>
    <w:rsid w:val="00DD131B"/>
    <w:rsid w:val="00DF29D2"/>
    <w:rsid w:val="00E14957"/>
    <w:rsid w:val="00E37942"/>
    <w:rsid w:val="00E5635F"/>
    <w:rsid w:val="00E630C8"/>
    <w:rsid w:val="00E70B01"/>
    <w:rsid w:val="00E93E4F"/>
    <w:rsid w:val="00EB0019"/>
    <w:rsid w:val="00EC52F9"/>
    <w:rsid w:val="00EE3EDB"/>
    <w:rsid w:val="00F10515"/>
    <w:rsid w:val="00F13A81"/>
    <w:rsid w:val="00F5183F"/>
    <w:rsid w:val="00F61DDA"/>
    <w:rsid w:val="00F76BDD"/>
    <w:rsid w:val="00FB666B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96ABD"/>
  <w14:defaultImageDpi w14:val="32767"/>
  <w15:docId w15:val="{3FA39FEB-47C0-4D3B-B83E-E97EA35C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D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D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88DE0F2FD604681DB97C647D495C3" ma:contentTypeVersion="8" ma:contentTypeDescription="Create a new document." ma:contentTypeScope="" ma:versionID="ed3823fc4c10196eb9ce5ba190e2ff73">
  <xsd:schema xmlns:xsd="http://www.w3.org/2001/XMLSchema" xmlns:xs="http://www.w3.org/2001/XMLSchema" xmlns:p="http://schemas.microsoft.com/office/2006/metadata/properties" xmlns:ns2="e57d48d4-8a5b-40a6-8ad7-7c0f10b6c9d6" targetNamespace="http://schemas.microsoft.com/office/2006/metadata/properties" ma:root="true" ma:fieldsID="842308990124bad546526cb746de1829" ns2:_="">
    <xsd:import namespace="e57d48d4-8a5b-40a6-8ad7-7c0f10b6c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d4-8a5b-40a6-8ad7-7c0f10b6c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3E109D-6E9F-4A07-86E3-2ABAA9CF1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F42431-5797-43AF-94BC-D70576444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d48d4-8a5b-40a6-8ad7-7c0f10b6c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CE7CF-460F-459D-8545-6015000F6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13D0E-0280-4797-934D-D4DD73EA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Bailey, Andrea B.</cp:lastModifiedBy>
  <cp:revision>2</cp:revision>
  <cp:lastPrinted>2017-12-14T20:08:00Z</cp:lastPrinted>
  <dcterms:created xsi:type="dcterms:W3CDTF">2025-02-14T15:56:00Z</dcterms:created>
  <dcterms:modified xsi:type="dcterms:W3CDTF">2025-02-14T15:56:00Z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0x0101005CE88DE0F2FD604681DB97C647D495C3</vt:lpwstr>
  </property>
</Properties>
</file>