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6C3A40" w14:paraId="711D51FD" w14:textId="77777777" w:rsidTr="000817DE">
        <w:trPr>
          <w:trHeight w:val="350"/>
        </w:trPr>
        <w:tc>
          <w:tcPr>
            <w:tcW w:w="1543" w:type="dxa"/>
            <w:vAlign w:val="bottom"/>
          </w:tcPr>
          <w:p w14:paraId="58D4A726" w14:textId="527CDD47" w:rsidR="00742FF8" w:rsidRPr="006C3A40" w:rsidRDefault="00742FF8" w:rsidP="000817DE">
            <w:pPr>
              <w:rPr>
                <w:rFonts w:ascii="Arial Narrow" w:eastAsia="Calibri" w:hAnsi="Arial Narrow"/>
                <w:sz w:val="20"/>
                <w:szCs w:val="20"/>
              </w:rPr>
            </w:pPr>
            <w:r w:rsidRPr="006C3A40">
              <w:rPr>
                <w:rFonts w:ascii="Arial Narrow" w:eastAsia="Calibri" w:hAnsi="Arial Narrow" w:cs="Arial Narrow"/>
                <w:sz w:val="20"/>
                <w:szCs w:val="20"/>
                <w:lang w:bidi="en-US"/>
              </w:rPr>
              <w:fldChar w:fldCharType="begin">
                <w:ffData>
                  <w:name w:val="Text12"/>
                  <w:enabled/>
                  <w:calcOnExit w:val="0"/>
                  <w:textInput/>
                </w:ffData>
              </w:fldChar>
            </w:r>
            <w:bookmarkStart w:id="0" w:name="Text12"/>
            <w:r w:rsidRPr="006C3A40">
              <w:rPr>
                <w:rFonts w:ascii="Arial Narrow" w:eastAsia="Calibri" w:hAnsi="Arial Narrow" w:cs="Arial Narrow"/>
                <w:sz w:val="20"/>
                <w:szCs w:val="20"/>
                <w:lang w:bidi="en-US"/>
              </w:rPr>
              <w:instrText xml:space="preserve"> FORMTEXT </w:instrText>
            </w:r>
            <w:r w:rsidRPr="006C3A40">
              <w:rPr>
                <w:rFonts w:ascii="Arial Narrow" w:eastAsia="Calibri" w:hAnsi="Arial Narrow" w:cs="Arial Narrow"/>
                <w:sz w:val="20"/>
                <w:szCs w:val="20"/>
                <w:lang w:bidi="en-US"/>
              </w:rPr>
            </w:r>
            <w:r w:rsidRPr="006C3A40">
              <w:rPr>
                <w:rFonts w:ascii="Arial Narrow" w:eastAsia="Calibri" w:hAnsi="Arial Narrow" w:cs="Arial Narrow"/>
                <w:sz w:val="20"/>
                <w:szCs w:val="20"/>
                <w:lang w:bidi="en-US"/>
              </w:rPr>
              <w:fldChar w:fldCharType="separate"/>
            </w:r>
            <w:r w:rsidR="00E8524C">
              <w:rPr>
                <w:rFonts w:ascii="Arial Narrow" w:eastAsia="Calibri" w:hAnsi="Arial Narrow" w:cs="Arial Narrow"/>
                <w:noProof/>
                <w:sz w:val="20"/>
                <w:szCs w:val="20"/>
                <w:lang w:bidi="en-US"/>
              </w:rPr>
              <w:t> </w:t>
            </w:r>
            <w:r w:rsidR="00E8524C">
              <w:rPr>
                <w:rFonts w:ascii="Arial Narrow" w:eastAsia="Calibri" w:hAnsi="Arial Narrow" w:cs="Arial Narrow"/>
                <w:noProof/>
                <w:sz w:val="20"/>
                <w:szCs w:val="20"/>
                <w:lang w:bidi="en-US"/>
              </w:rPr>
              <w:t> </w:t>
            </w:r>
            <w:r w:rsidR="00E8524C">
              <w:rPr>
                <w:rFonts w:ascii="Arial Narrow" w:eastAsia="Calibri" w:hAnsi="Arial Narrow" w:cs="Arial Narrow"/>
                <w:noProof/>
                <w:sz w:val="20"/>
                <w:szCs w:val="20"/>
                <w:lang w:bidi="en-US"/>
              </w:rPr>
              <w:t> </w:t>
            </w:r>
            <w:r w:rsidR="00E8524C">
              <w:rPr>
                <w:rFonts w:ascii="Arial Narrow" w:eastAsia="Calibri" w:hAnsi="Arial Narrow" w:cs="Arial Narrow"/>
                <w:noProof/>
                <w:sz w:val="20"/>
                <w:szCs w:val="20"/>
                <w:lang w:bidi="en-US"/>
              </w:rPr>
              <w:t> </w:t>
            </w:r>
            <w:r w:rsidR="00E8524C">
              <w:rPr>
                <w:rFonts w:ascii="Arial Narrow" w:eastAsia="Calibri" w:hAnsi="Arial Narrow" w:cs="Arial Narrow"/>
                <w:noProof/>
                <w:sz w:val="20"/>
                <w:szCs w:val="20"/>
                <w:lang w:bidi="en-US"/>
              </w:rPr>
              <w:t> </w:t>
            </w:r>
            <w:r w:rsidRPr="006C3A40">
              <w:rPr>
                <w:rFonts w:ascii="Arial Narrow" w:eastAsia="Calibri" w:hAnsi="Arial Narrow" w:cs="Arial Narrow"/>
                <w:sz w:val="20"/>
                <w:szCs w:val="20"/>
                <w:lang w:bidi="en-US"/>
              </w:rPr>
              <w:fldChar w:fldCharType="end"/>
            </w:r>
            <w:bookmarkEnd w:id="0"/>
          </w:p>
        </w:tc>
      </w:tr>
    </w:tbl>
    <w:p w14:paraId="0CDF5A6A" w14:textId="77777777" w:rsidR="003C25E0" w:rsidRPr="006C3A40" w:rsidRDefault="003C25E0">
      <w:pPr>
        <w:jc w:val="center"/>
        <w:rPr>
          <w:rFonts w:ascii="Arial Black" w:hAnsi="Arial Black"/>
          <w:b/>
          <w:sz w:val="28"/>
          <w:szCs w:val="28"/>
        </w:rPr>
      </w:pPr>
      <w:r w:rsidRPr="006C3A40">
        <w:rPr>
          <w:rFonts w:ascii="Arial Black" w:eastAsia="Arial Black" w:hAnsi="Arial Black" w:cs="Arial Black"/>
          <w:b/>
          <w:sz w:val="28"/>
          <w:szCs w:val="28"/>
          <w:lang w:bidi="en-US"/>
        </w:rPr>
        <w:t>Pwojè Moun k ap Pran Swen Tibebe</w:t>
      </w:r>
    </w:p>
    <w:p w14:paraId="6F9C3F97" w14:textId="77777777" w:rsidR="003C25E0" w:rsidRPr="006C3A40" w:rsidRDefault="00A803B3" w:rsidP="00ED4379">
      <w:pPr>
        <w:spacing w:before="120" w:after="240"/>
        <w:jc w:val="center"/>
        <w:rPr>
          <w:rFonts w:ascii="Arial Black" w:hAnsi="Arial Black"/>
          <w:b/>
          <w:sz w:val="28"/>
          <w:szCs w:val="28"/>
        </w:rPr>
      </w:pPr>
      <w:r>
        <w:rPr>
          <w:rFonts w:ascii="Arial Black" w:eastAsia="Arial Black" w:hAnsi="Arial Black" w:cs="Arial Black"/>
          <w:b/>
          <w:sz w:val="28"/>
          <w:szCs w:val="28"/>
          <w:lang w:bidi="en-US"/>
        </w:rPr>
        <w:t>Fòm Otorizasyon Videyo</w:t>
      </w:r>
    </w:p>
    <w:p w14:paraId="58406EB4" w14:textId="77777777" w:rsidR="00D86901" w:rsidRPr="006C3A40" w:rsidRDefault="00FE7A0C" w:rsidP="00ED4379">
      <w:pPr>
        <w:spacing w:before="120" w:after="120"/>
        <w:rPr>
          <w:rFonts w:ascii="Arial Narrow" w:hAnsi="Arial Narrow"/>
        </w:rPr>
      </w:pPr>
      <w:r w:rsidRPr="006C3A40">
        <w:rPr>
          <w:rFonts w:ascii="Arial Narrow" w:eastAsia="Arial Narrow" w:hAnsi="Arial Narrow" w:cs="Arial Narrow"/>
          <w:lang w:bidi="en-US"/>
        </w:rPr>
        <w:t>W ap resevwa fòmasyon nan Entèvansyon Sikoterapi Timoun Paran (CPP). N ap mande w pou w ban nou pèmisyon pou nou anrejistre sesyon yo sou videyo. Anrejistreman videyo a pral itilize pou rezon sa yo:</w:t>
      </w:r>
    </w:p>
    <w:p w14:paraId="3AE3CA21" w14:textId="77777777" w:rsidR="00D86901" w:rsidRPr="006C3A40" w:rsidRDefault="00D86901" w:rsidP="00ED4379">
      <w:pPr>
        <w:numPr>
          <w:ilvl w:val="0"/>
          <w:numId w:val="11"/>
        </w:numPr>
        <w:spacing w:after="120"/>
        <w:ind w:left="547"/>
        <w:rPr>
          <w:rFonts w:ascii="Arial Narrow" w:hAnsi="Arial Narrow"/>
        </w:rPr>
      </w:pPr>
      <w:r w:rsidRPr="006C3A40">
        <w:rPr>
          <w:rFonts w:ascii="Arial Narrow" w:eastAsia="Arial Narrow" w:hAnsi="Arial Narrow" w:cs="Arial Narrow"/>
          <w:lang w:bidi="en-US"/>
        </w:rPr>
        <w:t>Bay sipèvizyon pou aplike entèvansyon an yon fason efikas.</w:t>
      </w:r>
    </w:p>
    <w:p w14:paraId="4FCE2C8E" w14:textId="77777777" w:rsidR="003C25E0" w:rsidRPr="006C3A40" w:rsidRDefault="003C25E0" w:rsidP="00FF5450">
      <w:pPr>
        <w:spacing w:before="120" w:after="120"/>
        <w:rPr>
          <w:rFonts w:ascii="Arial Narrow" w:hAnsi="Arial Narrow"/>
        </w:rPr>
      </w:pPr>
      <w:r w:rsidRPr="006C3A40">
        <w:rPr>
          <w:rFonts w:ascii="Arial Narrow" w:eastAsia="Arial Narrow" w:hAnsi="Arial Narrow" w:cs="Arial Narrow"/>
          <w:lang w:bidi="en-US"/>
        </w:rPr>
        <w:t>Mwen bay dwa ak pèmisyon pou:</w:t>
      </w:r>
    </w:p>
    <w:p w14:paraId="339011E3" w14:textId="77777777" w:rsidR="003C25E0" w:rsidRPr="006C3A40" w:rsidRDefault="003C25E0" w:rsidP="00ED4379">
      <w:pPr>
        <w:numPr>
          <w:ilvl w:val="0"/>
          <w:numId w:val="11"/>
        </w:numPr>
        <w:spacing w:after="120"/>
        <w:ind w:left="547"/>
        <w:rPr>
          <w:rFonts w:ascii="Arial Narrow" w:hAnsi="Arial Narrow"/>
        </w:rPr>
      </w:pPr>
      <w:r w:rsidRPr="006C3A40">
        <w:rPr>
          <w:rFonts w:ascii="Arial Narrow" w:eastAsia="Arial Narrow" w:hAnsi="Arial Narrow" w:cs="Arial Narrow"/>
          <w:lang w:bidi="en-US"/>
        </w:rPr>
        <w:t>Pataje sesyon anrejistreman videyo yo ak Sant pou Sante Timoun ak Fanmi an pou rezon sipèvizyon.</w:t>
      </w:r>
    </w:p>
    <w:p w14:paraId="390B0430" w14:textId="77777777" w:rsidR="00D93485" w:rsidRPr="006C3A40" w:rsidRDefault="003C25E0" w:rsidP="00ED4379">
      <w:pPr>
        <w:spacing w:before="120" w:after="240"/>
        <w:rPr>
          <w:rFonts w:ascii="Arial Narrow" w:hAnsi="Arial Narrow"/>
        </w:rPr>
      </w:pPr>
      <w:r w:rsidRPr="006C3A40">
        <w:rPr>
          <w:rFonts w:ascii="Arial Narrow" w:eastAsia="Arial Narrow" w:hAnsi="Arial Narrow" w:cs="Arial Narrow"/>
          <w:lang w:bidi="en-US"/>
        </w:rPr>
        <w:t xml:space="preserve">Mwen li sa ki anwo </w:t>
      </w:r>
      <w:proofErr w:type="gramStart"/>
      <w:r w:rsidRPr="006C3A40">
        <w:rPr>
          <w:rFonts w:ascii="Arial Narrow" w:eastAsia="Arial Narrow" w:hAnsi="Arial Narrow" w:cs="Arial Narrow"/>
          <w:lang w:bidi="en-US"/>
        </w:rPr>
        <w:t>a</w:t>
      </w:r>
      <w:proofErr w:type="gramEnd"/>
      <w:r w:rsidRPr="006C3A40">
        <w:rPr>
          <w:rFonts w:ascii="Arial Narrow" w:eastAsia="Arial Narrow" w:hAnsi="Arial Narrow" w:cs="Arial Narrow"/>
          <w:lang w:bidi="en-US"/>
        </w:rPr>
        <w:t xml:space="preserve"> epi mwen konprann byen piblikasyon sa a. Mwen konprann tou ke otorizasyon sa </w:t>
      </w:r>
      <w:proofErr w:type="gramStart"/>
      <w:r w:rsidRPr="006C3A40">
        <w:rPr>
          <w:rFonts w:ascii="Arial Narrow" w:eastAsia="Arial Narrow" w:hAnsi="Arial Narrow" w:cs="Arial Narrow"/>
          <w:lang w:bidi="en-US"/>
        </w:rPr>
        <w:t>a</w:t>
      </w:r>
      <w:proofErr w:type="gramEnd"/>
      <w:r w:rsidRPr="006C3A40">
        <w:rPr>
          <w:rFonts w:ascii="Arial Narrow" w:eastAsia="Arial Narrow" w:hAnsi="Arial Narrow" w:cs="Arial Narrow"/>
          <w:lang w:bidi="en-US"/>
        </w:rPr>
        <w:t xml:space="preserve"> ap rete valab pandan tan ki nesesè pou akonpli objektif li yo, jiska yon ane, oswa jiskaske mwen anile li lè mwen ranpli seksyon revokasyon an ki anba fòm sa a. Mwen konprann tou ke nenpòt aksyon ki fèt sou otorizasyon sa </w:t>
      </w:r>
      <w:proofErr w:type="gramStart"/>
      <w:r w:rsidRPr="006C3A40">
        <w:rPr>
          <w:rFonts w:ascii="Arial Narrow" w:eastAsia="Arial Narrow" w:hAnsi="Arial Narrow" w:cs="Arial Narrow"/>
          <w:lang w:bidi="en-US"/>
        </w:rPr>
        <w:t>a</w:t>
      </w:r>
      <w:proofErr w:type="gramEnd"/>
      <w:r w:rsidRPr="006C3A40">
        <w:rPr>
          <w:rFonts w:ascii="Arial Narrow" w:eastAsia="Arial Narrow" w:hAnsi="Arial Narrow" w:cs="Arial Narrow"/>
          <w:lang w:bidi="en-US"/>
        </w:rPr>
        <w:t xml:space="preserve"> anvan dat anilasyon an legal e obligatwa. </w:t>
      </w:r>
    </w:p>
    <w:tbl>
      <w:tblPr>
        <w:tblStyle w:val="TableGrid"/>
        <w:tblW w:w="0" w:type="auto"/>
        <w:tblLook w:val="04A0" w:firstRow="1" w:lastRow="0" w:firstColumn="1" w:lastColumn="0" w:noHBand="0" w:noVBand="1"/>
      </w:tblPr>
      <w:tblGrid>
        <w:gridCol w:w="1076"/>
        <w:gridCol w:w="841"/>
        <w:gridCol w:w="171"/>
        <w:gridCol w:w="90"/>
        <w:gridCol w:w="2790"/>
        <w:gridCol w:w="1875"/>
        <w:gridCol w:w="692"/>
        <w:gridCol w:w="61"/>
        <w:gridCol w:w="292"/>
        <w:gridCol w:w="1695"/>
        <w:gridCol w:w="11"/>
        <w:gridCol w:w="270"/>
      </w:tblGrid>
      <w:tr w:rsidR="009A5D70" w:rsidRPr="006C3A40" w14:paraId="47C5AFD9" w14:textId="77777777" w:rsidTr="00E2375F">
        <w:trPr>
          <w:trHeight w:val="360"/>
        </w:trPr>
        <w:tc>
          <w:tcPr>
            <w:tcW w:w="2088" w:type="dxa"/>
            <w:gridSpan w:val="3"/>
            <w:tcBorders>
              <w:bottom w:val="nil"/>
              <w:right w:val="nil"/>
            </w:tcBorders>
            <w:vAlign w:val="bottom"/>
          </w:tcPr>
          <w:bookmarkStart w:id="1" w:name="_Hlk106118232"/>
          <w:p w14:paraId="76AC6D4A" w14:textId="4557078F"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4"/>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880" w:type="dxa"/>
            <w:gridSpan w:val="2"/>
            <w:tcBorders>
              <w:left w:val="nil"/>
              <w:right w:val="nil"/>
            </w:tcBorders>
            <w:vAlign w:val="bottom"/>
          </w:tcPr>
          <w:p w14:paraId="4FE9B781" w14:textId="76C82B24"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110"/>
                  <w:enabled/>
                  <w:calcOnExit w:val="0"/>
                  <w:textInput/>
                </w:ffData>
              </w:fldChar>
            </w:r>
            <w:bookmarkStart w:id="2" w:name="Text110"/>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2"/>
          </w:p>
        </w:tc>
        <w:tc>
          <w:tcPr>
            <w:tcW w:w="2628" w:type="dxa"/>
            <w:gridSpan w:val="3"/>
            <w:tcBorders>
              <w:left w:val="nil"/>
              <w:bottom w:val="nil"/>
              <w:right w:val="nil"/>
            </w:tcBorders>
            <w:vAlign w:val="bottom"/>
          </w:tcPr>
          <w:p w14:paraId="5431A102" w14:textId="4809B9CE"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bookmarkStart w:id="3" w:name="Text111"/>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3"/>
          </w:p>
        </w:tc>
        <w:tc>
          <w:tcPr>
            <w:tcW w:w="292" w:type="dxa"/>
            <w:tcBorders>
              <w:left w:val="nil"/>
              <w:bottom w:val="nil"/>
              <w:right w:val="nil"/>
            </w:tcBorders>
            <w:vAlign w:val="bottom"/>
          </w:tcPr>
          <w:p w14:paraId="0EFABF11" w14:textId="77777777" w:rsidR="009A5D70" w:rsidRPr="006C3A40" w:rsidRDefault="009A5D70" w:rsidP="009A5D70">
            <w:pPr>
              <w:rPr>
                <w:rFonts w:ascii="Arial Narrow" w:hAnsi="Arial Narrow"/>
              </w:rPr>
            </w:pPr>
          </w:p>
        </w:tc>
        <w:tc>
          <w:tcPr>
            <w:tcW w:w="1695" w:type="dxa"/>
            <w:tcBorders>
              <w:left w:val="nil"/>
              <w:bottom w:val="nil"/>
              <w:right w:val="nil"/>
            </w:tcBorders>
            <w:vAlign w:val="bottom"/>
          </w:tcPr>
          <w:p w14:paraId="4480B3E3" w14:textId="3B6D5912"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81" w:type="dxa"/>
            <w:gridSpan w:val="2"/>
            <w:tcBorders>
              <w:left w:val="nil"/>
              <w:bottom w:val="nil"/>
            </w:tcBorders>
            <w:vAlign w:val="bottom"/>
          </w:tcPr>
          <w:p w14:paraId="1881D499" w14:textId="77777777" w:rsidR="009A5D70" w:rsidRPr="006C3A40" w:rsidRDefault="009A5D70" w:rsidP="009A5D70">
            <w:pPr>
              <w:rPr>
                <w:rFonts w:ascii="Arial Narrow" w:hAnsi="Arial Narrow"/>
              </w:rPr>
            </w:pPr>
          </w:p>
        </w:tc>
      </w:tr>
      <w:tr w:rsidR="009A5D70" w:rsidRPr="006C3A40" w14:paraId="62679D90" w14:textId="77777777" w:rsidTr="00E2375F">
        <w:trPr>
          <w:trHeight w:val="242"/>
        </w:trPr>
        <w:tc>
          <w:tcPr>
            <w:tcW w:w="2088" w:type="dxa"/>
            <w:gridSpan w:val="3"/>
            <w:tcBorders>
              <w:bottom w:val="nil"/>
              <w:right w:val="nil"/>
            </w:tcBorders>
          </w:tcPr>
          <w:p w14:paraId="05F7EF81"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Prenon Timoun nan</w:t>
            </w:r>
          </w:p>
        </w:tc>
        <w:tc>
          <w:tcPr>
            <w:tcW w:w="2880" w:type="dxa"/>
            <w:gridSpan w:val="2"/>
            <w:tcBorders>
              <w:left w:val="nil"/>
              <w:right w:val="nil"/>
            </w:tcBorders>
          </w:tcPr>
          <w:p w14:paraId="13ABC8E9"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INISYAL DEZYEM NON</w:t>
            </w:r>
          </w:p>
        </w:tc>
        <w:tc>
          <w:tcPr>
            <w:tcW w:w="2628" w:type="dxa"/>
            <w:gridSpan w:val="3"/>
            <w:tcBorders>
              <w:left w:val="nil"/>
              <w:right w:val="nil"/>
            </w:tcBorders>
          </w:tcPr>
          <w:p w14:paraId="40474A17"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Non Fanmi</w:t>
            </w:r>
          </w:p>
        </w:tc>
        <w:tc>
          <w:tcPr>
            <w:tcW w:w="292" w:type="dxa"/>
            <w:tcBorders>
              <w:top w:val="nil"/>
              <w:left w:val="nil"/>
              <w:bottom w:val="nil"/>
              <w:right w:val="nil"/>
            </w:tcBorders>
          </w:tcPr>
          <w:p w14:paraId="09F23E15" w14:textId="77777777" w:rsidR="009A5D70" w:rsidRPr="006C3A40" w:rsidRDefault="009A5D70" w:rsidP="009A5D70">
            <w:pPr>
              <w:rPr>
                <w:rFonts w:ascii="Arial Narrow" w:hAnsi="Arial Narrow"/>
              </w:rPr>
            </w:pPr>
          </w:p>
        </w:tc>
        <w:tc>
          <w:tcPr>
            <w:tcW w:w="1706" w:type="dxa"/>
            <w:gridSpan w:val="2"/>
            <w:tcBorders>
              <w:left w:val="nil"/>
              <w:right w:val="nil"/>
            </w:tcBorders>
          </w:tcPr>
          <w:p w14:paraId="2D446A6C"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DAT NESANS</w:t>
            </w:r>
          </w:p>
        </w:tc>
        <w:tc>
          <w:tcPr>
            <w:tcW w:w="270" w:type="dxa"/>
            <w:tcBorders>
              <w:top w:val="nil"/>
              <w:left w:val="nil"/>
              <w:bottom w:val="nil"/>
            </w:tcBorders>
          </w:tcPr>
          <w:p w14:paraId="34B36CF4" w14:textId="77777777" w:rsidR="009A5D70" w:rsidRPr="006C3A40" w:rsidRDefault="009A5D70" w:rsidP="004C7A4B">
            <w:pPr>
              <w:rPr>
                <w:rFonts w:ascii="Arial Narrow" w:hAnsi="Arial Narrow"/>
              </w:rPr>
            </w:pPr>
          </w:p>
        </w:tc>
      </w:tr>
      <w:tr w:rsidR="000659C2" w:rsidRPr="006C3A40" w14:paraId="38BE51C5" w14:textId="77777777" w:rsidTr="00E8524C">
        <w:trPr>
          <w:trHeight w:val="360"/>
        </w:trPr>
        <w:tc>
          <w:tcPr>
            <w:tcW w:w="2178" w:type="dxa"/>
            <w:gridSpan w:val="4"/>
            <w:tcBorders>
              <w:top w:val="nil"/>
              <w:bottom w:val="nil"/>
              <w:right w:val="nil"/>
            </w:tcBorders>
            <w:vAlign w:val="bottom"/>
          </w:tcPr>
          <w:p w14:paraId="3C147DBF" w14:textId="77777777" w:rsidR="000659C2" w:rsidRPr="006C3A40" w:rsidRDefault="00FC5C41" w:rsidP="000659C2">
            <w:pPr>
              <w:ind w:right="-110"/>
              <w:rPr>
                <w:rFonts w:ascii="Arial Narrow" w:hAnsi="Arial Narrow"/>
              </w:rPr>
            </w:pPr>
            <w:r w:rsidRPr="006C3A40">
              <w:rPr>
                <w:rFonts w:ascii="Arial Narrow" w:eastAsia="Arial Narrow" w:hAnsi="Arial Narrow" w:cs="Arial Narrow"/>
                <w:lang w:bidi="en-US"/>
              </w:rPr>
              <w:t>Siyati Paran/Gadyen:</w:t>
            </w:r>
          </w:p>
        </w:tc>
        <w:tc>
          <w:tcPr>
            <w:tcW w:w="4665" w:type="dxa"/>
            <w:gridSpan w:val="2"/>
            <w:tcBorders>
              <w:top w:val="nil"/>
              <w:left w:val="nil"/>
              <w:right w:val="nil"/>
            </w:tcBorders>
            <w:vAlign w:val="bottom"/>
          </w:tcPr>
          <w:p w14:paraId="7928D975" w14:textId="0AB1458D" w:rsidR="000659C2" w:rsidRPr="006C3A40" w:rsidRDefault="000659C2" w:rsidP="00860024">
            <w:pPr>
              <w:rPr>
                <w:rFonts w:ascii="Arial Narrow" w:hAnsi="Arial Narrow"/>
              </w:rPr>
            </w:pPr>
            <w:r w:rsidRPr="006C3A40">
              <w:rPr>
                <w:rFonts w:ascii="Arial Narrow" w:eastAsia="Arial Narrow" w:hAnsi="Arial Narrow" w:cs="Arial Narrow"/>
                <w:lang w:bidi="en-US"/>
              </w:rPr>
              <w:fldChar w:fldCharType="begin">
                <w:ffData>
                  <w:name w:val="Text20"/>
                  <w:enabled/>
                  <w:calcOnExit w:val="0"/>
                  <w:textInput/>
                </w:ffData>
              </w:fldChar>
            </w:r>
            <w:bookmarkStart w:id="4" w:name="Text20"/>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4"/>
          </w:p>
        </w:tc>
        <w:tc>
          <w:tcPr>
            <w:tcW w:w="692" w:type="dxa"/>
            <w:tcBorders>
              <w:left w:val="nil"/>
              <w:bottom w:val="nil"/>
              <w:right w:val="nil"/>
            </w:tcBorders>
            <w:vAlign w:val="bottom"/>
          </w:tcPr>
          <w:p w14:paraId="2F2B4BE0" w14:textId="77777777" w:rsidR="000659C2" w:rsidRPr="006C3A40" w:rsidRDefault="000659C2" w:rsidP="00860024">
            <w:pPr>
              <w:rPr>
                <w:rFonts w:ascii="Arial Narrow" w:hAnsi="Arial Narrow"/>
              </w:rPr>
            </w:pPr>
            <w:r w:rsidRPr="006C3A40">
              <w:rPr>
                <w:rFonts w:ascii="Arial Narrow" w:eastAsia="Arial Narrow" w:hAnsi="Arial Narrow" w:cs="Arial Narrow"/>
                <w:lang w:bidi="en-US"/>
              </w:rPr>
              <w:t>Dat:</w:t>
            </w:r>
          </w:p>
        </w:tc>
        <w:tc>
          <w:tcPr>
            <w:tcW w:w="2059" w:type="dxa"/>
            <w:gridSpan w:val="4"/>
            <w:tcBorders>
              <w:left w:val="nil"/>
              <w:right w:val="nil"/>
            </w:tcBorders>
            <w:vAlign w:val="bottom"/>
          </w:tcPr>
          <w:p w14:paraId="2B0A9948" w14:textId="3A82E74A" w:rsidR="000659C2" w:rsidRPr="006C3A40" w:rsidRDefault="000659C2" w:rsidP="00860024">
            <w:pPr>
              <w:rPr>
                <w:rFonts w:ascii="Arial Narrow" w:hAnsi="Arial Narrow"/>
              </w:rPr>
            </w:pPr>
            <w:r w:rsidRPr="006C3A40">
              <w:rPr>
                <w:rFonts w:ascii="Arial Narrow" w:eastAsia="Arial Narrow" w:hAnsi="Arial Narrow" w:cs="Arial Narrow"/>
                <w:lang w:bidi="en-US"/>
              </w:rPr>
              <w:fldChar w:fldCharType="begin">
                <w:ffData>
                  <w:name w:val="Text21"/>
                  <w:enabled/>
                  <w:calcOnExit w:val="0"/>
                  <w:textInput/>
                </w:ffData>
              </w:fldChar>
            </w:r>
            <w:bookmarkStart w:id="5" w:name="Text21"/>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5"/>
          </w:p>
        </w:tc>
        <w:tc>
          <w:tcPr>
            <w:tcW w:w="270" w:type="dxa"/>
            <w:tcBorders>
              <w:top w:val="nil"/>
              <w:left w:val="nil"/>
              <w:bottom w:val="nil"/>
            </w:tcBorders>
            <w:vAlign w:val="bottom"/>
          </w:tcPr>
          <w:p w14:paraId="50A72EE1" w14:textId="77777777" w:rsidR="000659C2" w:rsidRPr="006C3A40" w:rsidRDefault="000659C2" w:rsidP="000659C2">
            <w:pPr>
              <w:rPr>
                <w:rFonts w:ascii="Arial Narrow" w:hAnsi="Arial Narrow"/>
              </w:rPr>
            </w:pPr>
          </w:p>
        </w:tc>
      </w:tr>
      <w:tr w:rsidR="000659C2" w:rsidRPr="006C3A40" w14:paraId="246E9495" w14:textId="77777777" w:rsidTr="00E8524C">
        <w:trPr>
          <w:trHeight w:val="360"/>
        </w:trPr>
        <w:tc>
          <w:tcPr>
            <w:tcW w:w="1076" w:type="dxa"/>
            <w:tcBorders>
              <w:top w:val="nil"/>
              <w:bottom w:val="nil"/>
              <w:right w:val="nil"/>
            </w:tcBorders>
            <w:vAlign w:val="bottom"/>
          </w:tcPr>
          <w:p w14:paraId="7853B8D9" w14:textId="77777777" w:rsidR="000659C2" w:rsidRPr="006C3A40" w:rsidRDefault="000659C2" w:rsidP="000659C2">
            <w:pPr>
              <w:ind w:right="-110"/>
              <w:rPr>
                <w:rFonts w:ascii="Arial Narrow" w:hAnsi="Arial Narrow"/>
              </w:rPr>
            </w:pPr>
            <w:r w:rsidRPr="006C3A40">
              <w:rPr>
                <w:rFonts w:ascii="Arial Narrow" w:eastAsia="Arial Narrow" w:hAnsi="Arial Narrow" w:cs="Arial Narrow"/>
                <w:lang w:bidi="en-US"/>
              </w:rPr>
              <w:t xml:space="preserve">Adrès: </w:t>
            </w:r>
          </w:p>
        </w:tc>
        <w:tc>
          <w:tcPr>
            <w:tcW w:w="8518" w:type="dxa"/>
            <w:gridSpan w:val="10"/>
            <w:tcBorders>
              <w:top w:val="nil"/>
              <w:left w:val="nil"/>
              <w:bottom w:val="single" w:sz="4" w:space="0" w:color="auto"/>
              <w:right w:val="nil"/>
            </w:tcBorders>
            <w:vAlign w:val="bottom"/>
          </w:tcPr>
          <w:p w14:paraId="3EE74535" w14:textId="6C7CF485" w:rsidR="000659C2" w:rsidRPr="006C3A40" w:rsidRDefault="004C7A4B" w:rsidP="00860024">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4956DD24" w14:textId="77777777" w:rsidR="000659C2" w:rsidRPr="006C3A40" w:rsidRDefault="000659C2" w:rsidP="00860024">
            <w:pPr>
              <w:rPr>
                <w:rFonts w:ascii="Arial Narrow" w:hAnsi="Arial Narrow"/>
              </w:rPr>
            </w:pPr>
          </w:p>
        </w:tc>
      </w:tr>
      <w:tr w:rsidR="000659C2" w:rsidRPr="006C3A40" w14:paraId="324EFFEA" w14:textId="77777777" w:rsidTr="00E8524C">
        <w:trPr>
          <w:trHeight w:val="360"/>
        </w:trPr>
        <w:tc>
          <w:tcPr>
            <w:tcW w:w="1917" w:type="dxa"/>
            <w:gridSpan w:val="2"/>
            <w:tcBorders>
              <w:top w:val="nil"/>
              <w:bottom w:val="nil"/>
              <w:right w:val="nil"/>
            </w:tcBorders>
            <w:vAlign w:val="bottom"/>
          </w:tcPr>
          <w:p w14:paraId="4146DE30" w14:textId="77777777" w:rsidR="000659C2" w:rsidRPr="006C3A40" w:rsidRDefault="000659C2" w:rsidP="000659C2">
            <w:pPr>
              <w:ind w:right="-110"/>
              <w:rPr>
                <w:rFonts w:ascii="Arial Narrow" w:hAnsi="Arial Narrow"/>
              </w:rPr>
            </w:pPr>
            <w:r w:rsidRPr="006C3A40">
              <w:rPr>
                <w:rFonts w:ascii="Arial Narrow" w:eastAsia="Arial Narrow" w:hAnsi="Arial Narrow" w:cs="Arial Narrow"/>
                <w:lang w:bidi="en-US"/>
              </w:rPr>
              <w:t>Vil/Eta/Kòd Postal:</w:t>
            </w:r>
          </w:p>
        </w:tc>
        <w:tc>
          <w:tcPr>
            <w:tcW w:w="7677" w:type="dxa"/>
            <w:gridSpan w:val="9"/>
            <w:tcBorders>
              <w:top w:val="single" w:sz="4" w:space="0" w:color="auto"/>
              <w:left w:val="nil"/>
              <w:bottom w:val="single" w:sz="4" w:space="0" w:color="auto"/>
              <w:right w:val="nil"/>
            </w:tcBorders>
            <w:vAlign w:val="bottom"/>
          </w:tcPr>
          <w:p w14:paraId="56C6AAE8" w14:textId="4E978485" w:rsidR="000659C2" w:rsidRPr="006C3A40" w:rsidRDefault="004C7A4B" w:rsidP="00860024">
            <w:pPr>
              <w:rPr>
                <w:rFonts w:ascii="Arial Narrow" w:hAnsi="Arial Narrow"/>
              </w:rPr>
            </w:pPr>
            <w:r w:rsidRPr="006C3A40">
              <w:rPr>
                <w:rFonts w:ascii="Arial Narrow" w:eastAsia="Arial Narrow" w:hAnsi="Arial Narrow" w:cs="Arial Narrow"/>
                <w:lang w:bidi="en-US"/>
              </w:rPr>
              <w:fldChar w:fldCharType="begin">
                <w:ffData>
                  <w:name w:val=""/>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1E976D76" w14:textId="77777777" w:rsidR="000659C2" w:rsidRPr="006C3A40" w:rsidRDefault="000659C2" w:rsidP="00860024">
            <w:pPr>
              <w:rPr>
                <w:rFonts w:ascii="Arial Narrow" w:hAnsi="Arial Narrow"/>
              </w:rPr>
            </w:pPr>
          </w:p>
        </w:tc>
      </w:tr>
      <w:tr w:rsidR="000659C2" w:rsidRPr="006C3A40" w14:paraId="65433B0C" w14:textId="77777777" w:rsidTr="00E8524C">
        <w:trPr>
          <w:trHeight w:val="360"/>
        </w:trPr>
        <w:tc>
          <w:tcPr>
            <w:tcW w:w="1076" w:type="dxa"/>
            <w:tcBorders>
              <w:top w:val="nil"/>
              <w:bottom w:val="nil"/>
              <w:right w:val="nil"/>
            </w:tcBorders>
            <w:vAlign w:val="bottom"/>
          </w:tcPr>
          <w:p w14:paraId="1BBC88C1" w14:textId="77777777" w:rsidR="000659C2" w:rsidRPr="006C3A40" w:rsidRDefault="000659C2" w:rsidP="000659C2">
            <w:pPr>
              <w:ind w:right="-110"/>
              <w:rPr>
                <w:rFonts w:ascii="Arial Narrow" w:hAnsi="Arial Narrow"/>
              </w:rPr>
            </w:pPr>
            <w:r w:rsidRPr="006C3A40">
              <w:rPr>
                <w:rFonts w:ascii="Arial Narrow" w:eastAsia="Arial Narrow" w:hAnsi="Arial Narrow" w:cs="Arial Narrow"/>
                <w:lang w:bidi="en-US"/>
              </w:rPr>
              <w:t>Temwen:</w:t>
            </w:r>
          </w:p>
        </w:tc>
        <w:tc>
          <w:tcPr>
            <w:tcW w:w="8518" w:type="dxa"/>
            <w:gridSpan w:val="10"/>
            <w:tcBorders>
              <w:top w:val="nil"/>
              <w:left w:val="nil"/>
              <w:right w:val="nil"/>
            </w:tcBorders>
            <w:vAlign w:val="bottom"/>
          </w:tcPr>
          <w:p w14:paraId="2AD7184D" w14:textId="5F80CE70" w:rsidR="000659C2" w:rsidRPr="006C3A40" w:rsidRDefault="004C7A4B" w:rsidP="00860024">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18CC00B1" w14:textId="77777777" w:rsidR="000659C2" w:rsidRPr="006C3A40" w:rsidRDefault="000659C2" w:rsidP="00860024">
            <w:pPr>
              <w:rPr>
                <w:rFonts w:ascii="Arial Narrow" w:hAnsi="Arial Narrow"/>
              </w:rPr>
            </w:pPr>
          </w:p>
        </w:tc>
      </w:tr>
      <w:tr w:rsidR="000659C2" w:rsidRPr="006C3A40" w14:paraId="00B727F0" w14:textId="77777777" w:rsidTr="00E8524C">
        <w:trPr>
          <w:trHeight w:val="20"/>
        </w:trPr>
        <w:tc>
          <w:tcPr>
            <w:tcW w:w="9594" w:type="dxa"/>
            <w:gridSpan w:val="11"/>
            <w:tcBorders>
              <w:top w:val="nil"/>
              <w:right w:val="nil"/>
            </w:tcBorders>
            <w:vAlign w:val="bottom"/>
          </w:tcPr>
          <w:p w14:paraId="5F3D36C4" w14:textId="77777777" w:rsidR="000659C2" w:rsidRPr="006C3A40" w:rsidRDefault="000659C2" w:rsidP="00860024">
            <w:pPr>
              <w:rPr>
                <w:rFonts w:ascii="Arial Narrow" w:hAnsi="Arial Narrow"/>
                <w:sz w:val="10"/>
                <w:szCs w:val="10"/>
              </w:rPr>
            </w:pPr>
          </w:p>
        </w:tc>
        <w:tc>
          <w:tcPr>
            <w:tcW w:w="270" w:type="dxa"/>
            <w:tcBorders>
              <w:top w:val="nil"/>
              <w:left w:val="nil"/>
            </w:tcBorders>
            <w:vAlign w:val="bottom"/>
          </w:tcPr>
          <w:p w14:paraId="4A6ADD43" w14:textId="77777777" w:rsidR="000659C2" w:rsidRPr="006C3A40" w:rsidRDefault="000659C2" w:rsidP="00860024">
            <w:pPr>
              <w:rPr>
                <w:rFonts w:ascii="Arial Narrow" w:hAnsi="Arial Narrow"/>
                <w:sz w:val="10"/>
                <w:szCs w:val="10"/>
              </w:rPr>
            </w:pPr>
          </w:p>
        </w:tc>
      </w:tr>
    </w:tbl>
    <w:p w14:paraId="0D83D870" w14:textId="77777777" w:rsidR="00D20156" w:rsidRPr="0000290F" w:rsidRDefault="00D20156">
      <w:pPr>
        <w:rPr>
          <w:rFonts w:ascii="Arial Narrow" w:hAnsi="Arial Narrow"/>
          <w:sz w:val="22"/>
          <w:szCs w:val="22"/>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180"/>
        <w:gridCol w:w="4109"/>
        <w:gridCol w:w="242"/>
      </w:tblGrid>
      <w:tr w:rsidR="00FC5C41" w:rsidRPr="006C3A40" w14:paraId="73192ACE" w14:textId="77777777" w:rsidTr="003B5B2A">
        <w:trPr>
          <w:trHeight w:val="432"/>
        </w:trPr>
        <w:tc>
          <w:tcPr>
            <w:tcW w:w="9656" w:type="dxa"/>
            <w:gridSpan w:val="5"/>
            <w:tcBorders>
              <w:top w:val="single" w:sz="4" w:space="0" w:color="auto"/>
              <w:left w:val="single" w:sz="4" w:space="0" w:color="auto"/>
              <w:bottom w:val="nil"/>
              <w:right w:val="single" w:sz="4" w:space="0" w:color="auto"/>
            </w:tcBorders>
            <w:vAlign w:val="center"/>
          </w:tcPr>
          <w:p w14:paraId="161307A6" w14:textId="77777777" w:rsidR="00FC5C41" w:rsidRPr="006C3A40" w:rsidRDefault="00FC5C41" w:rsidP="003B5B2A">
            <w:pPr>
              <w:rPr>
                <w:rFonts w:ascii="Arial Narrow" w:eastAsia="Calibri" w:hAnsi="Arial Narrow" w:cs="Arial"/>
                <w:b/>
              </w:rPr>
            </w:pPr>
            <w:r w:rsidRPr="006C3A40">
              <w:rPr>
                <w:rFonts w:ascii="Arial Narrow" w:eastAsia="Calibri" w:hAnsi="Arial Narrow" w:cs="Arial"/>
                <w:b/>
                <w:lang w:bidi="en-US"/>
              </w:rPr>
              <w:t>SEKSYON REVOKASYON</w:t>
            </w:r>
          </w:p>
        </w:tc>
      </w:tr>
      <w:tr w:rsidR="00037D3B" w:rsidRPr="006C3A40" w14:paraId="7D798D89" w14:textId="77777777" w:rsidTr="009A5D70">
        <w:trPr>
          <w:trHeight w:val="216"/>
        </w:trPr>
        <w:tc>
          <w:tcPr>
            <w:tcW w:w="5305" w:type="dxa"/>
            <w:gridSpan w:val="3"/>
            <w:tcBorders>
              <w:top w:val="nil"/>
              <w:left w:val="single" w:sz="4" w:space="0" w:color="auto"/>
              <w:bottom w:val="nil"/>
              <w:right w:val="nil"/>
            </w:tcBorders>
          </w:tcPr>
          <w:p w14:paraId="278C0B93" w14:textId="77777777" w:rsidR="00037D3B" w:rsidRPr="006C3A40" w:rsidRDefault="00037D3B" w:rsidP="003B5B2A">
            <w:pPr>
              <w:ind w:right="-170"/>
              <w:rPr>
                <w:rFonts w:ascii="Arial Narrow" w:hAnsi="Arial Narrow"/>
              </w:rPr>
            </w:pPr>
            <w:r w:rsidRPr="006C3A40">
              <w:rPr>
                <w:rFonts w:ascii="Arial Narrow" w:eastAsia="Arial Narrow" w:hAnsi="Arial Narrow" w:cs="Arial Narrow"/>
                <w:lang w:bidi="en-US"/>
              </w:rPr>
              <w:t>Mwen mande pou yo anile liberasyon sa a, apati de</w:t>
            </w:r>
          </w:p>
        </w:tc>
        <w:tc>
          <w:tcPr>
            <w:tcW w:w="4109" w:type="dxa"/>
            <w:tcBorders>
              <w:top w:val="nil"/>
              <w:left w:val="nil"/>
              <w:bottom w:val="nil"/>
              <w:right w:val="nil"/>
            </w:tcBorders>
          </w:tcPr>
          <w:p w14:paraId="42A4C378" w14:textId="21EEFBCB" w:rsidR="00037D3B" w:rsidRPr="006C3A40" w:rsidRDefault="00037D3B" w:rsidP="003B5B2A">
            <w:pPr>
              <w:rPr>
                <w:rFonts w:ascii="Arial Narrow" w:hAnsi="Arial Narrow"/>
              </w:rPr>
            </w:pPr>
            <w:r w:rsidRPr="006C3A40">
              <w:rPr>
                <w:rFonts w:ascii="Arial Narrow" w:eastAsia="Arial Narrow" w:hAnsi="Arial Narrow" w:cs="Arial Narrow"/>
                <w:lang w:bidi="en-US"/>
              </w:rPr>
              <w:fldChar w:fldCharType="begin">
                <w:ffData>
                  <w:name w:val="Text23"/>
                  <w:enabled/>
                  <w:calcOnExit w:val="0"/>
                  <w:textInput/>
                </w:ffData>
              </w:fldChar>
            </w:r>
            <w:bookmarkStart w:id="6" w:name="Text23"/>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6"/>
          </w:p>
        </w:tc>
        <w:tc>
          <w:tcPr>
            <w:tcW w:w="242" w:type="dxa"/>
            <w:tcBorders>
              <w:top w:val="nil"/>
              <w:left w:val="nil"/>
              <w:bottom w:val="nil"/>
              <w:right w:val="single" w:sz="4" w:space="0" w:color="auto"/>
            </w:tcBorders>
          </w:tcPr>
          <w:p w14:paraId="45EBADDB" w14:textId="77777777" w:rsidR="00037D3B" w:rsidRPr="006C3A40" w:rsidRDefault="00037D3B" w:rsidP="003B5B2A">
            <w:pPr>
              <w:rPr>
                <w:rFonts w:ascii="Arial Narrow" w:hAnsi="Arial Narrow"/>
                <w:sz w:val="18"/>
                <w:szCs w:val="18"/>
              </w:rPr>
            </w:pPr>
          </w:p>
        </w:tc>
      </w:tr>
      <w:tr w:rsidR="00037D3B" w:rsidRPr="006C3A40" w14:paraId="6D3512FC" w14:textId="77777777" w:rsidTr="009A5D70">
        <w:trPr>
          <w:trHeight w:val="78"/>
        </w:trPr>
        <w:tc>
          <w:tcPr>
            <w:tcW w:w="5305" w:type="dxa"/>
            <w:gridSpan w:val="3"/>
            <w:tcBorders>
              <w:top w:val="nil"/>
              <w:left w:val="single" w:sz="4" w:space="0" w:color="auto"/>
              <w:bottom w:val="nil"/>
              <w:right w:val="nil"/>
            </w:tcBorders>
          </w:tcPr>
          <w:p w14:paraId="3B37BEF3" w14:textId="77777777" w:rsidR="00037D3B" w:rsidRPr="006C3A40" w:rsidRDefault="00037D3B" w:rsidP="003B5B2A">
            <w:pPr>
              <w:rPr>
                <w:rFonts w:ascii="Arial Narrow" w:hAnsi="Arial Narrow"/>
                <w:sz w:val="18"/>
                <w:szCs w:val="18"/>
              </w:rPr>
            </w:pPr>
          </w:p>
        </w:tc>
        <w:tc>
          <w:tcPr>
            <w:tcW w:w="4109" w:type="dxa"/>
            <w:tcBorders>
              <w:left w:val="nil"/>
              <w:bottom w:val="nil"/>
              <w:right w:val="nil"/>
            </w:tcBorders>
          </w:tcPr>
          <w:p w14:paraId="64A5459E" w14:textId="77777777" w:rsidR="00037D3B" w:rsidRPr="006C3A40" w:rsidRDefault="00037D3B" w:rsidP="003B5B2A">
            <w:pPr>
              <w:rPr>
                <w:rFonts w:ascii="Arial Narrow" w:hAnsi="Arial Narrow"/>
                <w:sz w:val="18"/>
                <w:szCs w:val="18"/>
              </w:rPr>
            </w:pPr>
            <w:r w:rsidRPr="006C3A40">
              <w:rPr>
                <w:rFonts w:ascii="Arial Narrow" w:eastAsia="Arial Narrow" w:hAnsi="Arial Narrow" w:cs="Arial Narrow"/>
                <w:i/>
                <w:sz w:val="18"/>
                <w:szCs w:val="18"/>
                <w:lang w:bidi="en-US"/>
              </w:rPr>
              <w:t>(Dat)</w:t>
            </w:r>
          </w:p>
        </w:tc>
        <w:tc>
          <w:tcPr>
            <w:tcW w:w="242" w:type="dxa"/>
            <w:tcBorders>
              <w:top w:val="nil"/>
              <w:left w:val="nil"/>
              <w:bottom w:val="nil"/>
              <w:right w:val="single" w:sz="4" w:space="0" w:color="auto"/>
            </w:tcBorders>
          </w:tcPr>
          <w:p w14:paraId="336CBA55" w14:textId="77777777" w:rsidR="00037D3B" w:rsidRPr="006C3A40" w:rsidRDefault="00037D3B" w:rsidP="003B5B2A">
            <w:pPr>
              <w:rPr>
                <w:rFonts w:ascii="Arial Narrow" w:hAnsi="Arial Narrow"/>
                <w:sz w:val="18"/>
                <w:szCs w:val="18"/>
              </w:rPr>
            </w:pPr>
          </w:p>
        </w:tc>
      </w:tr>
      <w:tr w:rsidR="00FC5C41" w:rsidRPr="006C3A40" w14:paraId="5CE89BE8" w14:textId="77777777" w:rsidTr="009A5D70">
        <w:trPr>
          <w:trHeight w:val="360"/>
        </w:trPr>
        <w:tc>
          <w:tcPr>
            <w:tcW w:w="2515" w:type="dxa"/>
            <w:tcBorders>
              <w:top w:val="nil"/>
              <w:left w:val="single" w:sz="4" w:space="0" w:color="auto"/>
              <w:bottom w:val="nil"/>
              <w:right w:val="nil"/>
            </w:tcBorders>
            <w:vAlign w:val="bottom"/>
          </w:tcPr>
          <w:p w14:paraId="28265206" w14:textId="77777777" w:rsidR="00FC5C41" w:rsidRPr="006C3A40" w:rsidRDefault="00FC5C41" w:rsidP="003B5B2A">
            <w:pPr>
              <w:ind w:right="-110"/>
              <w:rPr>
                <w:rFonts w:ascii="Arial Narrow" w:hAnsi="Arial Narrow"/>
              </w:rPr>
            </w:pPr>
            <w:r w:rsidRPr="006C3A40">
              <w:rPr>
                <w:rFonts w:ascii="Arial Narrow" w:eastAsia="Arial Narrow" w:hAnsi="Arial Narrow" w:cs="Arial Narrow"/>
                <w:lang w:bidi="en-US"/>
              </w:rPr>
              <w:t>Siyati Paran/Gadyen:</w:t>
            </w:r>
          </w:p>
        </w:tc>
        <w:tc>
          <w:tcPr>
            <w:tcW w:w="6899" w:type="dxa"/>
            <w:gridSpan w:val="3"/>
            <w:tcBorders>
              <w:top w:val="nil"/>
              <w:left w:val="nil"/>
              <w:right w:val="nil"/>
            </w:tcBorders>
            <w:vAlign w:val="bottom"/>
          </w:tcPr>
          <w:p w14:paraId="6125690C" w14:textId="3C9E8C19" w:rsidR="00FC5C41" w:rsidRPr="006C3A40" w:rsidRDefault="00FC5C41" w:rsidP="003B5B2A">
            <w:pPr>
              <w:rPr>
                <w:rFonts w:ascii="Arial Narrow" w:hAnsi="Arial Narrow"/>
              </w:rPr>
            </w:pPr>
            <w:r w:rsidRPr="006C3A40">
              <w:rPr>
                <w:rFonts w:ascii="Arial Narrow" w:eastAsia="Arial Narrow" w:hAnsi="Arial Narrow" w:cs="Arial Narrow"/>
                <w:lang w:bidi="en-US"/>
              </w:rPr>
              <w:fldChar w:fldCharType="begin">
                <w:ffData>
                  <w:name w:val="Text16"/>
                  <w:enabled/>
                  <w:calcOnExit w:val="0"/>
                  <w:textInput/>
                </w:ffData>
              </w:fldChar>
            </w:r>
            <w:bookmarkStart w:id="7" w:name="Text16"/>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7"/>
          </w:p>
        </w:tc>
        <w:tc>
          <w:tcPr>
            <w:tcW w:w="242" w:type="dxa"/>
            <w:tcBorders>
              <w:top w:val="nil"/>
              <w:left w:val="nil"/>
              <w:bottom w:val="nil"/>
              <w:right w:val="single" w:sz="4" w:space="0" w:color="auto"/>
            </w:tcBorders>
            <w:vAlign w:val="bottom"/>
          </w:tcPr>
          <w:p w14:paraId="733BEC64" w14:textId="77777777" w:rsidR="00FC5C41" w:rsidRPr="006C3A40" w:rsidRDefault="00FC5C41" w:rsidP="003B5B2A">
            <w:pPr>
              <w:rPr>
                <w:rFonts w:ascii="Arial Narrow" w:hAnsi="Arial Narrow"/>
                <w:sz w:val="18"/>
                <w:szCs w:val="18"/>
              </w:rPr>
            </w:pPr>
          </w:p>
        </w:tc>
      </w:tr>
      <w:tr w:rsidR="00E675C2" w:rsidRPr="006C3A40" w14:paraId="3ACBAC2C" w14:textId="77777777" w:rsidTr="009A5D70">
        <w:trPr>
          <w:trHeight w:val="360"/>
        </w:trPr>
        <w:tc>
          <w:tcPr>
            <w:tcW w:w="2515" w:type="dxa"/>
            <w:tcBorders>
              <w:top w:val="nil"/>
              <w:left w:val="single" w:sz="4" w:space="0" w:color="auto"/>
              <w:bottom w:val="nil"/>
              <w:right w:val="nil"/>
            </w:tcBorders>
            <w:vAlign w:val="bottom"/>
          </w:tcPr>
          <w:p w14:paraId="62B1FC8E" w14:textId="77777777" w:rsidR="00E675C2" w:rsidRPr="006C3A40" w:rsidRDefault="00E675C2" w:rsidP="003B5B2A">
            <w:pPr>
              <w:ind w:right="-110"/>
              <w:jc w:val="right"/>
              <w:rPr>
                <w:rFonts w:ascii="Arial Narrow" w:hAnsi="Arial Narrow"/>
              </w:rPr>
            </w:pPr>
            <w:r w:rsidRPr="006C3A40">
              <w:rPr>
                <w:rFonts w:ascii="Arial Narrow" w:eastAsia="Arial Narrow" w:hAnsi="Arial Narrow" w:cs="Arial Narrow"/>
                <w:lang w:bidi="en-US"/>
              </w:rPr>
              <w:t>Dat:</w:t>
            </w:r>
          </w:p>
        </w:tc>
        <w:tc>
          <w:tcPr>
            <w:tcW w:w="2610" w:type="dxa"/>
            <w:tcBorders>
              <w:left w:val="nil"/>
              <w:right w:val="nil"/>
            </w:tcBorders>
            <w:vAlign w:val="bottom"/>
          </w:tcPr>
          <w:p w14:paraId="6132B54A" w14:textId="01B906BD" w:rsidR="00E675C2" w:rsidRPr="006C3A40" w:rsidRDefault="00E675C2" w:rsidP="003B5B2A">
            <w:pPr>
              <w:ind w:right="-110"/>
              <w:rPr>
                <w:rFonts w:ascii="Arial Narrow" w:hAnsi="Arial Narrow"/>
              </w:rPr>
            </w:pPr>
            <w:r w:rsidRPr="006C3A40">
              <w:rPr>
                <w:rFonts w:ascii="Arial Narrow" w:eastAsia="Arial Narrow" w:hAnsi="Arial Narrow" w:cs="Arial Narrow"/>
                <w:lang w:bidi="en-US"/>
              </w:rPr>
              <w:fldChar w:fldCharType="begin">
                <w:ffData>
                  <w:name w:val="Text22"/>
                  <w:enabled/>
                  <w:calcOnExit w:val="0"/>
                  <w:textInput/>
                </w:ffData>
              </w:fldChar>
            </w:r>
            <w:bookmarkStart w:id="8" w:name="Text22"/>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00E8524C">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8"/>
          </w:p>
        </w:tc>
        <w:tc>
          <w:tcPr>
            <w:tcW w:w="4289" w:type="dxa"/>
            <w:gridSpan w:val="2"/>
            <w:tcBorders>
              <w:top w:val="nil"/>
              <w:left w:val="nil"/>
              <w:bottom w:val="nil"/>
              <w:right w:val="nil"/>
            </w:tcBorders>
            <w:vAlign w:val="bottom"/>
          </w:tcPr>
          <w:p w14:paraId="7161D2B0" w14:textId="77777777" w:rsidR="00E675C2" w:rsidRPr="006C3A40" w:rsidRDefault="00E675C2" w:rsidP="003B5B2A">
            <w:pPr>
              <w:rPr>
                <w:rFonts w:ascii="Arial Narrow" w:hAnsi="Arial Narrow"/>
                <w:sz w:val="18"/>
                <w:szCs w:val="18"/>
              </w:rPr>
            </w:pPr>
          </w:p>
        </w:tc>
        <w:tc>
          <w:tcPr>
            <w:tcW w:w="242" w:type="dxa"/>
            <w:tcBorders>
              <w:top w:val="nil"/>
              <w:left w:val="nil"/>
              <w:bottom w:val="nil"/>
              <w:right w:val="single" w:sz="4" w:space="0" w:color="auto"/>
            </w:tcBorders>
            <w:vAlign w:val="bottom"/>
          </w:tcPr>
          <w:p w14:paraId="50DC9EFA" w14:textId="77777777" w:rsidR="00E675C2" w:rsidRPr="006C3A40" w:rsidRDefault="00E675C2" w:rsidP="003B5B2A">
            <w:pPr>
              <w:rPr>
                <w:rFonts w:ascii="Arial Narrow" w:hAnsi="Arial Narrow"/>
                <w:sz w:val="18"/>
                <w:szCs w:val="18"/>
              </w:rPr>
            </w:pPr>
          </w:p>
        </w:tc>
      </w:tr>
      <w:tr w:rsidR="00E675C2" w:rsidRPr="006C3A40" w14:paraId="5E09948F" w14:textId="77777777" w:rsidTr="009A5D70">
        <w:trPr>
          <w:trHeight w:val="130"/>
        </w:trPr>
        <w:tc>
          <w:tcPr>
            <w:tcW w:w="2515" w:type="dxa"/>
            <w:tcBorders>
              <w:top w:val="nil"/>
              <w:left w:val="single" w:sz="4" w:space="0" w:color="auto"/>
              <w:bottom w:val="single" w:sz="4" w:space="0" w:color="auto"/>
              <w:right w:val="nil"/>
            </w:tcBorders>
          </w:tcPr>
          <w:p w14:paraId="3298D52C" w14:textId="77777777" w:rsidR="00E675C2" w:rsidRPr="006C3A40" w:rsidRDefault="00E675C2" w:rsidP="003B5B2A">
            <w:pPr>
              <w:ind w:right="-110"/>
              <w:rPr>
                <w:rFonts w:ascii="Arial Narrow" w:hAnsi="Arial Narrow"/>
                <w:sz w:val="10"/>
                <w:szCs w:val="10"/>
              </w:rPr>
            </w:pPr>
          </w:p>
        </w:tc>
        <w:tc>
          <w:tcPr>
            <w:tcW w:w="2610" w:type="dxa"/>
            <w:tcBorders>
              <w:left w:val="nil"/>
              <w:bottom w:val="single" w:sz="4" w:space="0" w:color="auto"/>
              <w:right w:val="nil"/>
            </w:tcBorders>
          </w:tcPr>
          <w:p w14:paraId="2C36D3E0" w14:textId="77777777" w:rsidR="00E675C2" w:rsidRPr="006C3A40" w:rsidRDefault="00E675C2" w:rsidP="003B5B2A">
            <w:pPr>
              <w:ind w:right="-110"/>
              <w:rPr>
                <w:rFonts w:ascii="Arial Narrow" w:hAnsi="Arial Narrow"/>
                <w:sz w:val="10"/>
                <w:szCs w:val="10"/>
              </w:rPr>
            </w:pPr>
          </w:p>
        </w:tc>
        <w:tc>
          <w:tcPr>
            <w:tcW w:w="4289" w:type="dxa"/>
            <w:gridSpan w:val="2"/>
            <w:tcBorders>
              <w:top w:val="nil"/>
              <w:left w:val="nil"/>
              <w:bottom w:val="single" w:sz="4" w:space="0" w:color="auto"/>
              <w:right w:val="nil"/>
            </w:tcBorders>
          </w:tcPr>
          <w:p w14:paraId="4E6AF883" w14:textId="77777777" w:rsidR="00E675C2" w:rsidRPr="006C3A40" w:rsidRDefault="00E675C2" w:rsidP="003B5B2A">
            <w:pPr>
              <w:rPr>
                <w:rFonts w:ascii="Arial Narrow" w:hAnsi="Arial Narrow"/>
                <w:i/>
                <w:iCs/>
                <w:sz w:val="10"/>
                <w:szCs w:val="10"/>
              </w:rPr>
            </w:pPr>
          </w:p>
        </w:tc>
        <w:tc>
          <w:tcPr>
            <w:tcW w:w="242" w:type="dxa"/>
            <w:tcBorders>
              <w:top w:val="nil"/>
              <w:left w:val="nil"/>
              <w:bottom w:val="single" w:sz="4" w:space="0" w:color="auto"/>
              <w:right w:val="single" w:sz="4" w:space="0" w:color="auto"/>
            </w:tcBorders>
          </w:tcPr>
          <w:p w14:paraId="78CCA602" w14:textId="77777777" w:rsidR="00E675C2" w:rsidRPr="006C3A40" w:rsidRDefault="00E675C2" w:rsidP="003B5B2A">
            <w:pPr>
              <w:rPr>
                <w:rFonts w:ascii="Arial Narrow" w:hAnsi="Arial Narrow"/>
                <w:sz w:val="10"/>
                <w:szCs w:val="10"/>
              </w:rPr>
            </w:pPr>
          </w:p>
        </w:tc>
      </w:tr>
      <w:bookmarkEnd w:id="1"/>
    </w:tbl>
    <w:p w14:paraId="30951947" w14:textId="77777777" w:rsidR="00D20156" w:rsidRDefault="00D20156" w:rsidP="0015757D">
      <w:pPr>
        <w:pStyle w:val="Title"/>
        <w:tabs>
          <w:tab w:val="left" w:pos="1440"/>
        </w:tabs>
        <w:jc w:val="left"/>
        <w:rPr>
          <w:rFonts w:ascii="Arial Narrow" w:hAnsi="Arial Narrow"/>
          <w:b w:val="0"/>
          <w:bCs/>
          <w:sz w:val="10"/>
          <w:szCs w:val="10"/>
        </w:rPr>
      </w:pPr>
    </w:p>
    <w:p w14:paraId="5A09EC62" w14:textId="37EBCFED" w:rsidR="006D478B" w:rsidRPr="006D478B" w:rsidRDefault="006D478B" w:rsidP="006D478B">
      <w:pPr>
        <w:tabs>
          <w:tab w:val="left" w:pos="1665"/>
        </w:tabs>
      </w:pPr>
    </w:p>
    <w:sectPr w:rsidR="006D478B" w:rsidRPr="006D478B"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214D" w14:textId="77777777" w:rsidR="00BB477A" w:rsidRDefault="00BB477A">
      <w:r>
        <w:separator/>
      </w:r>
    </w:p>
  </w:endnote>
  <w:endnote w:type="continuationSeparator" w:id="0">
    <w:p w14:paraId="3AFAAD6B" w14:textId="77777777" w:rsidR="00BB477A" w:rsidRDefault="00BB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6310" w14:textId="77777777" w:rsidR="003C25E0" w:rsidRPr="00C75DC4" w:rsidRDefault="004C7A4B" w:rsidP="003E67FE">
    <w:pPr>
      <w:pStyle w:val="Footer"/>
      <w:tabs>
        <w:tab w:val="clear" w:pos="4320"/>
        <w:tab w:val="clear" w:pos="8640"/>
        <w:tab w:val="right" w:pos="9630"/>
      </w:tabs>
      <w:rPr>
        <w:rFonts w:ascii="Arial Narrow" w:hAnsi="Arial Narrow"/>
        <w:sz w:val="20"/>
        <w:szCs w:val="20"/>
      </w:rPr>
    </w:pPr>
    <w:r w:rsidRPr="00571F47">
      <w:rPr>
        <w:rFonts w:ascii="Arial Narrow" w:hAnsi="Arial Narrow"/>
        <w:sz w:val="20"/>
        <w:szCs w:val="20"/>
        <w:lang w:eastAsia="ko-KR"/>
      </w:rPr>
      <w:t xml:space="preserve">NC ITP Infant Caregiver Project Video Release (5/22) </w:t>
    </w:r>
    <w:r w:rsidRPr="00E8524C">
      <w:rPr>
        <w:rFonts w:ascii="Arial Narrow" w:eastAsia="Arial Narrow" w:hAnsi="Arial Narrow" w:cs="Arial Narrow"/>
        <w:sz w:val="20"/>
        <w:szCs w:val="20"/>
        <w:lang w:bidi="en-US"/>
      </w:rPr>
      <w:tab/>
    </w:r>
    <w:r w:rsidR="003E67FE" w:rsidRPr="00C75DC4">
      <w:rPr>
        <w:rFonts w:ascii="Arial Narrow" w:eastAsia="Arial Narrow" w:hAnsi="Arial Narrow" w:cs="Arial Narrow"/>
        <w:sz w:val="20"/>
        <w:szCs w:val="20"/>
        <w:lang w:bidi="en-US"/>
      </w:rPr>
      <w:t xml:space="preserve">Paj </w:t>
    </w:r>
    <w:r w:rsidR="003E67FE" w:rsidRPr="00C75DC4">
      <w:rPr>
        <w:rFonts w:ascii="Arial Narrow" w:eastAsia="Arial Narrow" w:hAnsi="Arial Narrow" w:cs="Arial Narrow"/>
        <w:sz w:val="20"/>
        <w:szCs w:val="20"/>
        <w:lang w:bidi="en-US"/>
      </w:rPr>
      <w:fldChar w:fldCharType="begin"/>
    </w:r>
    <w:r w:rsidR="003E67FE" w:rsidRPr="00C75DC4">
      <w:rPr>
        <w:rFonts w:ascii="Arial Narrow" w:eastAsia="Arial Narrow" w:hAnsi="Arial Narrow" w:cs="Arial Narrow"/>
        <w:sz w:val="20"/>
        <w:szCs w:val="20"/>
        <w:lang w:bidi="en-US"/>
      </w:rPr>
      <w:instrText xml:space="preserve"> PAGE </w:instrText>
    </w:r>
    <w:r w:rsidR="003E67FE" w:rsidRPr="00C75DC4">
      <w:rPr>
        <w:rFonts w:ascii="Arial Narrow" w:eastAsia="Arial Narrow" w:hAnsi="Arial Narrow" w:cs="Arial Narrow"/>
        <w:sz w:val="20"/>
        <w:szCs w:val="20"/>
        <w:lang w:bidi="en-US"/>
      </w:rPr>
      <w:fldChar w:fldCharType="separate"/>
    </w:r>
    <w:r w:rsidR="00A459EC">
      <w:rPr>
        <w:rFonts w:ascii="Arial Narrow" w:eastAsia="Arial Narrow" w:hAnsi="Arial Narrow" w:cs="Arial Narrow"/>
        <w:noProof/>
        <w:sz w:val="20"/>
        <w:szCs w:val="20"/>
        <w:lang w:bidi="en-US"/>
      </w:rPr>
      <w:t>1</w:t>
    </w:r>
    <w:r w:rsidR="003E67FE" w:rsidRPr="00C75DC4">
      <w:rPr>
        <w:rFonts w:ascii="Arial Narrow" w:eastAsia="Arial Narrow" w:hAnsi="Arial Narrow" w:cs="Arial Narrow"/>
        <w:sz w:val="20"/>
        <w:szCs w:val="20"/>
        <w:lang w:bidi="en-US"/>
      </w:rPr>
      <w:fldChar w:fldCharType="end"/>
    </w:r>
    <w:r w:rsidR="003E67FE" w:rsidRPr="00C75DC4">
      <w:rPr>
        <w:rFonts w:ascii="Arial Narrow" w:eastAsia="Arial Narrow" w:hAnsi="Arial Narrow" w:cs="Arial Narrow"/>
        <w:sz w:val="20"/>
        <w:szCs w:val="20"/>
        <w:lang w:bidi="en-US"/>
      </w:rPr>
      <w:t xml:space="preserve"> sou </w:t>
    </w:r>
    <w:r w:rsidR="003E67FE" w:rsidRPr="00C75DC4">
      <w:rPr>
        <w:rFonts w:ascii="Arial Narrow" w:eastAsia="Arial Narrow" w:hAnsi="Arial Narrow" w:cs="Arial Narrow"/>
        <w:sz w:val="20"/>
        <w:szCs w:val="20"/>
        <w:lang w:bidi="en-US"/>
      </w:rPr>
      <w:fldChar w:fldCharType="begin"/>
    </w:r>
    <w:r w:rsidR="003E67FE" w:rsidRPr="00C75DC4">
      <w:rPr>
        <w:rFonts w:ascii="Arial Narrow" w:eastAsia="Arial Narrow" w:hAnsi="Arial Narrow" w:cs="Arial Narrow"/>
        <w:sz w:val="20"/>
        <w:szCs w:val="20"/>
        <w:lang w:bidi="en-US"/>
      </w:rPr>
      <w:instrText xml:space="preserve"> NUMPAGES  </w:instrText>
    </w:r>
    <w:r w:rsidR="003E67FE" w:rsidRPr="00C75DC4">
      <w:rPr>
        <w:rFonts w:ascii="Arial Narrow" w:eastAsia="Arial Narrow" w:hAnsi="Arial Narrow" w:cs="Arial Narrow"/>
        <w:sz w:val="20"/>
        <w:szCs w:val="20"/>
        <w:lang w:bidi="en-US"/>
      </w:rPr>
      <w:fldChar w:fldCharType="separate"/>
    </w:r>
    <w:r w:rsidR="00A459EC">
      <w:rPr>
        <w:rFonts w:ascii="Arial Narrow" w:eastAsia="Arial Narrow" w:hAnsi="Arial Narrow" w:cs="Arial Narrow"/>
        <w:noProof/>
        <w:sz w:val="20"/>
        <w:szCs w:val="20"/>
        <w:lang w:bidi="en-US"/>
      </w:rPr>
      <w:t>1</w:t>
    </w:r>
    <w:r w:rsidR="003E67FE" w:rsidRPr="00C75DC4">
      <w:rPr>
        <w:rFonts w:ascii="Arial Narrow" w:eastAsia="Arial Narrow" w:hAnsi="Arial Narrow" w:cs="Arial Narrow"/>
        <w:sz w:val="20"/>
        <w:szCs w:val="20"/>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32737" w14:textId="77777777" w:rsidR="00BB477A" w:rsidRDefault="00BB477A">
      <w:r>
        <w:separator/>
      </w:r>
    </w:p>
  </w:footnote>
  <w:footnote w:type="continuationSeparator" w:id="0">
    <w:p w14:paraId="48A494D4" w14:textId="77777777" w:rsidR="00BB477A" w:rsidRDefault="00BB4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CF6B" w14:textId="77777777" w:rsidR="00CD7E9B" w:rsidRPr="00BE3E0E" w:rsidRDefault="00CD7E9B" w:rsidP="00CD7E9B">
    <w:pPr>
      <w:pStyle w:val="Header"/>
      <w:jc w:val="right"/>
      <w:rPr>
        <w:rFonts w:ascii="Arial Narrow" w:hAnsi="Arial Narrow"/>
        <w:sz w:val="18"/>
        <w:szCs w:val="18"/>
        <w:lang w:val="nb-NO"/>
      </w:rPr>
    </w:pPr>
    <w:r w:rsidRPr="00BE3E0E">
      <w:rPr>
        <w:rFonts w:ascii="Arial Narrow" w:eastAsia="Arial Narrow" w:hAnsi="Arial Narrow" w:cs="Arial Narrow"/>
        <w:sz w:val="18"/>
        <w:szCs w:val="18"/>
        <w:lang w:val="nb-NO" w:bidi="en-US"/>
      </w:rPr>
      <w:t>Depatman Sante ak Sèvis Sosyal Karolin di Nò</w:t>
    </w:r>
  </w:p>
  <w:p w14:paraId="2AEA7C96" w14:textId="741C3092" w:rsidR="00037D3B" w:rsidRPr="00CD7E9B" w:rsidRDefault="00CD7E9B" w:rsidP="00CD7E9B">
    <w:pPr>
      <w:pStyle w:val="Header"/>
      <w:jc w:val="right"/>
      <w:rPr>
        <w:rFonts w:ascii="Arial Narrow" w:hAnsi="Arial Narrow"/>
        <w:sz w:val="18"/>
        <w:szCs w:val="18"/>
      </w:rPr>
    </w:pPr>
    <w:proofErr w:type="spellStart"/>
    <w:r w:rsidRPr="001A7F6D">
      <w:rPr>
        <w:rFonts w:ascii="Arial Narrow" w:eastAsia="Arial Narrow" w:hAnsi="Arial Narrow" w:cs="Arial Narrow"/>
        <w:sz w:val="18"/>
        <w:szCs w:val="18"/>
        <w:lang w:bidi="en-US"/>
      </w:rPr>
      <w:t>Divizyon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Byennèt</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Timoun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ak</w:t>
    </w:r>
    <w:proofErr w:type="spellEnd"/>
    <w:r w:rsidRPr="001A7F6D">
      <w:rPr>
        <w:rFonts w:ascii="Arial Narrow" w:eastAsia="Arial Narrow" w:hAnsi="Arial Narrow" w:cs="Arial Narrow"/>
        <w:sz w:val="18"/>
        <w:szCs w:val="18"/>
        <w:lang w:bidi="en-US"/>
      </w:rPr>
      <w:t xml:space="preserve"> Fanmi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840652793">
    <w:abstractNumId w:val="2"/>
  </w:num>
  <w:num w:numId="2" w16cid:durableId="1462770158">
    <w:abstractNumId w:val="6"/>
  </w:num>
  <w:num w:numId="3" w16cid:durableId="1291665033">
    <w:abstractNumId w:val="4"/>
  </w:num>
  <w:num w:numId="4" w16cid:durableId="619609906">
    <w:abstractNumId w:val="11"/>
  </w:num>
  <w:num w:numId="5" w16cid:durableId="778453332">
    <w:abstractNumId w:val="12"/>
  </w:num>
  <w:num w:numId="6" w16cid:durableId="13381964">
    <w:abstractNumId w:val="5"/>
  </w:num>
  <w:num w:numId="7" w16cid:durableId="1446466136">
    <w:abstractNumId w:val="3"/>
  </w:num>
  <w:num w:numId="8" w16cid:durableId="81724151">
    <w:abstractNumId w:val="0"/>
  </w:num>
  <w:num w:numId="9" w16cid:durableId="445806652">
    <w:abstractNumId w:val="10"/>
  </w:num>
  <w:num w:numId="10" w16cid:durableId="1502238203">
    <w:abstractNumId w:val="7"/>
  </w:num>
  <w:num w:numId="11" w16cid:durableId="246119064">
    <w:abstractNumId w:val="9"/>
  </w:num>
  <w:num w:numId="12" w16cid:durableId="2075279335">
    <w:abstractNumId w:val="8"/>
  </w:num>
  <w:num w:numId="13" w16cid:durableId="576400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czkRLgGDc73vvEXKvzQiVAetADauM3bAcCcxWGCqDorf0OOlOnyuYmMeeZ5JkPO67CN8c5epDHH7v0ejb1Apg==" w:salt="LHuXLMsUDCtCia27XOwJ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78B"/>
    <w:rsid w:val="0000290F"/>
    <w:rsid w:val="00037D3B"/>
    <w:rsid w:val="000659C2"/>
    <w:rsid w:val="000817DE"/>
    <w:rsid w:val="00135B78"/>
    <w:rsid w:val="0015757D"/>
    <w:rsid w:val="001704D9"/>
    <w:rsid w:val="001E77C1"/>
    <w:rsid w:val="002034F1"/>
    <w:rsid w:val="00217B87"/>
    <w:rsid w:val="00221D18"/>
    <w:rsid w:val="0028659D"/>
    <w:rsid w:val="00291282"/>
    <w:rsid w:val="00327D8E"/>
    <w:rsid w:val="00366DAE"/>
    <w:rsid w:val="003B5B2A"/>
    <w:rsid w:val="003C25E0"/>
    <w:rsid w:val="003D5F1C"/>
    <w:rsid w:val="003E67FE"/>
    <w:rsid w:val="00403AAC"/>
    <w:rsid w:val="004501FC"/>
    <w:rsid w:val="00492A4B"/>
    <w:rsid w:val="004C20E8"/>
    <w:rsid w:val="004C7A4B"/>
    <w:rsid w:val="00500CC3"/>
    <w:rsid w:val="00513B9E"/>
    <w:rsid w:val="00514720"/>
    <w:rsid w:val="00544485"/>
    <w:rsid w:val="00571F47"/>
    <w:rsid w:val="00582F02"/>
    <w:rsid w:val="005C40B1"/>
    <w:rsid w:val="005D6B95"/>
    <w:rsid w:val="005E4ABC"/>
    <w:rsid w:val="005F4CC2"/>
    <w:rsid w:val="00611AC7"/>
    <w:rsid w:val="0068568C"/>
    <w:rsid w:val="00691B74"/>
    <w:rsid w:val="006C3A40"/>
    <w:rsid w:val="006D478B"/>
    <w:rsid w:val="006E7938"/>
    <w:rsid w:val="006F7AE2"/>
    <w:rsid w:val="0072230E"/>
    <w:rsid w:val="00731901"/>
    <w:rsid w:val="00742FF8"/>
    <w:rsid w:val="00761E0F"/>
    <w:rsid w:val="0079541A"/>
    <w:rsid w:val="007B2136"/>
    <w:rsid w:val="007B4B35"/>
    <w:rsid w:val="007E7B8A"/>
    <w:rsid w:val="00860024"/>
    <w:rsid w:val="008C4E2E"/>
    <w:rsid w:val="008D3DC0"/>
    <w:rsid w:val="00981509"/>
    <w:rsid w:val="009A5D70"/>
    <w:rsid w:val="009E2478"/>
    <w:rsid w:val="009E5B5B"/>
    <w:rsid w:val="009E626A"/>
    <w:rsid w:val="00A04553"/>
    <w:rsid w:val="00A15C20"/>
    <w:rsid w:val="00A459EC"/>
    <w:rsid w:val="00A803B3"/>
    <w:rsid w:val="00AD3247"/>
    <w:rsid w:val="00B70B22"/>
    <w:rsid w:val="00BB477A"/>
    <w:rsid w:val="00BF236F"/>
    <w:rsid w:val="00C17219"/>
    <w:rsid w:val="00C326DF"/>
    <w:rsid w:val="00C75DC4"/>
    <w:rsid w:val="00C85D1A"/>
    <w:rsid w:val="00CD5718"/>
    <w:rsid w:val="00CD7E9B"/>
    <w:rsid w:val="00D04B2F"/>
    <w:rsid w:val="00D20156"/>
    <w:rsid w:val="00D255BA"/>
    <w:rsid w:val="00D53A36"/>
    <w:rsid w:val="00D86901"/>
    <w:rsid w:val="00D93485"/>
    <w:rsid w:val="00DB43A1"/>
    <w:rsid w:val="00DD3C8A"/>
    <w:rsid w:val="00E2375F"/>
    <w:rsid w:val="00E675C2"/>
    <w:rsid w:val="00E8524C"/>
    <w:rsid w:val="00EC46C9"/>
    <w:rsid w:val="00EC5014"/>
    <w:rsid w:val="00ED4379"/>
    <w:rsid w:val="00F30A28"/>
    <w:rsid w:val="00F372BE"/>
    <w:rsid w:val="00F456C4"/>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1014E"/>
  <w15:docId w15:val="{8119167E-68D3-49B2-88F1-4821A20B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Consent%20for%20Infant%20Caregiver%20Projec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Consent for Infant Caregiver Project English.dotx</Template>
  <TotalTime>3</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10</cp:revision>
  <cp:lastPrinted>2005-08-08T17:31:00Z</cp:lastPrinted>
  <dcterms:created xsi:type="dcterms:W3CDTF">2025-05-13T13:12:00Z</dcterms:created>
  <dcterms:modified xsi:type="dcterms:W3CDTF">2025-07-30T16:28:00Z</dcterms:modified>
</cp:coreProperties>
</file>