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78" w:rsidRPr="000117E3" w:rsidRDefault="00BE5E78" w:rsidP="00BE5E7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117E3">
        <w:rPr>
          <w:rFonts w:ascii="Arial" w:hAnsi="Arial" w:cs="Arial"/>
          <w:b/>
          <w:sz w:val="28"/>
          <w:szCs w:val="28"/>
        </w:rPr>
        <w:t xml:space="preserve">PATH Match Narrative - Personnel </w:t>
      </w:r>
      <w:bookmarkStart w:id="0" w:name="_GoBack"/>
      <w:bookmarkEnd w:id="0"/>
    </w:p>
    <w:p w:rsidR="007B0468" w:rsidRPr="007B0468" w:rsidRDefault="007B0468" w:rsidP="007B04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7B0468">
        <w:rPr>
          <w:rFonts w:ascii="Arial" w:eastAsia="Times New Roman" w:hAnsi="Arial" w:cs="Arial"/>
          <w:b/>
          <w:sz w:val="20"/>
          <w:szCs w:val="20"/>
        </w:rPr>
        <w:t xml:space="preserve">Description of Personal Time Used to Meet Match </w:t>
      </w:r>
    </w:p>
    <w:p w:rsidR="00BE5E78" w:rsidRPr="000117E3" w:rsidRDefault="00BE5E78" w:rsidP="00BE5E78">
      <w:pPr>
        <w:spacing w:after="0" w:line="240" w:lineRule="auto"/>
        <w:rPr>
          <w:rFonts w:ascii="Arial" w:hAnsi="Arial" w:cs="Arial"/>
        </w:rPr>
      </w:pPr>
    </w:p>
    <w:p w:rsidR="00BE5E78" w:rsidRPr="00E668EB" w:rsidRDefault="00543B12" w:rsidP="00BE5E78">
      <w:pPr>
        <w:spacing w:after="0" w:line="240" w:lineRule="auto"/>
        <w:rPr>
          <w:rFonts w:ascii="Arial" w:hAnsi="Arial" w:cs="Arial"/>
        </w:rPr>
      </w:pPr>
      <w:r w:rsidRPr="00E668EB">
        <w:rPr>
          <w:rFonts w:ascii="Arial" w:hAnsi="Arial" w:cs="Arial"/>
        </w:rPr>
        <w:t>PATH providers may use the time non-PATH funded staff in the agency spend specifically to the PATH Program as an In-Kind Match</w:t>
      </w:r>
      <w:r w:rsidR="00BE5E78" w:rsidRPr="00E668EB">
        <w:rPr>
          <w:rFonts w:ascii="Arial" w:hAnsi="Arial" w:cs="Arial"/>
        </w:rPr>
        <w:t xml:space="preserve">. </w:t>
      </w:r>
      <w:r w:rsidRPr="00E668EB">
        <w:rPr>
          <w:rFonts w:ascii="Arial" w:hAnsi="Arial" w:cs="Arial"/>
        </w:rPr>
        <w:t xml:space="preserve"> These activities shall be necessary for the successful implementation of the PATH Program. The following information is to be documented in the table below:</w:t>
      </w:r>
    </w:p>
    <w:p w:rsidR="00543B12" w:rsidRPr="00E668EB" w:rsidRDefault="00543B12" w:rsidP="00543B1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68EB">
        <w:rPr>
          <w:rFonts w:ascii="Arial" w:hAnsi="Arial" w:cs="Arial"/>
        </w:rPr>
        <w:t>Name of the individual and the position in the PATH Provider agency</w:t>
      </w:r>
      <w:r w:rsidR="0006367C" w:rsidRPr="00E668EB">
        <w:rPr>
          <w:rFonts w:ascii="Arial" w:hAnsi="Arial" w:cs="Arial"/>
        </w:rPr>
        <w:t>.</w:t>
      </w:r>
    </w:p>
    <w:p w:rsidR="00543B12" w:rsidRPr="00E668EB" w:rsidRDefault="00543B12" w:rsidP="00543B1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68EB">
        <w:rPr>
          <w:rFonts w:ascii="Arial" w:hAnsi="Arial" w:cs="Arial"/>
        </w:rPr>
        <w:t xml:space="preserve">Description of the activities to be performed by the individual necessary for the successful implementation of the PATH Program. </w:t>
      </w:r>
    </w:p>
    <w:p w:rsidR="00543B12" w:rsidRPr="00E668EB" w:rsidRDefault="00543B12" w:rsidP="00543B1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68EB">
        <w:rPr>
          <w:rFonts w:ascii="Arial" w:hAnsi="Arial" w:cs="Arial"/>
        </w:rPr>
        <w:t>The estimated percentage of the individual’s time per month performing these activities.</w:t>
      </w:r>
    </w:p>
    <w:p w:rsidR="00543B12" w:rsidRPr="00E668EB" w:rsidRDefault="00543B12" w:rsidP="00543B1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68EB">
        <w:rPr>
          <w:rFonts w:ascii="Arial" w:hAnsi="Arial" w:cs="Arial"/>
        </w:rPr>
        <w:t xml:space="preserve">The individual’s total </w:t>
      </w:r>
      <w:r w:rsidR="005B773E" w:rsidRPr="00E668EB">
        <w:rPr>
          <w:rFonts w:ascii="Arial" w:hAnsi="Arial" w:cs="Arial"/>
        </w:rPr>
        <w:t>monthly salary/wages.</w:t>
      </w:r>
      <w:r w:rsidR="000742BB" w:rsidRPr="00E668EB">
        <w:rPr>
          <w:rFonts w:ascii="Arial" w:hAnsi="Arial" w:cs="Arial"/>
        </w:rPr>
        <w:t xml:space="preserve"> (Only non-Federal dollars supporting salary/wages is allowable)</w:t>
      </w:r>
    </w:p>
    <w:p w:rsidR="000742BB" w:rsidRPr="00E668EB" w:rsidRDefault="000742BB" w:rsidP="00FF490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68EB">
        <w:rPr>
          <w:rFonts w:ascii="Arial" w:hAnsi="Arial" w:cs="Arial"/>
        </w:rPr>
        <w:t>The number of months the individual will perform activities to support PATH Program.</w:t>
      </w:r>
    </w:p>
    <w:p w:rsidR="00D832F2" w:rsidRPr="00E668EB" w:rsidRDefault="00D832F2" w:rsidP="00FF490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68EB">
        <w:rPr>
          <w:rFonts w:ascii="Arial" w:hAnsi="Arial" w:cs="Arial"/>
        </w:rPr>
        <w:t>Calculate the In-Kind cost per month using the following formula –</w:t>
      </w:r>
    </w:p>
    <w:p w:rsidR="00D832F2" w:rsidRPr="00E668EB" w:rsidRDefault="00D832F2" w:rsidP="00D832F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E668EB">
        <w:rPr>
          <w:rFonts w:ascii="Arial" w:hAnsi="Arial" w:cs="Arial"/>
        </w:rPr>
        <w:t xml:space="preserve"> % of Monthly Work Hours  X  Monthly Salary/Wages </w:t>
      </w:r>
      <w:r w:rsidR="00E668EB" w:rsidRPr="00E668EB">
        <w:rPr>
          <w:rFonts w:ascii="Arial" w:hAnsi="Arial" w:cs="Arial"/>
        </w:rPr>
        <w:t xml:space="preserve">   </w:t>
      </w:r>
    </w:p>
    <w:p w:rsidR="00D832F2" w:rsidRPr="00E668EB" w:rsidRDefault="00D832F2" w:rsidP="00D832F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68EB">
        <w:rPr>
          <w:rFonts w:ascii="Arial" w:hAnsi="Arial" w:cs="Arial"/>
        </w:rPr>
        <w:t xml:space="preserve">Calculate the In-Kind cost per </w:t>
      </w:r>
      <w:r w:rsidR="000117E3" w:rsidRPr="00E668EB">
        <w:rPr>
          <w:rFonts w:ascii="Arial" w:hAnsi="Arial" w:cs="Arial"/>
        </w:rPr>
        <w:t>year</w:t>
      </w:r>
      <w:r w:rsidRPr="00E668EB">
        <w:rPr>
          <w:rFonts w:ascii="Arial" w:hAnsi="Arial" w:cs="Arial"/>
        </w:rPr>
        <w:t xml:space="preserve"> using the following formula –</w:t>
      </w:r>
    </w:p>
    <w:p w:rsidR="000117E3" w:rsidRPr="00E668EB" w:rsidRDefault="00D832F2" w:rsidP="00D832F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E668EB">
        <w:rPr>
          <w:rFonts w:ascii="Arial" w:hAnsi="Arial" w:cs="Arial"/>
        </w:rPr>
        <w:t xml:space="preserve"> </w:t>
      </w:r>
      <w:r w:rsidR="000117E3" w:rsidRPr="00E668EB">
        <w:rPr>
          <w:rFonts w:ascii="Arial" w:hAnsi="Arial" w:cs="Arial"/>
        </w:rPr>
        <w:t xml:space="preserve">Monthly In-Kind cost </w:t>
      </w:r>
      <w:r w:rsidRPr="00E668EB">
        <w:rPr>
          <w:rFonts w:ascii="Arial" w:hAnsi="Arial" w:cs="Arial"/>
        </w:rPr>
        <w:t xml:space="preserve">  X  </w:t>
      </w:r>
      <w:r w:rsidR="000117E3" w:rsidRPr="00E668EB">
        <w:rPr>
          <w:rFonts w:ascii="Arial" w:hAnsi="Arial" w:cs="Arial"/>
        </w:rPr>
        <w:t>Number of Months</w:t>
      </w:r>
    </w:p>
    <w:p w:rsidR="000117E3" w:rsidRPr="00E668EB" w:rsidRDefault="000117E3" w:rsidP="000117E3">
      <w:pPr>
        <w:spacing w:after="0" w:line="240" w:lineRule="auto"/>
        <w:rPr>
          <w:rFonts w:ascii="Arial" w:hAnsi="Arial" w:cs="Arial"/>
        </w:rPr>
      </w:pPr>
    </w:p>
    <w:p w:rsidR="00D832F2" w:rsidRPr="00E668EB" w:rsidRDefault="000117E3" w:rsidP="000117E3">
      <w:pPr>
        <w:spacing w:after="0" w:line="240" w:lineRule="auto"/>
        <w:rPr>
          <w:rFonts w:ascii="Arial" w:hAnsi="Arial" w:cs="Arial"/>
        </w:rPr>
      </w:pPr>
      <w:r w:rsidRPr="00E668EB">
        <w:rPr>
          <w:rFonts w:ascii="Arial" w:hAnsi="Arial" w:cs="Arial"/>
        </w:rPr>
        <w:t>The total yearly cost is documented in the Match Narrative</w:t>
      </w:r>
      <w:r w:rsidR="00E668EB" w:rsidRPr="00E668EB">
        <w:rPr>
          <w:rFonts w:ascii="Arial" w:hAnsi="Arial" w:cs="Arial"/>
        </w:rPr>
        <w:t xml:space="preserve">. </w:t>
      </w:r>
    </w:p>
    <w:p w:rsidR="00D832F2" w:rsidRPr="00E668EB" w:rsidRDefault="00D832F2" w:rsidP="00D832F2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Y="5449"/>
        <w:tblW w:w="12982" w:type="dxa"/>
        <w:tblLook w:val="04A0" w:firstRow="1" w:lastRow="0" w:firstColumn="1" w:lastColumn="0" w:noHBand="0" w:noVBand="1"/>
      </w:tblPr>
      <w:tblGrid>
        <w:gridCol w:w="2466"/>
        <w:gridCol w:w="3417"/>
        <w:gridCol w:w="1653"/>
        <w:gridCol w:w="1647"/>
        <w:gridCol w:w="1117"/>
        <w:gridCol w:w="1306"/>
        <w:gridCol w:w="1376"/>
      </w:tblGrid>
      <w:tr w:rsidR="009D0048" w:rsidRPr="00E668EB" w:rsidTr="009D0048">
        <w:trPr>
          <w:trHeight w:val="1073"/>
        </w:trPr>
        <w:tc>
          <w:tcPr>
            <w:tcW w:w="2466" w:type="dxa"/>
          </w:tcPr>
          <w:p w:rsidR="009D0048" w:rsidRPr="00E668EB" w:rsidRDefault="009D0048" w:rsidP="009D0048">
            <w:pPr>
              <w:rPr>
                <w:rFonts w:ascii="Arial" w:hAnsi="Arial" w:cs="Arial"/>
                <w:b/>
              </w:rPr>
            </w:pPr>
            <w:r w:rsidRPr="00E668EB">
              <w:rPr>
                <w:rFonts w:ascii="Arial" w:hAnsi="Arial" w:cs="Arial"/>
                <w:b/>
              </w:rPr>
              <w:t>Name and Position</w:t>
            </w:r>
          </w:p>
        </w:tc>
        <w:tc>
          <w:tcPr>
            <w:tcW w:w="3417" w:type="dxa"/>
          </w:tcPr>
          <w:p w:rsidR="009D0048" w:rsidRPr="00E668EB" w:rsidRDefault="009D0048" w:rsidP="009D0048">
            <w:pPr>
              <w:rPr>
                <w:rFonts w:ascii="Arial" w:hAnsi="Arial" w:cs="Arial"/>
                <w:b/>
              </w:rPr>
            </w:pPr>
            <w:r w:rsidRPr="00E668EB">
              <w:rPr>
                <w:rFonts w:ascii="Arial" w:hAnsi="Arial" w:cs="Arial"/>
                <w:b/>
              </w:rPr>
              <w:t>Description of Each Activity to Perform Necessary for PATH Program Implementation</w:t>
            </w:r>
          </w:p>
        </w:tc>
        <w:tc>
          <w:tcPr>
            <w:tcW w:w="1653" w:type="dxa"/>
          </w:tcPr>
          <w:p w:rsidR="009D0048" w:rsidRPr="00E668EB" w:rsidRDefault="009D0048" w:rsidP="009D0048">
            <w:pPr>
              <w:rPr>
                <w:rFonts w:ascii="Arial" w:hAnsi="Arial" w:cs="Arial"/>
                <w:b/>
              </w:rPr>
            </w:pPr>
            <w:r w:rsidRPr="00E668EB">
              <w:rPr>
                <w:rFonts w:ascii="Arial" w:hAnsi="Arial" w:cs="Arial"/>
                <w:b/>
              </w:rPr>
              <w:t>Percentage of Monthly Work Hours Performing the Activities</w:t>
            </w:r>
          </w:p>
        </w:tc>
        <w:tc>
          <w:tcPr>
            <w:tcW w:w="1647" w:type="dxa"/>
          </w:tcPr>
          <w:p w:rsidR="009D0048" w:rsidRPr="00E668EB" w:rsidRDefault="009D0048" w:rsidP="009D0048">
            <w:pPr>
              <w:rPr>
                <w:rFonts w:ascii="Arial" w:hAnsi="Arial" w:cs="Arial"/>
                <w:b/>
              </w:rPr>
            </w:pPr>
            <w:r w:rsidRPr="00E668EB">
              <w:rPr>
                <w:rFonts w:ascii="Arial" w:hAnsi="Arial" w:cs="Arial"/>
                <w:b/>
              </w:rPr>
              <w:t>Actual Monthly Salary/Wages</w:t>
            </w:r>
          </w:p>
        </w:tc>
        <w:tc>
          <w:tcPr>
            <w:tcW w:w="1117" w:type="dxa"/>
          </w:tcPr>
          <w:p w:rsidR="009D0048" w:rsidRPr="00E668EB" w:rsidRDefault="009D0048" w:rsidP="009D0048">
            <w:pPr>
              <w:tabs>
                <w:tab w:val="left" w:pos="1038"/>
              </w:tabs>
              <w:rPr>
                <w:rFonts w:ascii="Arial" w:hAnsi="Arial" w:cs="Arial"/>
                <w:b/>
              </w:rPr>
            </w:pPr>
            <w:r w:rsidRPr="00E668EB">
              <w:rPr>
                <w:rFonts w:ascii="Arial" w:hAnsi="Arial" w:cs="Arial"/>
                <w:b/>
              </w:rPr>
              <w:t>Cost per Month</w:t>
            </w:r>
          </w:p>
        </w:tc>
        <w:tc>
          <w:tcPr>
            <w:tcW w:w="1306" w:type="dxa"/>
          </w:tcPr>
          <w:p w:rsidR="009D0048" w:rsidRPr="00E668EB" w:rsidRDefault="009D0048" w:rsidP="009D0048">
            <w:pPr>
              <w:rPr>
                <w:rFonts w:ascii="Arial" w:hAnsi="Arial" w:cs="Arial"/>
                <w:b/>
              </w:rPr>
            </w:pPr>
            <w:r w:rsidRPr="00E668EB">
              <w:rPr>
                <w:rFonts w:ascii="Arial" w:hAnsi="Arial" w:cs="Arial"/>
                <w:b/>
              </w:rPr>
              <w:t>Number of Months Providing the Activities</w:t>
            </w:r>
          </w:p>
        </w:tc>
        <w:tc>
          <w:tcPr>
            <w:tcW w:w="1376" w:type="dxa"/>
          </w:tcPr>
          <w:p w:rsidR="009D0048" w:rsidRPr="00E668EB" w:rsidRDefault="009D0048" w:rsidP="009D0048">
            <w:pPr>
              <w:tabs>
                <w:tab w:val="left" w:pos="1038"/>
              </w:tabs>
              <w:rPr>
                <w:rFonts w:ascii="Arial" w:hAnsi="Arial" w:cs="Arial"/>
                <w:b/>
              </w:rPr>
            </w:pPr>
            <w:r w:rsidRPr="00E668EB">
              <w:rPr>
                <w:rFonts w:ascii="Arial" w:hAnsi="Arial" w:cs="Arial"/>
                <w:b/>
              </w:rPr>
              <w:t>Cost per Year</w:t>
            </w:r>
          </w:p>
        </w:tc>
      </w:tr>
      <w:tr w:rsidR="009D0048" w:rsidRPr="00E668EB" w:rsidTr="009D0048">
        <w:trPr>
          <w:trHeight w:val="530"/>
        </w:trPr>
        <w:tc>
          <w:tcPr>
            <w:tcW w:w="2466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</w:p>
        </w:tc>
        <w:tc>
          <w:tcPr>
            <w:tcW w:w="3417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</w:tcPr>
          <w:p w:rsidR="009D0048" w:rsidRPr="00E668EB" w:rsidRDefault="009D0048" w:rsidP="009D00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  <w:r w:rsidRPr="00E668EB">
              <w:rPr>
                <w:rFonts w:ascii="Arial" w:hAnsi="Arial" w:cs="Arial"/>
              </w:rPr>
              <w:t>$</w:t>
            </w:r>
          </w:p>
        </w:tc>
        <w:tc>
          <w:tcPr>
            <w:tcW w:w="1117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  <w:r w:rsidRPr="00E668EB">
              <w:rPr>
                <w:rFonts w:ascii="Arial" w:hAnsi="Arial" w:cs="Arial"/>
              </w:rPr>
              <w:t>$</w:t>
            </w:r>
          </w:p>
        </w:tc>
        <w:tc>
          <w:tcPr>
            <w:tcW w:w="1306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  <w:r w:rsidRPr="00E668EB">
              <w:rPr>
                <w:rFonts w:ascii="Arial" w:hAnsi="Arial" w:cs="Arial"/>
              </w:rPr>
              <w:t>$</w:t>
            </w:r>
          </w:p>
        </w:tc>
      </w:tr>
      <w:tr w:rsidR="009D0048" w:rsidRPr="00E668EB" w:rsidTr="009D0048">
        <w:trPr>
          <w:trHeight w:val="530"/>
        </w:trPr>
        <w:tc>
          <w:tcPr>
            <w:tcW w:w="2466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</w:p>
        </w:tc>
        <w:tc>
          <w:tcPr>
            <w:tcW w:w="3417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  <w:r w:rsidRPr="00E668EB">
              <w:rPr>
                <w:rFonts w:ascii="Arial" w:hAnsi="Arial" w:cs="Arial"/>
              </w:rPr>
              <w:t>$</w:t>
            </w:r>
          </w:p>
        </w:tc>
        <w:tc>
          <w:tcPr>
            <w:tcW w:w="1117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  <w:r w:rsidRPr="00E668EB">
              <w:rPr>
                <w:rFonts w:ascii="Arial" w:hAnsi="Arial" w:cs="Arial"/>
              </w:rPr>
              <w:t>$</w:t>
            </w:r>
          </w:p>
        </w:tc>
        <w:tc>
          <w:tcPr>
            <w:tcW w:w="1306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  <w:r w:rsidRPr="00E668EB">
              <w:rPr>
                <w:rFonts w:ascii="Arial" w:hAnsi="Arial" w:cs="Arial"/>
              </w:rPr>
              <w:t>$</w:t>
            </w:r>
          </w:p>
        </w:tc>
      </w:tr>
      <w:tr w:rsidR="009D0048" w:rsidRPr="00E668EB" w:rsidTr="009D0048">
        <w:trPr>
          <w:trHeight w:val="530"/>
        </w:trPr>
        <w:tc>
          <w:tcPr>
            <w:tcW w:w="2466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</w:p>
        </w:tc>
        <w:tc>
          <w:tcPr>
            <w:tcW w:w="3417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  <w:r w:rsidRPr="00E668EB">
              <w:rPr>
                <w:rFonts w:ascii="Arial" w:hAnsi="Arial" w:cs="Arial"/>
              </w:rPr>
              <w:t>$</w:t>
            </w:r>
          </w:p>
        </w:tc>
        <w:tc>
          <w:tcPr>
            <w:tcW w:w="1117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  <w:r w:rsidRPr="00E668EB">
              <w:rPr>
                <w:rFonts w:ascii="Arial" w:hAnsi="Arial" w:cs="Arial"/>
              </w:rPr>
              <w:t>$</w:t>
            </w:r>
          </w:p>
        </w:tc>
        <w:tc>
          <w:tcPr>
            <w:tcW w:w="1306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  <w:r w:rsidRPr="00E668EB">
              <w:rPr>
                <w:rFonts w:ascii="Arial" w:hAnsi="Arial" w:cs="Arial"/>
              </w:rPr>
              <w:t>$</w:t>
            </w:r>
          </w:p>
        </w:tc>
      </w:tr>
      <w:tr w:rsidR="009D0048" w:rsidRPr="00E668EB" w:rsidTr="009D0048">
        <w:trPr>
          <w:trHeight w:val="530"/>
        </w:trPr>
        <w:tc>
          <w:tcPr>
            <w:tcW w:w="2466" w:type="dxa"/>
          </w:tcPr>
          <w:p w:rsidR="009D0048" w:rsidRPr="00E668EB" w:rsidRDefault="009D0048" w:rsidP="009D0048">
            <w:pPr>
              <w:rPr>
                <w:rFonts w:ascii="Arial" w:hAnsi="Arial" w:cs="Arial"/>
                <w:b/>
              </w:rPr>
            </w:pPr>
          </w:p>
        </w:tc>
        <w:tc>
          <w:tcPr>
            <w:tcW w:w="3417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  <w:r w:rsidRPr="00E668EB">
              <w:rPr>
                <w:rFonts w:ascii="Arial" w:hAnsi="Arial" w:cs="Arial"/>
              </w:rPr>
              <w:t>$</w:t>
            </w:r>
          </w:p>
        </w:tc>
        <w:tc>
          <w:tcPr>
            <w:tcW w:w="1117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  <w:r w:rsidRPr="00E668EB">
              <w:rPr>
                <w:rFonts w:ascii="Arial" w:hAnsi="Arial" w:cs="Arial"/>
              </w:rPr>
              <w:t>$</w:t>
            </w:r>
          </w:p>
        </w:tc>
        <w:tc>
          <w:tcPr>
            <w:tcW w:w="1306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  <w:r w:rsidRPr="00E668EB">
              <w:rPr>
                <w:rFonts w:ascii="Arial" w:hAnsi="Arial" w:cs="Arial"/>
              </w:rPr>
              <w:t>$</w:t>
            </w:r>
          </w:p>
        </w:tc>
      </w:tr>
      <w:tr w:rsidR="009D0048" w:rsidRPr="00E668EB" w:rsidTr="009D0048">
        <w:trPr>
          <w:trHeight w:val="530"/>
        </w:trPr>
        <w:tc>
          <w:tcPr>
            <w:tcW w:w="2466" w:type="dxa"/>
          </w:tcPr>
          <w:p w:rsidR="009D0048" w:rsidRPr="00E668EB" w:rsidRDefault="009D0048" w:rsidP="009D0048">
            <w:pPr>
              <w:rPr>
                <w:rFonts w:ascii="Arial" w:hAnsi="Arial" w:cs="Arial"/>
                <w:b/>
              </w:rPr>
            </w:pPr>
            <w:r w:rsidRPr="00E668EB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417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  <w:r w:rsidRPr="00E668EB">
              <w:rPr>
                <w:rFonts w:ascii="Arial" w:hAnsi="Arial" w:cs="Arial"/>
              </w:rPr>
              <w:t>$</w:t>
            </w:r>
          </w:p>
        </w:tc>
        <w:tc>
          <w:tcPr>
            <w:tcW w:w="1306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:rsidR="009D0048" w:rsidRPr="00E668EB" w:rsidRDefault="009D0048" w:rsidP="009D0048">
            <w:pPr>
              <w:rPr>
                <w:rFonts w:ascii="Arial" w:hAnsi="Arial" w:cs="Arial"/>
              </w:rPr>
            </w:pPr>
            <w:r w:rsidRPr="00E668EB">
              <w:rPr>
                <w:rFonts w:ascii="Arial" w:hAnsi="Arial" w:cs="Arial"/>
              </w:rPr>
              <w:t>$</w:t>
            </w:r>
          </w:p>
        </w:tc>
      </w:tr>
    </w:tbl>
    <w:p w:rsidR="00E668EB" w:rsidRPr="00E668EB" w:rsidRDefault="00E668EB">
      <w:pPr>
        <w:spacing w:after="0" w:line="240" w:lineRule="auto"/>
      </w:pPr>
    </w:p>
    <w:sectPr w:rsidR="00E668EB" w:rsidRPr="00E668EB" w:rsidSect="00543B12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E78" w:rsidRDefault="00BE5E78" w:rsidP="00BE5E78">
      <w:pPr>
        <w:spacing w:after="0" w:line="240" w:lineRule="auto"/>
      </w:pPr>
      <w:r>
        <w:separator/>
      </w:r>
    </w:p>
  </w:endnote>
  <w:endnote w:type="continuationSeparator" w:id="0">
    <w:p w:rsidR="00BE5E78" w:rsidRDefault="00BE5E78" w:rsidP="00BE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E78" w:rsidRDefault="00BE5E78" w:rsidP="00BE5E78">
      <w:pPr>
        <w:spacing w:after="0" w:line="240" w:lineRule="auto"/>
      </w:pPr>
      <w:r>
        <w:separator/>
      </w:r>
    </w:p>
  </w:footnote>
  <w:footnote w:type="continuationSeparator" w:id="0">
    <w:p w:rsidR="00BE5E78" w:rsidRDefault="00BE5E78" w:rsidP="00BE5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E78" w:rsidRPr="00B17AE6" w:rsidRDefault="007B0468">
    <w:pPr>
      <w:pStyle w:val="Header"/>
      <w:rPr>
        <w:rFonts w:ascii="Arial" w:hAnsi="Arial" w:cs="Arial"/>
        <w:b/>
      </w:rPr>
    </w:pPr>
    <w:r w:rsidRPr="007B0468">
      <w:rPr>
        <w:rFonts w:ascii="Arial" w:hAnsi="Arial" w:cs="Arial"/>
        <w:b/>
      </w:rPr>
      <w:ptab w:relativeTo="margin" w:alignment="center" w:leader="none"/>
    </w:r>
    <w:r w:rsidRPr="007B0468">
      <w:rPr>
        <w:rFonts w:ascii="Arial" w:hAnsi="Arial" w:cs="Arial"/>
        <w:sz w:val="20"/>
        <w:szCs w:val="20"/>
      </w:rPr>
      <w:ptab w:relativeTo="margin" w:alignment="right" w:leader="none"/>
    </w:r>
    <w:r w:rsidRPr="007B0468">
      <w:rPr>
        <w:rFonts w:ascii="Arial" w:hAnsi="Arial" w:cs="Arial"/>
        <w:sz w:val="20"/>
        <w:szCs w:val="20"/>
      </w:rPr>
      <w:t>Attachment 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7409B"/>
    <w:multiLevelType w:val="hybridMultilevel"/>
    <w:tmpl w:val="2C4474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336CB"/>
    <w:multiLevelType w:val="hybridMultilevel"/>
    <w:tmpl w:val="90A45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78"/>
    <w:rsid w:val="000117E3"/>
    <w:rsid w:val="0006367C"/>
    <w:rsid w:val="000742BB"/>
    <w:rsid w:val="00543B12"/>
    <w:rsid w:val="005B773E"/>
    <w:rsid w:val="007B0468"/>
    <w:rsid w:val="008C771B"/>
    <w:rsid w:val="0097377E"/>
    <w:rsid w:val="009914D3"/>
    <w:rsid w:val="009D0048"/>
    <w:rsid w:val="00A244CB"/>
    <w:rsid w:val="00B17AE6"/>
    <w:rsid w:val="00BE5E78"/>
    <w:rsid w:val="00D75619"/>
    <w:rsid w:val="00D832F2"/>
    <w:rsid w:val="00E075FB"/>
    <w:rsid w:val="00E6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EA4AE-1104-441F-81B4-C0DB8AA0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5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E78"/>
  </w:style>
  <w:style w:type="paragraph" w:styleId="Footer">
    <w:name w:val="footer"/>
    <w:basedOn w:val="Normal"/>
    <w:link w:val="FooterChar"/>
    <w:uiPriority w:val="99"/>
    <w:unhideWhenUsed/>
    <w:rsid w:val="00BE5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E78"/>
  </w:style>
  <w:style w:type="paragraph" w:styleId="ListParagraph">
    <w:name w:val="List Paragraph"/>
    <w:basedOn w:val="Normal"/>
    <w:uiPriority w:val="34"/>
    <w:qFormat/>
    <w:rsid w:val="00543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Webster, Debbie</dc:creator>
  <cp:keywords/>
  <dc:description/>
  <cp:lastModifiedBy>Webster, Debbie</cp:lastModifiedBy>
  <cp:revision>2</cp:revision>
  <dcterms:created xsi:type="dcterms:W3CDTF">2017-01-23T19:40:00Z</dcterms:created>
  <dcterms:modified xsi:type="dcterms:W3CDTF">2017-01-23T19:40:00Z</dcterms:modified>
</cp:coreProperties>
</file>