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2A" w:rsidRDefault="00B0552A">
      <w:pPr>
        <w:jc w:val="center"/>
        <w:rPr>
          <w:b/>
        </w:rPr>
      </w:pPr>
      <w:bookmarkStart w:id="0" w:name="_GoBack"/>
      <w:bookmarkEnd w:id="0"/>
    </w:p>
    <w:p w:rsidR="00B0552A" w:rsidRDefault="00B0552A">
      <w:pPr>
        <w:jc w:val="center"/>
        <w:rPr>
          <w:b/>
        </w:rPr>
      </w:pPr>
    </w:p>
    <w:p w:rsidR="00333A70" w:rsidRDefault="00333A70">
      <w:pPr>
        <w:jc w:val="center"/>
        <w:rPr>
          <w:b/>
        </w:rPr>
      </w:pPr>
    </w:p>
    <w:p w:rsidR="0017036F" w:rsidRPr="00B746BF" w:rsidRDefault="0017036F">
      <w:pPr>
        <w:jc w:val="center"/>
        <w:rPr>
          <w:b/>
        </w:rPr>
      </w:pPr>
      <w:r w:rsidRPr="00B746BF">
        <w:rPr>
          <w:b/>
        </w:rPr>
        <w:t>STATE OF NORTH CAROLINA</w:t>
      </w:r>
    </w:p>
    <w:p w:rsidR="0017036F" w:rsidRPr="00B746BF" w:rsidRDefault="0017036F">
      <w:pPr>
        <w:jc w:val="center"/>
      </w:pPr>
      <w:r w:rsidRPr="00B746BF">
        <w:rPr>
          <w:b/>
        </w:rPr>
        <w:t>DEPARTMENT OF HEALTH AND HUMAN SERVICES</w:t>
      </w:r>
    </w:p>
    <w:p w:rsidR="0017036F" w:rsidRPr="00B746BF" w:rsidRDefault="003A0EF3">
      <w:pPr>
        <w:jc w:val="center"/>
        <w:rPr>
          <w:sz w:val="20"/>
        </w:rPr>
      </w:pPr>
      <w:r w:rsidRPr="00B746BF">
        <w:t>Division of Social Services</w:t>
      </w:r>
    </w:p>
    <w:p w:rsidR="0017036F" w:rsidRPr="00B746BF" w:rsidRDefault="0017036F">
      <w:pPr>
        <w:jc w:val="center"/>
        <w:rPr>
          <w:sz w:val="20"/>
        </w:rPr>
      </w:pPr>
      <w:r w:rsidRPr="00B746BF">
        <w:rPr>
          <w:sz w:val="20"/>
        </w:rPr>
        <w:t xml:space="preserve">2013 </w:t>
      </w:r>
      <w:smartTag w:uri="urn:schemas-microsoft-com:office:smarttags" w:element="place">
        <w:smartTag w:uri="urn:schemas-microsoft-com:office:smarttags" w:element="PlaceName">
          <w:r w:rsidRPr="00B746BF">
            <w:rPr>
              <w:sz w:val="20"/>
            </w:rPr>
            <w:t>Mail</w:t>
          </w:r>
        </w:smartTag>
        <w:r w:rsidRPr="00B746BF">
          <w:rPr>
            <w:sz w:val="20"/>
          </w:rPr>
          <w:t xml:space="preserve"> </w:t>
        </w:r>
        <w:smartTag w:uri="urn:schemas-microsoft-com:office:smarttags" w:element="PlaceName">
          <w:r w:rsidRPr="00B746BF">
            <w:rPr>
              <w:sz w:val="20"/>
            </w:rPr>
            <w:t>Service</w:t>
          </w:r>
        </w:smartTag>
        <w:r w:rsidRPr="00B746BF">
          <w:rPr>
            <w:sz w:val="20"/>
          </w:rPr>
          <w:t xml:space="preserve"> </w:t>
        </w:r>
        <w:smartTag w:uri="urn:schemas-microsoft-com:office:smarttags" w:element="PlaceType">
          <w:r w:rsidRPr="00B746BF">
            <w:rPr>
              <w:sz w:val="20"/>
            </w:rPr>
            <w:t>Center</w:t>
          </w:r>
        </w:smartTag>
      </w:smartTag>
    </w:p>
    <w:p w:rsidR="0017036F" w:rsidRDefault="0017036F">
      <w:pPr>
        <w:jc w:val="center"/>
        <w:rPr>
          <w:sz w:val="20"/>
        </w:rPr>
      </w:pPr>
      <w:smartTag w:uri="urn:schemas-microsoft-com:office:smarttags" w:element="City">
        <w:r w:rsidRPr="00B746BF">
          <w:rPr>
            <w:sz w:val="20"/>
          </w:rPr>
          <w:t>Raleigh</w:t>
        </w:r>
      </w:smartTag>
      <w:r w:rsidRPr="00B746BF">
        <w:rPr>
          <w:sz w:val="20"/>
        </w:rPr>
        <w:t xml:space="preserve">, North </w:t>
      </w:r>
      <w:r w:rsidR="000D1032" w:rsidRPr="00B746BF">
        <w:rPr>
          <w:sz w:val="20"/>
        </w:rPr>
        <w:t>Carolina 27699</w:t>
      </w:r>
      <w:r w:rsidRPr="00B746BF">
        <w:rPr>
          <w:sz w:val="20"/>
        </w:rPr>
        <w:t>-2013</w:t>
      </w:r>
    </w:p>
    <w:p w:rsidR="00642ED6" w:rsidRPr="00B746BF" w:rsidRDefault="00642ED6">
      <w:pPr>
        <w:jc w:val="center"/>
        <w:rPr>
          <w:sz w:val="20"/>
        </w:rPr>
      </w:pPr>
    </w:p>
    <w:p w:rsidR="0017036F" w:rsidRPr="00B746BF" w:rsidRDefault="00D24AB3">
      <w:pPr>
        <w:jc w:val="center"/>
        <w:rPr>
          <w:sz w:val="20"/>
        </w:rPr>
      </w:pPr>
      <w:r w:rsidRPr="00AB306C">
        <w:rPr>
          <w:b/>
          <w:noProof/>
        </w:rPr>
        <w:drawing>
          <wp:inline distT="0" distB="0" distL="0" distR="0">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17036F" w:rsidRPr="00B746BF" w:rsidRDefault="0017036F">
      <w:pPr>
        <w:framePr w:hSpace="180" w:wrap="auto" w:vAnchor="text" w:hAnchor="page" w:x="5386" w:y="1"/>
        <w:jc w:val="center"/>
      </w:pPr>
    </w:p>
    <w:p w:rsidR="0017036F" w:rsidRPr="00B746BF" w:rsidRDefault="0017036F">
      <w:pPr>
        <w:jc w:val="center"/>
        <w:rPr>
          <w:sz w:val="20"/>
        </w:rPr>
      </w:pPr>
    </w:p>
    <w:p w:rsidR="0017036F" w:rsidRPr="00B746BF" w:rsidRDefault="0017036F" w:rsidP="00642ED6">
      <w:pPr>
        <w:rPr>
          <w:sz w:val="20"/>
        </w:rPr>
      </w:pPr>
    </w:p>
    <w:p w:rsidR="00631CEF" w:rsidRDefault="00631CEF" w:rsidP="00631CEF">
      <w:pPr>
        <w:jc w:val="center"/>
      </w:pPr>
      <w:bookmarkStart w:id="1" w:name="SecI_Attachment_D"/>
      <w:r w:rsidRPr="00B746BF">
        <w:t>DIVISION OF SOCIAL SERVICES</w:t>
      </w:r>
    </w:p>
    <w:p w:rsidR="00AB306C" w:rsidRPr="00B746BF" w:rsidRDefault="00AB306C" w:rsidP="00631CEF">
      <w:pPr>
        <w:jc w:val="center"/>
      </w:pPr>
      <w:r>
        <w:t>CHILD SUPPORT STAND-ALONE AGENCY</w:t>
      </w:r>
    </w:p>
    <w:p w:rsidR="00631CEF" w:rsidRDefault="00631CEF" w:rsidP="00631CEF">
      <w:pPr>
        <w:jc w:val="center"/>
      </w:pPr>
      <w:proofErr w:type="spellStart"/>
      <w:r w:rsidRPr="00B746BF">
        <w:t>Subrecipient</w:t>
      </w:r>
      <w:proofErr w:type="spellEnd"/>
      <w:r w:rsidRPr="00B746BF">
        <w:t xml:space="preserve"> Self-Assessment of Internal Controls and Risks</w:t>
      </w:r>
      <w:r w:rsidR="008B1527">
        <w:t xml:space="preserve"> </w:t>
      </w:r>
    </w:p>
    <w:p w:rsidR="00642ED6" w:rsidRDefault="00642ED6" w:rsidP="00631CEF">
      <w:pPr>
        <w:jc w:val="center"/>
      </w:pPr>
    </w:p>
    <w:bookmarkEnd w:id="1"/>
    <w:p w:rsidR="0017036F" w:rsidRPr="00B746BF" w:rsidRDefault="0017036F">
      <w:pPr>
        <w:jc w:val="center"/>
        <w:rPr>
          <w:b/>
        </w:rPr>
      </w:pPr>
    </w:p>
    <w:p w:rsidR="0017036F" w:rsidRPr="00B746BF" w:rsidRDefault="0017036F">
      <w:pPr>
        <w:pStyle w:val="BodyText"/>
        <w:rPr>
          <w:sz w:val="24"/>
        </w:rPr>
      </w:pPr>
      <w:r w:rsidRPr="00B746BF">
        <w:rPr>
          <w:sz w:val="24"/>
        </w:rPr>
        <w:t xml:space="preserve">This internal control questionnaire is designed to assist grantees in the identification of strengths and weaknesses in its internal control structure.  </w:t>
      </w:r>
      <w:r w:rsidR="003A0EF3" w:rsidRPr="00B746BF">
        <w:rPr>
          <w:sz w:val="24"/>
        </w:rPr>
        <w:t>Division of Social Services</w:t>
      </w:r>
      <w:r w:rsidRPr="00B746BF">
        <w:rPr>
          <w:sz w:val="24"/>
        </w:rPr>
        <w:t xml:space="preserve"> monitors and consultants will use this form, as a guide to assess the </w:t>
      </w:r>
      <w:r w:rsidR="00D143E7" w:rsidRPr="00B746BF">
        <w:rPr>
          <w:sz w:val="24"/>
        </w:rPr>
        <w:t>agency</w:t>
      </w:r>
      <w:r w:rsidRPr="00B746BF">
        <w:rPr>
          <w:sz w:val="24"/>
        </w:rPr>
        <w:t xml:space="preserve">’s control risk.  Please complete in full and return to </w:t>
      </w:r>
      <w:r w:rsidR="003A0EF3" w:rsidRPr="00B746BF">
        <w:rPr>
          <w:sz w:val="24"/>
        </w:rPr>
        <w:t>Division of Social Services</w:t>
      </w:r>
      <w:r w:rsidRPr="00B746BF">
        <w:rPr>
          <w:sz w:val="24"/>
        </w:rPr>
        <w:t xml:space="preserve"> at the address shown above</w:t>
      </w:r>
      <w:r w:rsidR="00642ED6">
        <w:rPr>
          <w:sz w:val="24"/>
        </w:rPr>
        <w:t xml:space="preserve"> by </w:t>
      </w:r>
      <w:r w:rsidR="004000CB">
        <w:rPr>
          <w:b/>
          <w:sz w:val="24"/>
          <w:u w:val="single"/>
        </w:rPr>
        <w:t>February 9</w:t>
      </w:r>
      <w:r w:rsidR="00642ED6" w:rsidRPr="00642ED6">
        <w:rPr>
          <w:b/>
          <w:sz w:val="24"/>
          <w:u w:val="single"/>
        </w:rPr>
        <w:t>, 201</w:t>
      </w:r>
      <w:r w:rsidR="00AB306C">
        <w:rPr>
          <w:b/>
          <w:sz w:val="24"/>
          <w:u w:val="single"/>
        </w:rPr>
        <w:t>8</w:t>
      </w:r>
      <w:r w:rsidRPr="00B746BF">
        <w:rPr>
          <w:sz w:val="24"/>
        </w:rPr>
        <w:t>.</w:t>
      </w:r>
    </w:p>
    <w:p w:rsidR="0017036F" w:rsidRPr="00B746BF" w:rsidRDefault="0017036F">
      <w:pPr>
        <w:jc w:val="both"/>
      </w:pPr>
    </w:p>
    <w:p w:rsidR="0017036F" w:rsidRPr="00B746BF" w:rsidRDefault="0017036F" w:rsidP="00631CEF">
      <w:pPr>
        <w:spacing w:line="360" w:lineRule="auto"/>
        <w:jc w:val="center"/>
        <w:rPr>
          <w:sz w:val="22"/>
        </w:rPr>
      </w:pPr>
      <w:r w:rsidRPr="00B746BF">
        <w:rPr>
          <w:sz w:val="22"/>
        </w:rPr>
        <w:t>_____________________</w:t>
      </w:r>
      <w:r w:rsidR="00631CEF" w:rsidRPr="00B746BF">
        <w:rPr>
          <w:sz w:val="22"/>
        </w:rPr>
        <w:t xml:space="preserve">County </w:t>
      </w:r>
      <w:r w:rsidR="007323AF">
        <w:rPr>
          <w:sz w:val="22"/>
        </w:rPr>
        <w:t>Child Support Agency</w:t>
      </w:r>
    </w:p>
    <w:p w:rsidR="00631CEF" w:rsidRPr="00B746BF" w:rsidRDefault="00631CEF" w:rsidP="00631CEF">
      <w:pPr>
        <w:spacing w:line="360" w:lineRule="auto"/>
        <w:jc w:val="center"/>
        <w:rPr>
          <w:sz w:val="22"/>
        </w:rPr>
      </w:pPr>
    </w:p>
    <w:p w:rsidR="0017036F" w:rsidRPr="00B746BF" w:rsidRDefault="0017036F">
      <w:pPr>
        <w:spacing w:line="360" w:lineRule="auto"/>
        <w:jc w:val="both"/>
        <w:rPr>
          <w:sz w:val="22"/>
        </w:rPr>
      </w:pPr>
      <w:r w:rsidRPr="00B746BF">
        <w:rPr>
          <w:sz w:val="22"/>
        </w:rPr>
        <w:t xml:space="preserve">Preparer’s Name and Title: </w:t>
      </w:r>
      <w:r w:rsidRPr="00B746BF">
        <w:rPr>
          <w:sz w:val="22"/>
        </w:rPr>
        <w:tab/>
      </w:r>
      <w:r w:rsidR="00481AD5">
        <w:rPr>
          <w:sz w:val="22"/>
        </w:rPr>
        <w:tab/>
      </w:r>
      <w:r w:rsidR="00481AD5">
        <w:rPr>
          <w:sz w:val="22"/>
        </w:rPr>
        <w:tab/>
      </w:r>
      <w:r w:rsidRPr="00B746BF">
        <w:rPr>
          <w:sz w:val="22"/>
        </w:rPr>
        <w:t>____________________________________________</w:t>
      </w:r>
    </w:p>
    <w:p w:rsidR="0017036F" w:rsidRPr="00B746BF" w:rsidRDefault="0017036F">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rsidR="0017036F" w:rsidRPr="00B746BF" w:rsidRDefault="0017036F">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rsidR="0017036F" w:rsidRPr="00B746BF" w:rsidRDefault="0017036F">
      <w:pPr>
        <w:spacing w:line="360" w:lineRule="auto"/>
        <w:jc w:val="both"/>
        <w:rPr>
          <w:sz w:val="20"/>
        </w:rPr>
      </w:pPr>
      <w:r w:rsidRPr="00B746BF">
        <w:rPr>
          <w:sz w:val="22"/>
        </w:rPr>
        <w:t>Contact Person’s Telephone #:</w:t>
      </w:r>
      <w:r w:rsidRPr="00B746BF">
        <w:rPr>
          <w:sz w:val="22"/>
        </w:rPr>
        <w:tab/>
      </w:r>
      <w:r w:rsidR="00481AD5">
        <w:rPr>
          <w:sz w:val="22"/>
        </w:rPr>
        <w:tab/>
      </w:r>
      <w:r w:rsidR="00481AD5">
        <w:rPr>
          <w:sz w:val="22"/>
        </w:rPr>
        <w:tab/>
      </w:r>
      <w:r w:rsidRPr="00B746BF">
        <w:rPr>
          <w:sz w:val="22"/>
        </w:rPr>
        <w:t>______________________________</w:t>
      </w:r>
    </w:p>
    <w:p w:rsidR="0017036F" w:rsidRPr="00B746BF" w:rsidRDefault="0017036F">
      <w:pPr>
        <w:pStyle w:val="Heading3"/>
        <w:rPr>
          <w:sz w:val="24"/>
          <w:u w:val="single"/>
        </w:rPr>
      </w:pPr>
      <w:r w:rsidRPr="00B746BF">
        <w:rPr>
          <w:sz w:val="24"/>
          <w:u w:val="single"/>
        </w:rPr>
        <w:t xml:space="preserve">Key </w:t>
      </w:r>
      <w:r w:rsidR="000A53AF" w:rsidRPr="00B746BF">
        <w:rPr>
          <w:sz w:val="24"/>
          <w:u w:val="single"/>
        </w:rPr>
        <w:t>Management</w:t>
      </w:r>
    </w:p>
    <w:p w:rsidR="0017036F" w:rsidRPr="00B746BF" w:rsidRDefault="0017036F"/>
    <w:p w:rsidR="0017036F" w:rsidRPr="00B746BF" w:rsidRDefault="00BD64F5">
      <w:pPr>
        <w:pStyle w:val="BodyText2"/>
        <w:spacing w:line="360" w:lineRule="auto"/>
      </w:pPr>
      <w:r>
        <w:t>County Commissioners Board</w:t>
      </w:r>
      <w:r w:rsidR="0017036F" w:rsidRPr="00B746BF">
        <w:t xml:space="preserve"> Chairperson:</w:t>
      </w:r>
      <w:r w:rsidR="00481AD5">
        <w:tab/>
      </w:r>
      <w:r w:rsidR="0017036F" w:rsidRPr="00B746BF">
        <w:t>____________________________________</w:t>
      </w:r>
      <w:r>
        <w:t>______</w:t>
      </w:r>
      <w:r w:rsidR="0017036F" w:rsidRPr="00B746BF">
        <w:t>_</w:t>
      </w:r>
    </w:p>
    <w:p w:rsidR="0017036F" w:rsidRPr="00B746BF" w:rsidRDefault="00631CEF">
      <w:pPr>
        <w:spacing w:line="360" w:lineRule="auto"/>
        <w:rPr>
          <w:sz w:val="22"/>
        </w:rPr>
      </w:pPr>
      <w:r w:rsidRPr="00B746BF">
        <w:rPr>
          <w:sz w:val="22"/>
        </w:rPr>
        <w:t xml:space="preserve">County </w:t>
      </w:r>
      <w:r w:rsidR="00BD64F5">
        <w:rPr>
          <w:sz w:val="22"/>
        </w:rPr>
        <w:t>Child Support</w:t>
      </w:r>
      <w:r w:rsidRPr="00B746BF">
        <w:rPr>
          <w:sz w:val="22"/>
        </w:rPr>
        <w:t xml:space="preserve"> Director</w:t>
      </w:r>
      <w:r w:rsidR="0017036F" w:rsidRPr="00B746BF">
        <w:rPr>
          <w:sz w:val="22"/>
        </w:rPr>
        <w:t>:</w:t>
      </w:r>
      <w:r w:rsidRPr="00B746BF">
        <w:rPr>
          <w:sz w:val="22"/>
        </w:rPr>
        <w:tab/>
      </w:r>
      <w:r w:rsidR="0017036F" w:rsidRPr="00B746BF">
        <w:rPr>
          <w:sz w:val="22"/>
        </w:rPr>
        <w:t xml:space="preserve">        </w:t>
      </w:r>
      <w:r w:rsidR="000A53AF" w:rsidRPr="00B746BF">
        <w:rPr>
          <w:sz w:val="22"/>
        </w:rPr>
        <w:tab/>
      </w:r>
      <w:r w:rsidR="00BD64F5">
        <w:rPr>
          <w:sz w:val="22"/>
        </w:rPr>
        <w:t xml:space="preserve">    </w:t>
      </w:r>
      <w:r w:rsidR="00481AD5">
        <w:rPr>
          <w:sz w:val="22"/>
        </w:rPr>
        <w:tab/>
      </w:r>
      <w:r w:rsidR="0017036F" w:rsidRPr="00B746BF">
        <w:rPr>
          <w:sz w:val="22"/>
        </w:rPr>
        <w:t>___________________________________________</w:t>
      </w:r>
    </w:p>
    <w:p w:rsidR="0017036F" w:rsidRPr="00B746BF" w:rsidRDefault="000A53AF">
      <w:pPr>
        <w:spacing w:line="360" w:lineRule="auto"/>
        <w:rPr>
          <w:sz w:val="22"/>
        </w:rPr>
      </w:pPr>
      <w:r w:rsidRPr="00B746BF">
        <w:rPr>
          <w:sz w:val="22"/>
        </w:rPr>
        <w:t>Fiscal Officer / Business M</w:t>
      </w:r>
      <w:r w:rsidR="00BD64F5">
        <w:rPr>
          <w:sz w:val="22"/>
        </w:rPr>
        <w:t>ana</w:t>
      </w:r>
      <w:r w:rsidRPr="00B746BF">
        <w:rPr>
          <w:sz w:val="22"/>
        </w:rPr>
        <w:t>g</w:t>
      </w:r>
      <w:r w:rsidR="00BD64F5">
        <w:rPr>
          <w:sz w:val="22"/>
        </w:rPr>
        <w:t>e</w:t>
      </w:r>
      <w:r w:rsidRPr="00B746BF">
        <w:rPr>
          <w:sz w:val="22"/>
        </w:rPr>
        <w:t>r</w:t>
      </w:r>
      <w:r w:rsidR="0017036F" w:rsidRPr="00B746BF">
        <w:rPr>
          <w:sz w:val="22"/>
        </w:rPr>
        <w:t>:</w:t>
      </w:r>
      <w:r w:rsidR="00BD64F5">
        <w:rPr>
          <w:sz w:val="22"/>
        </w:rPr>
        <w:t xml:space="preserve">              </w:t>
      </w:r>
      <w:r w:rsidR="0017036F" w:rsidRPr="00B746BF">
        <w:rPr>
          <w:sz w:val="22"/>
        </w:rPr>
        <w:t xml:space="preserve"> </w:t>
      </w:r>
      <w:r w:rsidR="00481AD5">
        <w:rPr>
          <w:sz w:val="22"/>
        </w:rPr>
        <w:tab/>
      </w:r>
      <w:r w:rsidR="0017036F" w:rsidRPr="00B746BF">
        <w:rPr>
          <w:sz w:val="22"/>
        </w:rPr>
        <w:t>___________________________________________</w:t>
      </w:r>
    </w:p>
    <w:p w:rsidR="0017036F" w:rsidRPr="00B746BF" w:rsidRDefault="00BD64F5">
      <w:pPr>
        <w:spacing w:line="360" w:lineRule="auto"/>
        <w:rPr>
          <w:sz w:val="22"/>
        </w:rPr>
      </w:pPr>
      <w:r>
        <w:rPr>
          <w:sz w:val="22"/>
        </w:rPr>
        <w:t>Child Support</w:t>
      </w:r>
      <w:r w:rsidR="009938DB" w:rsidRPr="00B746BF">
        <w:rPr>
          <w:sz w:val="22"/>
        </w:rPr>
        <w:t xml:space="preserve"> Security Officer</w:t>
      </w:r>
      <w:r w:rsidR="0017036F" w:rsidRPr="00B746BF">
        <w:rPr>
          <w:sz w:val="22"/>
        </w:rPr>
        <w:t>:</w:t>
      </w:r>
      <w:r>
        <w:rPr>
          <w:sz w:val="22"/>
        </w:rPr>
        <w:t xml:space="preserve">                     </w:t>
      </w:r>
      <w:r w:rsidR="00481AD5">
        <w:rPr>
          <w:sz w:val="22"/>
        </w:rPr>
        <w:tab/>
      </w:r>
      <w:r w:rsidR="0017036F" w:rsidRPr="00B746BF">
        <w:rPr>
          <w:sz w:val="22"/>
        </w:rPr>
        <w:t>_________________________</w:t>
      </w:r>
      <w:r>
        <w:rPr>
          <w:sz w:val="22"/>
        </w:rPr>
        <w:t>__</w:t>
      </w:r>
      <w:r w:rsidR="0017036F" w:rsidRPr="00B746BF">
        <w:rPr>
          <w:sz w:val="22"/>
        </w:rPr>
        <w:t>________________</w:t>
      </w:r>
    </w:p>
    <w:p w:rsidR="0017036F" w:rsidRPr="00B746BF" w:rsidRDefault="009938DB">
      <w:pPr>
        <w:spacing w:line="360" w:lineRule="auto"/>
        <w:rPr>
          <w:sz w:val="22"/>
        </w:rPr>
      </w:pPr>
      <w:r w:rsidRPr="00B746BF">
        <w:rPr>
          <w:sz w:val="22"/>
        </w:rPr>
        <w:t>County Manager</w:t>
      </w:r>
      <w:r w:rsidR="0017036F" w:rsidRPr="00B746BF">
        <w:rPr>
          <w:sz w:val="22"/>
        </w:rPr>
        <w:t>:</w:t>
      </w:r>
      <w:r w:rsidRPr="00B746BF">
        <w:rPr>
          <w:sz w:val="22"/>
        </w:rPr>
        <w:tab/>
      </w:r>
      <w:r w:rsidRPr="00B746BF">
        <w:rPr>
          <w:sz w:val="22"/>
        </w:rPr>
        <w:tab/>
      </w:r>
      <w:r w:rsidR="00BD64F5">
        <w:rPr>
          <w:sz w:val="22"/>
        </w:rPr>
        <w:t xml:space="preserve">                  </w:t>
      </w:r>
      <w:r w:rsidR="00481AD5">
        <w:rPr>
          <w:sz w:val="22"/>
        </w:rPr>
        <w:tab/>
      </w:r>
      <w:r w:rsidR="0017036F" w:rsidRPr="00B746BF">
        <w:rPr>
          <w:sz w:val="22"/>
        </w:rPr>
        <w:t>___________________________________________</w:t>
      </w:r>
    </w:p>
    <w:p w:rsidR="0017036F" w:rsidRPr="00B746BF" w:rsidRDefault="009938DB">
      <w:pPr>
        <w:spacing w:line="360" w:lineRule="auto"/>
        <w:rPr>
          <w:sz w:val="22"/>
        </w:rPr>
      </w:pPr>
      <w:r w:rsidRPr="00B746BF">
        <w:rPr>
          <w:sz w:val="22"/>
        </w:rPr>
        <w:t xml:space="preserve">County </w:t>
      </w:r>
      <w:r w:rsidR="0017036F" w:rsidRPr="00B746BF">
        <w:rPr>
          <w:sz w:val="22"/>
        </w:rPr>
        <w:t>Finance Officer:</w:t>
      </w:r>
      <w:r w:rsidRPr="00B746BF">
        <w:rPr>
          <w:sz w:val="22"/>
        </w:rPr>
        <w:tab/>
      </w:r>
      <w:r w:rsidR="0017036F" w:rsidRPr="00B746BF">
        <w:rPr>
          <w:sz w:val="22"/>
        </w:rPr>
        <w:t xml:space="preserve"> </w:t>
      </w:r>
      <w:r w:rsidR="00BD64F5">
        <w:rPr>
          <w:sz w:val="22"/>
        </w:rPr>
        <w:tab/>
      </w:r>
      <w:r w:rsidR="00BD64F5">
        <w:rPr>
          <w:sz w:val="22"/>
        </w:rPr>
        <w:tab/>
        <w:t xml:space="preserve">    </w:t>
      </w:r>
      <w:r w:rsidR="00481AD5">
        <w:rPr>
          <w:sz w:val="22"/>
        </w:rPr>
        <w:tab/>
      </w:r>
      <w:r w:rsidR="0017036F" w:rsidRPr="00B746BF">
        <w:rPr>
          <w:sz w:val="22"/>
        </w:rPr>
        <w:t>___________________________________________</w:t>
      </w:r>
    </w:p>
    <w:p w:rsidR="0017036F" w:rsidRPr="00B746BF" w:rsidRDefault="0017036F">
      <w:pPr>
        <w:spacing w:line="360" w:lineRule="auto"/>
        <w:rPr>
          <w:sz w:val="20"/>
        </w:rPr>
      </w:pPr>
      <w:r w:rsidRPr="00B746BF">
        <w:rPr>
          <w:sz w:val="20"/>
        </w:rPr>
        <w:t xml:space="preserve">Other </w:t>
      </w:r>
      <w:r w:rsidR="00C402B4" w:rsidRPr="00B746BF">
        <w:rPr>
          <w:sz w:val="20"/>
        </w:rPr>
        <w:t xml:space="preserve">Key </w:t>
      </w:r>
      <w:r w:rsidR="00BD64F5">
        <w:rPr>
          <w:sz w:val="20"/>
        </w:rPr>
        <w:t>Program Staff &amp; Title</w:t>
      </w:r>
    </w:p>
    <w:p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t>_</w:t>
      </w:r>
      <w:r w:rsidRPr="00B746BF">
        <w:rPr>
          <w:sz w:val="20"/>
        </w:rPr>
        <w:t>_______________________________________________</w:t>
      </w:r>
    </w:p>
    <w:p w:rsidR="00AE7CD8" w:rsidRDefault="009938DB" w:rsidP="009938DB">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r w:rsidR="00DF3D6E" w:rsidRPr="00DF3D6E">
        <w:rPr>
          <w:sz w:val="20"/>
        </w:rPr>
        <w:t xml:space="preserve"> </w:t>
      </w:r>
    </w:p>
    <w:p w:rsidR="00D21CCC" w:rsidRDefault="00DF3D6E" w:rsidP="00642ED6">
      <w:pPr>
        <w:spacing w:line="360" w:lineRule="auto"/>
        <w:rPr>
          <w:sz w:val="20"/>
        </w:rPr>
      </w:pPr>
      <w:r w:rsidRPr="00B746BF">
        <w:rPr>
          <w:sz w:val="20"/>
        </w:rPr>
        <w:t>Attach a separate sheet if necessary</w:t>
      </w:r>
    </w:p>
    <w:p w:rsidR="00926BCB" w:rsidRPr="00B746BF" w:rsidRDefault="00926BCB" w:rsidP="00926BCB">
      <w:pPr>
        <w:spacing w:line="360" w:lineRule="auto"/>
        <w:rPr>
          <w:sz w:val="20"/>
        </w:rPr>
      </w:pPr>
      <w:r w:rsidRPr="00B746BF">
        <w:rPr>
          <w:sz w:val="20"/>
        </w:rPr>
        <w:lastRenderedPageBreak/>
        <w:t xml:space="preserve">       </w:t>
      </w:r>
    </w:p>
    <w:p w:rsidR="00926BCB" w:rsidRPr="00B746BF" w:rsidRDefault="00926BCB" w:rsidP="00926BCB">
      <w:pPr>
        <w:ind w:left="-180" w:right="-360"/>
        <w:rPr>
          <w:i/>
        </w:rPr>
      </w:pPr>
      <w:r w:rsidRPr="00B746BF">
        <w:rPr>
          <w:i/>
        </w:rPr>
        <w:t xml:space="preserve">The basic foundation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rsidR="00926BCB" w:rsidRPr="00B746BF" w:rsidRDefault="00926BCB" w:rsidP="00926BCB">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rsidR="0017036F" w:rsidRPr="00B746BF" w:rsidRDefault="00926BCB" w:rsidP="00926BCB">
      <w:pPr>
        <w:ind w:left="-180"/>
      </w:pPr>
      <w:r w:rsidRPr="00B746BF">
        <w:rPr>
          <w:i/>
          <w:szCs w:val="24"/>
        </w:rPr>
        <w:t>Example:</w:t>
      </w:r>
    </w:p>
    <w:p w:rsidR="00456BD2" w:rsidRPr="00B746BF" w:rsidRDefault="0017036F" w:rsidP="00926BCB">
      <w:pPr>
        <w:ind w:left="-180" w:firstLine="90"/>
        <w:rPr>
          <w:sz w:val="20"/>
        </w:rPr>
      </w:pPr>
      <w:r w:rsidRPr="00B746BF">
        <w:rPr>
          <w:sz w:val="20"/>
        </w:rPr>
        <w:t xml:space="preserve"> </w:t>
      </w:r>
      <w:r w:rsidRPr="00B746BF">
        <w:rPr>
          <w:sz w:val="20"/>
        </w:rPr>
        <w:tab/>
      </w:r>
      <w:r w:rsidRPr="00B746BF">
        <w:rPr>
          <w:sz w:val="20"/>
        </w:rPr>
        <w:tab/>
      </w:r>
      <w:r w:rsidRPr="00B746BF">
        <w:rPr>
          <w:sz w:val="20"/>
        </w:rPr>
        <w:tab/>
      </w:r>
      <w:r w:rsidRPr="00B746BF">
        <w:rPr>
          <w:sz w:val="20"/>
        </w:rPr>
        <w:tab/>
      </w:r>
    </w:p>
    <w:p w:rsidR="0017036F" w:rsidRPr="00B746BF" w:rsidRDefault="0017036F" w:rsidP="00926BCB">
      <w:pPr>
        <w:ind w:left="-180" w:firstLine="90"/>
        <w:rPr>
          <w:b/>
        </w:rPr>
      </w:pPr>
      <w:r w:rsidRPr="00B746BF">
        <w:rPr>
          <w:sz w:val="20"/>
        </w:rPr>
        <w:tab/>
      </w:r>
      <w:r w:rsidRPr="00B746BF">
        <w:rPr>
          <w:sz w:val="20"/>
        </w:rPr>
        <w:tab/>
      </w:r>
      <w:r w:rsidR="00D936CF" w:rsidRPr="00B746BF">
        <w:rPr>
          <w:sz w:val="20"/>
        </w:rPr>
        <w:t xml:space="preserve">              </w:t>
      </w:r>
      <w:r w:rsidR="00FA11E6" w:rsidRPr="00B746BF">
        <w:t xml:space="preserve">   </w:t>
      </w:r>
      <w:r w:rsidR="002E3B45" w:rsidRPr="00B746BF">
        <w:t xml:space="preserve">                                                       </w:t>
      </w:r>
      <w:r w:rsidR="008D62EC" w:rsidRPr="00B746BF">
        <w:rPr>
          <w:b/>
        </w:rPr>
        <w:t xml:space="preserve">POSITION </w:t>
      </w:r>
    </w:p>
    <w:tbl>
      <w:tblPr>
        <w:tblW w:w="10733" w:type="dxa"/>
        <w:tblInd w:w="-7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70"/>
        <w:gridCol w:w="887"/>
        <w:gridCol w:w="913"/>
        <w:gridCol w:w="1040"/>
        <w:gridCol w:w="673"/>
        <w:gridCol w:w="897"/>
        <w:gridCol w:w="730"/>
      </w:tblGrid>
      <w:tr w:rsidR="00C84221" w:rsidRPr="00B746BF" w:rsidTr="00517058">
        <w:trPr>
          <w:trHeight w:val="222"/>
        </w:trPr>
        <w:tc>
          <w:tcPr>
            <w:tcW w:w="4923" w:type="dxa"/>
            <w:tcBorders>
              <w:bottom w:val="single" w:sz="12" w:space="0" w:color="000000"/>
            </w:tcBorders>
          </w:tcPr>
          <w:p w:rsidR="00C84221" w:rsidRPr="00B746BF" w:rsidRDefault="00C84221" w:rsidP="007F6F93">
            <w:pPr>
              <w:pStyle w:val="Heading2"/>
              <w:jc w:val="left"/>
              <w:rPr>
                <w:sz w:val="24"/>
              </w:rPr>
            </w:pPr>
          </w:p>
        </w:tc>
        <w:tc>
          <w:tcPr>
            <w:tcW w:w="670" w:type="dxa"/>
            <w:tcBorders>
              <w:bottom w:val="single" w:sz="12" w:space="0" w:color="000000"/>
            </w:tcBorders>
          </w:tcPr>
          <w:p w:rsidR="00C84221" w:rsidRPr="00B746BF" w:rsidRDefault="00C84221" w:rsidP="007F6F93">
            <w:pPr>
              <w:pStyle w:val="Heading1"/>
              <w:jc w:val="center"/>
              <w:rPr>
                <w:b w:val="0"/>
              </w:rPr>
            </w:pPr>
            <w:r w:rsidRPr="00B746BF">
              <w:rPr>
                <w:b w:val="0"/>
              </w:rPr>
              <w:t>A</w:t>
            </w:r>
          </w:p>
        </w:tc>
        <w:tc>
          <w:tcPr>
            <w:tcW w:w="887" w:type="dxa"/>
            <w:tcBorders>
              <w:bottom w:val="single" w:sz="12" w:space="0" w:color="000000"/>
            </w:tcBorders>
          </w:tcPr>
          <w:p w:rsidR="00C84221" w:rsidRPr="00B746BF" w:rsidRDefault="00C84221" w:rsidP="007F6F93">
            <w:pPr>
              <w:jc w:val="center"/>
              <w:rPr>
                <w:sz w:val="20"/>
              </w:rPr>
            </w:pPr>
            <w:r w:rsidRPr="00B746BF">
              <w:rPr>
                <w:sz w:val="20"/>
              </w:rPr>
              <w:t>B</w:t>
            </w:r>
          </w:p>
        </w:tc>
        <w:tc>
          <w:tcPr>
            <w:tcW w:w="913" w:type="dxa"/>
            <w:tcBorders>
              <w:bottom w:val="single" w:sz="12" w:space="0" w:color="000000"/>
            </w:tcBorders>
          </w:tcPr>
          <w:p w:rsidR="00C84221" w:rsidRPr="00B746BF" w:rsidRDefault="00C84221" w:rsidP="007F6F93">
            <w:pPr>
              <w:jc w:val="center"/>
              <w:rPr>
                <w:sz w:val="20"/>
              </w:rPr>
            </w:pPr>
            <w:r w:rsidRPr="00B746BF">
              <w:rPr>
                <w:sz w:val="20"/>
              </w:rPr>
              <w:t>C</w:t>
            </w:r>
          </w:p>
        </w:tc>
        <w:tc>
          <w:tcPr>
            <w:tcW w:w="1040" w:type="dxa"/>
            <w:tcBorders>
              <w:bottom w:val="single" w:sz="12" w:space="0" w:color="000000"/>
            </w:tcBorders>
          </w:tcPr>
          <w:p w:rsidR="00C84221" w:rsidRPr="00B746BF" w:rsidRDefault="00C84221" w:rsidP="007F6F93">
            <w:pPr>
              <w:jc w:val="center"/>
              <w:rPr>
                <w:sz w:val="20"/>
              </w:rPr>
            </w:pPr>
            <w:r w:rsidRPr="00B746BF">
              <w:rPr>
                <w:sz w:val="20"/>
              </w:rPr>
              <w:t>D</w:t>
            </w:r>
          </w:p>
        </w:tc>
        <w:tc>
          <w:tcPr>
            <w:tcW w:w="673" w:type="dxa"/>
            <w:tcBorders>
              <w:bottom w:val="single" w:sz="12" w:space="0" w:color="000000"/>
            </w:tcBorders>
          </w:tcPr>
          <w:p w:rsidR="00C84221" w:rsidRPr="00B746BF" w:rsidRDefault="00C84221" w:rsidP="007F6F93">
            <w:pPr>
              <w:jc w:val="center"/>
              <w:rPr>
                <w:sz w:val="20"/>
              </w:rPr>
            </w:pPr>
            <w:r w:rsidRPr="00B746BF">
              <w:rPr>
                <w:sz w:val="20"/>
              </w:rPr>
              <w:t>E</w:t>
            </w:r>
          </w:p>
        </w:tc>
        <w:tc>
          <w:tcPr>
            <w:tcW w:w="897" w:type="dxa"/>
            <w:tcBorders>
              <w:bottom w:val="single" w:sz="12" w:space="0" w:color="000000"/>
            </w:tcBorders>
          </w:tcPr>
          <w:p w:rsidR="00C84221" w:rsidRPr="00B746BF" w:rsidRDefault="00C84221" w:rsidP="007F6F93">
            <w:pPr>
              <w:jc w:val="center"/>
              <w:rPr>
                <w:sz w:val="20"/>
              </w:rPr>
            </w:pPr>
            <w:r w:rsidRPr="00B746BF">
              <w:rPr>
                <w:sz w:val="20"/>
              </w:rPr>
              <w:t>F</w:t>
            </w:r>
          </w:p>
        </w:tc>
        <w:tc>
          <w:tcPr>
            <w:tcW w:w="730" w:type="dxa"/>
            <w:tcBorders>
              <w:bottom w:val="single" w:sz="12" w:space="0" w:color="000000"/>
            </w:tcBorders>
          </w:tcPr>
          <w:p w:rsidR="00C84221" w:rsidRPr="00B746BF" w:rsidRDefault="00C84221" w:rsidP="007F6F93">
            <w:pPr>
              <w:jc w:val="center"/>
              <w:rPr>
                <w:sz w:val="20"/>
              </w:rPr>
            </w:pPr>
            <w:r w:rsidRPr="00B746BF">
              <w:rPr>
                <w:sz w:val="20"/>
              </w:rPr>
              <w:t>G</w:t>
            </w:r>
          </w:p>
        </w:tc>
      </w:tr>
      <w:tr w:rsidR="00C84221" w:rsidRPr="00B746BF" w:rsidTr="00517058">
        <w:trPr>
          <w:cantSplit/>
          <w:trHeight w:val="1347"/>
        </w:trPr>
        <w:tc>
          <w:tcPr>
            <w:tcW w:w="4923" w:type="dxa"/>
            <w:tcBorders>
              <w:bottom w:val="single" w:sz="12" w:space="0" w:color="000000"/>
            </w:tcBorders>
          </w:tcPr>
          <w:p w:rsidR="00C84221" w:rsidRPr="00B746BF" w:rsidRDefault="00C84221" w:rsidP="007F6F93">
            <w:pPr>
              <w:jc w:val="center"/>
              <w:rPr>
                <w:b/>
                <w:sz w:val="20"/>
              </w:rPr>
            </w:pPr>
            <w:r w:rsidRPr="00B746BF">
              <w:rPr>
                <w:b/>
              </w:rPr>
              <w:t>DUTIES &amp; RESPONSIBILITIES</w:t>
            </w:r>
          </w:p>
        </w:tc>
        <w:tc>
          <w:tcPr>
            <w:tcW w:w="670" w:type="dxa"/>
            <w:tcBorders>
              <w:bottom w:val="single" w:sz="12" w:space="0" w:color="000000"/>
            </w:tcBorders>
            <w:textDirection w:val="btLr"/>
          </w:tcPr>
          <w:p w:rsidR="00C84221" w:rsidRPr="00B746BF" w:rsidRDefault="00C84221" w:rsidP="008D62EC">
            <w:pPr>
              <w:pStyle w:val="Heading1"/>
              <w:ind w:left="113" w:right="113"/>
              <w:rPr>
                <w:sz w:val="28"/>
                <w:szCs w:val="28"/>
              </w:rPr>
            </w:pPr>
          </w:p>
        </w:tc>
        <w:tc>
          <w:tcPr>
            <w:tcW w:w="887" w:type="dxa"/>
            <w:tcBorders>
              <w:bottom w:val="single" w:sz="12" w:space="0" w:color="000000"/>
            </w:tcBorders>
            <w:textDirection w:val="btLr"/>
          </w:tcPr>
          <w:p w:rsidR="00C84221" w:rsidRPr="00B746BF" w:rsidRDefault="00C84221" w:rsidP="008D62EC">
            <w:pPr>
              <w:ind w:left="113" w:right="113"/>
              <w:jc w:val="both"/>
              <w:rPr>
                <w:b/>
                <w:sz w:val="28"/>
                <w:szCs w:val="28"/>
              </w:rPr>
            </w:pPr>
          </w:p>
        </w:tc>
        <w:tc>
          <w:tcPr>
            <w:tcW w:w="913" w:type="dxa"/>
            <w:tcBorders>
              <w:bottom w:val="single" w:sz="12" w:space="0" w:color="000000"/>
            </w:tcBorders>
            <w:textDirection w:val="btLr"/>
          </w:tcPr>
          <w:p w:rsidR="00C84221" w:rsidRPr="00B746BF" w:rsidRDefault="00C84221" w:rsidP="008D62EC">
            <w:pPr>
              <w:ind w:left="113" w:right="113"/>
              <w:rPr>
                <w:b/>
                <w:sz w:val="28"/>
                <w:szCs w:val="28"/>
              </w:rPr>
            </w:pPr>
          </w:p>
        </w:tc>
        <w:tc>
          <w:tcPr>
            <w:tcW w:w="1040" w:type="dxa"/>
            <w:tcBorders>
              <w:bottom w:val="single" w:sz="12" w:space="0" w:color="000000"/>
            </w:tcBorders>
            <w:textDirection w:val="btLr"/>
          </w:tcPr>
          <w:p w:rsidR="00C84221" w:rsidRPr="00B746BF" w:rsidRDefault="00C84221" w:rsidP="008D62EC">
            <w:pPr>
              <w:ind w:left="113" w:right="113"/>
              <w:rPr>
                <w:b/>
                <w:sz w:val="28"/>
                <w:szCs w:val="28"/>
              </w:rPr>
            </w:pPr>
          </w:p>
        </w:tc>
        <w:tc>
          <w:tcPr>
            <w:tcW w:w="673" w:type="dxa"/>
            <w:tcBorders>
              <w:bottom w:val="single" w:sz="12" w:space="0" w:color="000000"/>
            </w:tcBorders>
            <w:textDirection w:val="btLr"/>
          </w:tcPr>
          <w:p w:rsidR="00C84221" w:rsidRPr="00B746BF" w:rsidRDefault="00C84221" w:rsidP="008D62EC">
            <w:pPr>
              <w:ind w:left="113" w:right="113"/>
              <w:rPr>
                <w:b/>
                <w:sz w:val="28"/>
                <w:szCs w:val="28"/>
              </w:rPr>
            </w:pPr>
          </w:p>
        </w:tc>
        <w:tc>
          <w:tcPr>
            <w:tcW w:w="897" w:type="dxa"/>
            <w:tcBorders>
              <w:bottom w:val="single" w:sz="12" w:space="0" w:color="000000"/>
            </w:tcBorders>
            <w:textDirection w:val="btLr"/>
          </w:tcPr>
          <w:p w:rsidR="00C84221" w:rsidRPr="00B746BF" w:rsidRDefault="00C84221" w:rsidP="008D62EC">
            <w:pPr>
              <w:ind w:left="113" w:right="113"/>
              <w:rPr>
                <w:b/>
                <w:sz w:val="28"/>
                <w:szCs w:val="28"/>
              </w:rPr>
            </w:pPr>
          </w:p>
        </w:tc>
        <w:tc>
          <w:tcPr>
            <w:tcW w:w="730" w:type="dxa"/>
            <w:tcBorders>
              <w:bottom w:val="single" w:sz="12" w:space="0" w:color="000000"/>
            </w:tcBorders>
            <w:textDirection w:val="btLr"/>
          </w:tcPr>
          <w:p w:rsidR="00C84221" w:rsidRPr="00B746BF" w:rsidRDefault="00C84221" w:rsidP="008D62EC">
            <w:pPr>
              <w:ind w:left="113" w:right="113"/>
              <w:rPr>
                <w:b/>
                <w:sz w:val="28"/>
                <w:szCs w:val="28"/>
              </w:rPr>
            </w:pPr>
          </w:p>
        </w:tc>
      </w:tr>
      <w:tr w:rsidR="00C84221" w:rsidRPr="00B746BF" w:rsidTr="00517058">
        <w:tc>
          <w:tcPr>
            <w:tcW w:w="4923" w:type="dxa"/>
            <w:tcBorders>
              <w:top w:val="nil"/>
            </w:tcBorders>
          </w:tcPr>
          <w:p w:rsidR="00C84221" w:rsidRPr="00B746BF" w:rsidRDefault="00C84221">
            <w:pPr>
              <w:rPr>
                <w:sz w:val="18"/>
                <w:szCs w:val="18"/>
              </w:rPr>
            </w:pPr>
            <w:r w:rsidRPr="00B746BF">
              <w:rPr>
                <w:rFonts w:ascii="Arial" w:hAnsi="Arial"/>
                <w:snapToGrid w:val="0"/>
                <w:sz w:val="18"/>
                <w:szCs w:val="18"/>
              </w:rPr>
              <w:t>Opens the mail</w:t>
            </w:r>
          </w:p>
        </w:tc>
        <w:tc>
          <w:tcPr>
            <w:tcW w:w="670" w:type="dxa"/>
            <w:tcBorders>
              <w:top w:val="nil"/>
            </w:tcBorders>
          </w:tcPr>
          <w:p w:rsidR="00C84221" w:rsidRPr="00B746BF" w:rsidRDefault="00C84221" w:rsidP="00473370">
            <w:pPr>
              <w:jc w:val="center"/>
              <w:rPr>
                <w:b/>
                <w:sz w:val="19"/>
                <w:szCs w:val="19"/>
              </w:rPr>
            </w:pPr>
            <w:r w:rsidRPr="00B746BF">
              <w:rPr>
                <w:b/>
                <w:sz w:val="19"/>
                <w:szCs w:val="19"/>
              </w:rPr>
              <w:t xml:space="preserve"> </w:t>
            </w:r>
          </w:p>
        </w:tc>
        <w:tc>
          <w:tcPr>
            <w:tcW w:w="887" w:type="dxa"/>
            <w:tcBorders>
              <w:top w:val="nil"/>
            </w:tcBorders>
          </w:tcPr>
          <w:p w:rsidR="00C84221" w:rsidRPr="00B746BF" w:rsidRDefault="00C84221" w:rsidP="00473370">
            <w:pPr>
              <w:jc w:val="center"/>
              <w:rPr>
                <w:b/>
                <w:sz w:val="19"/>
                <w:szCs w:val="19"/>
              </w:rPr>
            </w:pPr>
          </w:p>
        </w:tc>
        <w:tc>
          <w:tcPr>
            <w:tcW w:w="913" w:type="dxa"/>
            <w:tcBorders>
              <w:top w:val="nil"/>
            </w:tcBorders>
          </w:tcPr>
          <w:p w:rsidR="00C84221" w:rsidRPr="00B746BF" w:rsidRDefault="00C84221" w:rsidP="00473370">
            <w:pPr>
              <w:jc w:val="center"/>
              <w:rPr>
                <w:b/>
                <w:sz w:val="19"/>
                <w:szCs w:val="19"/>
              </w:rPr>
            </w:pPr>
          </w:p>
        </w:tc>
        <w:tc>
          <w:tcPr>
            <w:tcW w:w="1040" w:type="dxa"/>
            <w:tcBorders>
              <w:top w:val="nil"/>
            </w:tcBorders>
          </w:tcPr>
          <w:p w:rsidR="00C84221" w:rsidRPr="00B746BF" w:rsidRDefault="00C84221" w:rsidP="00473370">
            <w:pPr>
              <w:jc w:val="center"/>
              <w:rPr>
                <w:b/>
                <w:sz w:val="19"/>
                <w:szCs w:val="19"/>
              </w:rPr>
            </w:pPr>
          </w:p>
        </w:tc>
        <w:tc>
          <w:tcPr>
            <w:tcW w:w="673" w:type="dxa"/>
            <w:tcBorders>
              <w:top w:val="nil"/>
            </w:tcBorders>
          </w:tcPr>
          <w:p w:rsidR="00C84221" w:rsidRPr="00B746BF" w:rsidRDefault="00C84221" w:rsidP="00473370">
            <w:pPr>
              <w:jc w:val="center"/>
              <w:rPr>
                <w:b/>
                <w:sz w:val="19"/>
                <w:szCs w:val="19"/>
              </w:rPr>
            </w:pPr>
          </w:p>
        </w:tc>
        <w:tc>
          <w:tcPr>
            <w:tcW w:w="897" w:type="dxa"/>
            <w:tcBorders>
              <w:top w:val="nil"/>
            </w:tcBorders>
          </w:tcPr>
          <w:p w:rsidR="00C84221" w:rsidRPr="00B746BF" w:rsidRDefault="00C84221" w:rsidP="00473370">
            <w:pPr>
              <w:jc w:val="center"/>
              <w:rPr>
                <w:b/>
                <w:sz w:val="19"/>
                <w:szCs w:val="19"/>
              </w:rPr>
            </w:pPr>
          </w:p>
        </w:tc>
        <w:tc>
          <w:tcPr>
            <w:tcW w:w="730" w:type="dxa"/>
            <w:tcBorders>
              <w:top w:val="nil"/>
            </w:tcBorders>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cash receipts log</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Performs cashier functions (receives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deposits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Reconciles cash receipts log to deposit</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receipts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Posts to cash receipts journal</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Posts to general ledger</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Has access to petty cash</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disbursements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Posts to cash disbursements journal</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Reconciles fund requests to receipts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bank reconciliations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Bank reconciliations reviewed by</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Authorizes and approves disbursements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Authorizes and approves purchases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purchase requisitions/orders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Signs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Mails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Has access to unused bank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Reviews voided and returned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Verifies correctness of invoices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Matches vendor invoices to requisitions/orders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Stamps paid on invoices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Authorizes payment of payroll &amp; pay rates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payroll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Distributes payroll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Maintains fixed asset records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517058">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Authorizes disposal of fixed assets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bl>
    <w:p w:rsidR="00C84221" w:rsidRDefault="00C84221"/>
    <w:p w:rsidR="00642ED6" w:rsidRDefault="00642ED6"/>
    <w:p w:rsidR="00642ED6" w:rsidRDefault="00642ED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rsidTr="00517058">
        <w:trPr>
          <w:trHeight w:val="150"/>
        </w:trPr>
        <w:tc>
          <w:tcPr>
            <w:tcW w:w="6390" w:type="dxa"/>
          </w:tcPr>
          <w:p w:rsidR="00B30332" w:rsidRPr="00B746BF" w:rsidRDefault="00B30332" w:rsidP="00FB3BF2">
            <w:pPr>
              <w:pStyle w:val="Heading3"/>
              <w:rPr>
                <w:sz w:val="22"/>
              </w:rPr>
            </w:pPr>
            <w:bookmarkStart w:id="2" w:name="OLE_LINK1"/>
            <w:bookmarkStart w:id="3" w:name="OLE_LINK2"/>
          </w:p>
        </w:tc>
        <w:tc>
          <w:tcPr>
            <w:tcW w:w="720" w:type="dxa"/>
            <w:tcBorders>
              <w:bottom w:val="single" w:sz="4" w:space="0" w:color="auto"/>
            </w:tcBorders>
          </w:tcPr>
          <w:p w:rsidR="00B30332" w:rsidRPr="00B746BF" w:rsidRDefault="00B30332" w:rsidP="00090F52">
            <w:pPr>
              <w:pStyle w:val="Heading4"/>
              <w:rPr>
                <w:b/>
                <w:sz w:val="22"/>
                <w:u w:val="none"/>
              </w:rPr>
            </w:pPr>
            <w:r w:rsidRPr="00B746BF">
              <w:rPr>
                <w:b/>
                <w:sz w:val="22"/>
                <w:u w:val="none"/>
              </w:rPr>
              <w:t>Yes</w:t>
            </w:r>
          </w:p>
        </w:tc>
        <w:tc>
          <w:tcPr>
            <w:tcW w:w="630" w:type="dxa"/>
            <w:tcBorders>
              <w:bottom w:val="single" w:sz="4" w:space="0" w:color="auto"/>
            </w:tcBorders>
          </w:tcPr>
          <w:p w:rsidR="00B30332" w:rsidRPr="00B746BF" w:rsidRDefault="00B30332" w:rsidP="00090F52">
            <w:pPr>
              <w:pStyle w:val="Heading4"/>
              <w:rPr>
                <w:b/>
                <w:sz w:val="22"/>
                <w:u w:val="none"/>
              </w:rPr>
            </w:pPr>
            <w:r w:rsidRPr="00B746BF">
              <w:rPr>
                <w:b/>
                <w:sz w:val="22"/>
                <w:u w:val="none"/>
              </w:rPr>
              <w:t>No</w:t>
            </w:r>
          </w:p>
        </w:tc>
        <w:tc>
          <w:tcPr>
            <w:tcW w:w="3060" w:type="dxa"/>
          </w:tcPr>
          <w:p w:rsidR="00B30332" w:rsidRPr="00B746BF" w:rsidRDefault="00B30332" w:rsidP="00090F52">
            <w:pPr>
              <w:pStyle w:val="Heading4"/>
              <w:rPr>
                <w:b/>
                <w:sz w:val="22"/>
                <w:u w:val="none"/>
              </w:rPr>
            </w:pPr>
            <w:r w:rsidRPr="00B746BF">
              <w:rPr>
                <w:b/>
                <w:sz w:val="22"/>
                <w:u w:val="none"/>
              </w:rPr>
              <w:t>Comments</w:t>
            </w:r>
          </w:p>
        </w:tc>
      </w:tr>
      <w:bookmarkEnd w:id="2"/>
      <w:bookmarkEnd w:id="3"/>
      <w:tr w:rsidR="00B30332" w:rsidRPr="00B746BF" w:rsidTr="00517058">
        <w:trPr>
          <w:trHeight w:val="260"/>
        </w:trPr>
        <w:tc>
          <w:tcPr>
            <w:tcW w:w="6390" w:type="dxa"/>
          </w:tcPr>
          <w:p w:rsidR="00B30332" w:rsidRPr="00B746BF" w:rsidRDefault="00B30332" w:rsidP="001C0AA7">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rsidR="00B30332" w:rsidRPr="00B746BF" w:rsidRDefault="00B30332" w:rsidP="00090F52">
            <w:pPr>
              <w:jc w:val="center"/>
              <w:rPr>
                <w:b/>
                <w:sz w:val="22"/>
                <w:u w:val="single"/>
              </w:rPr>
            </w:pPr>
          </w:p>
        </w:tc>
        <w:tc>
          <w:tcPr>
            <w:tcW w:w="630" w:type="dxa"/>
            <w:tcBorders>
              <w:top w:val="single" w:sz="4" w:space="0" w:color="auto"/>
              <w:bottom w:val="single" w:sz="4" w:space="0" w:color="auto"/>
            </w:tcBorders>
          </w:tcPr>
          <w:p w:rsidR="00B30332" w:rsidRPr="00B746BF" w:rsidRDefault="00B30332" w:rsidP="00090F52">
            <w:pPr>
              <w:jc w:val="center"/>
              <w:rPr>
                <w:b/>
                <w:sz w:val="22"/>
                <w:u w:val="single"/>
              </w:rPr>
            </w:pPr>
          </w:p>
        </w:tc>
        <w:tc>
          <w:tcPr>
            <w:tcW w:w="3060" w:type="dxa"/>
          </w:tcPr>
          <w:p w:rsidR="00B30332" w:rsidRPr="00B746BF" w:rsidRDefault="00B30332" w:rsidP="00090F52">
            <w:pPr>
              <w:jc w:val="center"/>
              <w:rPr>
                <w:b/>
                <w:sz w:val="22"/>
                <w:u w:val="single"/>
              </w:rPr>
            </w:pPr>
          </w:p>
        </w:tc>
      </w:tr>
      <w:tr w:rsidR="00B30332" w:rsidRPr="00B746BF" w:rsidTr="00517058">
        <w:trPr>
          <w:trHeight w:val="3050"/>
        </w:trPr>
        <w:tc>
          <w:tcPr>
            <w:tcW w:w="6390" w:type="dxa"/>
          </w:tcPr>
          <w:p w:rsidR="00B30332" w:rsidRPr="00B746BF" w:rsidRDefault="00B30332" w:rsidP="006B5078">
            <w:pPr>
              <w:pStyle w:val="Heading3"/>
              <w:rPr>
                <w:b w:val="0"/>
                <w:sz w:val="22"/>
              </w:rPr>
            </w:pPr>
            <w:r w:rsidRPr="00B746BF">
              <w:rPr>
                <w:b w:val="0"/>
                <w:sz w:val="22"/>
              </w:rPr>
              <w:t>Does top management</w:t>
            </w:r>
            <w:r w:rsidRPr="00B746BF">
              <w:rPr>
                <w:sz w:val="22"/>
              </w:rPr>
              <w:t>:</w:t>
            </w:r>
          </w:p>
          <w:p w:rsidR="00B30332" w:rsidRPr="00B746BF" w:rsidRDefault="00B30332" w:rsidP="00D24AB3">
            <w:pPr>
              <w:pStyle w:val="Heading3"/>
              <w:numPr>
                <w:ilvl w:val="0"/>
                <w:numId w:val="13"/>
              </w:numPr>
              <w:rPr>
                <w:b w:val="0"/>
                <w:sz w:val="22"/>
              </w:rPr>
            </w:pPr>
            <w:r w:rsidRPr="00B746BF">
              <w:rPr>
                <w:b w:val="0"/>
                <w:sz w:val="22"/>
              </w:rPr>
              <w:t>Review periodic (monthly, quarterly) reports on the status of actual to budgeted performance?</w:t>
            </w:r>
          </w:p>
          <w:p w:rsidR="00B30332" w:rsidRPr="00B746BF" w:rsidRDefault="00B30332" w:rsidP="00D24AB3">
            <w:pPr>
              <w:pStyle w:val="Heading3"/>
              <w:numPr>
                <w:ilvl w:val="0"/>
                <w:numId w:val="13"/>
              </w:numPr>
              <w:rPr>
                <w:b w:val="0"/>
                <w:sz w:val="22"/>
              </w:rPr>
            </w:pPr>
            <w:r w:rsidRPr="00B746BF">
              <w:rPr>
                <w:b w:val="0"/>
                <w:sz w:val="22"/>
              </w:rPr>
              <w:t>Review unusual variances between budgeted revenues and expenditures to actual expenditures?</w:t>
            </w:r>
          </w:p>
          <w:p w:rsidR="00B30332" w:rsidRPr="00B746BF" w:rsidRDefault="00B30332" w:rsidP="00D24AB3">
            <w:pPr>
              <w:pStyle w:val="Heading3"/>
              <w:numPr>
                <w:ilvl w:val="0"/>
                <w:numId w:val="13"/>
              </w:numPr>
              <w:rPr>
                <w:b w:val="0"/>
                <w:sz w:val="22"/>
              </w:rPr>
            </w:pPr>
            <w:r w:rsidRPr="00B746BF">
              <w:rPr>
                <w:b w:val="0"/>
                <w:sz w:val="22"/>
              </w:rPr>
              <w:t>Supervise and review the internal control structure to determine if it is operating as intended?</w:t>
            </w:r>
          </w:p>
          <w:p w:rsidR="00B30332" w:rsidRPr="00B746BF" w:rsidRDefault="00B30332" w:rsidP="00D24AB3">
            <w:pPr>
              <w:pStyle w:val="Heading3"/>
              <w:numPr>
                <w:ilvl w:val="0"/>
                <w:numId w:val="13"/>
              </w:numPr>
              <w:rPr>
                <w:b w:val="0"/>
                <w:sz w:val="22"/>
              </w:rPr>
            </w:pPr>
            <w:r w:rsidRPr="00B746BF">
              <w:rPr>
                <w:b w:val="0"/>
                <w:sz w:val="22"/>
              </w:rPr>
              <w:t>Have a current organizational chart defining the lines of responsibility?</w:t>
            </w:r>
          </w:p>
          <w:p w:rsidR="00B30332" w:rsidRPr="00B746BF" w:rsidRDefault="00B30332" w:rsidP="00D24AB3">
            <w:pPr>
              <w:pStyle w:val="ListParagraph"/>
              <w:numPr>
                <w:ilvl w:val="0"/>
                <w:numId w:val="13"/>
              </w:numPr>
            </w:pPr>
            <w:r w:rsidRPr="00B746BF">
              <w:t>Has all management staff been sufficiently trained to perform their assigned duties?</w:t>
            </w:r>
          </w:p>
        </w:tc>
        <w:tc>
          <w:tcPr>
            <w:tcW w:w="720" w:type="dxa"/>
            <w:tcBorders>
              <w:top w:val="single" w:sz="4" w:space="0" w:color="auto"/>
            </w:tcBorders>
          </w:tcPr>
          <w:p w:rsidR="00B30332" w:rsidRPr="00B746BF" w:rsidRDefault="00B30332" w:rsidP="006F0E2A">
            <w:pPr>
              <w:jc w:val="center"/>
              <w:rPr>
                <w:rFonts w:ascii="MS Gothic" w:eastAsia="MS Gothic" w:hAnsi="MS Gothic"/>
                <w:b/>
                <w:sz w:val="22"/>
                <w:u w:val="single"/>
              </w:rPr>
            </w:pPr>
          </w:p>
          <w:p w:rsidR="00B30332" w:rsidRPr="00B746BF" w:rsidRDefault="00B30332" w:rsidP="006F0E2A">
            <w:pPr>
              <w:jc w:val="center"/>
              <w:rPr>
                <w:b/>
                <w:sz w:val="22"/>
              </w:rPr>
            </w:pPr>
            <w:r w:rsidRPr="00B746BF">
              <w:rPr>
                <w:rFonts w:ascii="MS Gothic" w:eastAsia="MS Gothic" w:hAnsi="MS Gothic" w:hint="eastAsia"/>
                <w:b/>
                <w:sz w:val="22"/>
              </w:rPr>
              <w:t>☐</w:t>
            </w:r>
          </w:p>
          <w:p w:rsidR="00B30332" w:rsidRPr="00B746BF" w:rsidRDefault="00B30332" w:rsidP="006F0E2A">
            <w:pPr>
              <w:jc w:val="center"/>
              <w:rPr>
                <w:b/>
                <w:sz w:val="22"/>
              </w:rPr>
            </w:pPr>
          </w:p>
          <w:p w:rsidR="00B30332" w:rsidRPr="00B746BF" w:rsidRDefault="00B30332" w:rsidP="006F0E2A">
            <w:pPr>
              <w:jc w:val="center"/>
              <w:rPr>
                <w:b/>
                <w:sz w:val="22"/>
              </w:rPr>
            </w:pPr>
            <w:r w:rsidRPr="00B746BF">
              <w:rPr>
                <w:rFonts w:ascii="MS Gothic" w:eastAsia="MS Gothic" w:hAnsi="MS Gothic" w:hint="eastAsia"/>
                <w:b/>
                <w:sz w:val="22"/>
              </w:rPr>
              <w:t>☐</w:t>
            </w:r>
          </w:p>
          <w:p w:rsidR="00B30332" w:rsidRPr="00B746BF" w:rsidRDefault="00B30332" w:rsidP="006F0E2A">
            <w:pPr>
              <w:jc w:val="center"/>
              <w:rPr>
                <w:b/>
                <w:sz w:val="22"/>
              </w:rPr>
            </w:pPr>
          </w:p>
          <w:p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rsidR="00B30332" w:rsidRPr="00B746BF" w:rsidRDefault="00B30332" w:rsidP="006F0E2A">
            <w:pPr>
              <w:tabs>
                <w:tab w:val="center" w:pos="695"/>
                <w:tab w:val="left" w:pos="1260"/>
              </w:tabs>
              <w:jc w:val="center"/>
              <w:rPr>
                <w:b/>
                <w:sz w:val="22"/>
              </w:rPr>
            </w:pPr>
          </w:p>
          <w:p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rsidR="00B30332" w:rsidRPr="00B746BF" w:rsidRDefault="00B30332" w:rsidP="006F0E2A">
            <w:pPr>
              <w:tabs>
                <w:tab w:val="center" w:pos="695"/>
                <w:tab w:val="left" w:pos="1320"/>
              </w:tabs>
              <w:jc w:val="center"/>
              <w:rPr>
                <w:b/>
                <w:sz w:val="22"/>
              </w:rPr>
            </w:pPr>
          </w:p>
          <w:p w:rsidR="00B30332" w:rsidRPr="00B746BF" w:rsidRDefault="00B30332" w:rsidP="006F0E2A">
            <w:pPr>
              <w:tabs>
                <w:tab w:val="left" w:pos="1290"/>
              </w:tabs>
              <w:jc w:val="center"/>
              <w:rPr>
                <w:b/>
                <w:sz w:val="22"/>
              </w:rPr>
            </w:pPr>
            <w:r w:rsidRPr="00B746BF">
              <w:rPr>
                <w:rFonts w:ascii="MS Gothic" w:eastAsia="MS Gothic" w:hAnsi="MS Gothic" w:hint="eastAsia"/>
                <w:b/>
                <w:sz w:val="22"/>
              </w:rPr>
              <w:t>☐</w:t>
            </w:r>
          </w:p>
        </w:tc>
        <w:tc>
          <w:tcPr>
            <w:tcW w:w="630" w:type="dxa"/>
            <w:tcBorders>
              <w:top w:val="single" w:sz="4" w:space="0" w:color="auto"/>
            </w:tcBorders>
          </w:tcPr>
          <w:p w:rsidR="00B30332" w:rsidRPr="00B746BF" w:rsidRDefault="00B30332" w:rsidP="006F0E2A">
            <w:pPr>
              <w:jc w:val="center"/>
              <w:rPr>
                <w:rFonts w:ascii="MS Gothic" w:eastAsia="MS Gothic" w:hAnsi="MS Gothic"/>
                <w:b/>
                <w:sz w:val="22"/>
                <w:u w:val="single"/>
              </w:rPr>
            </w:pPr>
          </w:p>
          <w:p w:rsidR="00B30332" w:rsidRPr="00B746BF" w:rsidRDefault="00B30332" w:rsidP="006F0E2A">
            <w:pPr>
              <w:jc w:val="center"/>
              <w:rPr>
                <w:b/>
                <w:sz w:val="22"/>
              </w:rPr>
            </w:pPr>
            <w:r w:rsidRPr="00B746BF">
              <w:rPr>
                <w:rFonts w:ascii="MS Gothic" w:eastAsia="MS Gothic" w:hAnsi="MS Gothic" w:hint="eastAsia"/>
                <w:b/>
                <w:sz w:val="22"/>
              </w:rPr>
              <w:t>☐</w:t>
            </w:r>
          </w:p>
          <w:p w:rsidR="00B30332" w:rsidRPr="00B746BF" w:rsidRDefault="00B30332" w:rsidP="006F0E2A">
            <w:pPr>
              <w:jc w:val="center"/>
              <w:rPr>
                <w:b/>
                <w:sz w:val="22"/>
              </w:rPr>
            </w:pPr>
          </w:p>
          <w:p w:rsidR="00B30332" w:rsidRPr="00B746BF" w:rsidRDefault="00B30332" w:rsidP="006F0E2A">
            <w:pPr>
              <w:jc w:val="center"/>
              <w:rPr>
                <w:b/>
                <w:sz w:val="22"/>
              </w:rPr>
            </w:pPr>
            <w:r w:rsidRPr="00B746BF">
              <w:rPr>
                <w:rFonts w:ascii="MS Gothic" w:eastAsia="MS Gothic" w:hAnsi="MS Gothic" w:hint="eastAsia"/>
                <w:b/>
                <w:sz w:val="22"/>
              </w:rPr>
              <w:t>☐</w:t>
            </w:r>
          </w:p>
          <w:p w:rsidR="00B30332" w:rsidRPr="00B746BF" w:rsidRDefault="00B30332" w:rsidP="006F0E2A">
            <w:pPr>
              <w:jc w:val="center"/>
              <w:rPr>
                <w:b/>
                <w:sz w:val="22"/>
              </w:rPr>
            </w:pPr>
          </w:p>
          <w:p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rsidR="00B30332" w:rsidRPr="00B746BF" w:rsidRDefault="00B30332" w:rsidP="006F0E2A">
            <w:pPr>
              <w:tabs>
                <w:tab w:val="center" w:pos="695"/>
                <w:tab w:val="left" w:pos="1260"/>
              </w:tabs>
              <w:jc w:val="center"/>
              <w:rPr>
                <w:b/>
                <w:sz w:val="22"/>
              </w:rPr>
            </w:pPr>
          </w:p>
          <w:p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rsidR="00B30332" w:rsidRPr="00B746BF" w:rsidRDefault="00B30332" w:rsidP="006F0E2A">
            <w:pPr>
              <w:tabs>
                <w:tab w:val="center" w:pos="695"/>
                <w:tab w:val="left" w:pos="1320"/>
              </w:tabs>
              <w:jc w:val="center"/>
              <w:rPr>
                <w:b/>
                <w:sz w:val="22"/>
              </w:rPr>
            </w:pPr>
          </w:p>
          <w:p w:rsidR="00B30332" w:rsidRPr="00B746BF" w:rsidRDefault="008E4D8C" w:rsidP="006F0E2A">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090F52">
            <w:pPr>
              <w:jc w:val="center"/>
              <w:rPr>
                <w:b/>
                <w:sz w:val="22"/>
                <w:u w:val="single"/>
              </w:rPr>
            </w:pPr>
          </w:p>
          <w:p w:rsidR="00B30332" w:rsidRPr="00B746BF" w:rsidRDefault="00B30332" w:rsidP="00090F52">
            <w:pPr>
              <w:jc w:val="center"/>
              <w:rPr>
                <w:b/>
                <w:sz w:val="22"/>
                <w:u w:val="single"/>
              </w:rPr>
            </w:pPr>
          </w:p>
          <w:p w:rsidR="00B30332" w:rsidRPr="00B746BF" w:rsidRDefault="00B30332" w:rsidP="00090F52">
            <w:pPr>
              <w:jc w:val="center"/>
              <w:rPr>
                <w:b/>
                <w:sz w:val="22"/>
                <w:u w:val="single"/>
              </w:rPr>
            </w:pPr>
          </w:p>
          <w:p w:rsidR="00B30332" w:rsidRPr="00B746BF" w:rsidRDefault="00B30332" w:rsidP="00090F52">
            <w:pPr>
              <w:jc w:val="center"/>
              <w:rPr>
                <w:b/>
                <w:sz w:val="22"/>
                <w:u w:val="single"/>
              </w:rPr>
            </w:pPr>
          </w:p>
          <w:p w:rsidR="00B30332" w:rsidRPr="00B746BF" w:rsidRDefault="00B30332" w:rsidP="00090F52">
            <w:pPr>
              <w:jc w:val="center"/>
              <w:rPr>
                <w:b/>
                <w:sz w:val="22"/>
                <w:u w:val="single"/>
              </w:rPr>
            </w:pPr>
          </w:p>
          <w:p w:rsidR="00B30332" w:rsidRPr="00B746BF" w:rsidRDefault="00B30332" w:rsidP="005759CE">
            <w:pPr>
              <w:rPr>
                <w:sz w:val="22"/>
              </w:rPr>
            </w:pPr>
          </w:p>
          <w:p w:rsidR="00B30332" w:rsidRPr="00B746BF" w:rsidRDefault="00B30332" w:rsidP="005759CE">
            <w:pPr>
              <w:rPr>
                <w:sz w:val="22"/>
              </w:rPr>
            </w:pPr>
          </w:p>
          <w:p w:rsidR="00B30332" w:rsidRPr="00B746BF" w:rsidRDefault="00B30332" w:rsidP="005759CE">
            <w:pPr>
              <w:rPr>
                <w:sz w:val="22"/>
              </w:rPr>
            </w:pPr>
          </w:p>
          <w:p w:rsidR="00B30332" w:rsidRPr="00B746BF" w:rsidRDefault="00B30332" w:rsidP="005759CE">
            <w:pPr>
              <w:rPr>
                <w:sz w:val="22"/>
              </w:rPr>
            </w:pPr>
          </w:p>
          <w:p w:rsidR="00B30332" w:rsidRPr="00B746BF" w:rsidRDefault="00B30332" w:rsidP="001C0AA7">
            <w:pPr>
              <w:rPr>
                <w:sz w:val="22"/>
              </w:rPr>
            </w:pPr>
          </w:p>
        </w:tc>
      </w:tr>
      <w:tr w:rsidR="00B30332" w:rsidRPr="00B746BF" w:rsidTr="00517058">
        <w:trPr>
          <w:trHeight w:val="620"/>
        </w:trPr>
        <w:tc>
          <w:tcPr>
            <w:tcW w:w="6390" w:type="dxa"/>
          </w:tcPr>
          <w:p w:rsidR="00B30332" w:rsidRPr="00B746BF" w:rsidRDefault="00B30332" w:rsidP="00784107">
            <w:pPr>
              <w:pStyle w:val="Heading3"/>
              <w:ind w:right="-115"/>
              <w:jc w:val="left"/>
              <w:rPr>
                <w:sz w:val="22"/>
                <w:szCs w:val="22"/>
              </w:rPr>
            </w:pPr>
            <w:r w:rsidRPr="00B746BF">
              <w:rPr>
                <w:sz w:val="22"/>
                <w:szCs w:val="22"/>
              </w:rPr>
              <w:t xml:space="preserve">ASSIGNMENT OF AUTHORITY &amp;  </w:t>
            </w:r>
          </w:p>
          <w:p w:rsidR="00B30332" w:rsidRPr="00B746BF" w:rsidRDefault="00B30332" w:rsidP="00784107">
            <w:pPr>
              <w:pStyle w:val="Heading3"/>
              <w:ind w:right="-115"/>
              <w:jc w:val="left"/>
              <w:rPr>
                <w:sz w:val="22"/>
                <w:szCs w:val="22"/>
              </w:rPr>
            </w:pPr>
            <w:r w:rsidRPr="00B746BF">
              <w:rPr>
                <w:sz w:val="22"/>
                <w:szCs w:val="22"/>
              </w:rPr>
              <w:t xml:space="preserve">       RESPONSIBILITY </w:t>
            </w:r>
          </w:p>
        </w:tc>
        <w:tc>
          <w:tcPr>
            <w:tcW w:w="720" w:type="dxa"/>
          </w:tcPr>
          <w:p w:rsidR="00B30332" w:rsidRPr="00B746BF" w:rsidRDefault="00B30332" w:rsidP="00B30332">
            <w:pPr>
              <w:jc w:val="center"/>
              <w:rPr>
                <w:b/>
                <w:sz w:val="22"/>
                <w:szCs w:val="22"/>
                <w:u w:val="single"/>
              </w:rPr>
            </w:pPr>
          </w:p>
        </w:tc>
        <w:tc>
          <w:tcPr>
            <w:tcW w:w="630" w:type="dxa"/>
          </w:tcPr>
          <w:p w:rsidR="00B30332" w:rsidRPr="00B746BF" w:rsidRDefault="00B30332" w:rsidP="00B30332">
            <w:pPr>
              <w:jc w:val="center"/>
              <w:rPr>
                <w:b/>
                <w:sz w:val="22"/>
                <w:szCs w:val="22"/>
                <w:u w:val="single"/>
              </w:rPr>
            </w:pPr>
          </w:p>
        </w:tc>
        <w:tc>
          <w:tcPr>
            <w:tcW w:w="3060" w:type="dxa"/>
          </w:tcPr>
          <w:p w:rsidR="00B30332" w:rsidRPr="00B746BF" w:rsidRDefault="00B30332" w:rsidP="00090F52">
            <w:pPr>
              <w:jc w:val="center"/>
              <w:rPr>
                <w:b/>
                <w:sz w:val="22"/>
                <w:szCs w:val="22"/>
                <w:u w:val="single"/>
              </w:rPr>
            </w:pPr>
          </w:p>
        </w:tc>
      </w:tr>
      <w:tr w:rsidR="00B30332" w:rsidRPr="00B746BF" w:rsidTr="00517058">
        <w:trPr>
          <w:trHeight w:val="150"/>
        </w:trPr>
        <w:tc>
          <w:tcPr>
            <w:tcW w:w="6390" w:type="dxa"/>
          </w:tcPr>
          <w:p w:rsidR="00B30332" w:rsidRPr="00B746BF" w:rsidRDefault="00B30332" w:rsidP="00FB3BF2">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090F52">
            <w:pPr>
              <w:jc w:val="center"/>
              <w:rPr>
                <w:b/>
                <w:sz w:val="22"/>
                <w:u w:val="single"/>
              </w:rPr>
            </w:pPr>
          </w:p>
        </w:tc>
      </w:tr>
      <w:tr w:rsidR="00B30332" w:rsidRPr="00B746BF" w:rsidTr="00517058">
        <w:trPr>
          <w:trHeight w:val="150"/>
        </w:trPr>
        <w:tc>
          <w:tcPr>
            <w:tcW w:w="6390" w:type="dxa"/>
          </w:tcPr>
          <w:p w:rsidR="00B30332" w:rsidRPr="00B746BF" w:rsidRDefault="00B30332" w:rsidP="00FB3BF2">
            <w:pPr>
              <w:pStyle w:val="Heading3"/>
              <w:rPr>
                <w:b w:val="0"/>
                <w:sz w:val="22"/>
              </w:rPr>
            </w:pPr>
            <w:r w:rsidRPr="00B746BF">
              <w:rPr>
                <w:b w:val="0"/>
                <w:sz w:val="22"/>
              </w:rPr>
              <w:t>2. Have managers been provided with clear goals and direction from the agency’s governing body or top management?</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090F52">
            <w:pPr>
              <w:jc w:val="center"/>
              <w:rPr>
                <w:b/>
                <w:sz w:val="22"/>
                <w:u w:val="single"/>
              </w:rPr>
            </w:pPr>
          </w:p>
        </w:tc>
      </w:tr>
      <w:tr w:rsidR="00B30332" w:rsidRPr="00B746BF" w:rsidTr="00517058">
        <w:trPr>
          <w:trHeight w:val="150"/>
        </w:trPr>
        <w:tc>
          <w:tcPr>
            <w:tcW w:w="6390" w:type="dxa"/>
          </w:tcPr>
          <w:p w:rsidR="00B30332" w:rsidRPr="00B746BF" w:rsidRDefault="00B30332" w:rsidP="00B30332">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517058">
        <w:trPr>
          <w:trHeight w:val="467"/>
        </w:trPr>
        <w:tc>
          <w:tcPr>
            <w:tcW w:w="6390" w:type="dxa"/>
          </w:tcPr>
          <w:p w:rsidR="00B30332" w:rsidRPr="00B746BF" w:rsidRDefault="00B30332" w:rsidP="00FB3BF2">
            <w:pPr>
              <w:pStyle w:val="Heading3"/>
              <w:rPr>
                <w:sz w:val="22"/>
              </w:rPr>
            </w:pPr>
            <w:r w:rsidRPr="00B746BF">
              <w:rPr>
                <w:sz w:val="22"/>
              </w:rPr>
              <w:t>COMPLIANCE WITH TITLE VI, ADA &amp; HIPAA</w:t>
            </w:r>
          </w:p>
        </w:tc>
        <w:tc>
          <w:tcPr>
            <w:tcW w:w="720" w:type="dxa"/>
          </w:tcPr>
          <w:p w:rsidR="00B30332" w:rsidRPr="00B746BF" w:rsidRDefault="00B30332" w:rsidP="00B30332">
            <w:pPr>
              <w:jc w:val="center"/>
              <w:rPr>
                <w:b/>
                <w:sz w:val="22"/>
                <w:u w:val="single"/>
              </w:rPr>
            </w:pPr>
          </w:p>
        </w:tc>
        <w:tc>
          <w:tcPr>
            <w:tcW w:w="630" w:type="dxa"/>
          </w:tcPr>
          <w:p w:rsidR="00B30332" w:rsidRPr="00B746BF" w:rsidRDefault="00B30332" w:rsidP="00B30332">
            <w:pPr>
              <w:jc w:val="center"/>
              <w:rPr>
                <w:b/>
                <w:sz w:val="22"/>
                <w:u w:val="single"/>
              </w:rPr>
            </w:pPr>
          </w:p>
        </w:tc>
        <w:tc>
          <w:tcPr>
            <w:tcW w:w="3060" w:type="dxa"/>
          </w:tcPr>
          <w:p w:rsidR="00B30332" w:rsidRPr="00B746BF" w:rsidRDefault="00B30332" w:rsidP="00090F52">
            <w:pPr>
              <w:jc w:val="center"/>
              <w:rPr>
                <w:b/>
                <w:sz w:val="22"/>
                <w:u w:val="single"/>
              </w:rPr>
            </w:pPr>
          </w:p>
        </w:tc>
      </w:tr>
      <w:tr w:rsidR="00B30332" w:rsidRPr="00B746BF" w:rsidTr="00517058">
        <w:trPr>
          <w:trHeight w:val="150"/>
        </w:trPr>
        <w:tc>
          <w:tcPr>
            <w:tcW w:w="6390" w:type="dxa"/>
          </w:tcPr>
          <w:p w:rsidR="00B30332" w:rsidRPr="00B746BF" w:rsidRDefault="00B30332" w:rsidP="00B30332">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517058">
        <w:trPr>
          <w:trHeight w:val="150"/>
        </w:trPr>
        <w:tc>
          <w:tcPr>
            <w:tcW w:w="6390" w:type="dxa"/>
          </w:tcPr>
          <w:p w:rsidR="00B30332" w:rsidRPr="00B746BF" w:rsidRDefault="00B30332" w:rsidP="00B30332">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517058">
        <w:trPr>
          <w:trHeight w:val="150"/>
        </w:trPr>
        <w:tc>
          <w:tcPr>
            <w:tcW w:w="6390" w:type="dxa"/>
          </w:tcPr>
          <w:p w:rsidR="00B30332" w:rsidRPr="00B746BF" w:rsidRDefault="00B30332" w:rsidP="00B30332">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517058">
        <w:trPr>
          <w:trHeight w:val="150"/>
        </w:trPr>
        <w:tc>
          <w:tcPr>
            <w:tcW w:w="6390" w:type="dxa"/>
          </w:tcPr>
          <w:p w:rsidR="00B30332" w:rsidRPr="00B746BF" w:rsidRDefault="00B30332" w:rsidP="00B30332">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rsidR="00B30332" w:rsidRPr="00B746BF" w:rsidRDefault="00B30332" w:rsidP="00B30332"/>
        </w:tc>
        <w:tc>
          <w:tcPr>
            <w:tcW w:w="720" w:type="dxa"/>
          </w:tcPr>
          <w:p w:rsidR="00B30332" w:rsidRPr="00B746BF" w:rsidRDefault="00B30332" w:rsidP="00B30332">
            <w:pPr>
              <w:jc w:val="center"/>
              <w:rPr>
                <w:b/>
                <w:sz w:val="22"/>
                <w:u w:val="single"/>
              </w:rPr>
            </w:pPr>
          </w:p>
          <w:p w:rsidR="006F0E2A" w:rsidRPr="00B746BF" w:rsidRDefault="006F0E2A" w:rsidP="00B30332">
            <w:pPr>
              <w:jc w:val="center"/>
              <w:rPr>
                <w:b/>
                <w:sz w:val="22"/>
                <w:u w:val="single"/>
              </w:rPr>
            </w:pPr>
          </w:p>
          <w:p w:rsidR="006F0E2A" w:rsidRPr="00B746BF" w:rsidRDefault="006F0E2A"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6F0E2A" w:rsidRPr="00B746BF" w:rsidRDefault="006F0E2A" w:rsidP="00B30332">
            <w:pPr>
              <w:jc w:val="center"/>
              <w:rPr>
                <w:b/>
                <w:sz w:val="22"/>
                <w:u w:val="single"/>
              </w:rPr>
            </w:pPr>
          </w:p>
          <w:p w:rsidR="006F0E2A" w:rsidRPr="00B746BF" w:rsidRDefault="006F0E2A"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517058">
        <w:trPr>
          <w:trHeight w:val="150"/>
        </w:trPr>
        <w:tc>
          <w:tcPr>
            <w:tcW w:w="6390" w:type="dxa"/>
          </w:tcPr>
          <w:p w:rsidR="00B30332" w:rsidRPr="00B746BF" w:rsidRDefault="00B30332" w:rsidP="00B30332">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517058">
        <w:trPr>
          <w:trHeight w:val="150"/>
        </w:trPr>
        <w:tc>
          <w:tcPr>
            <w:tcW w:w="6390" w:type="dxa"/>
          </w:tcPr>
          <w:p w:rsidR="00B30332" w:rsidRPr="00B746BF" w:rsidRDefault="00B30332" w:rsidP="00B30332">
            <w:pPr>
              <w:pStyle w:val="Heading3"/>
              <w:rPr>
                <w:b w:val="0"/>
                <w:sz w:val="22"/>
              </w:rPr>
            </w:pPr>
            <w:r w:rsidRPr="00B746BF">
              <w:rPr>
                <w:b w:val="0"/>
                <w:sz w:val="22"/>
              </w:rPr>
              <w:t>6. Does the agency have adequate staff and/or contracts in place to provide language interpretation to LEP customers when the need is identified?</w:t>
            </w:r>
          </w:p>
          <w:p w:rsidR="00B30332" w:rsidRPr="00B746BF" w:rsidRDefault="00B30332" w:rsidP="00B30332"/>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517058">
        <w:trPr>
          <w:trHeight w:val="150"/>
        </w:trPr>
        <w:tc>
          <w:tcPr>
            <w:tcW w:w="6390" w:type="dxa"/>
          </w:tcPr>
          <w:p w:rsidR="00B30332" w:rsidRPr="00B746BF" w:rsidRDefault="00B30332" w:rsidP="00B30332">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sidR="005625E5">
              <w:rPr>
                <w:b w:val="0"/>
                <w:sz w:val="22"/>
              </w:rPr>
              <w:t xml:space="preserve"> or any </w:t>
            </w:r>
            <w:r w:rsidR="00B0552A">
              <w:rPr>
                <w:b w:val="0"/>
                <w:sz w:val="22"/>
              </w:rPr>
              <w:t xml:space="preserve">other </w:t>
            </w:r>
            <w:r w:rsidR="005625E5">
              <w:rPr>
                <w:b w:val="0"/>
                <w:sz w:val="22"/>
              </w:rPr>
              <w:t>assistive technology.</w:t>
            </w:r>
          </w:p>
          <w:p w:rsidR="00B30332" w:rsidRPr="00B746BF" w:rsidRDefault="00B30332" w:rsidP="00B30332"/>
        </w:tc>
        <w:tc>
          <w:tcPr>
            <w:tcW w:w="720" w:type="dxa"/>
            <w:tcBorders>
              <w:bottom w:val="single" w:sz="4" w:space="0" w:color="auto"/>
            </w:tcBorders>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bl>
    <w:p w:rsidR="00642ED6" w:rsidRDefault="00642ED6"/>
    <w:p w:rsidR="006C69A3" w:rsidRDefault="006C69A3"/>
    <w:p w:rsidR="00642ED6" w:rsidRDefault="00642ED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rsidTr="00410D66">
        <w:trPr>
          <w:trHeight w:val="150"/>
        </w:trPr>
        <w:tc>
          <w:tcPr>
            <w:tcW w:w="6390" w:type="dxa"/>
          </w:tcPr>
          <w:p w:rsidR="00B30332" w:rsidRPr="00B746BF" w:rsidRDefault="00B30332" w:rsidP="008E2038">
            <w:pPr>
              <w:pStyle w:val="Heading3"/>
              <w:rPr>
                <w:sz w:val="22"/>
              </w:rPr>
            </w:pPr>
          </w:p>
        </w:tc>
        <w:tc>
          <w:tcPr>
            <w:tcW w:w="720" w:type="dxa"/>
            <w:tcBorders>
              <w:bottom w:val="single" w:sz="4" w:space="0" w:color="auto"/>
            </w:tcBorders>
          </w:tcPr>
          <w:p w:rsidR="00B30332" w:rsidRPr="00B746BF" w:rsidRDefault="00B30332" w:rsidP="008E2038">
            <w:pPr>
              <w:pStyle w:val="Heading4"/>
              <w:rPr>
                <w:b/>
                <w:sz w:val="22"/>
                <w:u w:val="none"/>
              </w:rPr>
            </w:pPr>
            <w:r w:rsidRPr="00B746BF">
              <w:rPr>
                <w:b/>
                <w:sz w:val="22"/>
                <w:u w:val="none"/>
              </w:rPr>
              <w:t>Yes</w:t>
            </w:r>
          </w:p>
        </w:tc>
        <w:tc>
          <w:tcPr>
            <w:tcW w:w="630" w:type="dxa"/>
            <w:tcBorders>
              <w:bottom w:val="single" w:sz="4" w:space="0" w:color="auto"/>
            </w:tcBorders>
          </w:tcPr>
          <w:p w:rsidR="00B30332" w:rsidRPr="00B746BF" w:rsidRDefault="00B30332" w:rsidP="008E2038">
            <w:pPr>
              <w:pStyle w:val="Heading4"/>
              <w:rPr>
                <w:b/>
                <w:sz w:val="22"/>
                <w:u w:val="none"/>
              </w:rPr>
            </w:pPr>
            <w:r w:rsidRPr="00B746BF">
              <w:rPr>
                <w:b/>
                <w:sz w:val="22"/>
                <w:u w:val="none"/>
              </w:rPr>
              <w:t>No</w:t>
            </w:r>
          </w:p>
        </w:tc>
        <w:tc>
          <w:tcPr>
            <w:tcW w:w="3060" w:type="dxa"/>
          </w:tcPr>
          <w:p w:rsidR="00B30332" w:rsidRPr="00B746BF" w:rsidRDefault="00B30332" w:rsidP="008E2038">
            <w:pPr>
              <w:pStyle w:val="Heading4"/>
              <w:rPr>
                <w:b/>
                <w:sz w:val="22"/>
                <w:u w:val="none"/>
              </w:rPr>
            </w:pPr>
            <w:r w:rsidRPr="00B746BF">
              <w:rPr>
                <w:b/>
                <w:sz w:val="22"/>
                <w:u w:val="none"/>
              </w:rPr>
              <w:t>Comments</w:t>
            </w:r>
          </w:p>
        </w:tc>
      </w:tr>
      <w:tr w:rsidR="00B30332" w:rsidRPr="00B746BF" w:rsidTr="00410D66">
        <w:trPr>
          <w:trHeight w:val="150"/>
        </w:trPr>
        <w:tc>
          <w:tcPr>
            <w:tcW w:w="6390" w:type="dxa"/>
          </w:tcPr>
          <w:p w:rsidR="00B30332" w:rsidRPr="00B746BF" w:rsidRDefault="00B30332" w:rsidP="00B30332">
            <w:pPr>
              <w:pStyle w:val="Heading3"/>
              <w:rPr>
                <w:b w:val="0"/>
                <w:sz w:val="22"/>
              </w:rPr>
            </w:pPr>
            <w:r w:rsidRPr="00B746BF">
              <w:rPr>
                <w:b w:val="0"/>
                <w:sz w:val="22"/>
              </w:rPr>
              <w:t>8. Does the agency have in place a Limited English Proficiency Plan?</w:t>
            </w:r>
          </w:p>
        </w:tc>
        <w:tc>
          <w:tcPr>
            <w:tcW w:w="720" w:type="dxa"/>
            <w:tcBorders>
              <w:top w:val="single" w:sz="4" w:space="0" w:color="auto"/>
            </w:tcBorders>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top w:val="single" w:sz="4" w:space="0" w:color="auto"/>
            </w:tcBorders>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410D66">
        <w:trPr>
          <w:trHeight w:val="710"/>
        </w:trPr>
        <w:tc>
          <w:tcPr>
            <w:tcW w:w="6390" w:type="dxa"/>
          </w:tcPr>
          <w:p w:rsidR="00B30332" w:rsidRPr="00B746BF" w:rsidRDefault="00B30332" w:rsidP="00B30332">
            <w:r w:rsidRPr="00B746BF">
              <w:rPr>
                <w:sz w:val="22"/>
              </w:rPr>
              <w:t>9. Does the agency have the required nondiscrimination statement on each locally developed form intended for and used by customers?</w:t>
            </w:r>
            <w:r w:rsidRPr="00B746BF">
              <w:t xml:space="preserve"> </w:t>
            </w:r>
          </w:p>
        </w:tc>
        <w:tc>
          <w:tcPr>
            <w:tcW w:w="720" w:type="dxa"/>
          </w:tcPr>
          <w:p w:rsidR="00B30332" w:rsidRPr="00B746BF" w:rsidRDefault="00B30332" w:rsidP="00B30332">
            <w:pPr>
              <w:jc w:val="center"/>
              <w:rPr>
                <w:b/>
                <w:sz w:val="22"/>
                <w:u w:val="single"/>
              </w:rPr>
            </w:pPr>
          </w:p>
          <w:p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B30332" w:rsidRPr="00B746BF" w:rsidTr="00410D66">
        <w:trPr>
          <w:trHeight w:val="150"/>
        </w:trPr>
        <w:tc>
          <w:tcPr>
            <w:tcW w:w="6390" w:type="dxa"/>
          </w:tcPr>
          <w:p w:rsidR="00B30332" w:rsidRPr="00B746BF" w:rsidRDefault="00B30332" w:rsidP="00B30332">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b/>
                <w:sz w:val="22"/>
                <w:u w:val="single"/>
              </w:rPr>
            </w:pPr>
          </w:p>
        </w:tc>
      </w:tr>
      <w:tr w:rsidR="00481AD5" w:rsidRPr="00B746BF" w:rsidTr="00410D66">
        <w:trPr>
          <w:trHeight w:val="150"/>
        </w:trPr>
        <w:tc>
          <w:tcPr>
            <w:tcW w:w="6390" w:type="dxa"/>
          </w:tcPr>
          <w:p w:rsidR="00481AD5" w:rsidRPr="00B746BF" w:rsidRDefault="00481AD5" w:rsidP="00481AD5">
            <w:pPr>
              <w:pStyle w:val="Heading3"/>
              <w:rPr>
                <w:b w:val="0"/>
                <w:sz w:val="22"/>
              </w:rPr>
            </w:pPr>
            <w:r w:rsidRPr="005625E5">
              <w:rPr>
                <w:b w:val="0"/>
                <w:sz w:val="22"/>
              </w:rPr>
              <w:t xml:space="preserve">11. </w:t>
            </w:r>
            <w:r w:rsidRPr="000F34F9">
              <w:rPr>
                <w:b w:val="0"/>
                <w:sz w:val="22"/>
              </w:rPr>
              <w:t>Does the agency have a HIPAA breach protocol in place?</w:t>
            </w:r>
          </w:p>
        </w:tc>
        <w:tc>
          <w:tcPr>
            <w:tcW w:w="720" w:type="dxa"/>
          </w:tcPr>
          <w:p w:rsidR="00481AD5" w:rsidRPr="00B746BF" w:rsidRDefault="00481AD5" w:rsidP="00481AD5">
            <w:pPr>
              <w:jc w:val="center"/>
              <w:rPr>
                <w:b/>
                <w:sz w:val="22"/>
                <w:u w:val="single"/>
              </w:rPr>
            </w:pPr>
          </w:p>
          <w:p w:rsidR="00481AD5" w:rsidRPr="00B746BF" w:rsidRDefault="00481AD5" w:rsidP="00481AD5">
            <w:pPr>
              <w:jc w:val="center"/>
              <w:rPr>
                <w:b/>
                <w:sz w:val="22"/>
              </w:rPr>
            </w:pPr>
            <w:r w:rsidRPr="00B746BF">
              <w:rPr>
                <w:rFonts w:ascii="MS Gothic" w:eastAsia="MS Gothic" w:hAnsi="MS Gothic" w:hint="eastAsia"/>
                <w:b/>
                <w:sz w:val="22"/>
              </w:rPr>
              <w:t>☐</w:t>
            </w:r>
          </w:p>
        </w:tc>
        <w:tc>
          <w:tcPr>
            <w:tcW w:w="630" w:type="dxa"/>
          </w:tcPr>
          <w:p w:rsidR="00481AD5" w:rsidRPr="00B746BF" w:rsidRDefault="00481AD5" w:rsidP="00481AD5">
            <w:pPr>
              <w:jc w:val="center"/>
              <w:rPr>
                <w:b/>
                <w:sz w:val="22"/>
                <w:u w:val="single"/>
              </w:rPr>
            </w:pPr>
          </w:p>
          <w:p w:rsidR="00481AD5" w:rsidRPr="00B746BF" w:rsidRDefault="00481AD5" w:rsidP="00481AD5">
            <w:pPr>
              <w:jc w:val="center"/>
              <w:rPr>
                <w:b/>
                <w:sz w:val="22"/>
                <w:u w:val="single"/>
              </w:rPr>
            </w:pPr>
            <w:r w:rsidRPr="00B746BF">
              <w:rPr>
                <w:rFonts w:ascii="MS Gothic" w:eastAsia="MS Gothic" w:hAnsi="MS Gothic" w:hint="eastAsia"/>
                <w:b/>
                <w:sz w:val="22"/>
              </w:rPr>
              <w:t>☐</w:t>
            </w:r>
          </w:p>
        </w:tc>
        <w:tc>
          <w:tcPr>
            <w:tcW w:w="3060" w:type="dxa"/>
          </w:tcPr>
          <w:p w:rsidR="00481AD5" w:rsidRPr="00B746BF" w:rsidRDefault="00481AD5" w:rsidP="00481AD5">
            <w:pPr>
              <w:jc w:val="center"/>
              <w:rPr>
                <w:b/>
                <w:sz w:val="22"/>
                <w:u w:val="single"/>
              </w:rPr>
            </w:pPr>
          </w:p>
        </w:tc>
      </w:tr>
      <w:tr w:rsidR="00B30332" w:rsidRPr="00B746BF" w:rsidTr="00410D66">
        <w:trPr>
          <w:trHeight w:val="413"/>
        </w:trPr>
        <w:tc>
          <w:tcPr>
            <w:tcW w:w="6390" w:type="dxa"/>
          </w:tcPr>
          <w:p w:rsidR="00B30332" w:rsidRPr="00B746BF" w:rsidRDefault="00B30332" w:rsidP="00E37FB1">
            <w:pPr>
              <w:pStyle w:val="Heading3"/>
              <w:rPr>
                <w:sz w:val="22"/>
              </w:rPr>
            </w:pPr>
            <w:r w:rsidRPr="00B746BF">
              <w:rPr>
                <w:sz w:val="22"/>
              </w:rPr>
              <w:t>RECEIPTS</w:t>
            </w:r>
          </w:p>
        </w:tc>
        <w:tc>
          <w:tcPr>
            <w:tcW w:w="720" w:type="dxa"/>
          </w:tcPr>
          <w:p w:rsidR="00B30332" w:rsidRPr="00B746BF" w:rsidRDefault="00B30332" w:rsidP="00090F52">
            <w:pPr>
              <w:jc w:val="center"/>
              <w:rPr>
                <w:b/>
                <w:sz w:val="22"/>
                <w:u w:val="single"/>
              </w:rPr>
            </w:pPr>
          </w:p>
        </w:tc>
        <w:tc>
          <w:tcPr>
            <w:tcW w:w="630" w:type="dxa"/>
          </w:tcPr>
          <w:p w:rsidR="00B30332" w:rsidRPr="00B746BF" w:rsidRDefault="00B30332" w:rsidP="00090F52">
            <w:pPr>
              <w:jc w:val="center"/>
              <w:rPr>
                <w:b/>
                <w:sz w:val="22"/>
                <w:u w:val="single"/>
              </w:rPr>
            </w:pPr>
          </w:p>
        </w:tc>
        <w:tc>
          <w:tcPr>
            <w:tcW w:w="3060" w:type="dxa"/>
          </w:tcPr>
          <w:p w:rsidR="00B30332" w:rsidRPr="00B746BF" w:rsidRDefault="00B30332" w:rsidP="00090F52">
            <w:pPr>
              <w:jc w:val="center"/>
              <w:rPr>
                <w:b/>
                <w:sz w:val="22"/>
                <w:u w:val="single"/>
              </w:rPr>
            </w:pPr>
          </w:p>
        </w:tc>
      </w:tr>
      <w:tr w:rsidR="00B30332" w:rsidRPr="00B746BF" w:rsidTr="00410D66">
        <w:trPr>
          <w:trHeight w:val="150"/>
        </w:trPr>
        <w:tc>
          <w:tcPr>
            <w:tcW w:w="6390" w:type="dxa"/>
          </w:tcPr>
          <w:p w:rsidR="00B30332" w:rsidRPr="00B746BF" w:rsidRDefault="00B30332" w:rsidP="00D24AB3">
            <w:pPr>
              <w:pStyle w:val="ListParagraph"/>
              <w:numPr>
                <w:ilvl w:val="0"/>
                <w:numId w:val="14"/>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sz w:val="22"/>
                <w:u w:val="single"/>
              </w:rPr>
            </w:pPr>
          </w:p>
        </w:tc>
      </w:tr>
      <w:tr w:rsidR="00B30332" w:rsidRPr="00B746BF" w:rsidTr="00410D66">
        <w:trPr>
          <w:trHeight w:val="1223"/>
        </w:trPr>
        <w:tc>
          <w:tcPr>
            <w:tcW w:w="6390" w:type="dxa"/>
          </w:tcPr>
          <w:p w:rsidR="00B30332" w:rsidRPr="00B746BF" w:rsidRDefault="00B30332" w:rsidP="00D24AB3">
            <w:pPr>
              <w:pStyle w:val="ListParagraph"/>
              <w:numPr>
                <w:ilvl w:val="0"/>
                <w:numId w:val="14"/>
              </w:numPr>
              <w:ind w:left="219" w:hanging="219"/>
              <w:jc w:val="both"/>
              <w:rPr>
                <w:sz w:val="22"/>
              </w:rPr>
            </w:pPr>
            <w:r w:rsidRPr="00B746BF">
              <w:rPr>
                <w:sz w:val="22"/>
              </w:rPr>
              <w:t>Are all agency receipt books:</w:t>
            </w:r>
          </w:p>
          <w:p w:rsidR="00B30332" w:rsidRPr="00B746BF" w:rsidRDefault="00B30332" w:rsidP="00D24AB3">
            <w:pPr>
              <w:pStyle w:val="ListParagraph"/>
              <w:numPr>
                <w:ilvl w:val="0"/>
                <w:numId w:val="16"/>
              </w:numPr>
              <w:ind w:left="579" w:hanging="219"/>
              <w:jc w:val="both"/>
              <w:rPr>
                <w:sz w:val="22"/>
              </w:rPr>
            </w:pPr>
            <w:r w:rsidRPr="00B746BF">
              <w:rPr>
                <w:sz w:val="22"/>
              </w:rPr>
              <w:t>Logged by beginning and ending receipt numbers and accounted for?</w:t>
            </w:r>
          </w:p>
          <w:p w:rsidR="00B30332" w:rsidRPr="00B746BF" w:rsidRDefault="00B30332" w:rsidP="00D24AB3">
            <w:pPr>
              <w:pStyle w:val="ListParagraph"/>
              <w:numPr>
                <w:ilvl w:val="0"/>
                <w:numId w:val="16"/>
              </w:numPr>
              <w:ind w:left="579" w:hanging="219"/>
              <w:jc w:val="both"/>
              <w:rPr>
                <w:sz w:val="22"/>
              </w:rPr>
            </w:pPr>
            <w:r w:rsidRPr="00B746BF">
              <w:rPr>
                <w:sz w:val="22"/>
              </w:rPr>
              <w:t>Pre-printed with the agency’s name and address?</w:t>
            </w:r>
          </w:p>
          <w:p w:rsidR="00B30332" w:rsidRPr="00B746BF" w:rsidRDefault="00B30332" w:rsidP="00D24AB3">
            <w:pPr>
              <w:pStyle w:val="ListParagraph"/>
              <w:numPr>
                <w:ilvl w:val="0"/>
                <w:numId w:val="16"/>
              </w:numPr>
              <w:ind w:left="579" w:hanging="219"/>
              <w:jc w:val="both"/>
              <w:rPr>
                <w:sz w:val="22"/>
              </w:rPr>
            </w:pPr>
            <w:r w:rsidRPr="00B746BF">
              <w:rPr>
                <w:sz w:val="22"/>
              </w:rPr>
              <w:t>Pre-numbered and provide multi-copy receipts?</w:t>
            </w:r>
          </w:p>
        </w:tc>
        <w:tc>
          <w:tcPr>
            <w:tcW w:w="720" w:type="dxa"/>
          </w:tcPr>
          <w:p w:rsidR="00B30332" w:rsidRPr="00B746BF" w:rsidRDefault="00B30332" w:rsidP="00B30332">
            <w:pPr>
              <w:jc w:val="center"/>
              <w:rPr>
                <w:b/>
                <w:sz w:val="22"/>
                <w:u w:val="single"/>
              </w:rPr>
            </w:pPr>
          </w:p>
          <w:p w:rsidR="006F0E2A" w:rsidRPr="00B746BF" w:rsidRDefault="006F0E2A" w:rsidP="00B30332">
            <w:pPr>
              <w:jc w:val="center"/>
              <w:rPr>
                <w:b/>
                <w:sz w:val="22"/>
                <w:u w:val="single"/>
              </w:rPr>
            </w:pPr>
          </w:p>
          <w:p w:rsidR="00B30332" w:rsidRPr="00B746BF" w:rsidRDefault="00B30332" w:rsidP="006F0E2A">
            <w:pPr>
              <w:tabs>
                <w:tab w:val="center" w:pos="695"/>
                <w:tab w:val="left" w:pos="1365"/>
              </w:tabs>
              <w:jc w:val="center"/>
              <w:rPr>
                <w:b/>
                <w:sz w:val="22"/>
              </w:rPr>
            </w:pPr>
            <w:r w:rsidRPr="00B746BF">
              <w:rPr>
                <w:rFonts w:ascii="MS Gothic" w:eastAsia="MS Gothic" w:hAnsi="MS Gothic" w:hint="eastAsia"/>
                <w:b/>
                <w:sz w:val="22"/>
              </w:rPr>
              <w:t>☐</w:t>
            </w:r>
          </w:p>
          <w:p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p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6F0E2A" w:rsidRPr="00B746BF" w:rsidRDefault="006F0E2A" w:rsidP="006F0E2A">
            <w:pPr>
              <w:jc w:val="center"/>
              <w:rPr>
                <w:b/>
                <w:sz w:val="22"/>
                <w:u w:val="single"/>
              </w:rPr>
            </w:pPr>
          </w:p>
          <w:p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rsidR="006F0E2A" w:rsidRPr="00B746BF" w:rsidRDefault="006F0E2A" w:rsidP="006F0E2A">
            <w:pPr>
              <w:jc w:val="center"/>
              <w:rPr>
                <w:b/>
                <w:sz w:val="22"/>
              </w:rPr>
            </w:pPr>
            <w:r w:rsidRPr="00B746BF">
              <w:rPr>
                <w:rFonts w:ascii="MS Gothic" w:eastAsia="MS Gothic" w:hAnsi="MS Gothic" w:hint="eastAsia"/>
                <w:b/>
                <w:sz w:val="22"/>
              </w:rPr>
              <w:t>☐</w:t>
            </w:r>
          </w:p>
          <w:p w:rsidR="006F0E2A" w:rsidRPr="00B746BF" w:rsidRDefault="006F0E2A" w:rsidP="006F0E2A">
            <w:pPr>
              <w:jc w:val="center"/>
              <w:rPr>
                <w:b/>
                <w:sz w:val="22"/>
              </w:rPr>
            </w:pPr>
            <w:r w:rsidRPr="00B746BF">
              <w:rPr>
                <w:rFonts w:ascii="MS Gothic" w:eastAsia="MS Gothic" w:hAnsi="MS Gothic" w:hint="eastAsia"/>
                <w:b/>
                <w:sz w:val="22"/>
              </w:rPr>
              <w:t>☐</w:t>
            </w:r>
          </w:p>
        </w:tc>
        <w:tc>
          <w:tcPr>
            <w:tcW w:w="3060" w:type="dxa"/>
          </w:tcPr>
          <w:p w:rsidR="00B30332" w:rsidRPr="00B746BF" w:rsidRDefault="00B30332" w:rsidP="00B30332">
            <w:pPr>
              <w:jc w:val="center"/>
              <w:rPr>
                <w:sz w:val="22"/>
                <w:u w:val="single"/>
              </w:rPr>
            </w:pPr>
          </w:p>
        </w:tc>
      </w:tr>
      <w:tr w:rsidR="00B30332" w:rsidRPr="00B746BF" w:rsidTr="00410D66">
        <w:trPr>
          <w:trHeight w:val="150"/>
        </w:trPr>
        <w:tc>
          <w:tcPr>
            <w:tcW w:w="6390" w:type="dxa"/>
          </w:tcPr>
          <w:p w:rsidR="00B30332" w:rsidRPr="00B746BF" w:rsidRDefault="00B30332" w:rsidP="00D24AB3">
            <w:pPr>
              <w:pStyle w:val="ListParagraph"/>
              <w:numPr>
                <w:ilvl w:val="0"/>
                <w:numId w:val="14"/>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sz w:val="22"/>
                <w:u w:val="single"/>
              </w:rPr>
            </w:pPr>
          </w:p>
        </w:tc>
      </w:tr>
      <w:tr w:rsidR="00B30332" w:rsidRPr="00B746BF" w:rsidTr="00410D66">
        <w:trPr>
          <w:trHeight w:val="150"/>
        </w:trPr>
        <w:tc>
          <w:tcPr>
            <w:tcW w:w="6390" w:type="dxa"/>
          </w:tcPr>
          <w:p w:rsidR="00B30332" w:rsidRPr="00B746BF" w:rsidRDefault="00B30332" w:rsidP="00B30332">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72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sz w:val="22"/>
                <w:u w:val="single"/>
              </w:rPr>
            </w:pPr>
          </w:p>
        </w:tc>
      </w:tr>
      <w:tr w:rsidR="006F0E2A" w:rsidRPr="00B746BF" w:rsidTr="00410D66">
        <w:trPr>
          <w:trHeight w:val="150"/>
        </w:trPr>
        <w:tc>
          <w:tcPr>
            <w:tcW w:w="6390" w:type="dxa"/>
          </w:tcPr>
          <w:p w:rsidR="006F0E2A" w:rsidRPr="00B746BF" w:rsidRDefault="006F0E2A" w:rsidP="002536E1">
            <w:pPr>
              <w:pStyle w:val="ListParagraph"/>
              <w:numPr>
                <w:ilvl w:val="0"/>
                <w:numId w:val="29"/>
              </w:numPr>
              <w:ind w:left="165" w:hanging="180"/>
              <w:jc w:val="both"/>
              <w:rPr>
                <w:sz w:val="22"/>
              </w:rPr>
            </w:pPr>
            <w:r w:rsidRPr="00B746BF">
              <w:rPr>
                <w:sz w:val="22"/>
              </w:rPr>
              <w:t xml:space="preserve">Cash receipts are deposited </w:t>
            </w:r>
            <w:r w:rsidR="00481AD5" w:rsidRPr="00B746BF">
              <w:rPr>
                <w:sz w:val="22"/>
              </w:rPr>
              <w:t>daily</w:t>
            </w:r>
            <w:r w:rsidR="00481AD5">
              <w:rPr>
                <w:sz w:val="22"/>
              </w:rPr>
              <w:t>?</w:t>
            </w:r>
            <w:r w:rsidR="006C69A3">
              <w:rPr>
                <w:sz w:val="22"/>
              </w:rPr>
              <w:t xml:space="preserve">  If county policy specifies a dollar threshold for deposits, are all funds on-hand deposited by the last day of the month as required by N C Local Government Fiscal Control Act?</w:t>
            </w:r>
          </w:p>
        </w:tc>
        <w:tc>
          <w:tcPr>
            <w:tcW w:w="720" w:type="dxa"/>
          </w:tcPr>
          <w:p w:rsidR="006F0E2A" w:rsidRPr="00B746BF" w:rsidRDefault="006F0E2A" w:rsidP="006F0E2A">
            <w:pPr>
              <w:jc w:val="center"/>
              <w:rPr>
                <w:b/>
                <w:sz w:val="22"/>
              </w:rPr>
            </w:pPr>
            <w:r w:rsidRPr="00B746BF">
              <w:rPr>
                <w:rFonts w:ascii="MS Gothic" w:eastAsia="MS Gothic" w:hAnsi="MS Gothic" w:hint="eastAsia"/>
                <w:b/>
                <w:sz w:val="22"/>
              </w:rPr>
              <w:t>☐</w:t>
            </w:r>
          </w:p>
        </w:tc>
        <w:tc>
          <w:tcPr>
            <w:tcW w:w="630" w:type="dxa"/>
          </w:tcPr>
          <w:p w:rsidR="006F0E2A" w:rsidRPr="00B746BF" w:rsidRDefault="006F0E2A" w:rsidP="006F0E2A">
            <w:pPr>
              <w:jc w:val="center"/>
              <w:rPr>
                <w:b/>
                <w:sz w:val="22"/>
                <w:u w:val="single"/>
              </w:rPr>
            </w:pPr>
            <w:r w:rsidRPr="00B746BF">
              <w:rPr>
                <w:rFonts w:ascii="MS Gothic" w:eastAsia="MS Gothic" w:hAnsi="MS Gothic" w:hint="eastAsia"/>
                <w:b/>
                <w:sz w:val="22"/>
              </w:rPr>
              <w:t>☐</w:t>
            </w:r>
          </w:p>
        </w:tc>
        <w:tc>
          <w:tcPr>
            <w:tcW w:w="3060" w:type="dxa"/>
          </w:tcPr>
          <w:p w:rsidR="006F0E2A" w:rsidRPr="00B746BF" w:rsidRDefault="006F0E2A" w:rsidP="006F0E2A">
            <w:pPr>
              <w:jc w:val="center"/>
              <w:rPr>
                <w:sz w:val="22"/>
                <w:u w:val="single"/>
              </w:rPr>
            </w:pPr>
          </w:p>
        </w:tc>
      </w:tr>
      <w:tr w:rsidR="00B30332" w:rsidRPr="00B746BF" w:rsidTr="00410D66">
        <w:trPr>
          <w:trHeight w:val="150"/>
        </w:trPr>
        <w:tc>
          <w:tcPr>
            <w:tcW w:w="6390" w:type="dxa"/>
          </w:tcPr>
          <w:p w:rsidR="00B30332" w:rsidRPr="00B746BF" w:rsidRDefault="00B30332" w:rsidP="002536E1">
            <w:pPr>
              <w:pStyle w:val="ListParagraph"/>
              <w:numPr>
                <w:ilvl w:val="0"/>
                <w:numId w:val="29"/>
              </w:numPr>
              <w:ind w:left="219" w:hanging="219"/>
              <w:jc w:val="both"/>
              <w:rPr>
                <w:sz w:val="22"/>
              </w:rPr>
            </w:pPr>
            <w:r w:rsidRPr="00B746BF">
              <w:rPr>
                <w:sz w:val="22"/>
              </w:rPr>
              <w:t xml:space="preserve">Is there a separation of receipting, depositing and reconciling of monies received from clients?  </w:t>
            </w:r>
          </w:p>
        </w:tc>
        <w:tc>
          <w:tcPr>
            <w:tcW w:w="720" w:type="dxa"/>
          </w:tcPr>
          <w:p w:rsidR="00B30332" w:rsidRPr="00B746BF" w:rsidRDefault="00B30332" w:rsidP="00B30332">
            <w:pPr>
              <w:jc w:val="center"/>
              <w:rPr>
                <w:b/>
                <w:sz w:val="22"/>
                <w:u w:val="single"/>
              </w:rPr>
            </w:pPr>
          </w:p>
          <w:p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rsidR="00B30332" w:rsidRPr="00B746BF" w:rsidRDefault="00B30332" w:rsidP="00B30332">
            <w:pPr>
              <w:jc w:val="center"/>
              <w:rPr>
                <w:sz w:val="22"/>
                <w:u w:val="single"/>
              </w:rPr>
            </w:pPr>
          </w:p>
        </w:tc>
      </w:tr>
      <w:tr w:rsidR="006F0E2A" w:rsidRPr="00B746BF" w:rsidTr="00410D66">
        <w:trPr>
          <w:trHeight w:val="638"/>
        </w:trPr>
        <w:tc>
          <w:tcPr>
            <w:tcW w:w="6390" w:type="dxa"/>
          </w:tcPr>
          <w:p w:rsidR="006F0E2A" w:rsidRPr="00B746BF" w:rsidRDefault="00481AD5" w:rsidP="002536E1">
            <w:pPr>
              <w:pStyle w:val="ListParagraph"/>
              <w:numPr>
                <w:ilvl w:val="0"/>
                <w:numId w:val="29"/>
              </w:numPr>
              <w:ind w:left="219" w:hanging="219"/>
              <w:jc w:val="both"/>
              <w:rPr>
                <w:sz w:val="22"/>
              </w:rPr>
            </w:pPr>
            <w:r>
              <w:rPr>
                <w:sz w:val="22"/>
              </w:rPr>
              <w:t>Are procedures in place to p</w:t>
            </w:r>
            <w:r w:rsidR="006F0E2A" w:rsidRPr="00B746BF">
              <w:rPr>
                <w:sz w:val="22"/>
              </w:rPr>
              <w:t>rohibit direct service staff from accepting payment from clients?</w:t>
            </w:r>
          </w:p>
        </w:tc>
        <w:tc>
          <w:tcPr>
            <w:tcW w:w="720" w:type="dxa"/>
          </w:tcPr>
          <w:p w:rsidR="006F0E2A" w:rsidRPr="00B746BF" w:rsidRDefault="006F0E2A" w:rsidP="006F0E2A">
            <w:pPr>
              <w:jc w:val="center"/>
              <w:rPr>
                <w:b/>
                <w:sz w:val="22"/>
                <w:u w:val="single"/>
              </w:rPr>
            </w:pPr>
          </w:p>
          <w:p w:rsidR="006F0E2A" w:rsidRPr="00B746BF" w:rsidRDefault="006F0E2A" w:rsidP="00517058">
            <w:pPr>
              <w:tabs>
                <w:tab w:val="center" w:pos="695"/>
                <w:tab w:val="left" w:pos="1320"/>
              </w:tabs>
              <w:jc w:val="center"/>
              <w:rPr>
                <w:b/>
                <w:sz w:val="22"/>
              </w:rPr>
            </w:pPr>
            <w:r w:rsidRPr="00B746BF">
              <w:rPr>
                <w:rFonts w:ascii="MS Gothic" w:eastAsia="MS Gothic" w:hAnsi="MS Gothic" w:hint="eastAsia"/>
                <w:b/>
                <w:sz w:val="22"/>
              </w:rPr>
              <w:t>☐</w:t>
            </w:r>
          </w:p>
        </w:tc>
        <w:tc>
          <w:tcPr>
            <w:tcW w:w="630" w:type="dxa"/>
          </w:tcPr>
          <w:p w:rsidR="006F0E2A" w:rsidRPr="00B746BF" w:rsidRDefault="006F0E2A" w:rsidP="006F0E2A">
            <w:pPr>
              <w:jc w:val="center"/>
              <w:rPr>
                <w:b/>
                <w:sz w:val="22"/>
                <w:u w:val="single"/>
              </w:rPr>
            </w:pPr>
          </w:p>
          <w:p w:rsidR="006F0E2A" w:rsidRPr="00B746BF" w:rsidRDefault="006F0E2A" w:rsidP="00517058">
            <w:pPr>
              <w:tabs>
                <w:tab w:val="center" w:pos="695"/>
                <w:tab w:val="left" w:pos="1215"/>
              </w:tabs>
              <w:jc w:val="center"/>
              <w:rPr>
                <w:b/>
                <w:sz w:val="22"/>
              </w:rPr>
            </w:pPr>
            <w:r w:rsidRPr="00B746BF">
              <w:rPr>
                <w:rFonts w:ascii="MS Gothic" w:eastAsia="MS Gothic" w:hAnsi="MS Gothic" w:hint="eastAsia"/>
                <w:b/>
                <w:sz w:val="22"/>
              </w:rPr>
              <w:t>☐</w:t>
            </w:r>
          </w:p>
        </w:tc>
        <w:tc>
          <w:tcPr>
            <w:tcW w:w="3060" w:type="dxa"/>
          </w:tcPr>
          <w:p w:rsidR="006F0E2A" w:rsidRPr="00B746BF" w:rsidRDefault="006F0E2A" w:rsidP="006F0E2A">
            <w:pPr>
              <w:jc w:val="center"/>
              <w:rPr>
                <w:sz w:val="22"/>
                <w:u w:val="single"/>
              </w:rPr>
            </w:pPr>
          </w:p>
        </w:tc>
      </w:tr>
      <w:tr w:rsidR="00410D66" w:rsidRPr="00B746BF" w:rsidTr="0004004E">
        <w:trPr>
          <w:trHeight w:val="440"/>
        </w:trPr>
        <w:tc>
          <w:tcPr>
            <w:tcW w:w="6390" w:type="dxa"/>
          </w:tcPr>
          <w:p w:rsidR="00410D66" w:rsidRPr="00410D66" w:rsidRDefault="00410D66" w:rsidP="00410D66">
            <w:pPr>
              <w:jc w:val="both"/>
              <w:rPr>
                <w:b/>
                <w:sz w:val="22"/>
              </w:rPr>
            </w:pPr>
            <w:r w:rsidRPr="00410D66">
              <w:rPr>
                <w:b/>
                <w:sz w:val="22"/>
              </w:rPr>
              <w:t>ACCOUNTS PAYABLE</w:t>
            </w:r>
          </w:p>
        </w:tc>
        <w:tc>
          <w:tcPr>
            <w:tcW w:w="720" w:type="dxa"/>
          </w:tcPr>
          <w:p w:rsidR="00410D66" w:rsidRPr="00B746BF" w:rsidRDefault="00410D66" w:rsidP="00B30332">
            <w:pPr>
              <w:jc w:val="center"/>
              <w:rPr>
                <w:b/>
                <w:sz w:val="22"/>
              </w:rPr>
            </w:pPr>
          </w:p>
        </w:tc>
        <w:tc>
          <w:tcPr>
            <w:tcW w:w="630" w:type="dxa"/>
          </w:tcPr>
          <w:p w:rsidR="00410D66" w:rsidRPr="00B746BF" w:rsidRDefault="00410D66" w:rsidP="00B30332">
            <w:pPr>
              <w:jc w:val="center"/>
              <w:rPr>
                <w:b/>
                <w:sz w:val="22"/>
                <w:u w:val="single"/>
              </w:rPr>
            </w:pPr>
          </w:p>
        </w:tc>
        <w:tc>
          <w:tcPr>
            <w:tcW w:w="3060" w:type="dxa"/>
          </w:tcPr>
          <w:p w:rsidR="00410D66" w:rsidRPr="00B746BF" w:rsidRDefault="00410D66" w:rsidP="00B30332">
            <w:pPr>
              <w:jc w:val="center"/>
              <w:rPr>
                <w:sz w:val="22"/>
                <w:u w:val="single"/>
              </w:rPr>
            </w:pPr>
          </w:p>
        </w:tc>
      </w:tr>
      <w:tr w:rsidR="00410D66" w:rsidRPr="00B746BF" w:rsidTr="00410D66">
        <w:trPr>
          <w:trHeight w:val="368"/>
        </w:trPr>
        <w:tc>
          <w:tcPr>
            <w:tcW w:w="6390" w:type="dxa"/>
          </w:tcPr>
          <w:p w:rsidR="00410D66" w:rsidRPr="00410D66" w:rsidRDefault="00410D66" w:rsidP="00D24AB3">
            <w:pPr>
              <w:pStyle w:val="Heading3"/>
              <w:numPr>
                <w:ilvl w:val="0"/>
                <w:numId w:val="28"/>
              </w:numPr>
              <w:ind w:left="435"/>
              <w:rPr>
                <w:b w:val="0"/>
                <w:sz w:val="22"/>
              </w:rPr>
            </w:pPr>
            <w:r w:rsidRPr="00410D66">
              <w:rPr>
                <w:b w:val="0"/>
                <w:sz w:val="22"/>
              </w:rPr>
              <w:t>Are all bank accounts and check signers approved according to established fiscal policies of the county?</w:t>
            </w:r>
          </w:p>
        </w:tc>
        <w:tc>
          <w:tcPr>
            <w:tcW w:w="720" w:type="dxa"/>
          </w:tcPr>
          <w:p w:rsidR="00410D66" w:rsidRPr="00B746BF" w:rsidRDefault="00410D66" w:rsidP="00B30332">
            <w:pPr>
              <w:jc w:val="center"/>
              <w:rPr>
                <w:b/>
                <w:sz w:val="22"/>
                <w:u w:val="single"/>
              </w:rPr>
            </w:pPr>
          </w:p>
          <w:p w:rsidR="00410D66" w:rsidRPr="00B746BF" w:rsidRDefault="00410D66" w:rsidP="00090F52">
            <w:pPr>
              <w:jc w:val="center"/>
              <w:rPr>
                <w:sz w:val="22"/>
                <w:u w:val="single"/>
              </w:rPr>
            </w:pPr>
            <w:r w:rsidRPr="00B746BF">
              <w:rPr>
                <w:rFonts w:ascii="MS Gothic" w:eastAsia="MS Gothic" w:hAnsi="MS Gothic" w:hint="eastAsia"/>
                <w:b/>
                <w:sz w:val="22"/>
              </w:rPr>
              <w:t>☐</w:t>
            </w:r>
          </w:p>
        </w:tc>
        <w:tc>
          <w:tcPr>
            <w:tcW w:w="630" w:type="dxa"/>
          </w:tcPr>
          <w:p w:rsidR="00410D66" w:rsidRPr="00B746BF" w:rsidRDefault="00410D66" w:rsidP="00B30332">
            <w:pPr>
              <w:jc w:val="center"/>
              <w:rPr>
                <w:b/>
                <w:sz w:val="22"/>
                <w:u w:val="single"/>
              </w:rPr>
            </w:pPr>
          </w:p>
          <w:p w:rsidR="00410D66" w:rsidRPr="00B746BF" w:rsidRDefault="00410D66" w:rsidP="00090F52">
            <w:pPr>
              <w:jc w:val="center"/>
              <w:rPr>
                <w:sz w:val="22"/>
                <w:u w:val="single"/>
              </w:rPr>
            </w:pPr>
            <w:r w:rsidRPr="00B746BF">
              <w:rPr>
                <w:rFonts w:ascii="MS Gothic" w:eastAsia="MS Gothic" w:hAnsi="MS Gothic" w:hint="eastAsia"/>
                <w:b/>
                <w:sz w:val="22"/>
              </w:rPr>
              <w:t>☐</w:t>
            </w:r>
          </w:p>
        </w:tc>
        <w:tc>
          <w:tcPr>
            <w:tcW w:w="3060" w:type="dxa"/>
          </w:tcPr>
          <w:p w:rsidR="00410D66" w:rsidRPr="00B746BF" w:rsidRDefault="00410D66" w:rsidP="00090F52">
            <w:pPr>
              <w:jc w:val="center"/>
              <w:rPr>
                <w:sz w:val="22"/>
                <w:u w:val="single"/>
              </w:rPr>
            </w:pPr>
          </w:p>
        </w:tc>
      </w:tr>
      <w:tr w:rsidR="00410D66" w:rsidRPr="00B746BF" w:rsidTr="00410D66">
        <w:trPr>
          <w:trHeight w:val="150"/>
        </w:trPr>
        <w:tc>
          <w:tcPr>
            <w:tcW w:w="6390" w:type="dxa"/>
          </w:tcPr>
          <w:p w:rsidR="00410D66" w:rsidRPr="00B746BF" w:rsidRDefault="00410D66" w:rsidP="00D24AB3">
            <w:pPr>
              <w:numPr>
                <w:ilvl w:val="0"/>
                <w:numId w:val="28"/>
              </w:numPr>
              <w:ind w:left="435"/>
              <w:jc w:val="both"/>
              <w:rPr>
                <w:sz w:val="22"/>
              </w:rPr>
            </w:pPr>
            <w:r w:rsidRPr="00B746BF">
              <w:rPr>
                <w:sz w:val="22"/>
              </w:rPr>
              <w:t>Dual signatures are required on all checks.</w:t>
            </w:r>
          </w:p>
        </w:tc>
        <w:tc>
          <w:tcPr>
            <w:tcW w:w="720" w:type="dxa"/>
          </w:tcPr>
          <w:p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rsidR="00410D66" w:rsidRPr="00B746BF" w:rsidRDefault="00410D66" w:rsidP="00B30332">
            <w:pPr>
              <w:jc w:val="center"/>
              <w:rPr>
                <w:sz w:val="22"/>
                <w:u w:val="single"/>
              </w:rPr>
            </w:pPr>
          </w:p>
        </w:tc>
      </w:tr>
      <w:tr w:rsidR="00410D66" w:rsidRPr="00B746BF" w:rsidTr="00410D66">
        <w:trPr>
          <w:trHeight w:val="150"/>
        </w:trPr>
        <w:tc>
          <w:tcPr>
            <w:tcW w:w="6390" w:type="dxa"/>
          </w:tcPr>
          <w:p w:rsidR="00410D66" w:rsidRPr="00B746BF" w:rsidRDefault="00410D66" w:rsidP="00D24AB3">
            <w:pPr>
              <w:numPr>
                <w:ilvl w:val="0"/>
                <w:numId w:val="28"/>
              </w:numPr>
              <w:ind w:left="435"/>
              <w:jc w:val="both"/>
              <w:rPr>
                <w:sz w:val="22"/>
              </w:rPr>
            </w:pPr>
            <w:r w:rsidRPr="00B746BF">
              <w:rPr>
                <w:sz w:val="22"/>
              </w:rPr>
              <w:t>All</w:t>
            </w:r>
            <w:r>
              <w:rPr>
                <w:sz w:val="22"/>
              </w:rPr>
              <w:t xml:space="preserve"> disbursements are made by check or EFT</w:t>
            </w:r>
            <w:r w:rsidRPr="00B746BF">
              <w:rPr>
                <w:sz w:val="22"/>
              </w:rPr>
              <w:t>.</w:t>
            </w:r>
          </w:p>
        </w:tc>
        <w:tc>
          <w:tcPr>
            <w:tcW w:w="720" w:type="dxa"/>
          </w:tcPr>
          <w:p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rsidR="00410D66" w:rsidRPr="00B746BF" w:rsidRDefault="00410D66" w:rsidP="00B30332">
            <w:pPr>
              <w:jc w:val="center"/>
              <w:rPr>
                <w:sz w:val="22"/>
                <w:u w:val="single"/>
              </w:rPr>
            </w:pPr>
          </w:p>
        </w:tc>
      </w:tr>
      <w:tr w:rsidR="00410D66" w:rsidRPr="00B746BF" w:rsidTr="00410D66">
        <w:trPr>
          <w:trHeight w:val="150"/>
        </w:trPr>
        <w:tc>
          <w:tcPr>
            <w:tcW w:w="6390" w:type="dxa"/>
          </w:tcPr>
          <w:p w:rsidR="00410D66" w:rsidRPr="00B746BF" w:rsidRDefault="00410D66" w:rsidP="00D24AB3">
            <w:pPr>
              <w:numPr>
                <w:ilvl w:val="0"/>
                <w:numId w:val="28"/>
              </w:numPr>
              <w:ind w:left="435"/>
              <w:jc w:val="both"/>
              <w:rPr>
                <w:sz w:val="22"/>
              </w:rPr>
            </w:pPr>
            <w:r w:rsidRPr="00B746BF">
              <w:rPr>
                <w:sz w:val="22"/>
              </w:rPr>
              <w:t xml:space="preserve">If </w:t>
            </w:r>
            <w:r>
              <w:rPr>
                <w:sz w:val="22"/>
              </w:rPr>
              <w:t>CS</w:t>
            </w:r>
            <w:r w:rsidRPr="00B746BF">
              <w:rPr>
                <w:sz w:val="22"/>
              </w:rPr>
              <w:t xml:space="preserve"> has Petty Cash, is it reconciled monthly by an individual who does not have access to the funds?</w:t>
            </w:r>
          </w:p>
        </w:tc>
        <w:tc>
          <w:tcPr>
            <w:tcW w:w="720" w:type="dxa"/>
          </w:tcPr>
          <w:p w:rsidR="00410D66" w:rsidRPr="00B746BF" w:rsidRDefault="00410D66" w:rsidP="00B30332">
            <w:pPr>
              <w:jc w:val="center"/>
              <w:rPr>
                <w:b/>
                <w:sz w:val="22"/>
                <w:u w:val="single"/>
              </w:rPr>
            </w:pPr>
          </w:p>
          <w:p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rsidR="00410D66" w:rsidRPr="00B746BF" w:rsidRDefault="00410D66" w:rsidP="00B30332">
            <w:pPr>
              <w:jc w:val="center"/>
              <w:rPr>
                <w:b/>
                <w:sz w:val="22"/>
                <w:u w:val="single"/>
              </w:rPr>
            </w:pPr>
          </w:p>
          <w:p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rsidR="00410D66" w:rsidRPr="00B746BF" w:rsidRDefault="00410D66" w:rsidP="00B30332">
            <w:pPr>
              <w:jc w:val="center"/>
              <w:rPr>
                <w:sz w:val="22"/>
                <w:u w:val="single"/>
              </w:rPr>
            </w:pPr>
          </w:p>
        </w:tc>
      </w:tr>
      <w:tr w:rsidR="00410D66" w:rsidRPr="00B746BF" w:rsidTr="00410D66">
        <w:trPr>
          <w:trHeight w:val="150"/>
        </w:trPr>
        <w:tc>
          <w:tcPr>
            <w:tcW w:w="6390" w:type="dxa"/>
          </w:tcPr>
          <w:p w:rsidR="00410D66" w:rsidRPr="00B746BF" w:rsidRDefault="00410D66" w:rsidP="00D24AB3">
            <w:pPr>
              <w:numPr>
                <w:ilvl w:val="0"/>
                <w:numId w:val="28"/>
              </w:numPr>
              <w:ind w:left="435"/>
              <w:jc w:val="both"/>
              <w:rPr>
                <w:sz w:val="22"/>
              </w:rPr>
            </w:pPr>
            <w:r w:rsidRPr="00B746BF">
              <w:rPr>
                <w:sz w:val="22"/>
              </w:rPr>
              <w:t>Disbursements are supported by vendor invoices or other supporting documentation.</w:t>
            </w:r>
          </w:p>
        </w:tc>
        <w:tc>
          <w:tcPr>
            <w:tcW w:w="720" w:type="dxa"/>
          </w:tcPr>
          <w:p w:rsidR="00410D66" w:rsidRPr="00B746BF" w:rsidRDefault="00410D66" w:rsidP="00B30332">
            <w:pPr>
              <w:jc w:val="center"/>
              <w:rPr>
                <w:b/>
                <w:sz w:val="22"/>
                <w:u w:val="single"/>
              </w:rPr>
            </w:pPr>
          </w:p>
          <w:p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rsidR="00410D66" w:rsidRPr="00B746BF" w:rsidRDefault="00410D66" w:rsidP="00B30332">
            <w:pPr>
              <w:jc w:val="center"/>
              <w:rPr>
                <w:b/>
                <w:sz w:val="22"/>
                <w:u w:val="single"/>
              </w:rPr>
            </w:pPr>
          </w:p>
          <w:p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rsidR="00410D66" w:rsidRPr="00B746BF" w:rsidRDefault="00410D66" w:rsidP="00B30332">
            <w:pPr>
              <w:jc w:val="center"/>
              <w:rPr>
                <w:sz w:val="22"/>
                <w:u w:val="single"/>
              </w:rPr>
            </w:pPr>
          </w:p>
        </w:tc>
      </w:tr>
      <w:tr w:rsidR="00410D66" w:rsidRPr="00B746BF" w:rsidTr="00410D66">
        <w:trPr>
          <w:trHeight w:val="530"/>
        </w:trPr>
        <w:tc>
          <w:tcPr>
            <w:tcW w:w="6390" w:type="dxa"/>
          </w:tcPr>
          <w:p w:rsidR="00410D66" w:rsidRPr="00B746BF" w:rsidRDefault="00410D66" w:rsidP="00D24AB3">
            <w:pPr>
              <w:numPr>
                <w:ilvl w:val="0"/>
                <w:numId w:val="28"/>
              </w:numPr>
              <w:ind w:left="435"/>
              <w:jc w:val="both"/>
              <w:rPr>
                <w:sz w:val="22"/>
              </w:rPr>
            </w:pPr>
            <w:r w:rsidRPr="00B746BF">
              <w:rPr>
                <w:sz w:val="22"/>
              </w:rPr>
              <w:t xml:space="preserve">All disbursement requests require signatory approval of program supervisor and designated (staff designated by </w:t>
            </w:r>
            <w:r>
              <w:rPr>
                <w:sz w:val="22"/>
              </w:rPr>
              <w:t>CS</w:t>
            </w:r>
            <w:r w:rsidRPr="00B746BF">
              <w:rPr>
                <w:sz w:val="22"/>
              </w:rPr>
              <w:t xml:space="preserve"> Director or County Management) agency fiscal staff?</w:t>
            </w:r>
          </w:p>
        </w:tc>
        <w:tc>
          <w:tcPr>
            <w:tcW w:w="720" w:type="dxa"/>
          </w:tcPr>
          <w:p w:rsidR="00410D66" w:rsidRPr="00B746BF" w:rsidRDefault="00410D66" w:rsidP="00B30332">
            <w:pPr>
              <w:jc w:val="center"/>
              <w:rPr>
                <w:b/>
                <w:sz w:val="22"/>
                <w:u w:val="single"/>
              </w:rPr>
            </w:pPr>
          </w:p>
          <w:p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rsidR="00410D66" w:rsidRPr="00B746BF" w:rsidRDefault="00410D66" w:rsidP="00B30332">
            <w:pPr>
              <w:jc w:val="center"/>
              <w:rPr>
                <w:b/>
                <w:sz w:val="22"/>
                <w:u w:val="single"/>
              </w:rPr>
            </w:pPr>
          </w:p>
          <w:p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rsidR="00410D66" w:rsidRPr="00B746BF" w:rsidRDefault="00410D66" w:rsidP="00B30332">
            <w:pPr>
              <w:jc w:val="center"/>
              <w:rPr>
                <w:sz w:val="22"/>
                <w:u w:val="single"/>
              </w:rPr>
            </w:pPr>
          </w:p>
        </w:tc>
      </w:tr>
    </w:tbl>
    <w:p w:rsidR="00086A01" w:rsidRDefault="00086A01"/>
    <w:p w:rsidR="00086A01" w:rsidRDefault="00086A01"/>
    <w:p w:rsidR="00086A01" w:rsidRDefault="00086A01"/>
    <w:p w:rsidR="00086A01" w:rsidRDefault="00086A01"/>
    <w:p w:rsidR="005249BF" w:rsidRDefault="005249BF"/>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540"/>
        <w:gridCol w:w="630"/>
        <w:gridCol w:w="2970"/>
      </w:tblGrid>
      <w:tr w:rsidR="00B30332" w:rsidRPr="00B746BF" w:rsidTr="00517058">
        <w:trPr>
          <w:trHeight w:val="107"/>
        </w:trPr>
        <w:tc>
          <w:tcPr>
            <w:tcW w:w="6570" w:type="dxa"/>
          </w:tcPr>
          <w:p w:rsidR="00B30332" w:rsidRPr="00B746BF" w:rsidRDefault="00B30332" w:rsidP="00B30332">
            <w:pPr>
              <w:jc w:val="both"/>
              <w:rPr>
                <w:sz w:val="22"/>
              </w:rPr>
            </w:pPr>
          </w:p>
        </w:tc>
        <w:tc>
          <w:tcPr>
            <w:tcW w:w="540" w:type="dxa"/>
            <w:tcBorders>
              <w:bottom w:val="nil"/>
            </w:tcBorders>
          </w:tcPr>
          <w:p w:rsidR="00B30332" w:rsidRPr="00B746BF" w:rsidRDefault="00B30332" w:rsidP="00B30332">
            <w:pPr>
              <w:pStyle w:val="Heading4"/>
              <w:rPr>
                <w:b/>
                <w:sz w:val="22"/>
                <w:u w:val="none"/>
              </w:rPr>
            </w:pPr>
            <w:r w:rsidRPr="00B746BF">
              <w:rPr>
                <w:b/>
                <w:sz w:val="22"/>
                <w:u w:val="none"/>
              </w:rPr>
              <w:t>Yes</w:t>
            </w:r>
          </w:p>
        </w:tc>
        <w:tc>
          <w:tcPr>
            <w:tcW w:w="630" w:type="dxa"/>
            <w:tcBorders>
              <w:bottom w:val="nil"/>
            </w:tcBorders>
          </w:tcPr>
          <w:p w:rsidR="00B30332" w:rsidRPr="00B746BF" w:rsidRDefault="00B30332" w:rsidP="00B30332">
            <w:pPr>
              <w:pStyle w:val="Heading4"/>
              <w:rPr>
                <w:b/>
                <w:sz w:val="22"/>
                <w:u w:val="none"/>
              </w:rPr>
            </w:pPr>
            <w:r w:rsidRPr="00B746BF">
              <w:rPr>
                <w:b/>
                <w:sz w:val="22"/>
                <w:u w:val="none"/>
              </w:rPr>
              <w:t>No</w:t>
            </w:r>
          </w:p>
        </w:tc>
        <w:tc>
          <w:tcPr>
            <w:tcW w:w="2970" w:type="dxa"/>
          </w:tcPr>
          <w:p w:rsidR="00B30332" w:rsidRPr="00B746BF" w:rsidRDefault="00B30332" w:rsidP="00B30332">
            <w:pPr>
              <w:pStyle w:val="Heading4"/>
              <w:rPr>
                <w:b/>
                <w:sz w:val="22"/>
                <w:u w:val="none"/>
              </w:rPr>
            </w:pPr>
            <w:r w:rsidRPr="00B746BF">
              <w:rPr>
                <w:b/>
                <w:sz w:val="22"/>
                <w:u w:val="none"/>
              </w:rPr>
              <w:t>Comments</w:t>
            </w:r>
          </w:p>
        </w:tc>
      </w:tr>
      <w:tr w:rsidR="00086A01" w:rsidRPr="00B746BF" w:rsidTr="00517058">
        <w:trPr>
          <w:trHeight w:val="150"/>
        </w:trPr>
        <w:tc>
          <w:tcPr>
            <w:tcW w:w="6570" w:type="dxa"/>
          </w:tcPr>
          <w:p w:rsidR="00086A01" w:rsidRPr="00B746BF" w:rsidRDefault="00086A01" w:rsidP="00D24AB3">
            <w:pPr>
              <w:numPr>
                <w:ilvl w:val="0"/>
                <w:numId w:val="28"/>
              </w:numPr>
              <w:ind w:left="435"/>
              <w:jc w:val="both"/>
              <w:rPr>
                <w:sz w:val="22"/>
              </w:rPr>
            </w:pPr>
            <w:r w:rsidRPr="00B746BF">
              <w:rPr>
                <w:sz w:val="22"/>
              </w:rPr>
              <w:t xml:space="preserve">All vendor invoices, or other documents, indicate the date the goods or services were received (by staff receiving goods or services) and are properly approved (staff designated by </w:t>
            </w:r>
            <w:r w:rsidR="00023421">
              <w:rPr>
                <w:sz w:val="22"/>
              </w:rPr>
              <w:t>C</w:t>
            </w:r>
            <w:r w:rsidRPr="00B746BF">
              <w:rPr>
                <w:sz w:val="22"/>
              </w:rPr>
              <w:t>S Director or County Management).</w:t>
            </w:r>
          </w:p>
        </w:tc>
        <w:tc>
          <w:tcPr>
            <w:tcW w:w="540" w:type="dxa"/>
            <w:tcBorders>
              <w:bottom w:val="single" w:sz="4" w:space="0" w:color="auto"/>
            </w:tcBorders>
          </w:tcPr>
          <w:p w:rsidR="00086A01" w:rsidRPr="00B746BF" w:rsidRDefault="00086A01" w:rsidP="006417F5">
            <w:pPr>
              <w:jc w:val="center"/>
              <w:rPr>
                <w:b/>
                <w:sz w:val="22"/>
                <w:u w:val="single"/>
              </w:rPr>
            </w:pPr>
          </w:p>
          <w:p w:rsidR="00086A01" w:rsidRPr="00B746BF" w:rsidRDefault="00410D66" w:rsidP="006417F5">
            <w:pPr>
              <w:jc w:val="center"/>
              <w:rPr>
                <w:b/>
                <w:sz w:val="22"/>
              </w:rPr>
            </w:pPr>
            <w:r>
              <w:rPr>
                <w:rFonts w:ascii="MS Gothic" w:eastAsia="MS Gothic" w:hAnsi="MS Gothic" w:hint="eastAsia"/>
                <w:b/>
                <w:sz w:val="22"/>
              </w:rPr>
              <w:t>☐</w:t>
            </w:r>
          </w:p>
        </w:tc>
        <w:tc>
          <w:tcPr>
            <w:tcW w:w="630" w:type="dxa"/>
            <w:tcBorders>
              <w:bottom w:val="single" w:sz="4" w:space="0" w:color="auto"/>
            </w:tcBorders>
          </w:tcPr>
          <w:p w:rsidR="00086A01" w:rsidRPr="00B746BF" w:rsidRDefault="00086A01" w:rsidP="006417F5">
            <w:pPr>
              <w:jc w:val="center"/>
              <w:rPr>
                <w:b/>
                <w:sz w:val="22"/>
                <w:u w:val="single"/>
              </w:rPr>
            </w:pPr>
          </w:p>
          <w:p w:rsidR="00086A01" w:rsidRPr="00B746BF" w:rsidRDefault="00086A01" w:rsidP="006417F5">
            <w:pPr>
              <w:jc w:val="center"/>
              <w:rPr>
                <w:b/>
                <w:sz w:val="22"/>
                <w:u w:val="single"/>
              </w:rPr>
            </w:pPr>
            <w:r w:rsidRPr="00B746BF">
              <w:rPr>
                <w:rFonts w:ascii="MS Gothic" w:eastAsia="MS Gothic" w:hAnsi="MS Gothic" w:hint="eastAsia"/>
                <w:b/>
                <w:sz w:val="22"/>
              </w:rPr>
              <w:t>☐</w:t>
            </w:r>
          </w:p>
        </w:tc>
        <w:tc>
          <w:tcPr>
            <w:tcW w:w="2970" w:type="dxa"/>
          </w:tcPr>
          <w:p w:rsidR="00086A01" w:rsidRPr="00B746BF" w:rsidRDefault="00086A01" w:rsidP="006417F5">
            <w:pPr>
              <w:jc w:val="center"/>
              <w:rPr>
                <w:sz w:val="22"/>
                <w:u w:val="single"/>
              </w:rPr>
            </w:pPr>
          </w:p>
        </w:tc>
      </w:tr>
      <w:tr w:rsidR="000147E6" w:rsidRPr="00B746BF" w:rsidTr="00517058">
        <w:trPr>
          <w:trHeight w:val="150"/>
        </w:trPr>
        <w:tc>
          <w:tcPr>
            <w:tcW w:w="6570" w:type="dxa"/>
          </w:tcPr>
          <w:p w:rsidR="000147E6" w:rsidRPr="00B746BF" w:rsidRDefault="000147E6" w:rsidP="00D24AB3">
            <w:pPr>
              <w:numPr>
                <w:ilvl w:val="0"/>
                <w:numId w:val="28"/>
              </w:numPr>
              <w:ind w:left="435"/>
              <w:jc w:val="both"/>
              <w:rPr>
                <w:sz w:val="22"/>
              </w:rPr>
            </w:pPr>
            <w:r w:rsidRPr="00B746BF">
              <w:rPr>
                <w:sz w:val="22"/>
              </w:rPr>
              <w:t>Unpaid invoices are filed separately from paid invoices.</w:t>
            </w:r>
          </w:p>
        </w:tc>
        <w:tc>
          <w:tcPr>
            <w:tcW w:w="540" w:type="dxa"/>
            <w:tcBorders>
              <w:bottom w:val="single" w:sz="4" w:space="0" w:color="auto"/>
            </w:tcBorders>
          </w:tcPr>
          <w:p w:rsidR="000147E6" w:rsidRPr="00B746BF" w:rsidRDefault="000147E6" w:rsidP="000147E6">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2970" w:type="dxa"/>
          </w:tcPr>
          <w:p w:rsidR="000147E6" w:rsidRPr="00B746BF" w:rsidRDefault="000147E6" w:rsidP="000147E6">
            <w:pPr>
              <w:jc w:val="center"/>
              <w:rPr>
                <w:sz w:val="22"/>
                <w:u w:val="single"/>
              </w:rPr>
            </w:pPr>
          </w:p>
        </w:tc>
      </w:tr>
      <w:tr w:rsidR="00B30332" w:rsidRPr="00B746BF" w:rsidTr="00517058">
        <w:trPr>
          <w:trHeight w:val="800"/>
        </w:trPr>
        <w:tc>
          <w:tcPr>
            <w:tcW w:w="6570" w:type="dxa"/>
          </w:tcPr>
          <w:p w:rsidR="00B30332" w:rsidRPr="00B746BF" w:rsidRDefault="00B30332" w:rsidP="00D24AB3">
            <w:pPr>
              <w:pStyle w:val="ListParagraph"/>
              <w:numPr>
                <w:ilvl w:val="0"/>
                <w:numId w:val="28"/>
              </w:numPr>
              <w:ind w:left="435"/>
              <w:jc w:val="both"/>
              <w:rPr>
                <w:sz w:val="22"/>
              </w:rPr>
            </w:pPr>
            <w:r w:rsidRPr="00B746BF">
              <w:rPr>
                <w:sz w:val="22"/>
              </w:rPr>
              <w:t xml:space="preserve">If facsimile signatures are used, are the signature plates stored with secure / locked access and separated physically from blank checks? </w:t>
            </w:r>
          </w:p>
        </w:tc>
        <w:tc>
          <w:tcPr>
            <w:tcW w:w="54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531"/>
        </w:trPr>
        <w:tc>
          <w:tcPr>
            <w:tcW w:w="6570" w:type="dxa"/>
          </w:tcPr>
          <w:p w:rsidR="00B30332" w:rsidRPr="00B746BF" w:rsidRDefault="00B30332" w:rsidP="00D24AB3">
            <w:pPr>
              <w:numPr>
                <w:ilvl w:val="0"/>
                <w:numId w:val="28"/>
              </w:numPr>
              <w:ind w:left="435"/>
              <w:jc w:val="both"/>
              <w:rPr>
                <w:sz w:val="22"/>
              </w:rPr>
            </w:pPr>
            <w:r w:rsidRPr="00B746BF">
              <w:rPr>
                <w:sz w:val="22"/>
              </w:rPr>
              <w:t>Vendor invoices are recalculated prior to approval of payment requisition?</w:t>
            </w:r>
          </w:p>
        </w:tc>
        <w:tc>
          <w:tcPr>
            <w:tcW w:w="54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546"/>
        </w:trPr>
        <w:tc>
          <w:tcPr>
            <w:tcW w:w="6570" w:type="dxa"/>
          </w:tcPr>
          <w:p w:rsidR="00B30332" w:rsidRPr="00B746BF" w:rsidRDefault="00B30332" w:rsidP="00D24AB3">
            <w:pPr>
              <w:numPr>
                <w:ilvl w:val="0"/>
                <w:numId w:val="28"/>
              </w:numPr>
              <w:ind w:left="435"/>
              <w:jc w:val="both"/>
              <w:rPr>
                <w:sz w:val="22"/>
              </w:rPr>
            </w:pPr>
            <w:r w:rsidRPr="00B746BF">
              <w:rPr>
                <w:sz w:val="22"/>
              </w:rPr>
              <w:t>Checks are signed only when supported by approved invoices (not signed in advance).</w:t>
            </w:r>
          </w:p>
        </w:tc>
        <w:tc>
          <w:tcPr>
            <w:tcW w:w="54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530"/>
        </w:trPr>
        <w:tc>
          <w:tcPr>
            <w:tcW w:w="6570" w:type="dxa"/>
          </w:tcPr>
          <w:p w:rsidR="00B30332" w:rsidRPr="00B746BF" w:rsidRDefault="00B30332" w:rsidP="00D24AB3">
            <w:pPr>
              <w:numPr>
                <w:ilvl w:val="0"/>
                <w:numId w:val="28"/>
              </w:numPr>
              <w:ind w:left="435"/>
              <w:jc w:val="both"/>
              <w:rPr>
                <w:sz w:val="22"/>
              </w:rPr>
            </w:pPr>
            <w:r w:rsidRPr="00B746BF">
              <w:rPr>
                <w:sz w:val="22"/>
              </w:rPr>
              <w:t>Check signers compare data on supporting documents to checks presented for their signatures.</w:t>
            </w:r>
          </w:p>
        </w:tc>
        <w:tc>
          <w:tcPr>
            <w:tcW w:w="54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265"/>
        </w:trPr>
        <w:tc>
          <w:tcPr>
            <w:tcW w:w="6570" w:type="dxa"/>
          </w:tcPr>
          <w:p w:rsidR="00B30332" w:rsidRPr="00B746BF" w:rsidRDefault="00B30332" w:rsidP="00D24AB3">
            <w:pPr>
              <w:numPr>
                <w:ilvl w:val="0"/>
                <w:numId w:val="28"/>
              </w:numPr>
              <w:ind w:left="435"/>
              <w:jc w:val="both"/>
              <w:rPr>
                <w:sz w:val="22"/>
              </w:rPr>
            </w:pPr>
            <w:r w:rsidRPr="00B746BF">
              <w:rPr>
                <w:sz w:val="22"/>
              </w:rPr>
              <w:t>Checks are pre-numbered and accounted for by staff who does not have access to the checkbook on a monthly basis.</w:t>
            </w:r>
          </w:p>
        </w:tc>
        <w:tc>
          <w:tcPr>
            <w:tcW w:w="54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449"/>
        </w:trPr>
        <w:tc>
          <w:tcPr>
            <w:tcW w:w="6570" w:type="dxa"/>
          </w:tcPr>
          <w:p w:rsidR="00B30332" w:rsidRPr="00B746BF" w:rsidRDefault="00B30332" w:rsidP="00D24AB3">
            <w:pPr>
              <w:numPr>
                <w:ilvl w:val="0"/>
                <w:numId w:val="28"/>
              </w:numPr>
              <w:ind w:left="435"/>
              <w:jc w:val="both"/>
              <w:rPr>
                <w:sz w:val="22"/>
              </w:rPr>
            </w:pPr>
            <w:r w:rsidRPr="00B746BF">
              <w:rPr>
                <w:sz w:val="22"/>
              </w:rPr>
              <w:t>Voided checks are adequately defaced and are easily accessible for review.</w:t>
            </w:r>
          </w:p>
        </w:tc>
        <w:tc>
          <w:tcPr>
            <w:tcW w:w="54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1079"/>
        </w:trPr>
        <w:tc>
          <w:tcPr>
            <w:tcW w:w="6570" w:type="dxa"/>
          </w:tcPr>
          <w:p w:rsidR="00B30332" w:rsidRPr="00B746BF" w:rsidRDefault="00B30332" w:rsidP="00D24AB3">
            <w:pPr>
              <w:numPr>
                <w:ilvl w:val="0"/>
                <w:numId w:val="28"/>
              </w:numPr>
              <w:ind w:left="435"/>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54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1583"/>
        </w:trPr>
        <w:tc>
          <w:tcPr>
            <w:tcW w:w="6570" w:type="dxa"/>
          </w:tcPr>
          <w:p w:rsidR="00B30332" w:rsidRPr="00B746BF" w:rsidRDefault="00B30332" w:rsidP="00D24AB3">
            <w:pPr>
              <w:numPr>
                <w:ilvl w:val="0"/>
                <w:numId w:val="28"/>
              </w:numPr>
              <w:ind w:left="435"/>
              <w:jc w:val="both"/>
              <w:rPr>
                <w:sz w:val="22"/>
              </w:rPr>
            </w:pPr>
            <w:r w:rsidRPr="00B746BF">
              <w:rPr>
                <w:sz w:val="22"/>
              </w:rPr>
              <w:t xml:space="preserve">Are </w:t>
            </w:r>
            <w:r w:rsidR="00F54073">
              <w:rPr>
                <w:sz w:val="22"/>
              </w:rPr>
              <w:t xml:space="preserve">each of </w:t>
            </w:r>
            <w:r w:rsidRPr="00B746BF">
              <w:rPr>
                <w:sz w:val="22"/>
              </w:rPr>
              <w:t xml:space="preserve">the following duties </w:t>
            </w:r>
            <w:r w:rsidR="00F54073">
              <w:rPr>
                <w:sz w:val="22"/>
              </w:rPr>
              <w:t>segregated and performed</w:t>
            </w:r>
            <w:r w:rsidRPr="00B746BF">
              <w:rPr>
                <w:sz w:val="22"/>
              </w:rPr>
              <w:t xml:space="preserve"> by different people</w:t>
            </w:r>
            <w:r w:rsidR="008E4D8C" w:rsidRPr="00B746BF">
              <w:rPr>
                <w:sz w:val="22"/>
              </w:rPr>
              <w:t>:</w:t>
            </w:r>
          </w:p>
          <w:p w:rsidR="00B30332" w:rsidRPr="00410D66" w:rsidRDefault="00B30332" w:rsidP="00D24AB3">
            <w:pPr>
              <w:numPr>
                <w:ilvl w:val="0"/>
                <w:numId w:val="4"/>
              </w:numPr>
              <w:tabs>
                <w:tab w:val="clear" w:pos="870"/>
              </w:tabs>
              <w:ind w:left="435" w:hanging="360"/>
              <w:jc w:val="both"/>
              <w:rPr>
                <w:sz w:val="22"/>
              </w:rPr>
            </w:pPr>
            <w:r w:rsidRPr="00410D66">
              <w:rPr>
                <w:sz w:val="22"/>
              </w:rPr>
              <w:t>Requisitioning, purchasing and receiving</w:t>
            </w:r>
            <w:r w:rsidR="00410D66">
              <w:rPr>
                <w:sz w:val="22"/>
              </w:rPr>
              <w:t xml:space="preserve"> </w:t>
            </w:r>
            <w:r w:rsidRPr="00410D66">
              <w:rPr>
                <w:sz w:val="22"/>
              </w:rPr>
              <w:t>functions?</w:t>
            </w:r>
          </w:p>
          <w:p w:rsidR="00B30332" w:rsidRPr="00B746BF" w:rsidRDefault="00B30332" w:rsidP="00D24AB3">
            <w:pPr>
              <w:numPr>
                <w:ilvl w:val="0"/>
                <w:numId w:val="4"/>
              </w:numPr>
              <w:tabs>
                <w:tab w:val="clear" w:pos="870"/>
              </w:tabs>
              <w:ind w:left="435" w:hanging="360"/>
              <w:jc w:val="both"/>
              <w:rPr>
                <w:sz w:val="22"/>
              </w:rPr>
            </w:pPr>
            <w:r w:rsidRPr="00B746BF">
              <w:rPr>
                <w:sz w:val="22"/>
              </w:rPr>
              <w:t>Invoice processing, accounts payable?</w:t>
            </w:r>
          </w:p>
          <w:p w:rsidR="00B30332" w:rsidRPr="00B746BF" w:rsidRDefault="00B30332" w:rsidP="00D24AB3">
            <w:pPr>
              <w:numPr>
                <w:ilvl w:val="0"/>
                <w:numId w:val="4"/>
              </w:numPr>
              <w:tabs>
                <w:tab w:val="clear" w:pos="870"/>
              </w:tabs>
              <w:ind w:left="435" w:hanging="360"/>
              <w:jc w:val="both"/>
              <w:rPr>
                <w:sz w:val="22"/>
              </w:rPr>
            </w:pPr>
            <w:r w:rsidRPr="00B746BF">
              <w:rPr>
                <w:sz w:val="22"/>
              </w:rPr>
              <w:t>General Ledger entries and adjustments?</w:t>
            </w:r>
          </w:p>
          <w:p w:rsidR="00B30332" w:rsidRPr="00B746BF" w:rsidRDefault="00B30332" w:rsidP="00D24AB3">
            <w:pPr>
              <w:numPr>
                <w:ilvl w:val="0"/>
                <w:numId w:val="4"/>
              </w:numPr>
              <w:tabs>
                <w:tab w:val="clear" w:pos="870"/>
              </w:tabs>
              <w:ind w:left="435" w:hanging="360"/>
              <w:rPr>
                <w:sz w:val="22"/>
              </w:rPr>
            </w:pPr>
            <w:r w:rsidRPr="00B746BF">
              <w:rPr>
                <w:sz w:val="22"/>
              </w:rPr>
              <w:t>Making detail ca</w:t>
            </w:r>
            <w:r w:rsidR="00410D66">
              <w:rPr>
                <w:sz w:val="22"/>
              </w:rPr>
              <w:t>sh disbursement entries to the G</w:t>
            </w:r>
            <w:r w:rsidRPr="00B746BF">
              <w:rPr>
                <w:sz w:val="22"/>
              </w:rPr>
              <w:t>eneral Ledger?</w:t>
            </w:r>
            <w:r w:rsidR="008E4D8C" w:rsidRPr="00B746BF">
              <w:rPr>
                <w:sz w:val="22"/>
              </w:rPr>
              <w:t xml:space="preserve"> </w:t>
            </w:r>
          </w:p>
        </w:tc>
        <w:tc>
          <w:tcPr>
            <w:tcW w:w="540" w:type="dxa"/>
          </w:tcPr>
          <w:p w:rsidR="00410D66" w:rsidRPr="00B746BF" w:rsidRDefault="00410D66" w:rsidP="00410D66">
            <w:pPr>
              <w:jc w:val="center"/>
              <w:rPr>
                <w:b/>
                <w:sz w:val="22"/>
                <w:u w:val="single"/>
              </w:rPr>
            </w:pPr>
          </w:p>
          <w:p w:rsidR="008E4D8C" w:rsidRDefault="00410D66" w:rsidP="00410D66">
            <w:pPr>
              <w:jc w:val="center"/>
              <w:rPr>
                <w:b/>
                <w:sz w:val="22"/>
              </w:rPr>
            </w:pPr>
            <w:r>
              <w:rPr>
                <w:rFonts w:ascii="MS Gothic" w:eastAsia="MS Gothic" w:hAnsi="MS Gothic" w:hint="eastAsia"/>
                <w:b/>
                <w:sz w:val="22"/>
              </w:rPr>
              <w:t>☐</w:t>
            </w:r>
          </w:p>
          <w:p w:rsidR="00410D66" w:rsidRDefault="00410D66" w:rsidP="00410D66">
            <w:pPr>
              <w:jc w:val="center"/>
              <w:rPr>
                <w:b/>
                <w:sz w:val="22"/>
              </w:rPr>
            </w:pPr>
            <w:r w:rsidRPr="00B746BF">
              <w:rPr>
                <w:rFonts w:ascii="MS Gothic" w:eastAsia="MS Gothic" w:hAnsi="MS Gothic" w:hint="eastAsia"/>
                <w:b/>
                <w:sz w:val="22"/>
              </w:rPr>
              <w:t>☐</w:t>
            </w:r>
          </w:p>
          <w:p w:rsidR="008E4D8C" w:rsidRPr="00B746BF" w:rsidRDefault="00410D66" w:rsidP="00410D66">
            <w:pPr>
              <w:jc w:val="center"/>
              <w:rPr>
                <w:b/>
                <w:sz w:val="22"/>
              </w:rPr>
            </w:pPr>
            <w:r w:rsidRPr="00B746BF">
              <w:rPr>
                <w:rFonts w:ascii="MS Gothic" w:eastAsia="MS Gothic" w:hAnsi="MS Gothic" w:hint="eastAsia"/>
                <w:b/>
                <w:sz w:val="22"/>
              </w:rPr>
              <w:t>☐</w:t>
            </w:r>
          </w:p>
          <w:p w:rsidR="008E4D8C" w:rsidRPr="00B746BF" w:rsidRDefault="00410D66" w:rsidP="00090F52">
            <w:pPr>
              <w:jc w:val="center"/>
              <w:rPr>
                <w:b/>
                <w:sz w:val="22"/>
              </w:rPr>
            </w:pPr>
            <w:r>
              <w:rPr>
                <w:rFonts w:ascii="MS Gothic" w:eastAsia="MS Gothic" w:hAnsi="MS Gothic" w:hint="eastAsia"/>
                <w:b/>
                <w:sz w:val="22"/>
              </w:rPr>
              <w:t>☐</w:t>
            </w:r>
          </w:p>
        </w:tc>
        <w:tc>
          <w:tcPr>
            <w:tcW w:w="630" w:type="dxa"/>
          </w:tcPr>
          <w:p w:rsidR="00410D66" w:rsidRPr="00B746BF" w:rsidRDefault="00410D66" w:rsidP="00410D66">
            <w:pPr>
              <w:jc w:val="center"/>
              <w:rPr>
                <w:b/>
                <w:sz w:val="22"/>
                <w:u w:val="single"/>
              </w:rPr>
            </w:pPr>
          </w:p>
          <w:p w:rsidR="00410D66" w:rsidRDefault="00410D66" w:rsidP="00410D66">
            <w:pPr>
              <w:jc w:val="center"/>
              <w:rPr>
                <w:b/>
                <w:sz w:val="22"/>
              </w:rPr>
            </w:pPr>
            <w:r>
              <w:rPr>
                <w:rFonts w:ascii="MS Gothic" w:eastAsia="MS Gothic" w:hAnsi="MS Gothic" w:hint="eastAsia"/>
                <w:b/>
                <w:sz w:val="22"/>
              </w:rPr>
              <w:t>☐</w:t>
            </w:r>
          </w:p>
          <w:p w:rsidR="00410D66" w:rsidRDefault="00410D66" w:rsidP="00410D66">
            <w:pPr>
              <w:jc w:val="center"/>
              <w:rPr>
                <w:b/>
                <w:sz w:val="22"/>
              </w:rPr>
            </w:pPr>
            <w:r w:rsidRPr="00B746BF">
              <w:rPr>
                <w:rFonts w:ascii="MS Gothic" w:eastAsia="MS Gothic" w:hAnsi="MS Gothic" w:hint="eastAsia"/>
                <w:b/>
                <w:sz w:val="22"/>
              </w:rPr>
              <w:t>☐</w:t>
            </w:r>
          </w:p>
          <w:p w:rsidR="00410D66" w:rsidRPr="00B746BF" w:rsidRDefault="00410D66" w:rsidP="00410D66">
            <w:pPr>
              <w:jc w:val="center"/>
              <w:rPr>
                <w:b/>
                <w:sz w:val="22"/>
              </w:rPr>
            </w:pPr>
            <w:r w:rsidRPr="00B746BF">
              <w:rPr>
                <w:rFonts w:ascii="MS Gothic" w:eastAsia="MS Gothic" w:hAnsi="MS Gothic" w:hint="eastAsia"/>
                <w:b/>
                <w:sz w:val="22"/>
              </w:rPr>
              <w:t>☐</w:t>
            </w:r>
          </w:p>
          <w:p w:rsidR="008E4D8C" w:rsidRPr="00B746BF" w:rsidRDefault="00410D66" w:rsidP="00410D66">
            <w:pPr>
              <w:jc w:val="center"/>
              <w:rPr>
                <w:sz w:val="22"/>
              </w:rPr>
            </w:pPr>
            <w:r>
              <w:rPr>
                <w:rFonts w:ascii="MS Gothic" w:eastAsia="MS Gothic" w:hAnsi="MS Gothic" w:hint="eastAsia"/>
                <w:b/>
                <w:sz w:val="22"/>
              </w:rPr>
              <w:t>☐</w:t>
            </w:r>
          </w:p>
        </w:tc>
        <w:tc>
          <w:tcPr>
            <w:tcW w:w="2970" w:type="dxa"/>
          </w:tcPr>
          <w:p w:rsidR="00B30332" w:rsidRPr="00B746BF" w:rsidRDefault="00B30332" w:rsidP="00090F52">
            <w:pPr>
              <w:jc w:val="center"/>
              <w:rPr>
                <w:sz w:val="22"/>
                <w:u w:val="single"/>
              </w:rPr>
            </w:pPr>
          </w:p>
        </w:tc>
      </w:tr>
      <w:tr w:rsidR="00B30332" w:rsidRPr="00B746BF" w:rsidTr="00517058">
        <w:trPr>
          <w:trHeight w:val="265"/>
        </w:trPr>
        <w:tc>
          <w:tcPr>
            <w:tcW w:w="6570" w:type="dxa"/>
          </w:tcPr>
          <w:p w:rsidR="00B30332" w:rsidRPr="00B746BF" w:rsidRDefault="00B30332" w:rsidP="00D24AB3">
            <w:pPr>
              <w:numPr>
                <w:ilvl w:val="0"/>
                <w:numId w:val="28"/>
              </w:numPr>
              <w:ind w:left="435"/>
              <w:jc w:val="both"/>
              <w:rPr>
                <w:sz w:val="22"/>
              </w:rPr>
            </w:pPr>
            <w:r w:rsidRPr="00B746BF">
              <w:rPr>
                <w:sz w:val="22"/>
              </w:rPr>
              <w:t>Are procedures in place to prohibit staff with dual authority from performing dual functions such as requesting and authorizing payments?</w:t>
            </w:r>
          </w:p>
        </w:tc>
        <w:tc>
          <w:tcPr>
            <w:tcW w:w="540" w:type="dxa"/>
          </w:tcPr>
          <w:p w:rsidR="00B30332" w:rsidRPr="00B746BF" w:rsidRDefault="00B30332" w:rsidP="00B30332">
            <w:pPr>
              <w:jc w:val="center"/>
              <w:rPr>
                <w:b/>
                <w:sz w:val="22"/>
                <w:u w:val="single"/>
              </w:rPr>
            </w:pPr>
          </w:p>
          <w:p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p>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314"/>
        </w:trPr>
        <w:tc>
          <w:tcPr>
            <w:tcW w:w="6570" w:type="dxa"/>
          </w:tcPr>
          <w:p w:rsidR="00B30332" w:rsidRPr="00B746BF" w:rsidRDefault="00B30332" w:rsidP="00D24AB3">
            <w:pPr>
              <w:numPr>
                <w:ilvl w:val="0"/>
                <w:numId w:val="28"/>
              </w:numPr>
              <w:ind w:left="435"/>
              <w:jc w:val="both"/>
              <w:rPr>
                <w:sz w:val="22"/>
              </w:rPr>
            </w:pPr>
            <w:r w:rsidRPr="00B746BF">
              <w:rPr>
                <w:sz w:val="22"/>
              </w:rPr>
              <w:t>Is the issuance of checks made out to cash prohibited?</w:t>
            </w:r>
          </w:p>
        </w:tc>
        <w:tc>
          <w:tcPr>
            <w:tcW w:w="540" w:type="dxa"/>
          </w:tcPr>
          <w:p w:rsidR="00B30332" w:rsidRPr="00B746BF" w:rsidRDefault="00C46295" w:rsidP="00B30332">
            <w:pPr>
              <w:jc w:val="center"/>
              <w:rPr>
                <w:b/>
                <w:sz w:val="22"/>
              </w:rPr>
            </w:pPr>
            <w:r>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B30332" w:rsidRPr="00B746BF" w:rsidTr="00517058">
        <w:trPr>
          <w:trHeight w:val="281"/>
        </w:trPr>
        <w:tc>
          <w:tcPr>
            <w:tcW w:w="6570" w:type="dxa"/>
          </w:tcPr>
          <w:p w:rsidR="00B30332" w:rsidRPr="00023421" w:rsidRDefault="00B30332" w:rsidP="00D24AB3">
            <w:pPr>
              <w:numPr>
                <w:ilvl w:val="0"/>
                <w:numId w:val="28"/>
              </w:numPr>
              <w:ind w:left="435"/>
              <w:jc w:val="both"/>
              <w:rPr>
                <w:sz w:val="22"/>
              </w:rPr>
            </w:pPr>
            <w:r w:rsidRPr="00B746BF">
              <w:rPr>
                <w:sz w:val="22"/>
              </w:rPr>
              <w:t>Are purchase orders pre-numbered?</w:t>
            </w:r>
          </w:p>
        </w:tc>
        <w:tc>
          <w:tcPr>
            <w:tcW w:w="540" w:type="dxa"/>
          </w:tcPr>
          <w:p w:rsidR="00B30332" w:rsidRPr="00B746BF" w:rsidRDefault="00176828" w:rsidP="00B30332">
            <w:pPr>
              <w:jc w:val="center"/>
              <w:rPr>
                <w:b/>
                <w:sz w:val="22"/>
              </w:rPr>
            </w:pPr>
            <w:r>
              <w:rPr>
                <w:rFonts w:ascii="MS Gothic" w:eastAsia="MS Gothic" w:hAnsi="MS Gothic" w:hint="eastAsia"/>
                <w:b/>
                <w:sz w:val="22"/>
              </w:rPr>
              <w:t>☐</w:t>
            </w:r>
          </w:p>
        </w:tc>
        <w:tc>
          <w:tcPr>
            <w:tcW w:w="630" w:type="dxa"/>
          </w:tcPr>
          <w:p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rsidR="00B30332" w:rsidRPr="00B746BF" w:rsidRDefault="00B30332" w:rsidP="00B30332">
            <w:pPr>
              <w:jc w:val="center"/>
              <w:rPr>
                <w:sz w:val="22"/>
                <w:u w:val="single"/>
              </w:rPr>
            </w:pPr>
          </w:p>
        </w:tc>
      </w:tr>
      <w:tr w:rsidR="00517058" w:rsidRPr="00B746BF" w:rsidTr="00517058">
        <w:trPr>
          <w:trHeight w:val="800"/>
        </w:trPr>
        <w:tc>
          <w:tcPr>
            <w:tcW w:w="6570" w:type="dxa"/>
          </w:tcPr>
          <w:p w:rsidR="00517058" w:rsidRPr="00B746BF" w:rsidRDefault="00517058" w:rsidP="00D24AB3">
            <w:pPr>
              <w:pStyle w:val="Heading3"/>
              <w:numPr>
                <w:ilvl w:val="0"/>
                <w:numId w:val="28"/>
              </w:numPr>
              <w:ind w:left="435"/>
              <w:rPr>
                <w:b w:val="0"/>
                <w:sz w:val="22"/>
              </w:rPr>
            </w:pPr>
            <w:r w:rsidRPr="00B746BF">
              <w:rPr>
                <w:b w:val="0"/>
                <w:sz w:val="22"/>
              </w:rPr>
              <w:t xml:space="preserve">Do purchase orders require signature of authorized agency staff? (Staff designated by </w:t>
            </w:r>
            <w:r>
              <w:rPr>
                <w:b w:val="0"/>
                <w:sz w:val="22"/>
              </w:rPr>
              <w:t>CS</w:t>
            </w:r>
            <w:r w:rsidRPr="00B746BF">
              <w:rPr>
                <w:b w:val="0"/>
                <w:sz w:val="22"/>
              </w:rPr>
              <w:t xml:space="preserve"> Director or County Management)</w:t>
            </w:r>
          </w:p>
        </w:tc>
        <w:tc>
          <w:tcPr>
            <w:tcW w:w="540" w:type="dxa"/>
            <w:tcBorders>
              <w:bottom w:val="single" w:sz="4" w:space="0" w:color="auto"/>
            </w:tcBorders>
          </w:tcPr>
          <w:p w:rsidR="00517058" w:rsidRPr="00B746BF" w:rsidRDefault="00517058" w:rsidP="00517058">
            <w:pPr>
              <w:jc w:val="center"/>
              <w:rPr>
                <w:b/>
                <w:sz w:val="22"/>
                <w:u w:val="single"/>
              </w:rPr>
            </w:pPr>
          </w:p>
          <w:p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rsidR="00517058" w:rsidRPr="00B746BF" w:rsidRDefault="00517058" w:rsidP="00517058">
            <w:pPr>
              <w:jc w:val="center"/>
              <w:rPr>
                <w:b/>
                <w:sz w:val="22"/>
                <w:u w:val="single"/>
              </w:rPr>
            </w:pPr>
          </w:p>
          <w:p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rsidR="00517058" w:rsidRPr="00B746BF" w:rsidRDefault="00517058" w:rsidP="00517058">
            <w:pPr>
              <w:jc w:val="center"/>
              <w:rPr>
                <w:sz w:val="22"/>
                <w:u w:val="single"/>
              </w:rPr>
            </w:pPr>
          </w:p>
        </w:tc>
      </w:tr>
      <w:tr w:rsidR="00517058" w:rsidRPr="00B746BF" w:rsidTr="00517058">
        <w:trPr>
          <w:trHeight w:val="530"/>
        </w:trPr>
        <w:tc>
          <w:tcPr>
            <w:tcW w:w="6570" w:type="dxa"/>
            <w:tcBorders>
              <w:bottom w:val="single" w:sz="4" w:space="0" w:color="auto"/>
            </w:tcBorders>
          </w:tcPr>
          <w:p w:rsidR="00517058" w:rsidRPr="00B746BF" w:rsidRDefault="00517058" w:rsidP="00D24AB3">
            <w:pPr>
              <w:pStyle w:val="Heading3"/>
              <w:numPr>
                <w:ilvl w:val="0"/>
                <w:numId w:val="28"/>
              </w:numPr>
              <w:ind w:left="435"/>
              <w:rPr>
                <w:b w:val="0"/>
                <w:sz w:val="22"/>
              </w:rPr>
            </w:pPr>
            <w:r w:rsidRPr="00B746BF">
              <w:rPr>
                <w:b w:val="0"/>
                <w:sz w:val="22"/>
              </w:rPr>
              <w:t>Purchase orders are entered as an encumbrance in the General Ledger.</w:t>
            </w:r>
          </w:p>
        </w:tc>
        <w:tc>
          <w:tcPr>
            <w:tcW w:w="540" w:type="dxa"/>
            <w:tcBorders>
              <w:bottom w:val="single" w:sz="4" w:space="0" w:color="auto"/>
            </w:tcBorders>
          </w:tcPr>
          <w:p w:rsidR="00517058" w:rsidRPr="00B746BF" w:rsidRDefault="00517058" w:rsidP="00517058">
            <w:pPr>
              <w:jc w:val="center"/>
              <w:rPr>
                <w:b/>
                <w:sz w:val="22"/>
                <w:u w:val="single"/>
              </w:rPr>
            </w:pPr>
          </w:p>
          <w:p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rsidR="00517058" w:rsidRPr="00B746BF" w:rsidRDefault="00517058" w:rsidP="00517058">
            <w:pPr>
              <w:jc w:val="center"/>
              <w:rPr>
                <w:b/>
                <w:sz w:val="22"/>
                <w:u w:val="single"/>
              </w:rPr>
            </w:pPr>
          </w:p>
          <w:p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rsidR="00517058" w:rsidRPr="00B746BF" w:rsidRDefault="00517058" w:rsidP="00517058">
            <w:pPr>
              <w:jc w:val="center"/>
              <w:rPr>
                <w:sz w:val="22"/>
                <w:u w:val="single"/>
              </w:rPr>
            </w:pPr>
          </w:p>
        </w:tc>
      </w:tr>
    </w:tbl>
    <w:p w:rsidR="00517058" w:rsidRDefault="00517058"/>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90"/>
        <w:gridCol w:w="810"/>
        <w:gridCol w:w="3330"/>
      </w:tblGrid>
      <w:tr w:rsidR="008E4D8C" w:rsidRPr="00B746BF" w:rsidTr="007323AF">
        <w:trPr>
          <w:trHeight w:val="440"/>
        </w:trPr>
        <w:tc>
          <w:tcPr>
            <w:tcW w:w="5580" w:type="dxa"/>
          </w:tcPr>
          <w:p w:rsidR="008E4D8C" w:rsidRPr="00B746BF" w:rsidRDefault="008E4D8C" w:rsidP="00410D66">
            <w:pPr>
              <w:pStyle w:val="Heading3"/>
              <w:rPr>
                <w:b w:val="0"/>
                <w:sz w:val="22"/>
              </w:rPr>
            </w:pPr>
          </w:p>
        </w:tc>
        <w:tc>
          <w:tcPr>
            <w:tcW w:w="990" w:type="dxa"/>
          </w:tcPr>
          <w:p w:rsidR="008E4D8C" w:rsidRPr="00B746BF" w:rsidRDefault="008E4D8C" w:rsidP="00090F52">
            <w:pPr>
              <w:jc w:val="center"/>
              <w:rPr>
                <w:sz w:val="22"/>
              </w:rPr>
            </w:pPr>
            <w:r w:rsidRPr="00B746BF">
              <w:rPr>
                <w:b/>
                <w:sz w:val="22"/>
              </w:rPr>
              <w:t>Yes</w:t>
            </w:r>
          </w:p>
        </w:tc>
        <w:tc>
          <w:tcPr>
            <w:tcW w:w="810" w:type="dxa"/>
          </w:tcPr>
          <w:p w:rsidR="008E4D8C" w:rsidRPr="00B746BF" w:rsidRDefault="008E4D8C" w:rsidP="00090F52">
            <w:pPr>
              <w:jc w:val="center"/>
              <w:rPr>
                <w:b/>
                <w:sz w:val="22"/>
              </w:rPr>
            </w:pPr>
            <w:r w:rsidRPr="00B746BF">
              <w:rPr>
                <w:b/>
                <w:sz w:val="22"/>
              </w:rPr>
              <w:t>No</w:t>
            </w:r>
          </w:p>
        </w:tc>
        <w:tc>
          <w:tcPr>
            <w:tcW w:w="3330" w:type="dxa"/>
          </w:tcPr>
          <w:p w:rsidR="008E4D8C" w:rsidRPr="00B746BF" w:rsidRDefault="008E4D8C" w:rsidP="00090F52">
            <w:pPr>
              <w:jc w:val="center"/>
              <w:rPr>
                <w:sz w:val="22"/>
                <w:u w:val="single"/>
              </w:rPr>
            </w:pPr>
            <w:r w:rsidRPr="00B746BF">
              <w:rPr>
                <w:b/>
                <w:sz w:val="22"/>
              </w:rPr>
              <w:t>Comments</w:t>
            </w:r>
          </w:p>
        </w:tc>
      </w:tr>
      <w:tr w:rsidR="008E4D8C" w:rsidRPr="00B746BF" w:rsidTr="007323AF">
        <w:trPr>
          <w:trHeight w:val="422"/>
        </w:trPr>
        <w:tc>
          <w:tcPr>
            <w:tcW w:w="5580" w:type="dxa"/>
            <w:tcBorders>
              <w:right w:val="nil"/>
            </w:tcBorders>
          </w:tcPr>
          <w:p w:rsidR="008E4D8C" w:rsidRPr="00B746BF" w:rsidRDefault="008E4D8C" w:rsidP="0073352D">
            <w:pPr>
              <w:pStyle w:val="Heading3"/>
              <w:rPr>
                <w:sz w:val="22"/>
              </w:rPr>
            </w:pPr>
            <w:r w:rsidRPr="00B746BF">
              <w:rPr>
                <w:sz w:val="22"/>
              </w:rPr>
              <w:t>ALLOWABLE COSTS/COST PRINCIPALS</w:t>
            </w:r>
          </w:p>
        </w:tc>
        <w:tc>
          <w:tcPr>
            <w:tcW w:w="990" w:type="dxa"/>
            <w:tcBorders>
              <w:left w:val="nil"/>
              <w:right w:val="nil"/>
            </w:tcBorders>
          </w:tcPr>
          <w:p w:rsidR="008E4D8C" w:rsidRPr="00B746BF" w:rsidRDefault="008E4D8C" w:rsidP="00090F52">
            <w:pPr>
              <w:jc w:val="center"/>
              <w:rPr>
                <w:sz w:val="22"/>
                <w:u w:val="single"/>
              </w:rPr>
            </w:pPr>
          </w:p>
        </w:tc>
        <w:tc>
          <w:tcPr>
            <w:tcW w:w="810" w:type="dxa"/>
            <w:tcBorders>
              <w:left w:val="nil"/>
              <w:right w:val="nil"/>
            </w:tcBorders>
          </w:tcPr>
          <w:p w:rsidR="008E4D8C" w:rsidRPr="00B746BF" w:rsidRDefault="008E4D8C" w:rsidP="00090F52">
            <w:pPr>
              <w:jc w:val="center"/>
              <w:rPr>
                <w:sz w:val="22"/>
                <w:u w:val="single"/>
              </w:rPr>
            </w:pPr>
          </w:p>
        </w:tc>
        <w:tc>
          <w:tcPr>
            <w:tcW w:w="3330" w:type="dxa"/>
            <w:tcBorders>
              <w:left w:val="nil"/>
            </w:tcBorders>
          </w:tcPr>
          <w:p w:rsidR="008E4D8C" w:rsidRPr="00B746BF" w:rsidRDefault="008E4D8C" w:rsidP="00090F52">
            <w:pPr>
              <w:jc w:val="center"/>
              <w:rPr>
                <w:sz w:val="22"/>
                <w:u w:val="single"/>
              </w:rPr>
            </w:pPr>
          </w:p>
        </w:tc>
      </w:tr>
      <w:tr w:rsidR="000147E6" w:rsidRPr="00B746BF" w:rsidTr="007323AF">
        <w:trPr>
          <w:trHeight w:val="827"/>
        </w:trPr>
        <w:tc>
          <w:tcPr>
            <w:tcW w:w="5580" w:type="dxa"/>
          </w:tcPr>
          <w:p w:rsidR="000147E6" w:rsidRPr="00B746BF" w:rsidRDefault="000147E6" w:rsidP="00D24AB3">
            <w:pPr>
              <w:pStyle w:val="Heading3"/>
              <w:numPr>
                <w:ilvl w:val="0"/>
                <w:numId w:val="5"/>
              </w:numPr>
              <w:tabs>
                <w:tab w:val="clear" w:pos="720"/>
              </w:tabs>
              <w:ind w:left="450"/>
            </w:pPr>
            <w:r w:rsidRPr="00B746BF">
              <w:rPr>
                <w:b w:val="0"/>
                <w:sz w:val="22"/>
              </w:rPr>
              <w:t>Does the agency have an approved Indirect Cost Plan to allocate cost?</w:t>
            </w:r>
            <w:r w:rsidRPr="00B746BF">
              <w:t xml:space="preserve"> </w:t>
            </w:r>
          </w:p>
        </w:tc>
        <w:tc>
          <w:tcPr>
            <w:tcW w:w="990" w:type="dxa"/>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sz w:val="22"/>
                <w:u w:val="single"/>
              </w:rPr>
            </w:pPr>
          </w:p>
        </w:tc>
      </w:tr>
      <w:tr w:rsidR="000147E6" w:rsidRPr="00B746BF" w:rsidTr="007323AF">
        <w:trPr>
          <w:trHeight w:val="144"/>
        </w:trPr>
        <w:tc>
          <w:tcPr>
            <w:tcW w:w="5580" w:type="dxa"/>
          </w:tcPr>
          <w:p w:rsidR="000147E6" w:rsidRPr="00B746BF" w:rsidRDefault="000147E6" w:rsidP="00D24AB3">
            <w:pPr>
              <w:pStyle w:val="Heading3"/>
              <w:numPr>
                <w:ilvl w:val="0"/>
                <w:numId w:val="5"/>
              </w:numPr>
              <w:tabs>
                <w:tab w:val="clear" w:pos="720"/>
              </w:tabs>
              <w:ind w:left="450"/>
              <w:rPr>
                <w:b w:val="0"/>
                <w:sz w:val="22"/>
                <w:szCs w:val="22"/>
              </w:rPr>
            </w:pPr>
            <w:r w:rsidRPr="00B746BF">
              <w:rPr>
                <w:b w:val="0"/>
                <w:sz w:val="22"/>
                <w:szCs w:val="22"/>
              </w:rPr>
              <w:t>Has the approved plan been submitted to the Controller’s Office by April 30 each year?</w:t>
            </w:r>
          </w:p>
        </w:tc>
        <w:tc>
          <w:tcPr>
            <w:tcW w:w="990" w:type="dxa"/>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sz w:val="22"/>
                <w:u w:val="single"/>
              </w:rPr>
            </w:pPr>
          </w:p>
        </w:tc>
      </w:tr>
      <w:tr w:rsidR="000147E6" w:rsidRPr="00B746BF" w:rsidTr="007323AF">
        <w:trPr>
          <w:trHeight w:val="144"/>
        </w:trPr>
        <w:tc>
          <w:tcPr>
            <w:tcW w:w="5580" w:type="dxa"/>
          </w:tcPr>
          <w:p w:rsidR="000147E6" w:rsidRPr="00B746BF" w:rsidRDefault="000147E6" w:rsidP="00D24AB3">
            <w:pPr>
              <w:pStyle w:val="Heading3"/>
              <w:numPr>
                <w:ilvl w:val="0"/>
                <w:numId w:val="5"/>
              </w:numPr>
              <w:tabs>
                <w:tab w:val="clear" w:pos="720"/>
              </w:tabs>
              <w:ind w:left="450"/>
              <w:jc w:val="left"/>
              <w:rPr>
                <w:b w:val="0"/>
                <w:sz w:val="22"/>
                <w:szCs w:val="22"/>
              </w:rPr>
            </w:pPr>
            <w:r w:rsidRPr="00B746BF">
              <w:rPr>
                <w:b w:val="0"/>
                <w:sz w:val="22"/>
                <w:szCs w:val="22"/>
              </w:rPr>
              <w:t xml:space="preserve">Are systems or other means established to prevent overpayments or payments to unauthorized </w:t>
            </w:r>
            <w:r w:rsidR="00517058">
              <w:rPr>
                <w:b w:val="0"/>
                <w:sz w:val="22"/>
                <w:szCs w:val="22"/>
              </w:rPr>
              <w:t>vendors</w:t>
            </w:r>
            <w:r w:rsidRPr="00B746BF">
              <w:rPr>
                <w:b w:val="0"/>
                <w:sz w:val="22"/>
                <w:szCs w:val="22"/>
              </w:rPr>
              <w:t xml:space="preserve"> or individuals?</w:t>
            </w:r>
          </w:p>
        </w:tc>
        <w:tc>
          <w:tcPr>
            <w:tcW w:w="990" w:type="dxa"/>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sz w:val="22"/>
                <w:u w:val="single"/>
              </w:rPr>
            </w:pPr>
          </w:p>
        </w:tc>
      </w:tr>
      <w:tr w:rsidR="000147E6" w:rsidRPr="00B746BF" w:rsidTr="007323AF">
        <w:trPr>
          <w:trHeight w:val="144"/>
        </w:trPr>
        <w:tc>
          <w:tcPr>
            <w:tcW w:w="5580" w:type="dxa"/>
          </w:tcPr>
          <w:p w:rsidR="000147E6" w:rsidRPr="00B746BF" w:rsidRDefault="000147E6" w:rsidP="00481AD5">
            <w:pPr>
              <w:pStyle w:val="Heading3"/>
              <w:numPr>
                <w:ilvl w:val="0"/>
                <w:numId w:val="5"/>
              </w:numPr>
              <w:tabs>
                <w:tab w:val="clear" w:pos="720"/>
              </w:tabs>
              <w:ind w:left="450"/>
              <w:rPr>
                <w:b w:val="0"/>
                <w:sz w:val="22"/>
              </w:rPr>
            </w:pPr>
            <w:r w:rsidRPr="00B746BF">
              <w:rPr>
                <w:b w:val="0"/>
                <w:sz w:val="22"/>
              </w:rPr>
              <w:t>Are payments reconciled to the general</w:t>
            </w:r>
            <w:r w:rsidR="00481AD5">
              <w:rPr>
                <w:b w:val="0"/>
                <w:sz w:val="22"/>
              </w:rPr>
              <w:t xml:space="preserve"> </w:t>
            </w:r>
            <w:r w:rsidRPr="00B746BF">
              <w:rPr>
                <w:b w:val="0"/>
                <w:sz w:val="22"/>
              </w:rPr>
              <w:t>ledger?</w:t>
            </w:r>
          </w:p>
        </w:tc>
        <w:tc>
          <w:tcPr>
            <w:tcW w:w="990" w:type="dxa"/>
          </w:tcPr>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sz w:val="22"/>
                <w:u w:val="single"/>
              </w:rPr>
            </w:pPr>
          </w:p>
        </w:tc>
      </w:tr>
      <w:tr w:rsidR="000147E6" w:rsidRPr="00B746BF" w:rsidTr="007323AF">
        <w:trPr>
          <w:trHeight w:val="1088"/>
        </w:trPr>
        <w:tc>
          <w:tcPr>
            <w:tcW w:w="5580" w:type="dxa"/>
          </w:tcPr>
          <w:p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payments to </w:t>
            </w:r>
            <w:r w:rsidR="00517058">
              <w:rPr>
                <w:b w:val="0"/>
                <w:sz w:val="22"/>
              </w:rPr>
              <w:t>contractors / vendors</w:t>
            </w:r>
            <w:r w:rsidRPr="00B746BF">
              <w:rPr>
                <w:b w:val="0"/>
                <w:sz w:val="22"/>
              </w:rPr>
              <w:t xml:space="preserve"> required to be   </w:t>
            </w:r>
          </w:p>
          <w:p w:rsidR="000147E6" w:rsidRPr="00B746BF" w:rsidRDefault="000147E6" w:rsidP="000147E6">
            <w:pPr>
              <w:pStyle w:val="Heading3"/>
              <w:rPr>
                <w:b w:val="0"/>
                <w:sz w:val="22"/>
              </w:rPr>
            </w:pPr>
            <w:r w:rsidRPr="00B746BF">
              <w:rPr>
                <w:b w:val="0"/>
                <w:sz w:val="22"/>
              </w:rPr>
              <w:t xml:space="preserve">       supported by a properly authorized request for       </w:t>
            </w:r>
          </w:p>
          <w:p w:rsidR="000147E6" w:rsidRPr="00B746BF" w:rsidRDefault="000147E6" w:rsidP="000147E6">
            <w:pPr>
              <w:pStyle w:val="Heading3"/>
              <w:rPr>
                <w:b w:val="0"/>
                <w:sz w:val="22"/>
              </w:rPr>
            </w:pPr>
            <w:r w:rsidRPr="00B746BF">
              <w:rPr>
                <w:b w:val="0"/>
                <w:sz w:val="22"/>
              </w:rPr>
              <w:t xml:space="preserve">       reimbursement or request for an advance from  </w:t>
            </w:r>
          </w:p>
          <w:p w:rsidR="000147E6" w:rsidRPr="00B746BF" w:rsidRDefault="000147E6" w:rsidP="000147E6">
            <w:pPr>
              <w:pStyle w:val="Heading3"/>
              <w:rPr>
                <w:b w:val="0"/>
                <w:sz w:val="22"/>
              </w:rPr>
            </w:pPr>
            <w:r w:rsidRPr="00B746BF">
              <w:rPr>
                <w:b w:val="0"/>
                <w:sz w:val="22"/>
              </w:rPr>
              <w:t xml:space="preserve">       the </w:t>
            </w:r>
            <w:proofErr w:type="spellStart"/>
            <w:r w:rsidRPr="00B746BF">
              <w:rPr>
                <w:b w:val="0"/>
                <w:sz w:val="22"/>
              </w:rPr>
              <w:t>subrecipient</w:t>
            </w:r>
            <w:proofErr w:type="spellEnd"/>
            <w:r w:rsidRPr="00B746BF">
              <w:rPr>
                <w:b w:val="0"/>
                <w:sz w:val="22"/>
              </w:rPr>
              <w:t>?</w:t>
            </w:r>
          </w:p>
        </w:tc>
        <w:tc>
          <w:tcPr>
            <w:tcW w:w="990" w:type="dxa"/>
          </w:tcPr>
          <w:p w:rsidR="000147E6" w:rsidRPr="00B746BF" w:rsidRDefault="000147E6" w:rsidP="000147E6">
            <w:pPr>
              <w:jc w:val="center"/>
              <w:rPr>
                <w:b/>
                <w:sz w:val="22"/>
                <w:u w:val="single"/>
              </w:rPr>
            </w:pPr>
          </w:p>
          <w:p w:rsidR="0039367D" w:rsidRPr="00B746BF" w:rsidRDefault="0039367D"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39367D" w:rsidRPr="00B746BF" w:rsidRDefault="0039367D"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sz w:val="22"/>
                <w:u w:val="single"/>
              </w:rPr>
            </w:pPr>
          </w:p>
        </w:tc>
      </w:tr>
      <w:tr w:rsidR="000147E6" w:rsidRPr="00B746BF" w:rsidTr="007323AF">
        <w:trPr>
          <w:trHeight w:val="845"/>
        </w:trPr>
        <w:tc>
          <w:tcPr>
            <w:tcW w:w="5580" w:type="dxa"/>
          </w:tcPr>
          <w:p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expenditures </w:t>
            </w:r>
            <w:r w:rsidR="00517058">
              <w:rPr>
                <w:b w:val="0"/>
                <w:sz w:val="22"/>
              </w:rPr>
              <w:t>for the Child Support program</w:t>
            </w:r>
            <w:r w:rsidRPr="00B746BF">
              <w:rPr>
                <w:b w:val="0"/>
                <w:sz w:val="22"/>
              </w:rPr>
              <w:t xml:space="preserve"> reviewed and approved by a person with approval authority?</w:t>
            </w:r>
            <w:r w:rsidRPr="00B746BF">
              <w:rPr>
                <w:sz w:val="22"/>
              </w:rPr>
              <w:t xml:space="preserve"> </w:t>
            </w:r>
            <w:r w:rsidRPr="00B746BF">
              <w:rPr>
                <w:b w:val="0"/>
                <w:sz w:val="22"/>
              </w:rPr>
              <w:t xml:space="preserve">(staff designated by </w:t>
            </w:r>
            <w:r w:rsidR="00517058">
              <w:rPr>
                <w:b w:val="0"/>
                <w:sz w:val="22"/>
              </w:rPr>
              <w:t>C</w:t>
            </w:r>
            <w:r w:rsidRPr="00B746BF">
              <w:rPr>
                <w:b w:val="0"/>
                <w:sz w:val="22"/>
              </w:rPr>
              <w:t>S Director or County Management)</w:t>
            </w:r>
          </w:p>
        </w:tc>
        <w:tc>
          <w:tcPr>
            <w:tcW w:w="990" w:type="dxa"/>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sz w:val="22"/>
                <w:u w:val="single"/>
              </w:rPr>
            </w:pPr>
          </w:p>
        </w:tc>
      </w:tr>
      <w:tr w:rsidR="000147E6" w:rsidRPr="00B746BF" w:rsidTr="007323AF">
        <w:trPr>
          <w:trHeight w:val="144"/>
        </w:trPr>
        <w:tc>
          <w:tcPr>
            <w:tcW w:w="5580" w:type="dxa"/>
          </w:tcPr>
          <w:p w:rsidR="000147E6" w:rsidRPr="00B746BF" w:rsidRDefault="000147E6" w:rsidP="00D24AB3">
            <w:pPr>
              <w:pStyle w:val="Heading3"/>
              <w:numPr>
                <w:ilvl w:val="0"/>
                <w:numId w:val="5"/>
              </w:numPr>
              <w:tabs>
                <w:tab w:val="clear" w:pos="720"/>
              </w:tabs>
              <w:ind w:left="450"/>
            </w:pPr>
            <w:r w:rsidRPr="00B746BF">
              <w:rPr>
                <w:b w:val="0"/>
                <w:sz w:val="22"/>
              </w:rPr>
              <w:t xml:space="preserve">Are personnel responsible for coding expenditures to </w:t>
            </w:r>
            <w:r w:rsidR="00517058">
              <w:rPr>
                <w:b w:val="0"/>
                <w:sz w:val="22"/>
              </w:rPr>
              <w:t>the Child Support program</w:t>
            </w:r>
            <w:r w:rsidRPr="00B746BF">
              <w:rPr>
                <w:b w:val="0"/>
                <w:sz w:val="22"/>
              </w:rPr>
              <w:t xml:space="preserve"> properly trained to determine expenditures which are allowable and a</w:t>
            </w:r>
            <w:r w:rsidR="00517058">
              <w:rPr>
                <w:b w:val="0"/>
                <w:sz w:val="22"/>
              </w:rPr>
              <w:t>llocable to the Child Support program</w:t>
            </w:r>
            <w:r w:rsidRPr="00B746BF">
              <w:rPr>
                <w:b w:val="0"/>
                <w:sz w:val="22"/>
              </w:rPr>
              <w:t>?</w:t>
            </w:r>
          </w:p>
        </w:tc>
        <w:tc>
          <w:tcPr>
            <w:tcW w:w="990" w:type="dxa"/>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b/>
                <w:sz w:val="22"/>
                <w:u w:val="single"/>
              </w:rPr>
            </w:pPr>
          </w:p>
        </w:tc>
      </w:tr>
      <w:tr w:rsidR="000147E6" w:rsidRPr="00B746BF" w:rsidTr="007323AF">
        <w:trPr>
          <w:trHeight w:val="144"/>
        </w:trPr>
        <w:tc>
          <w:tcPr>
            <w:tcW w:w="5580" w:type="dxa"/>
            <w:shd w:val="clear" w:color="auto" w:fill="auto"/>
          </w:tcPr>
          <w:p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Is the method of allocating cost understood by persons responsible for coding expenditures to </w:t>
            </w:r>
            <w:r w:rsidR="00517058">
              <w:rPr>
                <w:b w:val="0"/>
                <w:sz w:val="22"/>
              </w:rPr>
              <w:t>the Child Support program</w:t>
            </w:r>
            <w:r w:rsidRPr="00B746BF">
              <w:rPr>
                <w:b w:val="0"/>
                <w:sz w:val="22"/>
              </w:rPr>
              <w:t>?</w:t>
            </w:r>
          </w:p>
        </w:tc>
        <w:tc>
          <w:tcPr>
            <w:tcW w:w="990" w:type="dxa"/>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b/>
                <w:sz w:val="22"/>
                <w:u w:val="single"/>
              </w:rPr>
            </w:pPr>
          </w:p>
        </w:tc>
      </w:tr>
      <w:tr w:rsidR="000147E6" w:rsidRPr="00B746BF" w:rsidTr="007323AF">
        <w:trPr>
          <w:trHeight w:val="144"/>
        </w:trPr>
        <w:tc>
          <w:tcPr>
            <w:tcW w:w="5580" w:type="dxa"/>
          </w:tcPr>
          <w:p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Are comparisons made between prior year and current year allowable services?</w:t>
            </w:r>
          </w:p>
        </w:tc>
        <w:tc>
          <w:tcPr>
            <w:tcW w:w="990" w:type="dxa"/>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b/>
                <w:sz w:val="22"/>
                <w:u w:val="single"/>
              </w:rPr>
            </w:pPr>
          </w:p>
        </w:tc>
      </w:tr>
      <w:tr w:rsidR="008E4D8C" w:rsidRPr="00B746BF" w:rsidTr="007323AF">
        <w:trPr>
          <w:trHeight w:val="413"/>
        </w:trPr>
        <w:tc>
          <w:tcPr>
            <w:tcW w:w="5580" w:type="dxa"/>
          </w:tcPr>
          <w:p w:rsidR="008E4D8C" w:rsidRPr="00B746BF" w:rsidRDefault="008E4D8C" w:rsidP="00305699">
            <w:pPr>
              <w:pStyle w:val="Heading3"/>
              <w:ind w:left="90"/>
              <w:rPr>
                <w:sz w:val="22"/>
              </w:rPr>
            </w:pPr>
            <w:r w:rsidRPr="00B746BF">
              <w:rPr>
                <w:sz w:val="22"/>
              </w:rPr>
              <w:t>CASH MANAGEMENT</w:t>
            </w:r>
          </w:p>
        </w:tc>
        <w:tc>
          <w:tcPr>
            <w:tcW w:w="990" w:type="dxa"/>
          </w:tcPr>
          <w:p w:rsidR="008E4D8C" w:rsidRPr="00B746BF" w:rsidRDefault="008E4D8C" w:rsidP="00090F52">
            <w:pPr>
              <w:jc w:val="center"/>
              <w:rPr>
                <w:b/>
                <w:sz w:val="22"/>
                <w:u w:val="single"/>
              </w:rPr>
            </w:pPr>
          </w:p>
        </w:tc>
        <w:tc>
          <w:tcPr>
            <w:tcW w:w="810" w:type="dxa"/>
          </w:tcPr>
          <w:p w:rsidR="008E4D8C" w:rsidRPr="00B746BF" w:rsidRDefault="008E4D8C" w:rsidP="00090F52">
            <w:pPr>
              <w:jc w:val="center"/>
              <w:rPr>
                <w:b/>
                <w:sz w:val="22"/>
                <w:u w:val="single"/>
              </w:rPr>
            </w:pPr>
          </w:p>
        </w:tc>
        <w:tc>
          <w:tcPr>
            <w:tcW w:w="3330" w:type="dxa"/>
          </w:tcPr>
          <w:p w:rsidR="008E4D8C" w:rsidRPr="00B746BF" w:rsidRDefault="008E4D8C" w:rsidP="00090F52">
            <w:pPr>
              <w:jc w:val="center"/>
              <w:rPr>
                <w:b/>
                <w:sz w:val="22"/>
                <w:u w:val="single"/>
              </w:rPr>
            </w:pPr>
          </w:p>
        </w:tc>
      </w:tr>
      <w:tr w:rsidR="000147E6" w:rsidRPr="00B746BF" w:rsidTr="007323AF">
        <w:trPr>
          <w:trHeight w:val="144"/>
        </w:trPr>
        <w:tc>
          <w:tcPr>
            <w:tcW w:w="5580" w:type="dxa"/>
          </w:tcPr>
          <w:p w:rsidR="000147E6" w:rsidRPr="00B746BF" w:rsidRDefault="000147E6" w:rsidP="00D24AB3">
            <w:pPr>
              <w:pStyle w:val="Heading3"/>
              <w:numPr>
                <w:ilvl w:val="0"/>
                <w:numId w:val="6"/>
              </w:numPr>
              <w:tabs>
                <w:tab w:val="clear" w:pos="720"/>
              </w:tabs>
              <w:ind w:left="450"/>
              <w:rPr>
                <w:b w:val="0"/>
                <w:sz w:val="22"/>
              </w:rPr>
            </w:pPr>
            <w:r w:rsidRPr="00B746BF">
              <w:rPr>
                <w:b w:val="0"/>
                <w:sz w:val="22"/>
              </w:rPr>
              <w:t xml:space="preserve">Are requests for reimbursement (1571) based on </w:t>
            </w:r>
            <w:r w:rsidR="007323AF">
              <w:rPr>
                <w:b w:val="0"/>
                <w:sz w:val="22"/>
              </w:rPr>
              <w:t>accrual</w:t>
            </w:r>
            <w:r w:rsidRPr="00B746BF">
              <w:rPr>
                <w:b w:val="0"/>
                <w:sz w:val="22"/>
              </w:rPr>
              <w:t xml:space="preserve"> cash basis?</w:t>
            </w:r>
          </w:p>
        </w:tc>
        <w:tc>
          <w:tcPr>
            <w:tcW w:w="990" w:type="dxa"/>
          </w:tcPr>
          <w:p w:rsidR="000147E6" w:rsidRPr="00B746BF" w:rsidRDefault="00481AD5" w:rsidP="000147E6">
            <w:pPr>
              <w:jc w:val="center"/>
              <w:rPr>
                <w:b/>
                <w:sz w:val="22"/>
                <w:u w:val="single"/>
              </w:rPr>
            </w:pPr>
            <w:r>
              <w:rPr>
                <w:b/>
                <w:sz w:val="22"/>
                <w:u w:val="single"/>
              </w:rPr>
              <w:t>Ac</w:t>
            </w:r>
            <w:r w:rsidR="007323AF">
              <w:rPr>
                <w:b/>
                <w:sz w:val="22"/>
                <w:u w:val="single"/>
              </w:rPr>
              <w:t>crual</w:t>
            </w: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481AD5" w:rsidP="000147E6">
            <w:pPr>
              <w:jc w:val="center"/>
              <w:rPr>
                <w:b/>
                <w:sz w:val="22"/>
                <w:u w:val="single"/>
              </w:rPr>
            </w:pPr>
            <w:r>
              <w:rPr>
                <w:b/>
                <w:sz w:val="22"/>
                <w:u w:val="single"/>
              </w:rPr>
              <w:t>Cash</w:t>
            </w: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b/>
                <w:sz w:val="22"/>
                <w:u w:val="single"/>
              </w:rPr>
            </w:pPr>
          </w:p>
        </w:tc>
      </w:tr>
      <w:tr w:rsidR="000147E6" w:rsidRPr="00B746BF" w:rsidTr="007323AF">
        <w:trPr>
          <w:trHeight w:val="144"/>
        </w:trPr>
        <w:tc>
          <w:tcPr>
            <w:tcW w:w="5580" w:type="dxa"/>
          </w:tcPr>
          <w:p w:rsidR="000147E6" w:rsidRPr="00B746BF" w:rsidRDefault="000147E6" w:rsidP="00D24AB3">
            <w:pPr>
              <w:pStyle w:val="Heading3"/>
              <w:numPr>
                <w:ilvl w:val="0"/>
                <w:numId w:val="6"/>
              </w:numPr>
              <w:tabs>
                <w:tab w:val="clear" w:pos="720"/>
              </w:tabs>
              <w:ind w:left="450"/>
              <w:rPr>
                <w:b w:val="0"/>
                <w:sz w:val="22"/>
              </w:rPr>
            </w:pPr>
            <w:r w:rsidRPr="00B746BF">
              <w:rPr>
                <w:b w:val="0"/>
                <w:sz w:val="22"/>
              </w:rPr>
              <w:t>Are reimbursements to contractors of agency compared to contracts or agreements periodically?</w:t>
            </w:r>
          </w:p>
        </w:tc>
        <w:tc>
          <w:tcPr>
            <w:tcW w:w="990" w:type="dxa"/>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b/>
                <w:sz w:val="22"/>
                <w:u w:val="single"/>
              </w:rPr>
            </w:pPr>
          </w:p>
        </w:tc>
      </w:tr>
      <w:tr w:rsidR="000147E6" w:rsidRPr="00B746BF" w:rsidTr="007323AF">
        <w:trPr>
          <w:trHeight w:val="144"/>
        </w:trPr>
        <w:tc>
          <w:tcPr>
            <w:tcW w:w="5580" w:type="dxa"/>
          </w:tcPr>
          <w:p w:rsidR="000147E6" w:rsidRPr="00176828" w:rsidRDefault="000147E6" w:rsidP="00D24AB3">
            <w:pPr>
              <w:pStyle w:val="Heading3"/>
              <w:numPr>
                <w:ilvl w:val="0"/>
                <w:numId w:val="6"/>
              </w:numPr>
              <w:tabs>
                <w:tab w:val="clear" w:pos="720"/>
              </w:tabs>
              <w:ind w:left="450"/>
              <w:rPr>
                <w:b w:val="0"/>
                <w:sz w:val="22"/>
              </w:rPr>
            </w:pPr>
            <w:r w:rsidRPr="00B746BF">
              <w:rPr>
                <w:b w:val="0"/>
                <w:sz w:val="22"/>
              </w:rPr>
              <w:t>Are reimbursements to contractors of the agency deferred until after the related expenditures are incurred?</w:t>
            </w:r>
          </w:p>
        </w:tc>
        <w:tc>
          <w:tcPr>
            <w:tcW w:w="990" w:type="dxa"/>
            <w:tcBorders>
              <w:bottom w:val="single" w:sz="4" w:space="0" w:color="auto"/>
            </w:tcBorders>
          </w:tcPr>
          <w:p w:rsidR="000147E6" w:rsidRPr="00B746BF" w:rsidRDefault="000147E6" w:rsidP="000147E6">
            <w:pPr>
              <w:jc w:val="center"/>
              <w:rPr>
                <w:b/>
                <w:sz w:val="22"/>
                <w:u w:val="single"/>
              </w:rPr>
            </w:pPr>
          </w:p>
          <w:p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rsidR="000147E6" w:rsidRPr="00B746BF" w:rsidRDefault="000147E6" w:rsidP="000147E6">
            <w:pPr>
              <w:jc w:val="center"/>
              <w:rPr>
                <w:b/>
                <w:sz w:val="22"/>
                <w:u w:val="single"/>
              </w:rPr>
            </w:pPr>
          </w:p>
          <w:p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rsidR="000147E6" w:rsidRPr="00B746BF" w:rsidRDefault="000147E6" w:rsidP="000147E6">
            <w:pPr>
              <w:jc w:val="center"/>
              <w:rPr>
                <w:b/>
                <w:sz w:val="22"/>
                <w:u w:val="single"/>
              </w:rPr>
            </w:pPr>
          </w:p>
        </w:tc>
      </w:tr>
      <w:tr w:rsidR="0004004E" w:rsidRPr="00B746BF" w:rsidTr="007323AF">
        <w:trPr>
          <w:trHeight w:val="538"/>
        </w:trPr>
        <w:tc>
          <w:tcPr>
            <w:tcW w:w="5580" w:type="dxa"/>
          </w:tcPr>
          <w:p w:rsidR="0004004E" w:rsidRPr="00F54073" w:rsidRDefault="0004004E" w:rsidP="00D24AB3">
            <w:pPr>
              <w:pStyle w:val="Heading3"/>
              <w:numPr>
                <w:ilvl w:val="0"/>
                <w:numId w:val="6"/>
              </w:numPr>
              <w:tabs>
                <w:tab w:val="clear" w:pos="720"/>
              </w:tabs>
              <w:ind w:left="435"/>
              <w:rPr>
                <w:b w:val="0"/>
                <w:sz w:val="22"/>
              </w:rPr>
            </w:pPr>
            <w:r w:rsidRPr="00B746BF">
              <w:rPr>
                <w:b w:val="0"/>
                <w:sz w:val="22"/>
                <w:szCs w:val="22"/>
              </w:rPr>
              <w:t xml:space="preserve">Are personnel responsible for submitting required    </w:t>
            </w:r>
          </w:p>
          <w:p w:rsidR="0004004E" w:rsidRPr="00B746BF" w:rsidRDefault="0004004E" w:rsidP="000147E6">
            <w:pPr>
              <w:rPr>
                <w:b/>
                <w:sz w:val="22"/>
              </w:rPr>
            </w:pPr>
            <w:r w:rsidRPr="00B746BF">
              <w:rPr>
                <w:b/>
                <w:sz w:val="22"/>
                <w:szCs w:val="22"/>
              </w:rPr>
              <w:t xml:space="preserve">      </w:t>
            </w:r>
            <w:r w:rsidRPr="00B746BF">
              <w:rPr>
                <w:sz w:val="22"/>
                <w:szCs w:val="22"/>
              </w:rPr>
              <w:t>reporting information adequately trained?</w:t>
            </w:r>
            <w:r w:rsidRPr="00B746BF">
              <w:t xml:space="preserve"> </w:t>
            </w:r>
          </w:p>
        </w:tc>
        <w:tc>
          <w:tcPr>
            <w:tcW w:w="990" w:type="dxa"/>
          </w:tcPr>
          <w:p w:rsidR="0004004E" w:rsidRPr="00B746BF" w:rsidRDefault="0004004E" w:rsidP="000147E6">
            <w:pPr>
              <w:jc w:val="center"/>
              <w:rPr>
                <w:b/>
                <w:sz w:val="22"/>
                <w:u w:val="single"/>
              </w:rPr>
            </w:pPr>
          </w:p>
          <w:p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810" w:type="dxa"/>
          </w:tcPr>
          <w:p w:rsidR="0004004E" w:rsidRPr="00B746BF" w:rsidRDefault="0004004E" w:rsidP="000147E6">
            <w:pPr>
              <w:jc w:val="center"/>
              <w:rPr>
                <w:b/>
                <w:sz w:val="22"/>
                <w:u w:val="single"/>
              </w:rPr>
            </w:pPr>
          </w:p>
          <w:p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3330" w:type="dxa"/>
          </w:tcPr>
          <w:p w:rsidR="0004004E" w:rsidRPr="00B746BF" w:rsidRDefault="0004004E" w:rsidP="000147E6">
            <w:pPr>
              <w:jc w:val="center"/>
              <w:rPr>
                <w:b/>
                <w:sz w:val="22"/>
                <w:u w:val="single"/>
              </w:rPr>
            </w:pPr>
          </w:p>
        </w:tc>
      </w:tr>
      <w:tr w:rsidR="0004004E" w:rsidRPr="00B746BF" w:rsidTr="007323AF">
        <w:trPr>
          <w:trHeight w:val="998"/>
        </w:trPr>
        <w:tc>
          <w:tcPr>
            <w:tcW w:w="5580" w:type="dxa"/>
          </w:tcPr>
          <w:p w:rsidR="0004004E" w:rsidRDefault="0004004E" w:rsidP="00D24AB3">
            <w:pPr>
              <w:pStyle w:val="Heading3"/>
              <w:numPr>
                <w:ilvl w:val="0"/>
                <w:numId w:val="6"/>
              </w:numPr>
              <w:tabs>
                <w:tab w:val="clear" w:pos="720"/>
              </w:tabs>
              <w:ind w:left="435"/>
              <w:rPr>
                <w:b w:val="0"/>
                <w:sz w:val="22"/>
              </w:rPr>
            </w:pP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990" w:type="dxa"/>
            <w:tcBorders>
              <w:bottom w:val="single" w:sz="4" w:space="0" w:color="auto"/>
            </w:tcBorders>
          </w:tcPr>
          <w:p w:rsidR="0004004E" w:rsidRPr="00B746BF" w:rsidRDefault="0004004E" w:rsidP="0004004E">
            <w:pPr>
              <w:jc w:val="center"/>
              <w:rPr>
                <w:b/>
                <w:sz w:val="22"/>
                <w:u w:val="single"/>
              </w:rPr>
            </w:pPr>
          </w:p>
          <w:p w:rsidR="0004004E" w:rsidRPr="00B746BF" w:rsidRDefault="0004004E" w:rsidP="0004004E">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rsidR="0004004E" w:rsidRPr="00B746BF" w:rsidRDefault="0004004E" w:rsidP="0004004E">
            <w:pPr>
              <w:jc w:val="center"/>
              <w:rPr>
                <w:b/>
                <w:sz w:val="22"/>
                <w:u w:val="single"/>
              </w:rPr>
            </w:pPr>
          </w:p>
          <w:p w:rsidR="0004004E" w:rsidRPr="00B746BF" w:rsidRDefault="0004004E" w:rsidP="0004004E">
            <w:pPr>
              <w:jc w:val="center"/>
              <w:rPr>
                <w:b/>
                <w:sz w:val="22"/>
                <w:u w:val="single"/>
              </w:rPr>
            </w:pPr>
            <w:r w:rsidRPr="00B746BF">
              <w:rPr>
                <w:rFonts w:ascii="MS Gothic" w:eastAsia="MS Gothic" w:hAnsi="MS Gothic" w:hint="eastAsia"/>
                <w:b/>
                <w:sz w:val="22"/>
              </w:rPr>
              <w:t>☐</w:t>
            </w:r>
          </w:p>
        </w:tc>
        <w:tc>
          <w:tcPr>
            <w:tcW w:w="3330" w:type="dxa"/>
          </w:tcPr>
          <w:p w:rsidR="0004004E" w:rsidRPr="00B746BF" w:rsidRDefault="0004004E" w:rsidP="0004004E">
            <w:pPr>
              <w:jc w:val="center"/>
              <w:rPr>
                <w:sz w:val="22"/>
                <w:u w:val="single"/>
              </w:rPr>
            </w:pPr>
          </w:p>
        </w:tc>
      </w:tr>
    </w:tbl>
    <w:p w:rsidR="00D21CCC" w:rsidRDefault="00D21CCC"/>
    <w:p w:rsidR="00642ED6" w:rsidRDefault="00642ED6"/>
    <w:p w:rsidR="00642ED6" w:rsidRDefault="00642ED6"/>
    <w:p w:rsidR="00642ED6" w:rsidRDefault="00642ED6"/>
    <w:p w:rsidR="00642ED6" w:rsidRDefault="00642ED6"/>
    <w:p w:rsidR="00642ED6" w:rsidRDefault="00642ED6"/>
    <w:p w:rsidR="00642ED6" w:rsidRDefault="00642ED6"/>
    <w:p w:rsidR="00642ED6" w:rsidRDefault="00642ED6"/>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AE7CD8" w:rsidRPr="00B746BF" w:rsidTr="00D21CCC">
        <w:trPr>
          <w:trHeight w:val="350"/>
        </w:trPr>
        <w:tc>
          <w:tcPr>
            <w:tcW w:w="6120" w:type="dxa"/>
          </w:tcPr>
          <w:p w:rsidR="00AE7CD8" w:rsidRPr="00B746BF" w:rsidRDefault="00AE7CD8" w:rsidP="00AE7CD8">
            <w:pPr>
              <w:pStyle w:val="Heading3"/>
              <w:ind w:left="342" w:hanging="342"/>
              <w:rPr>
                <w:b w:val="0"/>
                <w:sz w:val="22"/>
              </w:rPr>
            </w:pPr>
          </w:p>
        </w:tc>
        <w:tc>
          <w:tcPr>
            <w:tcW w:w="630" w:type="dxa"/>
            <w:tcBorders>
              <w:bottom w:val="single" w:sz="4" w:space="0" w:color="auto"/>
            </w:tcBorders>
          </w:tcPr>
          <w:p w:rsidR="00AE7CD8" w:rsidRPr="00B746BF" w:rsidRDefault="00AE7CD8" w:rsidP="00AE7CD8">
            <w:pPr>
              <w:jc w:val="center"/>
              <w:rPr>
                <w:b/>
              </w:rPr>
            </w:pPr>
            <w:r w:rsidRPr="00B746BF">
              <w:rPr>
                <w:b/>
              </w:rPr>
              <w:t>Yes</w:t>
            </w:r>
          </w:p>
        </w:tc>
        <w:tc>
          <w:tcPr>
            <w:tcW w:w="720" w:type="dxa"/>
            <w:tcBorders>
              <w:bottom w:val="single" w:sz="4" w:space="0" w:color="auto"/>
            </w:tcBorders>
          </w:tcPr>
          <w:p w:rsidR="00AE7CD8" w:rsidRPr="00B746BF" w:rsidRDefault="00AE7CD8" w:rsidP="00AE7CD8">
            <w:pPr>
              <w:jc w:val="center"/>
              <w:rPr>
                <w:b/>
                <w:sz w:val="22"/>
                <w:u w:val="single"/>
              </w:rPr>
            </w:pPr>
            <w:r w:rsidRPr="00B746BF">
              <w:rPr>
                <w:b/>
              </w:rPr>
              <w:t>No</w:t>
            </w:r>
          </w:p>
        </w:tc>
        <w:tc>
          <w:tcPr>
            <w:tcW w:w="3870" w:type="dxa"/>
          </w:tcPr>
          <w:p w:rsidR="00AE7CD8" w:rsidRPr="00D21CCC" w:rsidRDefault="00D21CCC" w:rsidP="00AE7CD8">
            <w:pPr>
              <w:jc w:val="center"/>
              <w:rPr>
                <w:b/>
                <w:sz w:val="22"/>
              </w:rPr>
            </w:pPr>
            <w:r w:rsidRPr="00D21CCC">
              <w:rPr>
                <w:b/>
                <w:sz w:val="22"/>
              </w:rPr>
              <w:t>Comments</w:t>
            </w:r>
          </w:p>
        </w:tc>
      </w:tr>
      <w:tr w:rsidR="00AE7CD8" w:rsidRPr="00B746BF" w:rsidTr="0004004E">
        <w:trPr>
          <w:trHeight w:val="440"/>
        </w:trPr>
        <w:tc>
          <w:tcPr>
            <w:tcW w:w="6120" w:type="dxa"/>
          </w:tcPr>
          <w:p w:rsidR="00AE7CD8" w:rsidRPr="00B746BF" w:rsidRDefault="00AE7CD8" w:rsidP="00AE7CD8">
            <w:pPr>
              <w:pStyle w:val="Heading3"/>
              <w:rPr>
                <w:sz w:val="22"/>
              </w:rPr>
            </w:pPr>
            <w:r w:rsidRPr="00B746BF">
              <w:rPr>
                <w:sz w:val="22"/>
              </w:rPr>
              <w:t>PAYROLL AND HUMAN RESOURCES</w:t>
            </w:r>
          </w:p>
        </w:tc>
        <w:tc>
          <w:tcPr>
            <w:tcW w:w="630" w:type="dxa"/>
          </w:tcPr>
          <w:p w:rsidR="00AE7CD8" w:rsidRPr="00B746BF" w:rsidRDefault="00AE7CD8" w:rsidP="00AE7CD8">
            <w:pPr>
              <w:jc w:val="center"/>
              <w:rPr>
                <w:sz w:val="22"/>
                <w:u w:val="single"/>
              </w:rPr>
            </w:pPr>
          </w:p>
        </w:tc>
        <w:tc>
          <w:tcPr>
            <w:tcW w:w="720" w:type="dxa"/>
          </w:tcPr>
          <w:p w:rsidR="00AE7CD8" w:rsidRPr="00B746BF" w:rsidRDefault="00AE7CD8" w:rsidP="00AE7CD8">
            <w:pPr>
              <w:jc w:val="center"/>
              <w:rPr>
                <w:sz w:val="22"/>
                <w:u w:val="single"/>
              </w:rPr>
            </w:pP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A payroll journal is prepared and balanced.</w:t>
            </w:r>
          </w:p>
        </w:tc>
        <w:tc>
          <w:tcPr>
            <w:tcW w:w="630" w:type="dxa"/>
            <w:tcBorders>
              <w:bottom w:val="single" w:sz="4" w:space="0" w:color="auto"/>
            </w:tcBorders>
          </w:tcPr>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Payroll disbursements are made by check or Electronic Funds Transmittal.</w:t>
            </w:r>
          </w:p>
        </w:tc>
        <w:tc>
          <w:tcPr>
            <w:tcW w:w="630" w:type="dxa"/>
            <w:tcBorders>
              <w:bottom w:val="single" w:sz="4" w:space="0" w:color="auto"/>
            </w:tcBorders>
          </w:tcPr>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Employees’ time sheets and records are maintained.</w:t>
            </w:r>
          </w:p>
        </w:tc>
        <w:tc>
          <w:tcPr>
            <w:tcW w:w="630" w:type="dxa"/>
          </w:tcPr>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W-4 and W-2 forms are maintained.</w:t>
            </w:r>
          </w:p>
        </w:tc>
        <w:tc>
          <w:tcPr>
            <w:tcW w:w="630" w:type="dxa"/>
          </w:tcPr>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Employees’ earning records are maintained.</w:t>
            </w:r>
          </w:p>
        </w:tc>
        <w:tc>
          <w:tcPr>
            <w:tcW w:w="630" w:type="dxa"/>
          </w:tcPr>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Payroll checks are pre-numbered and recorded in the payroll journal.</w:t>
            </w:r>
          </w:p>
        </w:tc>
        <w:tc>
          <w:tcPr>
            <w:tcW w:w="630" w:type="dxa"/>
          </w:tcPr>
          <w:p w:rsidR="00AE7CD8" w:rsidRPr="00B746BF" w:rsidRDefault="00AE7CD8" w:rsidP="00AE7CD8">
            <w:pPr>
              <w:jc w:val="center"/>
              <w:rPr>
                <w:b/>
                <w:sz w:val="22"/>
                <w:u w:val="single"/>
              </w:rPr>
            </w:pPr>
          </w:p>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p>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Are unclaimed payroll checks or declined EFT payroll transmission followed up on to ensure employee receives payment?</w:t>
            </w:r>
          </w:p>
        </w:tc>
        <w:tc>
          <w:tcPr>
            <w:tcW w:w="630" w:type="dxa"/>
          </w:tcPr>
          <w:p w:rsidR="00AE7CD8" w:rsidRPr="00B746BF" w:rsidRDefault="00AE7CD8" w:rsidP="00AE7CD8">
            <w:pPr>
              <w:jc w:val="center"/>
              <w:rPr>
                <w:b/>
                <w:sz w:val="22"/>
                <w:u w:val="single"/>
              </w:rPr>
            </w:pPr>
          </w:p>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p>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Are all personnel policies in writing and accessible to employees?</w:t>
            </w:r>
          </w:p>
        </w:tc>
        <w:tc>
          <w:tcPr>
            <w:tcW w:w="630" w:type="dxa"/>
          </w:tcPr>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Are personnel files maintained for all employees?</w:t>
            </w:r>
          </w:p>
        </w:tc>
        <w:tc>
          <w:tcPr>
            <w:tcW w:w="630" w:type="dxa"/>
          </w:tcPr>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Do all supervisors and managers have at least a working knowledge of personnel policies and procedures?</w:t>
            </w:r>
          </w:p>
        </w:tc>
        <w:tc>
          <w:tcPr>
            <w:tcW w:w="630" w:type="dxa"/>
          </w:tcPr>
          <w:p w:rsidR="00AE7CD8" w:rsidRPr="00B746BF" w:rsidRDefault="00AE7CD8" w:rsidP="00AE7CD8">
            <w:pPr>
              <w:jc w:val="center"/>
              <w:rPr>
                <w:b/>
                <w:sz w:val="22"/>
                <w:u w:val="single"/>
              </w:rPr>
            </w:pPr>
          </w:p>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p>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rsidR="00AE7CD8" w:rsidRPr="00B746BF" w:rsidRDefault="00AE7CD8" w:rsidP="00AE7CD8">
            <w:pPr>
              <w:jc w:val="center"/>
              <w:rPr>
                <w:b/>
                <w:sz w:val="22"/>
                <w:u w:val="single"/>
              </w:rPr>
            </w:pPr>
          </w:p>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p>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642ED6" w:rsidRPr="00B746BF" w:rsidTr="00AE7CD8">
        <w:trPr>
          <w:trHeight w:val="144"/>
        </w:trPr>
        <w:tc>
          <w:tcPr>
            <w:tcW w:w="6120" w:type="dxa"/>
          </w:tcPr>
          <w:p w:rsidR="00642ED6" w:rsidRDefault="00642ED6" w:rsidP="00D24AB3">
            <w:pPr>
              <w:pStyle w:val="Heading3"/>
              <w:numPr>
                <w:ilvl w:val="0"/>
                <w:numId w:val="1"/>
              </w:numPr>
              <w:ind w:left="309"/>
              <w:rPr>
                <w:b w:val="0"/>
                <w:sz w:val="22"/>
              </w:rPr>
            </w:pPr>
            <w:r w:rsidRPr="00B746BF">
              <w:rPr>
                <w:b w:val="0"/>
                <w:sz w:val="22"/>
              </w:rPr>
              <w:t>Are the following duties generally performed by different people?</w:t>
            </w:r>
          </w:p>
          <w:p w:rsidR="00642ED6" w:rsidRPr="00176828" w:rsidRDefault="00642ED6" w:rsidP="00D24AB3">
            <w:pPr>
              <w:pStyle w:val="Heading3"/>
              <w:numPr>
                <w:ilvl w:val="0"/>
                <w:numId w:val="17"/>
              </w:numPr>
              <w:ind w:left="669"/>
              <w:rPr>
                <w:b w:val="0"/>
                <w:sz w:val="22"/>
                <w:szCs w:val="22"/>
              </w:rPr>
            </w:pPr>
            <w:r w:rsidRPr="00176828">
              <w:rPr>
                <w:b w:val="0"/>
                <w:sz w:val="22"/>
                <w:szCs w:val="22"/>
              </w:rPr>
              <w:t xml:space="preserve">Processing personnel action forms? </w:t>
            </w:r>
          </w:p>
          <w:p w:rsidR="00642ED6" w:rsidRPr="00B746BF" w:rsidRDefault="00642ED6" w:rsidP="00D24AB3">
            <w:pPr>
              <w:pStyle w:val="Heading3"/>
              <w:numPr>
                <w:ilvl w:val="0"/>
                <w:numId w:val="17"/>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rsidR="00642ED6" w:rsidRPr="00B746BF" w:rsidRDefault="00642ED6" w:rsidP="00D24AB3">
            <w:pPr>
              <w:pStyle w:val="Heading3"/>
              <w:numPr>
                <w:ilvl w:val="0"/>
                <w:numId w:val="17"/>
              </w:numPr>
              <w:ind w:left="669"/>
              <w:rPr>
                <w:b w:val="0"/>
                <w:sz w:val="22"/>
              </w:rPr>
            </w:pPr>
            <w:r w:rsidRPr="00B746BF">
              <w:rPr>
                <w:b w:val="0"/>
                <w:sz w:val="22"/>
              </w:rPr>
              <w:t>Approve time reports?</w:t>
            </w:r>
          </w:p>
          <w:p w:rsidR="00642ED6" w:rsidRPr="00B746BF" w:rsidRDefault="00642ED6" w:rsidP="00D24AB3">
            <w:pPr>
              <w:pStyle w:val="Heading3"/>
              <w:numPr>
                <w:ilvl w:val="0"/>
                <w:numId w:val="17"/>
              </w:numPr>
              <w:ind w:left="669"/>
              <w:rPr>
                <w:b w:val="0"/>
                <w:sz w:val="22"/>
              </w:rPr>
            </w:pPr>
            <w:r w:rsidRPr="00B746BF">
              <w:rPr>
                <w:b w:val="0"/>
                <w:sz w:val="22"/>
              </w:rPr>
              <w:t>Payroll preparation?</w:t>
            </w:r>
          </w:p>
          <w:p w:rsidR="00642ED6" w:rsidRPr="00642ED6" w:rsidRDefault="00642ED6" w:rsidP="00D24AB3">
            <w:pPr>
              <w:pStyle w:val="ListParagraph"/>
              <w:numPr>
                <w:ilvl w:val="0"/>
                <w:numId w:val="26"/>
              </w:numPr>
              <w:ind w:left="702"/>
            </w:pPr>
            <w:r w:rsidRPr="00B746BF">
              <w:rPr>
                <w:sz w:val="22"/>
              </w:rPr>
              <w:t>Recording the payroll in the general ledger and the payroll processing function?</w:t>
            </w:r>
          </w:p>
          <w:p w:rsidR="00642ED6" w:rsidRPr="00642ED6" w:rsidRDefault="00642ED6" w:rsidP="00642ED6"/>
        </w:tc>
        <w:tc>
          <w:tcPr>
            <w:tcW w:w="630" w:type="dxa"/>
          </w:tcPr>
          <w:p w:rsidR="00642ED6" w:rsidRDefault="00642ED6" w:rsidP="00AE7CD8">
            <w:pPr>
              <w:jc w:val="center"/>
              <w:rPr>
                <w:b/>
                <w:sz w:val="22"/>
                <w:u w:val="single"/>
              </w:rPr>
            </w:pPr>
          </w:p>
          <w:p w:rsidR="00776899" w:rsidRPr="00B746BF" w:rsidRDefault="00776899" w:rsidP="00AE7CD8">
            <w:pPr>
              <w:jc w:val="center"/>
              <w:rPr>
                <w:b/>
                <w:sz w:val="22"/>
                <w:u w:val="single"/>
              </w:rPr>
            </w:pPr>
          </w:p>
          <w:p w:rsidR="00642ED6" w:rsidRPr="00B746BF" w:rsidRDefault="00642ED6" w:rsidP="00176828">
            <w:pPr>
              <w:rPr>
                <w:b/>
                <w:sz w:val="22"/>
              </w:rPr>
            </w:pPr>
          </w:p>
          <w:p w:rsidR="00642ED6" w:rsidRPr="00B746BF" w:rsidRDefault="00642ED6" w:rsidP="00AE7CD8">
            <w:pPr>
              <w:jc w:val="center"/>
              <w:rPr>
                <w:sz w:val="22"/>
                <w:u w:val="single"/>
              </w:rPr>
            </w:pPr>
          </w:p>
          <w:p w:rsidR="00642ED6" w:rsidRPr="00B746BF" w:rsidRDefault="00642ED6" w:rsidP="00AE7CD8">
            <w:pPr>
              <w:jc w:val="center"/>
              <w:rPr>
                <w:sz w:val="22"/>
                <w:u w:val="single"/>
              </w:rPr>
            </w:pPr>
            <w:r w:rsidRPr="00B746BF">
              <w:rPr>
                <w:rFonts w:ascii="MS Gothic" w:eastAsia="MS Gothic" w:hAnsi="MS Gothic" w:hint="eastAsia"/>
                <w:b/>
                <w:sz w:val="22"/>
              </w:rPr>
              <w:t>☐</w:t>
            </w:r>
          </w:p>
          <w:p w:rsidR="00642ED6" w:rsidRPr="00B746BF" w:rsidRDefault="00642ED6" w:rsidP="00AE7CD8">
            <w:pPr>
              <w:jc w:val="center"/>
              <w:rPr>
                <w:sz w:val="22"/>
                <w:u w:val="single"/>
              </w:rPr>
            </w:pPr>
          </w:p>
          <w:p w:rsidR="00642ED6" w:rsidRPr="00B746BF" w:rsidRDefault="00642ED6" w:rsidP="00AE7CD8">
            <w:pPr>
              <w:jc w:val="center"/>
              <w:rPr>
                <w:b/>
                <w:sz w:val="22"/>
              </w:rPr>
            </w:pPr>
          </w:p>
        </w:tc>
        <w:tc>
          <w:tcPr>
            <w:tcW w:w="720" w:type="dxa"/>
          </w:tcPr>
          <w:p w:rsidR="00642ED6" w:rsidRDefault="00642ED6" w:rsidP="00AE7CD8">
            <w:pPr>
              <w:jc w:val="center"/>
              <w:rPr>
                <w:b/>
                <w:sz w:val="22"/>
                <w:u w:val="single"/>
              </w:rPr>
            </w:pPr>
          </w:p>
          <w:p w:rsidR="00776899" w:rsidRPr="00B746BF" w:rsidRDefault="00776899" w:rsidP="00AE7CD8">
            <w:pPr>
              <w:jc w:val="center"/>
              <w:rPr>
                <w:b/>
                <w:sz w:val="22"/>
                <w:u w:val="single"/>
              </w:rPr>
            </w:pPr>
          </w:p>
          <w:p w:rsidR="00642ED6" w:rsidRPr="00B746BF" w:rsidRDefault="00642ED6" w:rsidP="00176828">
            <w:pPr>
              <w:rPr>
                <w:b/>
                <w:sz w:val="22"/>
                <w:u w:val="single"/>
              </w:rPr>
            </w:pPr>
          </w:p>
          <w:p w:rsidR="00642ED6" w:rsidRPr="00B746BF" w:rsidRDefault="00642ED6" w:rsidP="00AE7CD8">
            <w:pPr>
              <w:jc w:val="center"/>
              <w:rPr>
                <w:sz w:val="22"/>
                <w:u w:val="single"/>
              </w:rPr>
            </w:pPr>
          </w:p>
          <w:p w:rsidR="00642ED6" w:rsidRPr="00B746BF" w:rsidRDefault="00642ED6" w:rsidP="00AE7CD8">
            <w:pPr>
              <w:jc w:val="center"/>
              <w:rPr>
                <w:sz w:val="22"/>
                <w:u w:val="single"/>
              </w:rPr>
            </w:pPr>
            <w:r w:rsidRPr="00B746BF">
              <w:rPr>
                <w:rFonts w:ascii="MS Gothic" w:eastAsia="MS Gothic" w:hAnsi="MS Gothic" w:hint="eastAsia"/>
                <w:b/>
                <w:sz w:val="22"/>
              </w:rPr>
              <w:t>☐</w:t>
            </w:r>
          </w:p>
          <w:p w:rsidR="00642ED6" w:rsidRPr="00176828" w:rsidRDefault="00642ED6" w:rsidP="00176828">
            <w:pPr>
              <w:jc w:val="center"/>
              <w:rPr>
                <w:sz w:val="22"/>
                <w:u w:val="single"/>
              </w:rPr>
            </w:pPr>
          </w:p>
        </w:tc>
        <w:tc>
          <w:tcPr>
            <w:tcW w:w="3870" w:type="dxa"/>
          </w:tcPr>
          <w:p w:rsidR="00642ED6" w:rsidRPr="00B746BF" w:rsidRDefault="00642ED6" w:rsidP="00AE7CD8">
            <w:pPr>
              <w:jc w:val="center"/>
              <w:rPr>
                <w:sz w:val="22"/>
                <w:u w:val="single"/>
              </w:rPr>
            </w:pPr>
          </w:p>
        </w:tc>
      </w:tr>
      <w:tr w:rsidR="00AE7CD8" w:rsidRPr="00B746BF" w:rsidTr="00AE7CD8">
        <w:trPr>
          <w:trHeight w:val="144"/>
        </w:trPr>
        <w:tc>
          <w:tcPr>
            <w:tcW w:w="6120" w:type="dxa"/>
          </w:tcPr>
          <w:p w:rsidR="00AE7CD8" w:rsidRPr="00B746BF" w:rsidRDefault="00AE7CD8" w:rsidP="00D24AB3">
            <w:pPr>
              <w:pStyle w:val="Heading3"/>
              <w:numPr>
                <w:ilvl w:val="0"/>
                <w:numId w:val="1"/>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rsidR="00AE7CD8" w:rsidRPr="00B746BF" w:rsidRDefault="00AE7CD8" w:rsidP="00AE7CD8">
            <w:pPr>
              <w:jc w:val="center"/>
              <w:rPr>
                <w:b/>
                <w:sz w:val="22"/>
                <w:u w:val="single"/>
              </w:rPr>
            </w:pPr>
          </w:p>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p>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Are procedures in place to ensure that all keys, equipment, credit cards, cell phones, pagers, etc. are returned by the terminating employee?</w:t>
            </w:r>
          </w:p>
        </w:tc>
        <w:tc>
          <w:tcPr>
            <w:tcW w:w="630" w:type="dxa"/>
          </w:tcPr>
          <w:p w:rsidR="00AE7CD8" w:rsidRPr="00B746BF" w:rsidRDefault="00AE7CD8" w:rsidP="00AE7CD8">
            <w:pPr>
              <w:jc w:val="center"/>
              <w:rPr>
                <w:b/>
                <w:sz w:val="22"/>
                <w:u w:val="single"/>
              </w:rPr>
            </w:pPr>
          </w:p>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p>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 xml:space="preserve"> Is information on employment applications verified and are references contacted?</w:t>
            </w:r>
          </w:p>
        </w:tc>
        <w:tc>
          <w:tcPr>
            <w:tcW w:w="630" w:type="dxa"/>
          </w:tcPr>
          <w:p w:rsidR="00AE7CD8" w:rsidRPr="00B746BF" w:rsidRDefault="00AE7CD8" w:rsidP="00AE7CD8">
            <w:pPr>
              <w:jc w:val="center"/>
              <w:rPr>
                <w:b/>
                <w:sz w:val="22"/>
                <w:u w:val="single"/>
              </w:rPr>
            </w:pPr>
          </w:p>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p>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Are salaries for all county DSS employees reported on the DSS-1571?</w:t>
            </w:r>
          </w:p>
        </w:tc>
        <w:tc>
          <w:tcPr>
            <w:tcW w:w="630" w:type="dxa"/>
          </w:tcPr>
          <w:p w:rsidR="00AE7CD8" w:rsidRPr="00B746BF" w:rsidRDefault="00AE7CD8" w:rsidP="00AE7CD8">
            <w:pPr>
              <w:jc w:val="center"/>
              <w:rPr>
                <w:b/>
                <w:sz w:val="22"/>
                <w:u w:val="single"/>
              </w:rPr>
            </w:pPr>
          </w:p>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p>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7851F4">
            <w:pPr>
              <w:pStyle w:val="Heading3"/>
              <w:numPr>
                <w:ilvl w:val="0"/>
                <w:numId w:val="1"/>
              </w:numPr>
              <w:ind w:left="309"/>
              <w:jc w:val="left"/>
              <w:rPr>
                <w:b w:val="0"/>
                <w:sz w:val="22"/>
              </w:rPr>
            </w:pPr>
            <w:r w:rsidRPr="00B746BF">
              <w:rPr>
                <w:b w:val="0"/>
                <w:sz w:val="22"/>
              </w:rPr>
              <w:t>Are fringe benefits claimed at the authorized rate?</w:t>
            </w:r>
          </w:p>
        </w:tc>
        <w:tc>
          <w:tcPr>
            <w:tcW w:w="630" w:type="dxa"/>
          </w:tcPr>
          <w:p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rsidR="00AE7CD8" w:rsidRPr="00B746BF" w:rsidRDefault="00AE7CD8" w:rsidP="00AE7CD8">
            <w:pPr>
              <w:jc w:val="center"/>
              <w:rPr>
                <w:sz w:val="22"/>
                <w:u w:val="single"/>
              </w:rPr>
            </w:pPr>
          </w:p>
        </w:tc>
      </w:tr>
    </w:tbl>
    <w:p w:rsidR="00C46295" w:rsidRDefault="00C46295" w:rsidP="00776899">
      <w:pPr>
        <w:tabs>
          <w:tab w:val="left" w:pos="7110"/>
        </w:tabs>
      </w:pPr>
    </w:p>
    <w:p w:rsidR="00C46295" w:rsidRDefault="00C46295" w:rsidP="00776899">
      <w:pPr>
        <w:tabs>
          <w:tab w:val="left" w:pos="7110"/>
        </w:tabs>
      </w:pPr>
    </w:p>
    <w:p w:rsidR="00176828" w:rsidRDefault="00176828" w:rsidP="00776899">
      <w:pPr>
        <w:tabs>
          <w:tab w:val="left" w:pos="7110"/>
        </w:tabs>
      </w:pPr>
    </w:p>
    <w:p w:rsidR="00176828" w:rsidRDefault="00176828" w:rsidP="00776899">
      <w:pPr>
        <w:tabs>
          <w:tab w:val="left" w:pos="7110"/>
        </w:tabs>
      </w:pPr>
    </w:p>
    <w:p w:rsidR="00E929B5" w:rsidRDefault="00E929B5" w:rsidP="00776899">
      <w:pPr>
        <w:tabs>
          <w:tab w:val="left" w:pos="7110"/>
        </w:tabs>
      </w:pPr>
    </w:p>
    <w:p w:rsidR="00E929B5" w:rsidRDefault="00E929B5" w:rsidP="00776899">
      <w:pPr>
        <w:tabs>
          <w:tab w:val="left" w:pos="7110"/>
        </w:tabs>
      </w:pPr>
    </w:p>
    <w:p w:rsidR="00176828" w:rsidRDefault="00176828" w:rsidP="00776899">
      <w:pPr>
        <w:tabs>
          <w:tab w:val="left" w:pos="7110"/>
        </w:tabs>
      </w:pPr>
    </w:p>
    <w:p w:rsidR="00C46295" w:rsidRDefault="00C46295" w:rsidP="00776899">
      <w:pPr>
        <w:tabs>
          <w:tab w:val="left" w:pos="7110"/>
        </w:tabs>
      </w:pPr>
    </w:p>
    <w:p w:rsidR="005249BF" w:rsidRDefault="00776899" w:rsidP="00776899">
      <w:pPr>
        <w:tabs>
          <w:tab w:val="left" w:pos="7110"/>
        </w:tabs>
      </w:pPr>
      <w:r>
        <w:tab/>
      </w:r>
    </w:p>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870"/>
      </w:tblGrid>
      <w:tr w:rsidR="005842C3" w:rsidRPr="00B746BF" w:rsidTr="00FB063A">
        <w:trPr>
          <w:trHeight w:val="144"/>
        </w:trPr>
        <w:tc>
          <w:tcPr>
            <w:tcW w:w="6120" w:type="dxa"/>
          </w:tcPr>
          <w:p w:rsidR="005842C3" w:rsidRPr="00B746BF" w:rsidRDefault="005842C3" w:rsidP="00DF499D"/>
        </w:tc>
        <w:tc>
          <w:tcPr>
            <w:tcW w:w="630" w:type="dxa"/>
          </w:tcPr>
          <w:p w:rsidR="005842C3" w:rsidRPr="00B746BF" w:rsidRDefault="005842C3" w:rsidP="00DF499D">
            <w:pPr>
              <w:jc w:val="center"/>
              <w:rPr>
                <w:b/>
              </w:rPr>
            </w:pPr>
            <w:r w:rsidRPr="00B746BF">
              <w:rPr>
                <w:b/>
              </w:rPr>
              <w:t>Yes</w:t>
            </w:r>
          </w:p>
        </w:tc>
        <w:tc>
          <w:tcPr>
            <w:tcW w:w="720" w:type="dxa"/>
          </w:tcPr>
          <w:p w:rsidR="005842C3" w:rsidRPr="00B746BF" w:rsidRDefault="005842C3" w:rsidP="00DF499D">
            <w:pPr>
              <w:jc w:val="center"/>
              <w:rPr>
                <w:b/>
              </w:rPr>
            </w:pPr>
            <w:r w:rsidRPr="00B746BF">
              <w:rPr>
                <w:b/>
              </w:rPr>
              <w:t>No</w:t>
            </w:r>
          </w:p>
        </w:tc>
        <w:tc>
          <w:tcPr>
            <w:tcW w:w="3870" w:type="dxa"/>
          </w:tcPr>
          <w:p w:rsidR="005842C3" w:rsidRPr="00B746BF" w:rsidRDefault="00D21CCC" w:rsidP="00DF499D">
            <w:pPr>
              <w:jc w:val="center"/>
              <w:rPr>
                <w:b/>
              </w:rPr>
            </w:pPr>
            <w:r>
              <w:rPr>
                <w:b/>
              </w:rPr>
              <w:t>Comments</w:t>
            </w:r>
          </w:p>
        </w:tc>
      </w:tr>
      <w:tr w:rsidR="005842C3" w:rsidRPr="00B746BF" w:rsidTr="00FB063A">
        <w:trPr>
          <w:trHeight w:val="144"/>
        </w:trPr>
        <w:tc>
          <w:tcPr>
            <w:tcW w:w="6120" w:type="dxa"/>
          </w:tcPr>
          <w:p w:rsidR="005842C3" w:rsidRPr="00B746BF" w:rsidRDefault="005842C3" w:rsidP="00DF499D">
            <w:pPr>
              <w:pStyle w:val="Heading3"/>
              <w:rPr>
                <w:sz w:val="22"/>
              </w:rPr>
            </w:pPr>
            <w:r w:rsidRPr="00B746BF">
              <w:rPr>
                <w:sz w:val="22"/>
              </w:rPr>
              <w:t>ACCOUNTING SYSTEM</w:t>
            </w:r>
          </w:p>
        </w:tc>
        <w:tc>
          <w:tcPr>
            <w:tcW w:w="630" w:type="dxa"/>
          </w:tcPr>
          <w:p w:rsidR="005842C3" w:rsidRPr="00B746BF" w:rsidRDefault="005842C3" w:rsidP="00123426">
            <w:pPr>
              <w:jc w:val="center"/>
              <w:rPr>
                <w:b/>
                <w:sz w:val="22"/>
                <w:szCs w:val="22"/>
                <w:u w:val="single"/>
              </w:rPr>
            </w:pPr>
          </w:p>
        </w:tc>
        <w:tc>
          <w:tcPr>
            <w:tcW w:w="720" w:type="dxa"/>
          </w:tcPr>
          <w:p w:rsidR="005842C3" w:rsidRPr="00B746BF" w:rsidRDefault="005842C3" w:rsidP="00123426">
            <w:pPr>
              <w:jc w:val="center"/>
              <w:rPr>
                <w:b/>
                <w:sz w:val="22"/>
                <w:szCs w:val="22"/>
                <w:u w:val="single"/>
              </w:rPr>
            </w:pPr>
          </w:p>
        </w:tc>
        <w:tc>
          <w:tcPr>
            <w:tcW w:w="3870" w:type="dxa"/>
          </w:tcPr>
          <w:p w:rsidR="005842C3" w:rsidRPr="00B746BF" w:rsidRDefault="005842C3" w:rsidP="00DF499D">
            <w:pPr>
              <w:jc w:val="center"/>
              <w:rPr>
                <w:sz w:val="22"/>
                <w:u w:val="single"/>
              </w:rPr>
            </w:pPr>
          </w:p>
        </w:tc>
      </w:tr>
      <w:tr w:rsidR="00DF499D" w:rsidRPr="00B746BF" w:rsidTr="00FB063A">
        <w:trPr>
          <w:trHeight w:val="144"/>
        </w:trPr>
        <w:tc>
          <w:tcPr>
            <w:tcW w:w="6120" w:type="dxa"/>
          </w:tcPr>
          <w:p w:rsidR="00DF499D" w:rsidRPr="00B746BF" w:rsidRDefault="00DF499D" w:rsidP="00D24AB3">
            <w:pPr>
              <w:pStyle w:val="Heading3"/>
              <w:numPr>
                <w:ilvl w:val="0"/>
                <w:numId w:val="2"/>
              </w:numPr>
              <w:rPr>
                <w:b w:val="0"/>
                <w:sz w:val="22"/>
              </w:rPr>
            </w:pPr>
            <w:r w:rsidRPr="00B746BF">
              <w:rPr>
                <w:b w:val="0"/>
                <w:sz w:val="22"/>
              </w:rPr>
              <w:t>Bank accounts are reconciled monthly.</w:t>
            </w:r>
          </w:p>
        </w:tc>
        <w:tc>
          <w:tcPr>
            <w:tcW w:w="630" w:type="dxa"/>
          </w:tcPr>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24AB3">
            <w:pPr>
              <w:pStyle w:val="Heading3"/>
              <w:numPr>
                <w:ilvl w:val="0"/>
                <w:numId w:val="2"/>
              </w:numPr>
              <w:rPr>
                <w:b w:val="0"/>
                <w:sz w:val="22"/>
              </w:rPr>
            </w:pPr>
            <w:r w:rsidRPr="00B746BF">
              <w:rPr>
                <w:b w:val="0"/>
                <w:sz w:val="22"/>
              </w:rPr>
              <w:t>Reimbursements and requests are reconciled at least monthly.</w:t>
            </w:r>
          </w:p>
        </w:tc>
        <w:tc>
          <w:tcPr>
            <w:tcW w:w="630" w:type="dxa"/>
          </w:tcPr>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24AB3">
            <w:pPr>
              <w:pStyle w:val="Heading3"/>
              <w:numPr>
                <w:ilvl w:val="0"/>
                <w:numId w:val="2"/>
              </w:numPr>
              <w:rPr>
                <w:b w:val="0"/>
                <w:sz w:val="22"/>
              </w:rPr>
            </w:pPr>
            <w:r w:rsidRPr="00B746BF">
              <w:rPr>
                <w:b w:val="0"/>
                <w:sz w:val="22"/>
              </w:rPr>
              <w:t>Federal and state tax reports are filed in a timely manner.</w:t>
            </w:r>
          </w:p>
        </w:tc>
        <w:tc>
          <w:tcPr>
            <w:tcW w:w="630" w:type="dxa"/>
          </w:tcPr>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7851F4">
            <w:pPr>
              <w:pStyle w:val="Heading3"/>
              <w:numPr>
                <w:ilvl w:val="0"/>
                <w:numId w:val="2"/>
              </w:numPr>
              <w:jc w:val="left"/>
              <w:rPr>
                <w:b w:val="0"/>
                <w:sz w:val="22"/>
              </w:rPr>
            </w:pPr>
            <w:r w:rsidRPr="00B746BF">
              <w:rPr>
                <w:b w:val="0"/>
                <w:sz w:val="22"/>
              </w:rPr>
              <w:t>Government funds are deposited in separate bank account or recorded in a General Ledger revenue line and reconciled monthly?</w:t>
            </w:r>
          </w:p>
        </w:tc>
        <w:tc>
          <w:tcPr>
            <w:tcW w:w="630" w:type="dxa"/>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7851F4">
            <w:pPr>
              <w:pStyle w:val="Heading3"/>
              <w:numPr>
                <w:ilvl w:val="0"/>
                <w:numId w:val="2"/>
              </w:numPr>
              <w:jc w:val="left"/>
              <w:rPr>
                <w:b w:val="0"/>
                <w:sz w:val="22"/>
              </w:rPr>
            </w:pPr>
            <w:r w:rsidRPr="00B746BF">
              <w:rPr>
                <w:b w:val="0"/>
                <w:sz w:val="22"/>
              </w:rPr>
              <w:t>All financial reports are reconciled to accounting records.</w:t>
            </w:r>
          </w:p>
        </w:tc>
        <w:tc>
          <w:tcPr>
            <w:tcW w:w="630" w:type="dxa"/>
          </w:tcPr>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7851F4">
            <w:pPr>
              <w:pStyle w:val="Heading3"/>
              <w:numPr>
                <w:ilvl w:val="0"/>
                <w:numId w:val="2"/>
              </w:numPr>
              <w:jc w:val="left"/>
              <w:rPr>
                <w:b w:val="0"/>
                <w:sz w:val="22"/>
              </w:rPr>
            </w:pPr>
            <w:r w:rsidRPr="00B746BF">
              <w:rPr>
                <w:b w:val="0"/>
                <w:sz w:val="22"/>
              </w:rPr>
              <w:t>Actual expenditures and revenues are compared to budgeted amounts monthly and on a timely basis.</w:t>
            </w:r>
          </w:p>
        </w:tc>
        <w:tc>
          <w:tcPr>
            <w:tcW w:w="630" w:type="dxa"/>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7851F4">
            <w:pPr>
              <w:pStyle w:val="Heading3"/>
              <w:numPr>
                <w:ilvl w:val="0"/>
                <w:numId w:val="2"/>
              </w:numPr>
              <w:jc w:val="left"/>
              <w:rPr>
                <w:b w:val="0"/>
                <w:sz w:val="22"/>
              </w:rPr>
            </w:pPr>
            <w:r w:rsidRPr="00B746BF">
              <w:rPr>
                <w:b w:val="0"/>
                <w:sz w:val="22"/>
              </w:rPr>
              <w:t>Budget revisions are submitted and approved prior to implementation.</w:t>
            </w:r>
          </w:p>
        </w:tc>
        <w:tc>
          <w:tcPr>
            <w:tcW w:w="630" w:type="dxa"/>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7851F4">
            <w:pPr>
              <w:pStyle w:val="Heading3"/>
              <w:numPr>
                <w:ilvl w:val="0"/>
                <w:numId w:val="2"/>
              </w:numPr>
              <w:jc w:val="left"/>
              <w:rPr>
                <w:b w:val="0"/>
                <w:sz w:val="22"/>
              </w:rPr>
            </w:pPr>
            <w:r w:rsidRPr="00B746BF">
              <w:rPr>
                <w:b w:val="0"/>
                <w:sz w:val="22"/>
              </w:rPr>
              <w:t>Policies and procedures have been established to prevent charging ineligible items (i.e. fines, penalties, interest, etc.).</w:t>
            </w:r>
          </w:p>
        </w:tc>
        <w:tc>
          <w:tcPr>
            <w:tcW w:w="630" w:type="dxa"/>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sz w:val="22"/>
                <w:u w:val="single"/>
              </w:rPr>
            </w:pPr>
          </w:p>
        </w:tc>
      </w:tr>
      <w:tr w:rsidR="005842C3"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5842C3" w:rsidRPr="00B746BF" w:rsidRDefault="005842C3" w:rsidP="007851F4">
            <w:pPr>
              <w:pStyle w:val="Heading3"/>
              <w:jc w:val="left"/>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rsidR="005842C3" w:rsidRPr="00B746BF" w:rsidRDefault="005842C3"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7851F4" w:rsidP="007851F4">
            <w:pPr>
              <w:pStyle w:val="Heading3"/>
              <w:numPr>
                <w:ilvl w:val="0"/>
                <w:numId w:val="8"/>
              </w:numPr>
              <w:tabs>
                <w:tab w:val="clear" w:pos="720"/>
              </w:tabs>
              <w:ind w:left="360"/>
              <w:jc w:val="left"/>
              <w:rPr>
                <w:b w:val="0"/>
                <w:sz w:val="22"/>
              </w:rPr>
            </w:pPr>
            <w:r>
              <w:rPr>
                <w:b w:val="0"/>
                <w:sz w:val="22"/>
              </w:rPr>
              <w:t>Is the</w:t>
            </w:r>
            <w:r w:rsidR="00DF499D" w:rsidRPr="00B746BF">
              <w:rPr>
                <w:b w:val="0"/>
                <w:sz w:val="22"/>
              </w:rPr>
              <w:t xml:space="preserve"> compliance supplement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7851F4">
            <w:pPr>
              <w:pStyle w:val="Heading3"/>
              <w:numPr>
                <w:ilvl w:val="0"/>
                <w:numId w:val="8"/>
              </w:numPr>
              <w:tabs>
                <w:tab w:val="clear" w:pos="720"/>
              </w:tabs>
              <w:ind w:left="360"/>
              <w:jc w:val="left"/>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5842C3"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5842C3" w:rsidRPr="00B746BF" w:rsidRDefault="005842C3" w:rsidP="00DF499D">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rsidR="005842C3" w:rsidRPr="00B746BF" w:rsidRDefault="005842C3" w:rsidP="00DF499D">
            <w:pPr>
              <w:jc w:val="center"/>
              <w:rPr>
                <w:sz w:val="22"/>
              </w:rPr>
            </w:pPr>
          </w:p>
        </w:tc>
      </w:tr>
      <w:tr w:rsidR="0044549F" w:rsidRPr="00B746BF" w:rsidTr="00C84221">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D24AB3">
            <w:pPr>
              <w:numPr>
                <w:ilvl w:val="0"/>
                <w:numId w:val="10"/>
              </w:numPr>
              <w:tabs>
                <w:tab w:val="clear" w:pos="720"/>
              </w:tabs>
              <w:ind w:left="342"/>
              <w:rPr>
                <w:sz w:val="22"/>
                <w:szCs w:val="22"/>
              </w:rPr>
            </w:pPr>
            <w:r w:rsidRPr="00B746BF">
              <w:rPr>
                <w:sz w:val="22"/>
                <w:szCs w:val="22"/>
              </w:rPr>
              <w:t xml:space="preserve">Are </w:t>
            </w:r>
            <w:r w:rsidR="0004004E">
              <w:rPr>
                <w:sz w:val="22"/>
                <w:szCs w:val="22"/>
              </w:rPr>
              <w:t>un-obligated Child Support Incentive Funds carried forward to the next fiscal year?</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rsidR="00123426" w:rsidRPr="00B746BF" w:rsidRDefault="000F18D4" w:rsidP="00D24AB3">
            <w:pPr>
              <w:numPr>
                <w:ilvl w:val="0"/>
                <w:numId w:val="10"/>
              </w:numPr>
              <w:tabs>
                <w:tab w:val="clear" w:pos="720"/>
              </w:tabs>
              <w:ind w:left="342"/>
              <w:rPr>
                <w:sz w:val="22"/>
                <w:szCs w:val="22"/>
              </w:rPr>
            </w:pPr>
            <w:r w:rsidRPr="00E812EC">
              <w:rPr>
                <w:sz w:val="22"/>
                <w:szCs w:val="22"/>
              </w:rPr>
              <w:t>Does the accounting system prevent expenditure</w:t>
            </w:r>
            <w:r w:rsidR="00017D7A" w:rsidRPr="00E812EC">
              <w:rPr>
                <w:sz w:val="22"/>
                <w:szCs w:val="22"/>
              </w:rPr>
              <w:t>s</w:t>
            </w:r>
            <w:r w:rsidRPr="00E812EC">
              <w:rPr>
                <w:sz w:val="22"/>
                <w:szCs w:val="22"/>
              </w:rPr>
              <w:t xml:space="preserve"> </w:t>
            </w:r>
            <w:r w:rsidR="00017D7A" w:rsidRPr="00E812EC">
              <w:rPr>
                <w:sz w:val="22"/>
                <w:szCs w:val="22"/>
              </w:rPr>
              <w:t>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D24AB3">
            <w:pPr>
              <w:numPr>
                <w:ilvl w:val="0"/>
                <w:numId w:val="11"/>
              </w:numPr>
              <w:tabs>
                <w:tab w:val="clear" w:pos="720"/>
              </w:tabs>
              <w:ind w:left="342"/>
              <w:rPr>
                <w:sz w:val="22"/>
                <w:szCs w:val="22"/>
              </w:rPr>
            </w:pPr>
            <w:r w:rsidRPr="00B746BF">
              <w:rPr>
                <w:sz w:val="22"/>
                <w:szCs w:val="22"/>
              </w:rPr>
              <w:t xml:space="preserve">Are there policies and procedures to provide for the correct use of program income as directed by </w:t>
            </w:r>
            <w:r w:rsidR="0004004E">
              <w:rPr>
                <w:sz w:val="22"/>
                <w:szCs w:val="22"/>
              </w:rPr>
              <w:t>Child Support program</w:t>
            </w:r>
            <w:r w:rsidRPr="00B746BF">
              <w:rPr>
                <w:sz w:val="22"/>
                <w:szCs w:val="22"/>
              </w:rPr>
              <w:t xml:space="preserve"> requirements?</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D24AB3">
            <w:pPr>
              <w:numPr>
                <w:ilvl w:val="0"/>
                <w:numId w:val="11"/>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D24AB3">
            <w:pPr>
              <w:numPr>
                <w:ilvl w:val="0"/>
                <w:numId w:val="11"/>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rPr>
                <w:b/>
              </w:rPr>
            </w:pPr>
          </w:p>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D24AB3">
            <w:pPr>
              <w:numPr>
                <w:ilvl w:val="0"/>
                <w:numId w:val="11"/>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rPr>
                <w:b/>
              </w:rPr>
            </w:pPr>
          </w:p>
        </w:tc>
      </w:tr>
    </w:tbl>
    <w:p w:rsidR="005249BF" w:rsidRDefault="005249BF">
      <w:r>
        <w:br w:type="page"/>
      </w:r>
    </w:p>
    <w:p w:rsidR="007C0398" w:rsidRDefault="007C0398"/>
    <w:p w:rsidR="005249BF" w:rsidRDefault="005249BF"/>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44549F" w:rsidRPr="00B746BF" w:rsidTr="00C84221">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ind w:left="720"/>
              <w:rPr>
                <w:sz w:val="22"/>
                <w:szCs w:val="22"/>
              </w:rPr>
            </w:pP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jc w:val="center"/>
              <w:rPr>
                <w:b/>
                <w:sz w:val="22"/>
              </w:rPr>
            </w:pPr>
            <w:r w:rsidRPr="00B746BF">
              <w:rPr>
                <w:b/>
                <w:sz w:val="22"/>
              </w:rPr>
              <w:t>Yes</w:t>
            </w: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jc w:val="center"/>
              <w:rPr>
                <w:b/>
                <w:sz w:val="22"/>
              </w:rPr>
            </w:pPr>
            <w:r w:rsidRPr="00B746BF">
              <w:rPr>
                <w:b/>
                <w:sz w:val="22"/>
              </w:rPr>
              <w:t>No</w:t>
            </w: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jc w:val="center"/>
              <w:rPr>
                <w:b/>
                <w:sz w:val="22"/>
              </w:rPr>
            </w:pPr>
            <w:r w:rsidRPr="00B746BF">
              <w:rPr>
                <w:b/>
                <w:sz w:val="22"/>
              </w:rPr>
              <w:t>Comments</w:t>
            </w:r>
          </w:p>
        </w:tc>
      </w:tr>
      <w:tr w:rsidR="005842C3"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5842C3" w:rsidRPr="00B746BF" w:rsidRDefault="005842C3" w:rsidP="00560C2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r>
      <w:tr w:rsidR="00DF499D" w:rsidRPr="00B746BF" w:rsidTr="00FB063A">
        <w:trPr>
          <w:trHeight w:val="521"/>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24AB3">
            <w:pPr>
              <w:pStyle w:val="Heading3"/>
              <w:numPr>
                <w:ilvl w:val="0"/>
                <w:numId w:val="9"/>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24AB3">
            <w:pPr>
              <w:pStyle w:val="Heading3"/>
              <w:numPr>
                <w:ilvl w:val="0"/>
                <w:numId w:val="9"/>
              </w:numPr>
              <w:tabs>
                <w:tab w:val="clear" w:pos="720"/>
              </w:tabs>
              <w:ind w:left="360"/>
              <w:rPr>
                <w:b w:val="0"/>
                <w:sz w:val="22"/>
              </w:rPr>
            </w:pPr>
            <w:r w:rsidRPr="00B746BF">
              <w:rPr>
                <w:b w:val="0"/>
                <w:sz w:val="22"/>
              </w:rPr>
              <w:t xml:space="preserve">Are matching level of effort requirements budgeted </w:t>
            </w:r>
            <w:r w:rsidR="007323AF">
              <w:rPr>
                <w:b w:val="0"/>
                <w:sz w:val="22"/>
              </w:rPr>
              <w:t xml:space="preserve">for the </w:t>
            </w:r>
            <w:r w:rsidR="00E929B5">
              <w:rPr>
                <w:b w:val="0"/>
                <w:sz w:val="22"/>
              </w:rPr>
              <w:t>Child Support program</w:t>
            </w:r>
            <w:r w:rsidRPr="00B746BF">
              <w:rPr>
                <w:b w:val="0"/>
                <w:sz w:val="22"/>
              </w:rPr>
              <w:t>?</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5842C3"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5842C3" w:rsidRPr="00B746BF" w:rsidRDefault="005842C3" w:rsidP="00E37FB1">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Is the master list of </w:t>
            </w:r>
            <w:proofErr w:type="spellStart"/>
            <w:r w:rsidRPr="00E95543">
              <w:rPr>
                <w:b w:val="0"/>
                <w:sz w:val="22"/>
                <w:szCs w:val="22"/>
              </w:rPr>
              <w:t>subrecipients</w:t>
            </w:r>
            <w:proofErr w:type="spellEnd"/>
            <w:r w:rsidRPr="00E95543">
              <w:rPr>
                <w:b w:val="0"/>
                <w:sz w:val="22"/>
                <w:szCs w:val="22"/>
              </w:rPr>
              <w:t>/contracts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Do contracts specify that </w:t>
            </w:r>
            <w:proofErr w:type="spellStart"/>
            <w:r w:rsidRPr="00E95543">
              <w:rPr>
                <w:b w:val="0"/>
                <w:sz w:val="22"/>
                <w:szCs w:val="22"/>
              </w:rPr>
              <w:t>subrecipients</w:t>
            </w:r>
            <w:proofErr w:type="spellEnd"/>
            <w:r w:rsidRPr="00E95543">
              <w:rPr>
                <w:b w:val="0"/>
                <w:sz w:val="22"/>
                <w:szCs w:val="22"/>
              </w:rPr>
              <w:t xml:space="preserve"> obtain an audit in accordance with the “Single Audit Act” (Either OMB A-128, A-110 or A-133</w:t>
            </w:r>
            <w:r w:rsidR="005625E5">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Are findings identified in audit reports on </w:t>
            </w:r>
            <w:proofErr w:type="spellStart"/>
            <w:r w:rsidRPr="00E95543">
              <w:rPr>
                <w:b w:val="0"/>
                <w:sz w:val="22"/>
                <w:szCs w:val="22"/>
              </w:rPr>
              <w:t>subrecipients</w:t>
            </w:r>
            <w:proofErr w:type="spellEnd"/>
            <w:r w:rsidRPr="00E95543">
              <w:rPr>
                <w:b w:val="0"/>
                <w:sz w:val="22"/>
                <w:szCs w:val="22"/>
              </w:rPr>
              <w:t xml:space="preserve">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sz w:val="22"/>
                <w:szCs w:val="22"/>
              </w:rPr>
            </w:pPr>
            <w:r w:rsidRPr="00E95543">
              <w:rPr>
                <w:b w:val="0"/>
                <w:sz w:val="22"/>
                <w:szCs w:val="22"/>
              </w:rPr>
              <w:t xml:space="preserve">Are responses from </w:t>
            </w:r>
            <w:proofErr w:type="spellStart"/>
            <w:r w:rsidRPr="00E95543">
              <w:rPr>
                <w:b w:val="0"/>
                <w:sz w:val="22"/>
                <w:szCs w:val="22"/>
              </w:rPr>
              <w:t>subrecipients</w:t>
            </w:r>
            <w:proofErr w:type="spellEnd"/>
            <w:r w:rsidRPr="00E95543">
              <w:rPr>
                <w:b w:val="0"/>
                <w:sz w:val="22"/>
                <w:szCs w:val="22"/>
              </w:rPr>
              <w:t>/Contractors indicating action to be taken on findings entered in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Are audit findings identified in audit reports for </w:t>
            </w:r>
            <w:proofErr w:type="spellStart"/>
            <w:r w:rsidRPr="00E95543">
              <w:rPr>
                <w:b w:val="0"/>
                <w:sz w:val="22"/>
                <w:szCs w:val="22"/>
              </w:rPr>
              <w:t>subrecipients</w:t>
            </w:r>
            <w:proofErr w:type="spellEnd"/>
            <w:r w:rsidRPr="00E95543">
              <w:rPr>
                <w:b w:val="0"/>
                <w:sz w:val="22"/>
                <w:szCs w:val="22"/>
              </w:rPr>
              <w:t xml:space="preserve">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Is staff adequately trained to monitor and evaluate the </w:t>
            </w:r>
            <w:r w:rsidR="00E929B5">
              <w:rPr>
                <w:b w:val="0"/>
                <w:sz w:val="22"/>
                <w:szCs w:val="22"/>
              </w:rPr>
              <w:t>service provided</w:t>
            </w:r>
            <w:r w:rsidRPr="00E95543">
              <w:rPr>
                <w:b w:val="0"/>
                <w:sz w:val="22"/>
                <w:szCs w:val="22"/>
              </w:rPr>
              <w:t xml:space="preserve"> by the Contractors?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a monitoring guide used?</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Does staff consider factors such as size of contract, prior finding, compliance audit findings, the size of the organization receiving the funds, and the experience of the organization in administering the program in selecting </w:t>
            </w:r>
            <w:proofErr w:type="spellStart"/>
            <w:r w:rsidRPr="00E95543">
              <w:rPr>
                <w:b w:val="0"/>
                <w:sz w:val="22"/>
                <w:szCs w:val="22"/>
              </w:rPr>
              <w:t>subrecipients</w:t>
            </w:r>
            <w:proofErr w:type="spellEnd"/>
            <w:r w:rsidR="005625E5">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39367D" w:rsidRPr="00B746BF" w:rsidRDefault="0039367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39367D" w:rsidRPr="00B746BF" w:rsidRDefault="0039367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5842C3" w:rsidRPr="00B746BF" w:rsidTr="00FB063A">
        <w:trPr>
          <w:trHeight w:val="144"/>
        </w:trPr>
        <w:tc>
          <w:tcPr>
            <w:tcW w:w="6120" w:type="dxa"/>
          </w:tcPr>
          <w:p w:rsidR="005842C3" w:rsidRPr="00B746BF" w:rsidRDefault="005842C3" w:rsidP="00E37FB1">
            <w:pPr>
              <w:pStyle w:val="Heading3"/>
              <w:rPr>
                <w:sz w:val="22"/>
              </w:rPr>
            </w:pPr>
            <w:r w:rsidRPr="00B746BF">
              <w:rPr>
                <w:sz w:val="22"/>
              </w:rPr>
              <w:t>EQUIPMENT AND REAL PROPERTY MANAGEMENT</w:t>
            </w:r>
          </w:p>
        </w:tc>
        <w:tc>
          <w:tcPr>
            <w:tcW w:w="630" w:type="dxa"/>
          </w:tcPr>
          <w:p w:rsidR="005842C3" w:rsidRPr="00B746BF" w:rsidRDefault="005842C3" w:rsidP="00090F52">
            <w:pPr>
              <w:jc w:val="center"/>
              <w:rPr>
                <w:sz w:val="22"/>
                <w:u w:val="single"/>
              </w:rPr>
            </w:pPr>
          </w:p>
        </w:tc>
        <w:tc>
          <w:tcPr>
            <w:tcW w:w="720" w:type="dxa"/>
          </w:tcPr>
          <w:p w:rsidR="005842C3" w:rsidRPr="00B746BF" w:rsidRDefault="005842C3" w:rsidP="00090F52">
            <w:pPr>
              <w:jc w:val="center"/>
              <w:rPr>
                <w:sz w:val="22"/>
                <w:u w:val="single"/>
              </w:rPr>
            </w:pPr>
          </w:p>
        </w:tc>
        <w:tc>
          <w:tcPr>
            <w:tcW w:w="3870" w:type="dxa"/>
          </w:tcPr>
          <w:p w:rsidR="005842C3" w:rsidRPr="00B746BF" w:rsidRDefault="005842C3" w:rsidP="00090F52">
            <w:pPr>
              <w:jc w:val="center"/>
              <w:rPr>
                <w:sz w:val="22"/>
                <w:u w:val="single"/>
              </w:rPr>
            </w:pPr>
          </w:p>
        </w:tc>
      </w:tr>
      <w:tr w:rsidR="00DF499D" w:rsidRPr="00B746BF" w:rsidTr="00FB063A">
        <w:trPr>
          <w:trHeight w:val="144"/>
        </w:trPr>
        <w:tc>
          <w:tcPr>
            <w:tcW w:w="6120" w:type="dxa"/>
          </w:tcPr>
          <w:p w:rsidR="00DF499D" w:rsidRPr="00B746BF" w:rsidRDefault="00DF499D" w:rsidP="00D24AB3">
            <w:pPr>
              <w:pStyle w:val="Heading3"/>
              <w:numPr>
                <w:ilvl w:val="0"/>
                <w:numId w:val="3"/>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24AB3">
            <w:pPr>
              <w:pStyle w:val="Heading3"/>
              <w:numPr>
                <w:ilvl w:val="0"/>
                <w:numId w:val="3"/>
              </w:numPr>
              <w:ind w:left="360"/>
              <w:rPr>
                <w:b w:val="0"/>
                <w:sz w:val="22"/>
              </w:rPr>
            </w:pPr>
            <w:r w:rsidRPr="00B746BF">
              <w:rPr>
                <w:b w:val="0"/>
                <w:sz w:val="22"/>
              </w:rPr>
              <w:t>If there are any missing assets, is a missing asset form completed?</w:t>
            </w:r>
          </w:p>
        </w:tc>
        <w:tc>
          <w:tcPr>
            <w:tcW w:w="630" w:type="dxa"/>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24AB3">
            <w:pPr>
              <w:pStyle w:val="Heading7"/>
              <w:numPr>
                <w:ilvl w:val="0"/>
                <w:numId w:val="3"/>
              </w:numPr>
              <w:ind w:left="360"/>
              <w:rPr>
                <w:b w:val="0"/>
                <w:sz w:val="22"/>
              </w:rPr>
            </w:pPr>
            <w:r w:rsidRPr="00B746BF">
              <w:rPr>
                <w:b w:val="0"/>
                <w:sz w:val="22"/>
              </w:rPr>
              <w:t xml:space="preserve">Has management chosen and documented the threshold level for capitalization in an Internal Policy/Procedure Book? </w:t>
            </w:r>
          </w:p>
        </w:tc>
        <w:tc>
          <w:tcPr>
            <w:tcW w:w="630" w:type="dxa"/>
          </w:tcPr>
          <w:p w:rsidR="00DF499D" w:rsidRPr="00B746BF" w:rsidRDefault="00DF499D" w:rsidP="00DF499D">
            <w:pPr>
              <w:jc w:val="center"/>
              <w:rPr>
                <w:b/>
                <w:sz w:val="22"/>
                <w:u w:val="single"/>
              </w:rPr>
            </w:pPr>
          </w:p>
          <w:p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rsidR="00DF499D" w:rsidRPr="00B746BF" w:rsidRDefault="00DF499D" w:rsidP="00DF499D">
            <w:pPr>
              <w:jc w:val="center"/>
              <w:rPr>
                <w:b/>
                <w:sz w:val="22"/>
                <w:u w:val="single"/>
              </w:rPr>
            </w:pPr>
          </w:p>
          <w:p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rsidR="00DF499D" w:rsidRPr="00B746BF" w:rsidRDefault="00DF499D" w:rsidP="00DF499D">
            <w:pPr>
              <w:jc w:val="center"/>
              <w:rPr>
                <w:sz w:val="22"/>
              </w:rPr>
            </w:pPr>
          </w:p>
        </w:tc>
      </w:tr>
    </w:tbl>
    <w:p w:rsidR="00FB063A" w:rsidRDefault="00FB063A"/>
    <w:p w:rsidR="00F654DD" w:rsidRDefault="00F654DD"/>
    <w:p w:rsidR="004D502C" w:rsidRDefault="004D502C"/>
    <w:p w:rsidR="004D502C" w:rsidRDefault="004D502C"/>
    <w:p w:rsidR="004D502C" w:rsidRDefault="004D502C"/>
    <w:p w:rsidR="004D502C" w:rsidRDefault="004D502C"/>
    <w:tbl>
      <w:tblPr>
        <w:tblW w:w="1143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960"/>
      </w:tblGrid>
      <w:tr w:rsidR="00FB063A" w:rsidRPr="00B746BF" w:rsidTr="00123426">
        <w:trPr>
          <w:trHeight w:val="144"/>
        </w:trPr>
        <w:tc>
          <w:tcPr>
            <w:tcW w:w="6120" w:type="dxa"/>
          </w:tcPr>
          <w:p w:rsidR="00FB063A" w:rsidRPr="00B746BF" w:rsidRDefault="00FB063A" w:rsidP="00FB063A">
            <w:pPr>
              <w:pStyle w:val="Heading7"/>
              <w:ind w:left="360"/>
              <w:rPr>
                <w:b w:val="0"/>
                <w:sz w:val="22"/>
              </w:rPr>
            </w:pPr>
          </w:p>
        </w:tc>
        <w:tc>
          <w:tcPr>
            <w:tcW w:w="630" w:type="dxa"/>
          </w:tcPr>
          <w:p w:rsidR="00FB063A" w:rsidRPr="00B746BF" w:rsidRDefault="00FB063A" w:rsidP="00090F52">
            <w:pPr>
              <w:jc w:val="center"/>
              <w:rPr>
                <w:b/>
                <w:sz w:val="22"/>
              </w:rPr>
            </w:pPr>
            <w:r w:rsidRPr="00B746BF">
              <w:rPr>
                <w:b/>
                <w:sz w:val="22"/>
              </w:rPr>
              <w:t>Yes</w:t>
            </w:r>
          </w:p>
        </w:tc>
        <w:tc>
          <w:tcPr>
            <w:tcW w:w="720" w:type="dxa"/>
          </w:tcPr>
          <w:p w:rsidR="00FB063A" w:rsidRPr="00B746BF" w:rsidRDefault="00FB063A" w:rsidP="00090F52">
            <w:pPr>
              <w:jc w:val="center"/>
              <w:rPr>
                <w:b/>
                <w:sz w:val="22"/>
              </w:rPr>
            </w:pPr>
            <w:r w:rsidRPr="00B746BF">
              <w:rPr>
                <w:b/>
                <w:sz w:val="22"/>
              </w:rPr>
              <w:t>No</w:t>
            </w:r>
          </w:p>
        </w:tc>
        <w:tc>
          <w:tcPr>
            <w:tcW w:w="3960" w:type="dxa"/>
          </w:tcPr>
          <w:p w:rsidR="00FB063A" w:rsidRPr="00B746BF" w:rsidRDefault="00FB063A" w:rsidP="00090F52">
            <w:pPr>
              <w:jc w:val="center"/>
              <w:rPr>
                <w:b/>
                <w:sz w:val="22"/>
              </w:rPr>
            </w:pPr>
            <w:r w:rsidRPr="00B746BF">
              <w:rPr>
                <w:b/>
                <w:sz w:val="22"/>
              </w:rPr>
              <w:t>Comments</w:t>
            </w:r>
          </w:p>
        </w:tc>
      </w:tr>
      <w:tr w:rsidR="005842C3" w:rsidRPr="00B746BF" w:rsidTr="00123426">
        <w:trPr>
          <w:trHeight w:val="144"/>
        </w:trPr>
        <w:tc>
          <w:tcPr>
            <w:tcW w:w="6120" w:type="dxa"/>
          </w:tcPr>
          <w:p w:rsidR="005842C3" w:rsidRPr="00B746BF" w:rsidRDefault="005842C3" w:rsidP="00D24AB3">
            <w:pPr>
              <w:pStyle w:val="Heading3"/>
              <w:numPr>
                <w:ilvl w:val="0"/>
                <w:numId w:val="3"/>
              </w:numPr>
              <w:ind w:left="342"/>
              <w:rPr>
                <w:b w:val="0"/>
                <w:sz w:val="22"/>
                <w:szCs w:val="22"/>
              </w:rPr>
            </w:pPr>
            <w:r w:rsidRPr="00B746BF">
              <w:rPr>
                <w:b w:val="0"/>
                <w:sz w:val="22"/>
                <w:szCs w:val="22"/>
              </w:rPr>
              <w:t>Does the individual responsible for fix</w:t>
            </w:r>
            <w:r w:rsidR="0039367D" w:rsidRPr="00B746BF">
              <w:rPr>
                <w:b w:val="0"/>
                <w:sz w:val="22"/>
                <w:szCs w:val="22"/>
              </w:rPr>
              <w:t>ed assets perform the following?</w:t>
            </w:r>
          </w:p>
          <w:p w:rsidR="005842C3" w:rsidRPr="00B746BF" w:rsidRDefault="005842C3" w:rsidP="00D24AB3">
            <w:pPr>
              <w:pStyle w:val="Heading3"/>
              <w:numPr>
                <w:ilvl w:val="0"/>
                <w:numId w:val="22"/>
              </w:numPr>
              <w:ind w:left="702"/>
              <w:rPr>
                <w:b w:val="0"/>
                <w:sz w:val="22"/>
                <w:szCs w:val="22"/>
              </w:rPr>
            </w:pPr>
            <w:r w:rsidRPr="00B746BF">
              <w:rPr>
                <w:b w:val="0"/>
                <w:sz w:val="22"/>
                <w:szCs w:val="22"/>
              </w:rPr>
              <w:t>Attach fixed asset tags?</w:t>
            </w:r>
          </w:p>
          <w:p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received?</w:t>
            </w:r>
          </w:p>
          <w:p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donated?</w:t>
            </w:r>
          </w:p>
          <w:p w:rsidR="005842C3" w:rsidRPr="00B746BF" w:rsidRDefault="005842C3" w:rsidP="00D24AB3">
            <w:pPr>
              <w:pStyle w:val="Heading3"/>
              <w:numPr>
                <w:ilvl w:val="0"/>
                <w:numId w:val="22"/>
              </w:numPr>
              <w:ind w:left="702"/>
              <w:rPr>
                <w:b w:val="0"/>
                <w:sz w:val="22"/>
                <w:szCs w:val="22"/>
              </w:rPr>
            </w:pPr>
            <w:r w:rsidRPr="00B746BF">
              <w:rPr>
                <w:b w:val="0"/>
                <w:sz w:val="22"/>
                <w:szCs w:val="22"/>
              </w:rPr>
              <w:t>Track when asset location changes are made?</w:t>
            </w:r>
          </w:p>
          <w:p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sold?</w:t>
            </w:r>
          </w:p>
          <w:p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stolen or vandalized?</w:t>
            </w:r>
          </w:p>
          <w:p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reassigned to a different department?</w:t>
            </w:r>
          </w:p>
        </w:tc>
        <w:tc>
          <w:tcPr>
            <w:tcW w:w="630" w:type="dxa"/>
          </w:tcPr>
          <w:p w:rsidR="005842C3" w:rsidRPr="00B746BF" w:rsidRDefault="005842C3" w:rsidP="00090F52">
            <w:pPr>
              <w:jc w:val="center"/>
              <w:rPr>
                <w:b/>
                <w:sz w:val="22"/>
                <w:szCs w:val="22"/>
              </w:rPr>
            </w:pPr>
          </w:p>
          <w:p w:rsidR="0039367D" w:rsidRPr="00B746BF" w:rsidRDefault="0039367D" w:rsidP="00090F52">
            <w:pPr>
              <w:jc w:val="center"/>
              <w:rPr>
                <w:b/>
                <w:sz w:val="22"/>
                <w:szCs w:val="22"/>
              </w:rPr>
            </w:pPr>
          </w:p>
          <w:p w:rsidR="0039367D" w:rsidRPr="00B746BF" w:rsidRDefault="0039367D" w:rsidP="00090F52">
            <w:pPr>
              <w:jc w:val="center"/>
              <w:rPr>
                <w:b/>
                <w:sz w:val="22"/>
                <w:szCs w:val="22"/>
              </w:rPr>
            </w:pPr>
            <w:r w:rsidRPr="00B746BF">
              <w:rPr>
                <w:rFonts w:ascii="MS Gothic" w:eastAsia="MS Gothic" w:hAnsi="MS Gothic" w:hint="eastAsia"/>
                <w:b/>
                <w:sz w:val="22"/>
                <w:szCs w:val="22"/>
              </w:rPr>
              <w:t>☐</w:t>
            </w:r>
          </w:p>
          <w:p w:rsidR="0039367D" w:rsidRPr="00B746BF" w:rsidRDefault="0039367D" w:rsidP="00090F52">
            <w:pPr>
              <w:jc w:val="center"/>
              <w:rPr>
                <w:b/>
                <w:sz w:val="22"/>
                <w:szCs w:val="22"/>
              </w:rPr>
            </w:pPr>
            <w:r w:rsidRPr="00B746BF">
              <w:rPr>
                <w:rFonts w:ascii="MS Gothic" w:eastAsia="MS Gothic" w:hAnsi="MS Gothic" w:hint="eastAsia"/>
                <w:b/>
                <w:sz w:val="22"/>
                <w:szCs w:val="22"/>
              </w:rPr>
              <w:t>☐</w:t>
            </w:r>
          </w:p>
          <w:p w:rsidR="0039367D" w:rsidRPr="00B746BF" w:rsidRDefault="0039367D" w:rsidP="00090F52">
            <w:pPr>
              <w:jc w:val="center"/>
              <w:rPr>
                <w:b/>
                <w:sz w:val="22"/>
                <w:szCs w:val="22"/>
              </w:rPr>
            </w:pPr>
            <w:r w:rsidRPr="00B746BF">
              <w:rPr>
                <w:rFonts w:ascii="MS Gothic" w:eastAsia="MS Gothic" w:hAnsi="MS Gothic" w:hint="eastAsia"/>
                <w:b/>
                <w:sz w:val="22"/>
                <w:szCs w:val="22"/>
              </w:rPr>
              <w:t>☐</w:t>
            </w:r>
          </w:p>
          <w:p w:rsidR="0039367D" w:rsidRPr="00B746BF" w:rsidRDefault="0039367D" w:rsidP="00090F52">
            <w:pPr>
              <w:jc w:val="center"/>
              <w:rPr>
                <w:b/>
                <w:sz w:val="22"/>
                <w:szCs w:val="22"/>
              </w:rPr>
            </w:pPr>
            <w:r w:rsidRPr="00B746BF">
              <w:rPr>
                <w:rFonts w:ascii="MS Gothic" w:eastAsia="MS Gothic" w:hAnsi="MS Gothic" w:hint="eastAsia"/>
                <w:b/>
                <w:sz w:val="22"/>
                <w:szCs w:val="22"/>
              </w:rPr>
              <w:t>☐</w:t>
            </w:r>
          </w:p>
          <w:p w:rsidR="0039367D" w:rsidRPr="00B746BF" w:rsidRDefault="0039367D" w:rsidP="00090F52">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rsidR="005842C3" w:rsidRPr="00B746BF" w:rsidRDefault="005842C3" w:rsidP="00090F52">
            <w:pPr>
              <w:jc w:val="center"/>
              <w:rPr>
                <w:b/>
                <w:sz w:val="22"/>
                <w:szCs w:val="22"/>
              </w:rPr>
            </w:pPr>
          </w:p>
          <w:p w:rsidR="0039367D" w:rsidRPr="00B746BF" w:rsidRDefault="0039367D" w:rsidP="00090F52">
            <w:pPr>
              <w:jc w:val="center"/>
              <w:rPr>
                <w:b/>
                <w:sz w:val="22"/>
                <w:szCs w:val="22"/>
              </w:rPr>
            </w:pP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960" w:type="dxa"/>
          </w:tcPr>
          <w:p w:rsidR="005842C3" w:rsidRPr="00B746BF" w:rsidRDefault="005842C3" w:rsidP="00090F52">
            <w:pPr>
              <w:jc w:val="center"/>
              <w:rPr>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3"/>
              </w:numPr>
              <w:ind w:left="342"/>
              <w:rPr>
                <w:b w:val="0"/>
                <w:sz w:val="22"/>
                <w:szCs w:val="22"/>
              </w:rPr>
            </w:pPr>
            <w:r w:rsidRPr="00B746BF">
              <w:rPr>
                <w:b w:val="0"/>
                <w:sz w:val="22"/>
                <w:szCs w:val="22"/>
              </w:rPr>
              <w:t>Are all disposals of property approved by a designated person with proper authority?</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3"/>
              </w:numPr>
              <w:ind w:left="342"/>
              <w:rPr>
                <w:b w:val="0"/>
                <w:sz w:val="22"/>
                <w:szCs w:val="22"/>
              </w:rPr>
            </w:pPr>
            <w:r w:rsidRPr="00B746BF">
              <w:rPr>
                <w:b w:val="0"/>
                <w:sz w:val="22"/>
                <w:szCs w:val="22"/>
              </w:rPr>
              <w:t>Is someone assigned custodial responsibility by location for all assets?</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3"/>
              </w:numPr>
              <w:ind w:left="342"/>
              <w:rPr>
                <w:b w:val="0"/>
                <w:sz w:val="22"/>
                <w:szCs w:val="22"/>
              </w:rPr>
            </w:pPr>
            <w:r w:rsidRPr="00B746BF">
              <w:rPr>
                <w:b w:val="0"/>
                <w:sz w:val="22"/>
                <w:szCs w:val="22"/>
              </w:rPr>
              <w:t>Is access to the perpetual fixed asset records limited to authorized individuals?</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physical security surrounding the fixed asset items?</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insurance coverage of the fixed asset items?</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3"/>
              </w:numPr>
              <w:ind w:left="342"/>
              <w:rPr>
                <w:b w:val="0"/>
                <w:sz w:val="22"/>
                <w:szCs w:val="22"/>
              </w:rPr>
            </w:pPr>
            <w:r w:rsidRPr="00B746BF">
              <w:rPr>
                <w:b w:val="0"/>
                <w:sz w:val="22"/>
                <w:szCs w:val="22"/>
              </w:rPr>
              <w:t>Is Insurance coverage independently reviewed periodically?</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ind w:left="-1170"/>
              <w:rPr>
                <w:sz w:val="22"/>
                <w:szCs w:val="22"/>
              </w:rPr>
            </w:pPr>
          </w:p>
        </w:tc>
      </w:tr>
      <w:tr w:rsidR="001B5D0D" w:rsidRPr="00B746BF" w:rsidTr="00123426">
        <w:trPr>
          <w:trHeight w:val="144"/>
        </w:trPr>
        <w:tc>
          <w:tcPr>
            <w:tcW w:w="6120" w:type="dxa"/>
          </w:tcPr>
          <w:p w:rsidR="001B5D0D" w:rsidRPr="00B746BF" w:rsidRDefault="001B5D0D" w:rsidP="0044549F">
            <w:pPr>
              <w:pStyle w:val="Heading3"/>
              <w:rPr>
                <w:sz w:val="22"/>
                <w:szCs w:val="22"/>
              </w:rPr>
            </w:pPr>
            <w:r w:rsidRPr="00B746BF">
              <w:rPr>
                <w:sz w:val="22"/>
                <w:szCs w:val="22"/>
              </w:rPr>
              <w:t>PROCUREMENT AND SUSPENSION AND DEBARMENT</w:t>
            </w:r>
          </w:p>
        </w:tc>
        <w:tc>
          <w:tcPr>
            <w:tcW w:w="630" w:type="dxa"/>
          </w:tcPr>
          <w:p w:rsidR="001B5D0D" w:rsidRPr="00B746BF" w:rsidRDefault="001B5D0D" w:rsidP="001B5D0D">
            <w:pPr>
              <w:ind w:left="-1170"/>
              <w:rPr>
                <w:b/>
                <w:sz w:val="22"/>
                <w:szCs w:val="22"/>
              </w:rPr>
            </w:pPr>
          </w:p>
        </w:tc>
        <w:tc>
          <w:tcPr>
            <w:tcW w:w="720" w:type="dxa"/>
          </w:tcPr>
          <w:p w:rsidR="001B5D0D" w:rsidRPr="00B746BF" w:rsidRDefault="001B5D0D" w:rsidP="001B5D0D">
            <w:pPr>
              <w:ind w:left="-1170"/>
              <w:rPr>
                <w:b/>
                <w:sz w:val="22"/>
                <w:szCs w:val="22"/>
              </w:rPr>
            </w:pPr>
          </w:p>
        </w:tc>
        <w:tc>
          <w:tcPr>
            <w:tcW w:w="3960" w:type="dxa"/>
          </w:tcPr>
          <w:p w:rsidR="001B5D0D" w:rsidRPr="00B746BF" w:rsidRDefault="001B5D0D" w:rsidP="001B5D0D">
            <w:pPr>
              <w:ind w:left="-1170"/>
              <w:rPr>
                <w:b/>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19"/>
              </w:numPr>
              <w:ind w:left="342"/>
              <w:rPr>
                <w:b w:val="0"/>
                <w:sz w:val="22"/>
                <w:szCs w:val="22"/>
              </w:rPr>
            </w:pPr>
            <w:r w:rsidRPr="00B746BF">
              <w:rPr>
                <w:b w:val="0"/>
                <w:sz w:val="22"/>
                <w:szCs w:val="22"/>
              </w:rPr>
              <w:t>Is there established segregation of duties between employees responsible for contracting; accounts payable and cash disbursing?</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ind w:left="-1170"/>
              <w:rPr>
                <w:b/>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19"/>
              </w:numPr>
              <w:ind w:left="342"/>
              <w:rPr>
                <w:b w:val="0"/>
                <w:sz w:val="22"/>
                <w:szCs w:val="22"/>
              </w:rPr>
            </w:pPr>
            <w:r w:rsidRPr="00B746BF">
              <w:rPr>
                <w:b w:val="0"/>
                <w:sz w:val="22"/>
                <w:szCs w:val="22"/>
              </w:rPr>
              <w:t>Is the contractor’s performance included in the terms, conditions, and specifications of the contract monitored and documented?</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ind w:left="-1170"/>
              <w:rPr>
                <w:b/>
                <w:sz w:val="22"/>
                <w:szCs w:val="22"/>
              </w:rPr>
            </w:pPr>
          </w:p>
        </w:tc>
      </w:tr>
      <w:tr w:rsidR="00DF499D" w:rsidRPr="00B746BF" w:rsidTr="00123426">
        <w:trPr>
          <w:trHeight w:val="144"/>
        </w:trPr>
        <w:tc>
          <w:tcPr>
            <w:tcW w:w="6120" w:type="dxa"/>
          </w:tcPr>
          <w:p w:rsidR="00DF499D" w:rsidRPr="00B746BF" w:rsidRDefault="007323AF" w:rsidP="00D24AB3">
            <w:pPr>
              <w:pStyle w:val="Heading3"/>
              <w:numPr>
                <w:ilvl w:val="0"/>
                <w:numId w:val="19"/>
              </w:numPr>
              <w:ind w:left="342"/>
              <w:rPr>
                <w:b w:val="0"/>
                <w:sz w:val="22"/>
                <w:szCs w:val="22"/>
              </w:rPr>
            </w:pPr>
            <w:r>
              <w:rPr>
                <w:b w:val="0"/>
                <w:sz w:val="22"/>
                <w:szCs w:val="22"/>
              </w:rPr>
              <w:t xml:space="preserve">Does management </w:t>
            </w:r>
            <w:r w:rsidR="00DF499D" w:rsidRPr="00B746BF">
              <w:rPr>
                <w:b w:val="0"/>
                <w:sz w:val="22"/>
                <w:szCs w:val="22"/>
              </w:rPr>
              <w:t>review procurement and contracting decisions for compliance with State and Federal procurement policies?</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ind w:left="-1170"/>
              <w:rPr>
                <w:b/>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19"/>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ind w:left="-1170"/>
              <w:rPr>
                <w:b/>
                <w:sz w:val="22"/>
                <w:szCs w:val="22"/>
              </w:rPr>
            </w:pPr>
          </w:p>
        </w:tc>
      </w:tr>
      <w:tr w:rsidR="001B5D0D" w:rsidRPr="00B746BF" w:rsidTr="00123426">
        <w:trPr>
          <w:trHeight w:val="144"/>
        </w:trPr>
        <w:tc>
          <w:tcPr>
            <w:tcW w:w="6120" w:type="dxa"/>
          </w:tcPr>
          <w:p w:rsidR="001B5D0D" w:rsidRPr="00B746BF" w:rsidRDefault="001B5D0D" w:rsidP="00D24AB3">
            <w:pPr>
              <w:pStyle w:val="Heading3"/>
              <w:numPr>
                <w:ilvl w:val="0"/>
                <w:numId w:val="19"/>
              </w:numPr>
              <w:ind w:left="342"/>
              <w:rPr>
                <w:b w:val="0"/>
                <w:sz w:val="22"/>
                <w:szCs w:val="22"/>
              </w:rPr>
            </w:pPr>
            <w:r w:rsidRPr="00B746BF">
              <w:rPr>
                <w:b w:val="0"/>
                <w:sz w:val="22"/>
                <w:szCs w:val="22"/>
              </w:rPr>
              <w:t xml:space="preserve">Are written policies </w:t>
            </w:r>
            <w:r w:rsidR="00176828">
              <w:rPr>
                <w:b w:val="0"/>
                <w:sz w:val="22"/>
                <w:szCs w:val="22"/>
              </w:rPr>
              <w:t xml:space="preserve">in place </w:t>
            </w:r>
            <w:r w:rsidRPr="00B746BF">
              <w:rPr>
                <w:b w:val="0"/>
                <w:sz w:val="22"/>
                <w:szCs w:val="22"/>
              </w:rPr>
              <w:t>for procurement and contracts establishing:</w:t>
            </w:r>
          </w:p>
          <w:p w:rsidR="001B5D0D" w:rsidRPr="00B746BF" w:rsidRDefault="001B5D0D" w:rsidP="00D24AB3">
            <w:pPr>
              <w:pStyle w:val="Heading3"/>
              <w:numPr>
                <w:ilvl w:val="0"/>
                <w:numId w:val="23"/>
              </w:numPr>
              <w:ind w:left="702"/>
              <w:rPr>
                <w:b w:val="0"/>
                <w:sz w:val="22"/>
                <w:szCs w:val="22"/>
              </w:rPr>
            </w:pPr>
            <w:r w:rsidRPr="00B746BF">
              <w:rPr>
                <w:b w:val="0"/>
                <w:sz w:val="22"/>
                <w:szCs w:val="22"/>
              </w:rPr>
              <w:t>Contract files?</w:t>
            </w:r>
          </w:p>
          <w:p w:rsidR="001B5D0D" w:rsidRPr="00B746BF" w:rsidRDefault="001B5D0D" w:rsidP="00D24AB3">
            <w:pPr>
              <w:pStyle w:val="Heading3"/>
              <w:numPr>
                <w:ilvl w:val="0"/>
                <w:numId w:val="23"/>
              </w:numPr>
              <w:ind w:left="702"/>
              <w:rPr>
                <w:b w:val="0"/>
                <w:sz w:val="22"/>
                <w:szCs w:val="22"/>
              </w:rPr>
            </w:pPr>
            <w:r w:rsidRPr="00B746BF">
              <w:rPr>
                <w:b w:val="0"/>
                <w:sz w:val="22"/>
                <w:szCs w:val="22"/>
              </w:rPr>
              <w:t>Methods of procurement?</w:t>
            </w:r>
          </w:p>
          <w:p w:rsidR="001B5D0D" w:rsidRPr="00B746BF" w:rsidRDefault="001B5D0D" w:rsidP="00D24AB3">
            <w:pPr>
              <w:pStyle w:val="Heading3"/>
              <w:numPr>
                <w:ilvl w:val="0"/>
                <w:numId w:val="23"/>
              </w:numPr>
              <w:ind w:left="702"/>
              <w:rPr>
                <w:b w:val="0"/>
                <w:sz w:val="22"/>
                <w:szCs w:val="22"/>
              </w:rPr>
            </w:pPr>
            <w:r w:rsidRPr="00B746BF">
              <w:rPr>
                <w:b w:val="0"/>
                <w:sz w:val="22"/>
                <w:szCs w:val="22"/>
              </w:rPr>
              <w:t>Contractor rejection or selection?</w:t>
            </w:r>
          </w:p>
          <w:p w:rsidR="001B5D0D" w:rsidRPr="00B746BF" w:rsidRDefault="001B5D0D" w:rsidP="00D24AB3">
            <w:pPr>
              <w:pStyle w:val="Heading3"/>
              <w:numPr>
                <w:ilvl w:val="0"/>
                <w:numId w:val="23"/>
              </w:numPr>
              <w:ind w:left="702"/>
              <w:rPr>
                <w:b w:val="0"/>
                <w:sz w:val="22"/>
                <w:szCs w:val="22"/>
              </w:rPr>
            </w:pPr>
            <w:r w:rsidRPr="00B746BF">
              <w:rPr>
                <w:b w:val="0"/>
                <w:sz w:val="22"/>
                <w:szCs w:val="22"/>
              </w:rPr>
              <w:t>Basis of contract price?</w:t>
            </w:r>
          </w:p>
          <w:p w:rsidR="001B5D0D" w:rsidRPr="00B746BF" w:rsidRDefault="001B5D0D" w:rsidP="00D24AB3">
            <w:pPr>
              <w:pStyle w:val="Heading3"/>
              <w:numPr>
                <w:ilvl w:val="0"/>
                <w:numId w:val="23"/>
              </w:numPr>
              <w:ind w:left="702"/>
              <w:rPr>
                <w:b w:val="0"/>
                <w:sz w:val="22"/>
                <w:szCs w:val="22"/>
              </w:rPr>
            </w:pPr>
            <w:r w:rsidRPr="00B746BF">
              <w:rPr>
                <w:b w:val="0"/>
                <w:sz w:val="22"/>
                <w:szCs w:val="22"/>
              </w:rPr>
              <w:t>Verification of full and open competition?</w:t>
            </w:r>
          </w:p>
          <w:p w:rsidR="001B5D0D" w:rsidRPr="00B746BF" w:rsidRDefault="001B5D0D" w:rsidP="00D24AB3">
            <w:pPr>
              <w:pStyle w:val="Heading3"/>
              <w:numPr>
                <w:ilvl w:val="0"/>
                <w:numId w:val="23"/>
              </w:numPr>
              <w:ind w:left="702"/>
              <w:rPr>
                <w:b w:val="0"/>
                <w:sz w:val="22"/>
                <w:szCs w:val="22"/>
              </w:rPr>
            </w:pPr>
            <w:r w:rsidRPr="00B746BF">
              <w:rPr>
                <w:b w:val="0"/>
                <w:sz w:val="22"/>
                <w:szCs w:val="22"/>
              </w:rPr>
              <w:t>Requirements for cost or price analysis?</w:t>
            </w:r>
          </w:p>
          <w:p w:rsidR="001B5D0D" w:rsidRPr="00B746BF" w:rsidRDefault="001B5D0D" w:rsidP="00D24AB3">
            <w:pPr>
              <w:pStyle w:val="Heading3"/>
              <w:numPr>
                <w:ilvl w:val="0"/>
                <w:numId w:val="23"/>
              </w:numPr>
              <w:ind w:left="702"/>
              <w:rPr>
                <w:b w:val="0"/>
                <w:sz w:val="22"/>
                <w:szCs w:val="22"/>
              </w:rPr>
            </w:pPr>
            <w:r w:rsidRPr="00B746BF">
              <w:rPr>
                <w:b w:val="0"/>
                <w:sz w:val="22"/>
                <w:szCs w:val="22"/>
              </w:rPr>
              <w:t>Obtaining and reacting to suspension and debarment certifications?</w:t>
            </w:r>
          </w:p>
          <w:p w:rsidR="001B5D0D" w:rsidRPr="00B746BF" w:rsidRDefault="001B5D0D" w:rsidP="00D24AB3">
            <w:pPr>
              <w:pStyle w:val="Heading3"/>
              <w:numPr>
                <w:ilvl w:val="0"/>
                <w:numId w:val="23"/>
              </w:numPr>
              <w:ind w:left="702"/>
              <w:rPr>
                <w:b w:val="0"/>
                <w:sz w:val="22"/>
                <w:szCs w:val="22"/>
              </w:rPr>
            </w:pPr>
            <w:r w:rsidRPr="00B746BF">
              <w:rPr>
                <w:b w:val="0"/>
                <w:sz w:val="22"/>
                <w:szCs w:val="22"/>
              </w:rPr>
              <w:t>Other applicable requirements for Federal procurement?</w:t>
            </w:r>
          </w:p>
          <w:p w:rsidR="001B5D0D" w:rsidRPr="00B746BF" w:rsidRDefault="001B5D0D" w:rsidP="00D24AB3">
            <w:pPr>
              <w:pStyle w:val="Heading3"/>
              <w:numPr>
                <w:ilvl w:val="0"/>
                <w:numId w:val="23"/>
              </w:numPr>
              <w:ind w:left="702"/>
              <w:rPr>
                <w:b w:val="0"/>
                <w:sz w:val="22"/>
                <w:szCs w:val="22"/>
              </w:rPr>
            </w:pPr>
            <w:r w:rsidRPr="00B746BF">
              <w:rPr>
                <w:b w:val="0"/>
                <w:sz w:val="22"/>
                <w:szCs w:val="22"/>
              </w:rPr>
              <w:t>Conflict of interest?</w:t>
            </w:r>
          </w:p>
        </w:tc>
        <w:tc>
          <w:tcPr>
            <w:tcW w:w="630" w:type="dxa"/>
          </w:tcPr>
          <w:p w:rsidR="0039367D" w:rsidRPr="00B746BF" w:rsidRDefault="0039367D" w:rsidP="0039367D">
            <w:pPr>
              <w:ind w:left="-1170"/>
              <w:jc w:val="center"/>
              <w:rPr>
                <w:b/>
                <w:sz w:val="22"/>
                <w:szCs w:val="22"/>
              </w:rPr>
            </w:pPr>
          </w:p>
          <w:p w:rsidR="001B5D0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CD510A" w:rsidRDefault="00CD510A" w:rsidP="0039367D">
            <w:pPr>
              <w:jc w:val="center"/>
              <w:rPr>
                <w:rFonts w:ascii="MS Gothic" w:eastAsia="MS Gothic" w:hAnsi="MS Gothic"/>
                <w:b/>
                <w:sz w:val="22"/>
                <w:szCs w:val="22"/>
              </w:rPr>
            </w:pP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720" w:type="dxa"/>
          </w:tcPr>
          <w:p w:rsidR="0039367D" w:rsidRPr="00B746BF" w:rsidRDefault="0039367D" w:rsidP="0039367D">
            <w:pPr>
              <w:ind w:left="-1170"/>
              <w:jc w:val="center"/>
              <w:rPr>
                <w:b/>
                <w:sz w:val="22"/>
                <w:szCs w:val="22"/>
              </w:rPr>
            </w:pPr>
          </w:p>
          <w:p w:rsidR="001B5D0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CD510A" w:rsidRDefault="00CD510A" w:rsidP="0039367D">
            <w:pPr>
              <w:jc w:val="center"/>
              <w:rPr>
                <w:rFonts w:ascii="MS Gothic" w:eastAsia="MS Gothic" w:hAnsi="MS Gothic"/>
                <w:b/>
                <w:sz w:val="22"/>
                <w:szCs w:val="22"/>
              </w:rPr>
            </w:pP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3960" w:type="dxa"/>
          </w:tcPr>
          <w:p w:rsidR="001B5D0D" w:rsidRPr="00B746BF" w:rsidRDefault="001B5D0D" w:rsidP="001B5D0D">
            <w:pPr>
              <w:ind w:left="-1170"/>
              <w:rPr>
                <w:b/>
                <w:sz w:val="22"/>
                <w:szCs w:val="22"/>
              </w:rPr>
            </w:pPr>
          </w:p>
        </w:tc>
      </w:tr>
      <w:tr w:rsidR="00DF499D" w:rsidRPr="00B746BF" w:rsidTr="00123426">
        <w:trPr>
          <w:trHeight w:val="144"/>
        </w:trPr>
        <w:tc>
          <w:tcPr>
            <w:tcW w:w="6120" w:type="dxa"/>
          </w:tcPr>
          <w:p w:rsidR="00DF499D" w:rsidRPr="00B746BF" w:rsidRDefault="00DF499D" w:rsidP="00D24AB3">
            <w:pPr>
              <w:pStyle w:val="Heading3"/>
              <w:numPr>
                <w:ilvl w:val="0"/>
                <w:numId w:val="19"/>
              </w:numPr>
              <w:ind w:left="252"/>
              <w:rPr>
                <w:b w:val="0"/>
                <w:sz w:val="22"/>
                <w:szCs w:val="22"/>
              </w:rPr>
            </w:pPr>
            <w:r w:rsidRPr="00B746BF">
              <w:rPr>
                <w:b w:val="0"/>
                <w:sz w:val="22"/>
                <w:szCs w:val="22"/>
              </w:rPr>
              <w:t>Is there written policy addressing suspension and debarments of contractors?</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rsidR="00DF499D" w:rsidRPr="00B746BF" w:rsidRDefault="00DF499D" w:rsidP="00DF499D">
            <w:pPr>
              <w:ind w:left="-1170"/>
              <w:rPr>
                <w:b/>
                <w:sz w:val="22"/>
                <w:szCs w:val="22"/>
              </w:rPr>
            </w:pPr>
          </w:p>
        </w:tc>
      </w:tr>
    </w:tbl>
    <w:p w:rsidR="00123426" w:rsidRPr="00B746BF" w:rsidRDefault="00123426"/>
    <w:p w:rsidR="00123426" w:rsidRDefault="00123426"/>
    <w:p w:rsidR="00F654DD" w:rsidRDefault="00F654DD"/>
    <w:p w:rsidR="00F654DD" w:rsidRDefault="00F654DD"/>
    <w:p w:rsidR="00F654DD" w:rsidRPr="00B746BF" w:rsidRDefault="00F654DD"/>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123426" w:rsidRPr="00B746BF" w:rsidTr="00AD0F3B">
        <w:trPr>
          <w:trHeight w:val="144"/>
        </w:trPr>
        <w:tc>
          <w:tcPr>
            <w:tcW w:w="6120" w:type="dxa"/>
          </w:tcPr>
          <w:p w:rsidR="00123426" w:rsidRPr="00B746BF" w:rsidRDefault="00123426" w:rsidP="00C84221">
            <w:pPr>
              <w:pStyle w:val="Heading7"/>
              <w:ind w:left="360"/>
              <w:rPr>
                <w:b w:val="0"/>
                <w:sz w:val="22"/>
              </w:rPr>
            </w:pPr>
          </w:p>
        </w:tc>
        <w:tc>
          <w:tcPr>
            <w:tcW w:w="630" w:type="dxa"/>
          </w:tcPr>
          <w:p w:rsidR="00123426" w:rsidRPr="00B746BF" w:rsidRDefault="00123426" w:rsidP="00C84221">
            <w:pPr>
              <w:jc w:val="center"/>
              <w:rPr>
                <w:b/>
                <w:sz w:val="22"/>
              </w:rPr>
            </w:pPr>
            <w:r w:rsidRPr="00B746BF">
              <w:rPr>
                <w:b/>
                <w:sz w:val="22"/>
              </w:rPr>
              <w:t>Yes</w:t>
            </w:r>
          </w:p>
        </w:tc>
        <w:tc>
          <w:tcPr>
            <w:tcW w:w="720" w:type="dxa"/>
          </w:tcPr>
          <w:p w:rsidR="00123426" w:rsidRPr="00B746BF" w:rsidRDefault="00123426" w:rsidP="00C84221">
            <w:pPr>
              <w:jc w:val="center"/>
              <w:rPr>
                <w:b/>
                <w:sz w:val="22"/>
              </w:rPr>
            </w:pPr>
            <w:r w:rsidRPr="00B746BF">
              <w:rPr>
                <w:b/>
                <w:sz w:val="22"/>
              </w:rPr>
              <w:t>No</w:t>
            </w:r>
          </w:p>
        </w:tc>
        <w:tc>
          <w:tcPr>
            <w:tcW w:w="3870" w:type="dxa"/>
          </w:tcPr>
          <w:p w:rsidR="00123426" w:rsidRPr="00B746BF" w:rsidRDefault="00123426" w:rsidP="00C84221">
            <w:pPr>
              <w:jc w:val="center"/>
              <w:rPr>
                <w:b/>
                <w:sz w:val="22"/>
              </w:rPr>
            </w:pPr>
            <w:r w:rsidRPr="00B746BF">
              <w:rPr>
                <w:b/>
                <w:sz w:val="22"/>
              </w:rPr>
              <w:t>Comments</w:t>
            </w:r>
          </w:p>
        </w:tc>
      </w:tr>
      <w:tr w:rsidR="00DF499D" w:rsidRPr="00B746BF" w:rsidTr="00AD0F3B">
        <w:trPr>
          <w:trHeight w:val="144"/>
        </w:trPr>
        <w:tc>
          <w:tcPr>
            <w:tcW w:w="6120" w:type="dxa"/>
          </w:tcPr>
          <w:p w:rsidR="00DF499D" w:rsidRPr="00B746BF" w:rsidRDefault="00DF499D" w:rsidP="00D24AB3">
            <w:pPr>
              <w:pStyle w:val="Heading3"/>
              <w:numPr>
                <w:ilvl w:val="0"/>
                <w:numId w:val="19"/>
              </w:numPr>
              <w:ind w:left="342"/>
              <w:rPr>
                <w:b w:val="0"/>
                <w:sz w:val="22"/>
                <w:szCs w:val="22"/>
              </w:rPr>
            </w:pPr>
            <w:r w:rsidRPr="00B746BF">
              <w:rPr>
                <w:b w:val="0"/>
                <w:sz w:val="22"/>
                <w:szCs w:val="22"/>
              </w:rPr>
              <w:t xml:space="preserve">Is there a system in place to assure that procurement documentation is retained for the </w:t>
            </w:r>
            <w:r w:rsidR="007323AF" w:rsidRPr="00B746BF">
              <w:rPr>
                <w:b w:val="0"/>
                <w:sz w:val="22"/>
                <w:szCs w:val="22"/>
              </w:rPr>
              <w:t>period</w:t>
            </w:r>
            <w:r w:rsidRPr="00B746BF">
              <w:rPr>
                <w:b w:val="0"/>
                <w:sz w:val="22"/>
                <w:szCs w:val="22"/>
              </w:rPr>
              <w:t xml:space="preserve"> required by the A-102 Common Rule, OMB Circular A-110, </w:t>
            </w:r>
            <w:r w:rsidR="005625E5">
              <w:rPr>
                <w:b w:val="0"/>
                <w:sz w:val="22"/>
                <w:szCs w:val="22"/>
              </w:rPr>
              <w:t xml:space="preserve">CFR Title 2 Part 200, </w:t>
            </w:r>
            <w:r w:rsidRPr="00B746BF">
              <w:rPr>
                <w:b w:val="0"/>
                <w:sz w:val="22"/>
                <w:szCs w:val="22"/>
              </w:rPr>
              <w:t>award agreements, contracts, program regulations, and Social Services Record Retention schedule?</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ind w:left="-1170"/>
              <w:rPr>
                <w:b/>
                <w:sz w:val="22"/>
                <w:szCs w:val="22"/>
              </w:rPr>
            </w:pPr>
          </w:p>
        </w:tc>
      </w:tr>
      <w:tr w:rsidR="00DF499D" w:rsidRPr="00B746BF" w:rsidTr="00AD0F3B">
        <w:trPr>
          <w:trHeight w:val="144"/>
        </w:trPr>
        <w:tc>
          <w:tcPr>
            <w:tcW w:w="6120" w:type="dxa"/>
          </w:tcPr>
          <w:p w:rsidR="00DF499D" w:rsidRPr="00B746BF" w:rsidRDefault="00DF499D" w:rsidP="00D24AB3">
            <w:pPr>
              <w:pStyle w:val="Heading3"/>
              <w:numPr>
                <w:ilvl w:val="0"/>
                <w:numId w:val="19"/>
              </w:numPr>
              <w:ind w:left="342"/>
              <w:rPr>
                <w:b w:val="0"/>
                <w:sz w:val="22"/>
                <w:szCs w:val="22"/>
              </w:rPr>
            </w:pPr>
            <w:r w:rsidRPr="00B746BF">
              <w:rPr>
                <w:b w:val="0"/>
                <w:sz w:val="22"/>
                <w:szCs w:val="22"/>
              </w:rPr>
              <w:t>Are there proper channels for communicating suspected procurement and contracting improprieties?</w:t>
            </w:r>
          </w:p>
          <w:p w:rsidR="00DF499D" w:rsidRPr="00B746BF" w:rsidRDefault="00DF499D" w:rsidP="00123426">
            <w:pPr>
              <w:pStyle w:val="Heading3"/>
              <w:ind w:left="342"/>
              <w:rPr>
                <w:b w:val="0"/>
                <w:sz w:val="22"/>
                <w:szCs w:val="22"/>
              </w:rPr>
            </w:pP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ind w:left="-1170"/>
              <w:rPr>
                <w:b/>
                <w:sz w:val="22"/>
                <w:szCs w:val="22"/>
              </w:rPr>
            </w:pPr>
          </w:p>
        </w:tc>
      </w:tr>
      <w:tr w:rsidR="00DF499D" w:rsidRPr="00B746BF" w:rsidTr="00AD0F3B">
        <w:trPr>
          <w:trHeight w:val="144"/>
        </w:trPr>
        <w:tc>
          <w:tcPr>
            <w:tcW w:w="6120" w:type="dxa"/>
          </w:tcPr>
          <w:p w:rsidR="00DF499D" w:rsidRPr="00B746BF" w:rsidRDefault="00DF499D" w:rsidP="00D24AB3">
            <w:pPr>
              <w:pStyle w:val="Heading3"/>
              <w:numPr>
                <w:ilvl w:val="0"/>
                <w:numId w:val="19"/>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ind w:left="-1170"/>
              <w:rPr>
                <w:b/>
                <w:sz w:val="22"/>
                <w:szCs w:val="22"/>
              </w:rPr>
            </w:pPr>
          </w:p>
        </w:tc>
      </w:tr>
      <w:tr w:rsidR="001B5D0D" w:rsidRPr="00B746BF" w:rsidTr="00AD0F3B">
        <w:trPr>
          <w:trHeight w:val="359"/>
        </w:trPr>
        <w:tc>
          <w:tcPr>
            <w:tcW w:w="6120" w:type="dxa"/>
          </w:tcPr>
          <w:p w:rsidR="001B5D0D" w:rsidRPr="00B746BF" w:rsidRDefault="001B5D0D" w:rsidP="0044549F">
            <w:pPr>
              <w:pStyle w:val="Heading3"/>
              <w:rPr>
                <w:sz w:val="22"/>
                <w:szCs w:val="22"/>
              </w:rPr>
            </w:pPr>
            <w:r w:rsidRPr="00B746BF">
              <w:rPr>
                <w:sz w:val="22"/>
                <w:szCs w:val="22"/>
              </w:rPr>
              <w:t>SALES/USE TAX</w:t>
            </w:r>
          </w:p>
        </w:tc>
        <w:tc>
          <w:tcPr>
            <w:tcW w:w="630" w:type="dxa"/>
          </w:tcPr>
          <w:p w:rsidR="001B5D0D" w:rsidRPr="00B746BF" w:rsidRDefault="001B5D0D" w:rsidP="001B5D0D">
            <w:pPr>
              <w:ind w:left="-1170"/>
              <w:rPr>
                <w:b/>
                <w:sz w:val="22"/>
                <w:szCs w:val="22"/>
              </w:rPr>
            </w:pPr>
          </w:p>
        </w:tc>
        <w:tc>
          <w:tcPr>
            <w:tcW w:w="720" w:type="dxa"/>
          </w:tcPr>
          <w:p w:rsidR="001B5D0D" w:rsidRPr="00B746BF" w:rsidRDefault="001B5D0D" w:rsidP="001B5D0D">
            <w:pPr>
              <w:ind w:left="-1170"/>
              <w:rPr>
                <w:b/>
                <w:sz w:val="22"/>
                <w:szCs w:val="22"/>
              </w:rPr>
            </w:pPr>
          </w:p>
        </w:tc>
        <w:tc>
          <w:tcPr>
            <w:tcW w:w="3870" w:type="dxa"/>
          </w:tcPr>
          <w:p w:rsidR="001B5D0D" w:rsidRPr="00B746BF" w:rsidRDefault="001B5D0D" w:rsidP="001B5D0D">
            <w:pPr>
              <w:ind w:left="-1170"/>
              <w:rPr>
                <w:b/>
                <w:sz w:val="22"/>
                <w:szCs w:val="22"/>
              </w:rPr>
            </w:pPr>
          </w:p>
        </w:tc>
      </w:tr>
      <w:tr w:rsidR="00DF499D" w:rsidRPr="00B746BF" w:rsidTr="00AD0F3B">
        <w:trPr>
          <w:trHeight w:val="144"/>
        </w:trPr>
        <w:tc>
          <w:tcPr>
            <w:tcW w:w="6120" w:type="dxa"/>
          </w:tcPr>
          <w:p w:rsidR="00DF499D" w:rsidRPr="00B746BF" w:rsidRDefault="00DF499D" w:rsidP="00D24AB3">
            <w:pPr>
              <w:pStyle w:val="Heading3"/>
              <w:numPr>
                <w:ilvl w:val="0"/>
                <w:numId w:val="18"/>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ind w:left="-1170"/>
              <w:rPr>
                <w:b/>
                <w:sz w:val="22"/>
                <w:szCs w:val="22"/>
              </w:rPr>
            </w:pPr>
          </w:p>
        </w:tc>
      </w:tr>
      <w:tr w:rsidR="00DF499D" w:rsidRPr="00B746BF" w:rsidTr="00AD0F3B">
        <w:trPr>
          <w:trHeight w:val="144"/>
        </w:trPr>
        <w:tc>
          <w:tcPr>
            <w:tcW w:w="6120" w:type="dxa"/>
          </w:tcPr>
          <w:p w:rsidR="00DF499D" w:rsidRPr="00B746BF" w:rsidRDefault="00DF499D" w:rsidP="00D24AB3">
            <w:pPr>
              <w:pStyle w:val="Heading3"/>
              <w:numPr>
                <w:ilvl w:val="0"/>
                <w:numId w:val="18"/>
              </w:numPr>
              <w:ind w:left="342"/>
              <w:rPr>
                <w:b w:val="0"/>
                <w:sz w:val="22"/>
                <w:szCs w:val="22"/>
              </w:rPr>
            </w:pPr>
            <w:r w:rsidRPr="00B746BF">
              <w:rPr>
                <w:b w:val="0"/>
                <w:sz w:val="22"/>
                <w:szCs w:val="22"/>
              </w:rPr>
              <w:t xml:space="preserve">Claims for refund of state and county sales and use taxes are filed on NC Form E-585 and submitted to the NC </w:t>
            </w:r>
            <w:r w:rsidR="003F6458" w:rsidRPr="00B746BF">
              <w:rPr>
                <w:b w:val="0"/>
                <w:sz w:val="22"/>
                <w:szCs w:val="22"/>
              </w:rPr>
              <w:t>Dept.</w:t>
            </w:r>
            <w:r w:rsidRPr="00B746BF">
              <w:rPr>
                <w:b w:val="0"/>
                <w:sz w:val="22"/>
                <w:szCs w:val="22"/>
              </w:rPr>
              <w:t xml:space="preserve"> of Revenue.</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ind w:left="-1170"/>
              <w:rPr>
                <w:b/>
                <w:sz w:val="22"/>
                <w:szCs w:val="22"/>
              </w:rPr>
            </w:pPr>
          </w:p>
        </w:tc>
      </w:tr>
      <w:tr w:rsidR="00DF499D" w:rsidRPr="00B746BF" w:rsidTr="00AD0F3B">
        <w:trPr>
          <w:trHeight w:val="144"/>
        </w:trPr>
        <w:tc>
          <w:tcPr>
            <w:tcW w:w="6120" w:type="dxa"/>
          </w:tcPr>
          <w:p w:rsidR="00DF499D" w:rsidRPr="00B746BF" w:rsidRDefault="00DF499D" w:rsidP="00D24AB3">
            <w:pPr>
              <w:pStyle w:val="Heading3"/>
              <w:numPr>
                <w:ilvl w:val="0"/>
                <w:numId w:val="18"/>
              </w:numPr>
              <w:ind w:left="342"/>
              <w:rPr>
                <w:b w:val="0"/>
                <w:sz w:val="22"/>
                <w:szCs w:val="22"/>
              </w:rPr>
            </w:pPr>
            <w:r w:rsidRPr="00B746BF">
              <w:rPr>
                <w:b w:val="0"/>
                <w:sz w:val="22"/>
                <w:szCs w:val="22"/>
              </w:rPr>
              <w:t>Agency fiscal records clearly document the amount of sales/use tax that is eligible for refund.</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ind w:left="-1170"/>
              <w:rPr>
                <w:b/>
                <w:sz w:val="22"/>
                <w:szCs w:val="22"/>
              </w:rPr>
            </w:pPr>
          </w:p>
        </w:tc>
      </w:tr>
      <w:tr w:rsidR="001B5D0D" w:rsidRPr="00B746BF" w:rsidTr="00AD0F3B">
        <w:trPr>
          <w:trHeight w:val="332"/>
        </w:trPr>
        <w:tc>
          <w:tcPr>
            <w:tcW w:w="6120" w:type="dxa"/>
          </w:tcPr>
          <w:p w:rsidR="001B5D0D" w:rsidRPr="00B746BF" w:rsidRDefault="001B5D0D" w:rsidP="0044549F">
            <w:pPr>
              <w:pStyle w:val="Heading3"/>
              <w:rPr>
                <w:sz w:val="22"/>
                <w:szCs w:val="22"/>
              </w:rPr>
            </w:pPr>
            <w:r w:rsidRPr="00B746BF">
              <w:rPr>
                <w:sz w:val="22"/>
                <w:szCs w:val="22"/>
              </w:rPr>
              <w:t>SINGLE AUDIT</w:t>
            </w:r>
          </w:p>
        </w:tc>
        <w:tc>
          <w:tcPr>
            <w:tcW w:w="630" w:type="dxa"/>
          </w:tcPr>
          <w:p w:rsidR="001B5D0D" w:rsidRPr="00B746BF" w:rsidRDefault="001B5D0D" w:rsidP="00DF499D">
            <w:pPr>
              <w:jc w:val="center"/>
              <w:rPr>
                <w:b/>
                <w:sz w:val="22"/>
                <w:szCs w:val="22"/>
              </w:rPr>
            </w:pPr>
          </w:p>
        </w:tc>
        <w:tc>
          <w:tcPr>
            <w:tcW w:w="720" w:type="dxa"/>
          </w:tcPr>
          <w:p w:rsidR="001B5D0D" w:rsidRPr="00B746BF" w:rsidRDefault="001B5D0D" w:rsidP="00DF499D">
            <w:pPr>
              <w:jc w:val="center"/>
              <w:rPr>
                <w:b/>
                <w:sz w:val="22"/>
                <w:szCs w:val="22"/>
              </w:rPr>
            </w:pPr>
          </w:p>
        </w:tc>
        <w:tc>
          <w:tcPr>
            <w:tcW w:w="3870" w:type="dxa"/>
          </w:tcPr>
          <w:p w:rsidR="001B5D0D" w:rsidRPr="00B746BF" w:rsidRDefault="001B5D0D" w:rsidP="00DF499D">
            <w:pPr>
              <w:jc w:val="center"/>
              <w:rPr>
                <w:b/>
                <w:sz w:val="22"/>
                <w:szCs w:val="22"/>
              </w:rPr>
            </w:pPr>
          </w:p>
        </w:tc>
      </w:tr>
      <w:tr w:rsidR="00DF499D" w:rsidRPr="00B746BF" w:rsidTr="00AD0F3B">
        <w:trPr>
          <w:trHeight w:val="144"/>
        </w:trPr>
        <w:tc>
          <w:tcPr>
            <w:tcW w:w="6120" w:type="dxa"/>
          </w:tcPr>
          <w:p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Was </w:t>
            </w:r>
            <w:r w:rsidR="007851F4">
              <w:rPr>
                <w:b w:val="0"/>
                <w:sz w:val="22"/>
                <w:szCs w:val="22"/>
              </w:rPr>
              <w:t>an audit performed</w:t>
            </w:r>
            <w:r w:rsidR="00DF499D" w:rsidRPr="00B746BF">
              <w:rPr>
                <w:b w:val="0"/>
                <w:sz w:val="22"/>
                <w:szCs w:val="22"/>
              </w:rPr>
              <w:t xml:space="preserve"> by an objective public accounting firm </w:t>
            </w:r>
            <w:r w:rsidR="007C0398">
              <w:rPr>
                <w:b w:val="0"/>
                <w:sz w:val="22"/>
                <w:szCs w:val="22"/>
              </w:rPr>
              <w:t>for the</w:t>
            </w:r>
            <w:r w:rsidR="00DF499D" w:rsidRPr="00B746BF">
              <w:rPr>
                <w:b w:val="0"/>
                <w:sz w:val="22"/>
                <w:szCs w:val="22"/>
              </w:rPr>
              <w:t xml:space="preserve"> past fiscal year?</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b/>
                <w:sz w:val="22"/>
                <w:szCs w:val="22"/>
              </w:rPr>
            </w:pPr>
          </w:p>
        </w:tc>
      </w:tr>
      <w:tr w:rsidR="00DF499D" w:rsidRPr="00B746BF" w:rsidTr="00AD0F3B">
        <w:trPr>
          <w:trHeight w:val="1331"/>
        </w:trPr>
        <w:tc>
          <w:tcPr>
            <w:tcW w:w="6120" w:type="dxa"/>
          </w:tcPr>
          <w:p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Does </w:t>
            </w:r>
            <w:r w:rsidR="00835DC1" w:rsidRPr="00B746BF">
              <w:rPr>
                <w:b w:val="0"/>
                <w:sz w:val="22"/>
                <w:szCs w:val="22"/>
              </w:rPr>
              <w:t>a</w:t>
            </w:r>
            <w:r w:rsidR="00DF499D" w:rsidRPr="00B746BF">
              <w:rPr>
                <w:b w:val="0"/>
                <w:sz w:val="22"/>
                <w:szCs w:val="22"/>
              </w:rPr>
              <w:t xml:space="preserve">ppropriate agency staff review the findings of the previous </w:t>
            </w:r>
            <w:r w:rsidR="003F6458" w:rsidRPr="00B746BF">
              <w:rPr>
                <w:b w:val="0"/>
                <w:sz w:val="22"/>
                <w:szCs w:val="22"/>
              </w:rPr>
              <w:t>year?</w:t>
            </w:r>
          </w:p>
          <w:p w:rsidR="009A69AD" w:rsidRPr="00B746BF" w:rsidRDefault="0039367D" w:rsidP="00D24AB3">
            <w:pPr>
              <w:pStyle w:val="ListParagraph"/>
              <w:numPr>
                <w:ilvl w:val="0"/>
                <w:numId w:val="24"/>
              </w:numPr>
              <w:rPr>
                <w:sz w:val="22"/>
                <w:szCs w:val="22"/>
              </w:rPr>
            </w:pPr>
            <w:r w:rsidRPr="00B746BF">
              <w:rPr>
                <w:sz w:val="22"/>
                <w:szCs w:val="22"/>
              </w:rPr>
              <w:t>Director</w:t>
            </w:r>
          </w:p>
          <w:p w:rsidR="009A69AD" w:rsidRPr="00B746BF" w:rsidRDefault="0039367D" w:rsidP="00D24AB3">
            <w:pPr>
              <w:pStyle w:val="ListParagraph"/>
              <w:numPr>
                <w:ilvl w:val="0"/>
                <w:numId w:val="24"/>
              </w:numPr>
              <w:rPr>
                <w:sz w:val="22"/>
                <w:szCs w:val="22"/>
              </w:rPr>
            </w:pPr>
            <w:r w:rsidRPr="00B746BF">
              <w:rPr>
                <w:sz w:val="22"/>
                <w:szCs w:val="22"/>
              </w:rPr>
              <w:t>Program Manager / Supervisor</w:t>
            </w:r>
          </w:p>
          <w:p w:rsidR="00DF499D" w:rsidRPr="00B746BF" w:rsidRDefault="00835DC1" w:rsidP="00D24AB3">
            <w:pPr>
              <w:pStyle w:val="ListParagraph"/>
              <w:numPr>
                <w:ilvl w:val="0"/>
                <w:numId w:val="24"/>
              </w:numPr>
              <w:rPr>
                <w:sz w:val="22"/>
                <w:szCs w:val="22"/>
              </w:rPr>
            </w:pPr>
            <w:r w:rsidRPr="00B746BF">
              <w:rPr>
                <w:sz w:val="22"/>
                <w:szCs w:val="22"/>
              </w:rPr>
              <w:t>Fiscal Officer?</w:t>
            </w:r>
          </w:p>
        </w:tc>
        <w:tc>
          <w:tcPr>
            <w:tcW w:w="630" w:type="dxa"/>
          </w:tcPr>
          <w:p w:rsidR="00DF499D" w:rsidRPr="00B746BF" w:rsidRDefault="00DF499D" w:rsidP="0039367D">
            <w:pPr>
              <w:jc w:val="center"/>
              <w:rPr>
                <w:b/>
                <w:sz w:val="22"/>
                <w:szCs w:val="22"/>
                <w:u w:val="single"/>
              </w:rPr>
            </w:pPr>
          </w:p>
          <w:p w:rsidR="0039367D" w:rsidRPr="00B746BF" w:rsidRDefault="0039367D" w:rsidP="0039367D">
            <w:pPr>
              <w:jc w:val="center"/>
              <w:rPr>
                <w:b/>
                <w:sz w:val="22"/>
                <w:szCs w:val="22"/>
                <w:u w:val="single"/>
              </w:rPr>
            </w:pP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39367D">
            <w:pPr>
              <w:jc w:val="center"/>
              <w:rPr>
                <w:b/>
                <w:sz w:val="22"/>
                <w:szCs w:val="22"/>
                <w:u w:val="single"/>
              </w:rPr>
            </w:pPr>
          </w:p>
          <w:p w:rsidR="0039367D" w:rsidRPr="00B746BF" w:rsidRDefault="0039367D" w:rsidP="0039367D">
            <w:pPr>
              <w:jc w:val="center"/>
              <w:rPr>
                <w:b/>
                <w:sz w:val="22"/>
                <w:szCs w:val="22"/>
                <w:u w:val="single"/>
              </w:rPr>
            </w:pPr>
          </w:p>
          <w:p w:rsidR="0039367D" w:rsidRPr="00B746BF" w:rsidRDefault="0039367D" w:rsidP="0039367D">
            <w:pPr>
              <w:jc w:val="center"/>
              <w:rPr>
                <w:b/>
                <w:sz w:val="22"/>
                <w:szCs w:val="22"/>
                <w:u w:val="single"/>
              </w:rPr>
            </w:pPr>
            <w:r w:rsidRPr="00B746BF">
              <w:rPr>
                <w:rFonts w:ascii="MS Gothic" w:eastAsia="MS Gothic" w:hAnsi="MS Gothic" w:hint="eastAsia"/>
                <w:b/>
                <w:sz w:val="22"/>
                <w:szCs w:val="22"/>
              </w:rPr>
              <w:t>☐</w:t>
            </w:r>
          </w:p>
          <w:p w:rsidR="0039367D" w:rsidRPr="00B746BF" w:rsidRDefault="0039367D" w:rsidP="0039367D">
            <w:pPr>
              <w:jc w:val="center"/>
              <w:rPr>
                <w:b/>
                <w:sz w:val="22"/>
                <w:szCs w:val="22"/>
              </w:rPr>
            </w:pPr>
            <w:r w:rsidRPr="00B746BF">
              <w:rPr>
                <w:rFonts w:ascii="MS Gothic" w:eastAsia="MS Gothic" w:hAnsi="MS Gothic" w:hint="eastAsia"/>
                <w:b/>
                <w:sz w:val="22"/>
                <w:szCs w:val="22"/>
              </w:rPr>
              <w:t>☐</w:t>
            </w:r>
          </w:p>
          <w:p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b/>
                <w:sz w:val="22"/>
                <w:szCs w:val="22"/>
              </w:rPr>
            </w:pPr>
          </w:p>
        </w:tc>
      </w:tr>
      <w:tr w:rsidR="00DF499D" w:rsidRPr="00B746BF" w:rsidTr="00AD0F3B">
        <w:trPr>
          <w:trHeight w:val="144"/>
        </w:trPr>
        <w:tc>
          <w:tcPr>
            <w:tcW w:w="6120" w:type="dxa"/>
          </w:tcPr>
          <w:p w:rsidR="00DF499D" w:rsidRPr="00B746BF" w:rsidRDefault="00DF499D" w:rsidP="00D24AB3">
            <w:pPr>
              <w:pStyle w:val="Heading3"/>
              <w:numPr>
                <w:ilvl w:val="0"/>
                <w:numId w:val="20"/>
              </w:numPr>
              <w:ind w:left="342"/>
              <w:rPr>
                <w:b w:val="0"/>
                <w:sz w:val="22"/>
                <w:szCs w:val="22"/>
              </w:rPr>
            </w:pPr>
            <w:r w:rsidRPr="00B746BF">
              <w:rPr>
                <w:b w:val="0"/>
                <w:sz w:val="22"/>
                <w:szCs w:val="22"/>
              </w:rPr>
              <w:t xml:space="preserve">The </w:t>
            </w:r>
            <w:r w:rsidR="00835DC1" w:rsidRPr="00B746BF">
              <w:rPr>
                <w:b w:val="0"/>
                <w:sz w:val="22"/>
                <w:szCs w:val="22"/>
              </w:rPr>
              <w:t xml:space="preserve">agency </w:t>
            </w:r>
            <w:r w:rsidR="00C52C7A" w:rsidRPr="00B746BF">
              <w:rPr>
                <w:b w:val="0"/>
                <w:sz w:val="22"/>
                <w:szCs w:val="22"/>
              </w:rPr>
              <w:t>has an audit</w:t>
            </w:r>
            <w:r w:rsidRPr="00B746BF">
              <w:rPr>
                <w:b w:val="0"/>
                <w:sz w:val="22"/>
                <w:szCs w:val="22"/>
              </w:rPr>
              <w:t xml:space="preserve"> resolution process </w:t>
            </w:r>
            <w:r w:rsidR="00C52C7A" w:rsidRPr="00B746BF">
              <w:rPr>
                <w:b w:val="0"/>
                <w:sz w:val="22"/>
                <w:szCs w:val="22"/>
              </w:rPr>
              <w:t xml:space="preserve">which includes the development and implementation of a corrective action plan for all findings, questioned costs and reportable </w:t>
            </w:r>
            <w:r w:rsidR="005329D4" w:rsidRPr="00B746BF">
              <w:rPr>
                <w:b w:val="0"/>
                <w:sz w:val="22"/>
                <w:szCs w:val="22"/>
              </w:rPr>
              <w:t>conditions.</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b/>
                <w:sz w:val="22"/>
                <w:szCs w:val="22"/>
              </w:rPr>
            </w:pPr>
          </w:p>
        </w:tc>
      </w:tr>
      <w:tr w:rsidR="00835DC1" w:rsidRPr="00B746BF" w:rsidTr="00AD0F3B">
        <w:trPr>
          <w:trHeight w:val="144"/>
        </w:trPr>
        <w:tc>
          <w:tcPr>
            <w:tcW w:w="6120" w:type="dxa"/>
          </w:tcPr>
          <w:p w:rsidR="00835DC1" w:rsidRPr="00B746BF" w:rsidRDefault="00835DC1" w:rsidP="00D24AB3">
            <w:pPr>
              <w:pStyle w:val="Heading3"/>
              <w:numPr>
                <w:ilvl w:val="0"/>
                <w:numId w:val="20"/>
              </w:numPr>
              <w:ind w:left="342"/>
              <w:rPr>
                <w:b w:val="0"/>
                <w:sz w:val="22"/>
                <w:szCs w:val="22"/>
              </w:rPr>
            </w:pPr>
            <w:r w:rsidRPr="00B746BF">
              <w:rPr>
                <w:b w:val="0"/>
                <w:sz w:val="22"/>
                <w:szCs w:val="22"/>
              </w:rPr>
              <w:t>The agency follows up with periodic monitoring of the implementation of the corrective action plan?</w:t>
            </w:r>
          </w:p>
        </w:tc>
        <w:tc>
          <w:tcPr>
            <w:tcW w:w="630" w:type="dxa"/>
          </w:tcPr>
          <w:p w:rsidR="00F654DD" w:rsidRDefault="00F654DD" w:rsidP="00F654DD">
            <w:pPr>
              <w:jc w:val="center"/>
              <w:rPr>
                <w:b/>
                <w:sz w:val="22"/>
              </w:rPr>
            </w:pPr>
            <w:r w:rsidRPr="00B746BF">
              <w:rPr>
                <w:rFonts w:ascii="MS Gothic" w:eastAsia="MS Gothic" w:hAnsi="MS Gothic" w:hint="eastAsia"/>
                <w:b/>
                <w:sz w:val="22"/>
              </w:rPr>
              <w:t>☐</w:t>
            </w:r>
          </w:p>
          <w:p w:rsidR="00835DC1" w:rsidRPr="00B746BF" w:rsidRDefault="00835DC1" w:rsidP="00DF499D">
            <w:pPr>
              <w:jc w:val="center"/>
              <w:rPr>
                <w:b/>
                <w:sz w:val="22"/>
                <w:szCs w:val="22"/>
                <w:u w:val="single"/>
              </w:rPr>
            </w:pPr>
          </w:p>
        </w:tc>
        <w:tc>
          <w:tcPr>
            <w:tcW w:w="720" w:type="dxa"/>
          </w:tcPr>
          <w:p w:rsidR="00F654DD" w:rsidRDefault="00F654DD" w:rsidP="00F654DD">
            <w:pPr>
              <w:jc w:val="center"/>
              <w:rPr>
                <w:b/>
                <w:sz w:val="22"/>
              </w:rPr>
            </w:pPr>
            <w:r w:rsidRPr="00B746BF">
              <w:rPr>
                <w:rFonts w:ascii="MS Gothic" w:eastAsia="MS Gothic" w:hAnsi="MS Gothic" w:hint="eastAsia"/>
                <w:b/>
                <w:sz w:val="22"/>
              </w:rPr>
              <w:t>☐</w:t>
            </w:r>
          </w:p>
          <w:p w:rsidR="00835DC1" w:rsidRPr="00B746BF" w:rsidRDefault="00835DC1" w:rsidP="00DF499D">
            <w:pPr>
              <w:jc w:val="center"/>
              <w:rPr>
                <w:b/>
                <w:sz w:val="22"/>
                <w:szCs w:val="22"/>
                <w:u w:val="single"/>
              </w:rPr>
            </w:pPr>
          </w:p>
        </w:tc>
        <w:tc>
          <w:tcPr>
            <w:tcW w:w="3870" w:type="dxa"/>
          </w:tcPr>
          <w:p w:rsidR="00835DC1" w:rsidRPr="00B746BF" w:rsidRDefault="00835DC1" w:rsidP="00DF499D">
            <w:pPr>
              <w:jc w:val="center"/>
              <w:rPr>
                <w:b/>
                <w:sz w:val="22"/>
                <w:szCs w:val="22"/>
              </w:rPr>
            </w:pPr>
          </w:p>
        </w:tc>
      </w:tr>
      <w:tr w:rsidR="00DF499D" w:rsidRPr="00B746BF" w:rsidTr="00AD0F3B">
        <w:trPr>
          <w:trHeight w:val="144"/>
        </w:trPr>
        <w:tc>
          <w:tcPr>
            <w:tcW w:w="6120" w:type="dxa"/>
          </w:tcPr>
          <w:p w:rsidR="00DF499D" w:rsidRPr="00B746BF" w:rsidRDefault="00835DC1" w:rsidP="00D24AB3">
            <w:pPr>
              <w:pStyle w:val="Heading3"/>
              <w:numPr>
                <w:ilvl w:val="0"/>
                <w:numId w:val="20"/>
              </w:numPr>
              <w:ind w:left="342"/>
              <w:rPr>
                <w:b w:val="0"/>
                <w:sz w:val="22"/>
                <w:szCs w:val="22"/>
              </w:rPr>
            </w:pPr>
            <w:r w:rsidRPr="00B746BF">
              <w:rPr>
                <w:b w:val="0"/>
                <w:sz w:val="22"/>
                <w:szCs w:val="22"/>
              </w:rPr>
              <w:t xml:space="preserve">The </w:t>
            </w:r>
            <w:r w:rsidR="00C52C7A" w:rsidRPr="00B746BF">
              <w:rPr>
                <w:b w:val="0"/>
                <w:sz w:val="22"/>
                <w:szCs w:val="22"/>
              </w:rPr>
              <w:t xml:space="preserve">agency provides </w:t>
            </w:r>
            <w:r w:rsidRPr="00B746BF">
              <w:rPr>
                <w:b w:val="0"/>
                <w:sz w:val="22"/>
                <w:szCs w:val="22"/>
              </w:rPr>
              <w:t xml:space="preserve">resolution documentation to the </w:t>
            </w:r>
            <w:r w:rsidR="00DF499D" w:rsidRPr="00B746BF">
              <w:rPr>
                <w:b w:val="0"/>
                <w:sz w:val="22"/>
                <w:szCs w:val="22"/>
              </w:rPr>
              <w:t>NC Division of Social Services</w:t>
            </w:r>
            <w:r w:rsidRPr="00B746BF">
              <w:rPr>
                <w:b w:val="0"/>
                <w:sz w:val="22"/>
                <w:szCs w:val="22"/>
              </w:rPr>
              <w:t xml:space="preserve"> within 20 days of their request.</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B746BF" w:rsidRDefault="00DF499D" w:rsidP="00DF499D">
            <w:pPr>
              <w:jc w:val="center"/>
              <w:rPr>
                <w:b/>
                <w:sz w:val="22"/>
                <w:szCs w:val="22"/>
              </w:rPr>
            </w:pPr>
          </w:p>
        </w:tc>
      </w:tr>
      <w:tr w:rsidR="00DF499D" w:rsidTr="00AD0F3B">
        <w:trPr>
          <w:trHeight w:val="144"/>
        </w:trPr>
        <w:tc>
          <w:tcPr>
            <w:tcW w:w="6120" w:type="dxa"/>
          </w:tcPr>
          <w:p w:rsidR="00DF499D" w:rsidRPr="00B746BF" w:rsidRDefault="0039367D" w:rsidP="00D24AB3">
            <w:pPr>
              <w:pStyle w:val="Heading3"/>
              <w:numPr>
                <w:ilvl w:val="0"/>
                <w:numId w:val="20"/>
              </w:numPr>
              <w:ind w:left="342"/>
              <w:rPr>
                <w:b w:val="0"/>
                <w:sz w:val="22"/>
                <w:szCs w:val="22"/>
              </w:rPr>
            </w:pPr>
            <w:r w:rsidRPr="00B746BF">
              <w:rPr>
                <w:b w:val="0"/>
                <w:sz w:val="22"/>
                <w:szCs w:val="22"/>
              </w:rPr>
              <w:t>Has all</w:t>
            </w:r>
            <w:r w:rsidR="00DF499D" w:rsidRPr="00B746BF">
              <w:rPr>
                <w:b w:val="0"/>
                <w:sz w:val="22"/>
                <w:szCs w:val="22"/>
              </w:rPr>
              <w:t xml:space="preserve"> audit findings and questioned costs from previous years have been appropriately resolved</w:t>
            </w:r>
            <w:r w:rsidRPr="00B746BF">
              <w:rPr>
                <w:b w:val="0"/>
                <w:sz w:val="22"/>
                <w:szCs w:val="22"/>
              </w:rPr>
              <w:t>?</w:t>
            </w:r>
          </w:p>
        </w:tc>
        <w:tc>
          <w:tcPr>
            <w:tcW w:w="630" w:type="dxa"/>
          </w:tcPr>
          <w:p w:rsidR="00DF499D" w:rsidRPr="00B746BF" w:rsidRDefault="00DF499D" w:rsidP="00DF499D">
            <w:pPr>
              <w:jc w:val="center"/>
              <w:rPr>
                <w:b/>
                <w:sz w:val="22"/>
                <w:szCs w:val="22"/>
                <w:u w:val="single"/>
              </w:rPr>
            </w:pPr>
          </w:p>
          <w:p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rsidR="00DF499D" w:rsidRPr="00B746BF" w:rsidRDefault="00DF499D" w:rsidP="00DF499D">
            <w:pPr>
              <w:jc w:val="center"/>
              <w:rPr>
                <w:b/>
                <w:sz w:val="22"/>
                <w:szCs w:val="22"/>
                <w:u w:val="single"/>
              </w:rPr>
            </w:pPr>
          </w:p>
          <w:p w:rsidR="00DF499D" w:rsidRPr="0044549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rsidR="00DF499D" w:rsidRPr="0044549F" w:rsidRDefault="00DF499D" w:rsidP="00DF499D">
            <w:pPr>
              <w:jc w:val="center"/>
              <w:rPr>
                <w:b/>
                <w:sz w:val="22"/>
                <w:szCs w:val="22"/>
              </w:rPr>
            </w:pPr>
          </w:p>
        </w:tc>
      </w:tr>
    </w:tbl>
    <w:p w:rsidR="0019483E" w:rsidRDefault="0019483E"/>
    <w:p w:rsidR="00176828" w:rsidRDefault="00176828"/>
    <w:p w:rsidR="00176828" w:rsidRDefault="00176828"/>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630"/>
        <w:gridCol w:w="720"/>
        <w:gridCol w:w="3870"/>
      </w:tblGrid>
      <w:tr w:rsidR="002B0938" w:rsidRPr="00DA29E8" w:rsidTr="007C5E6E">
        <w:trPr>
          <w:trHeight w:val="249"/>
        </w:trPr>
        <w:tc>
          <w:tcPr>
            <w:tcW w:w="5940" w:type="dxa"/>
          </w:tcPr>
          <w:p w:rsidR="00123426" w:rsidRDefault="00123426" w:rsidP="00C84221">
            <w:pPr>
              <w:pStyle w:val="Heading7"/>
              <w:ind w:left="360"/>
              <w:rPr>
                <w:b w:val="0"/>
                <w:sz w:val="22"/>
              </w:rPr>
            </w:pPr>
          </w:p>
        </w:tc>
        <w:tc>
          <w:tcPr>
            <w:tcW w:w="630" w:type="dxa"/>
          </w:tcPr>
          <w:p w:rsidR="00123426" w:rsidRPr="0044549F" w:rsidRDefault="00123426" w:rsidP="00C84221">
            <w:pPr>
              <w:jc w:val="center"/>
              <w:rPr>
                <w:b/>
                <w:sz w:val="22"/>
              </w:rPr>
            </w:pPr>
            <w:r w:rsidRPr="0044549F">
              <w:rPr>
                <w:b/>
                <w:sz w:val="22"/>
              </w:rPr>
              <w:t>Yes</w:t>
            </w:r>
          </w:p>
        </w:tc>
        <w:tc>
          <w:tcPr>
            <w:tcW w:w="720" w:type="dxa"/>
          </w:tcPr>
          <w:p w:rsidR="00123426" w:rsidRPr="0044549F" w:rsidRDefault="00123426" w:rsidP="00C84221">
            <w:pPr>
              <w:jc w:val="center"/>
              <w:rPr>
                <w:b/>
                <w:sz w:val="22"/>
              </w:rPr>
            </w:pPr>
            <w:r w:rsidRPr="0044549F">
              <w:rPr>
                <w:b/>
                <w:sz w:val="22"/>
              </w:rPr>
              <w:t>No</w:t>
            </w:r>
          </w:p>
        </w:tc>
        <w:tc>
          <w:tcPr>
            <w:tcW w:w="3870" w:type="dxa"/>
          </w:tcPr>
          <w:p w:rsidR="00123426" w:rsidRPr="0044549F" w:rsidRDefault="00123426" w:rsidP="00C84221">
            <w:pPr>
              <w:jc w:val="center"/>
              <w:rPr>
                <w:b/>
                <w:sz w:val="22"/>
              </w:rPr>
            </w:pPr>
            <w:r w:rsidRPr="0044549F">
              <w:rPr>
                <w:b/>
                <w:sz w:val="22"/>
              </w:rPr>
              <w:t>Comments</w:t>
            </w:r>
          </w:p>
        </w:tc>
      </w:tr>
      <w:tr w:rsidR="002B0938" w:rsidRPr="00033B0F" w:rsidTr="007C5E6E">
        <w:trPr>
          <w:trHeight w:val="142"/>
        </w:trPr>
        <w:tc>
          <w:tcPr>
            <w:tcW w:w="5940" w:type="dxa"/>
          </w:tcPr>
          <w:p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sidR="007C0398">
              <w:rPr>
                <w:b w:val="0"/>
                <w:sz w:val="22"/>
                <w:szCs w:val="22"/>
              </w:rPr>
              <w:t xml:space="preserve">fiscal </w:t>
            </w:r>
            <w:r w:rsidRPr="0044549F">
              <w:rPr>
                <w:b w:val="0"/>
                <w:sz w:val="22"/>
                <w:szCs w:val="22"/>
              </w:rPr>
              <w:t>year?  If yes, indicate the name of the review.</w:t>
            </w:r>
          </w:p>
        </w:tc>
        <w:tc>
          <w:tcPr>
            <w:tcW w:w="630" w:type="dxa"/>
          </w:tcPr>
          <w:p w:rsidR="00DF499D" w:rsidRPr="0044549F" w:rsidRDefault="00DF499D" w:rsidP="00DF499D">
            <w:pPr>
              <w:jc w:val="center"/>
              <w:rPr>
                <w:b/>
                <w:sz w:val="22"/>
                <w:szCs w:val="22"/>
                <w:u w:val="single"/>
              </w:rPr>
            </w:pPr>
          </w:p>
          <w:p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rsidR="00DF499D" w:rsidRPr="0044549F" w:rsidRDefault="00DF499D" w:rsidP="00DF499D">
            <w:pPr>
              <w:jc w:val="center"/>
              <w:rPr>
                <w:b/>
                <w:sz w:val="22"/>
                <w:szCs w:val="22"/>
                <w:u w:val="single"/>
              </w:rPr>
            </w:pPr>
          </w:p>
          <w:p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rsidR="00DF499D" w:rsidRPr="0044549F" w:rsidRDefault="00DF499D" w:rsidP="00DF499D">
            <w:pPr>
              <w:jc w:val="center"/>
              <w:rPr>
                <w:sz w:val="22"/>
                <w:szCs w:val="22"/>
              </w:rPr>
            </w:pPr>
          </w:p>
        </w:tc>
      </w:tr>
      <w:tr w:rsidR="002B0938" w:rsidRPr="00033B0F" w:rsidTr="007C5E6E">
        <w:trPr>
          <w:trHeight w:val="750"/>
        </w:trPr>
        <w:tc>
          <w:tcPr>
            <w:tcW w:w="5940" w:type="dxa"/>
            <w:shd w:val="clear" w:color="auto" w:fill="auto"/>
          </w:tcPr>
          <w:p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reviews by the Division of Social Services in the past </w:t>
            </w:r>
            <w:r w:rsidR="007C0398">
              <w:rPr>
                <w:b w:val="0"/>
                <w:sz w:val="22"/>
                <w:szCs w:val="22"/>
              </w:rPr>
              <w:t xml:space="preserve">fiscal </w:t>
            </w:r>
            <w:r w:rsidRPr="0044549F">
              <w:rPr>
                <w:b w:val="0"/>
                <w:sz w:val="22"/>
                <w:szCs w:val="22"/>
              </w:rPr>
              <w:t>year?  If yes, please indicate the name of the review.</w:t>
            </w:r>
            <w:r w:rsidR="00430E2D" w:rsidRPr="0044549F">
              <w:rPr>
                <w:b w:val="0"/>
                <w:sz w:val="22"/>
                <w:szCs w:val="22"/>
              </w:rPr>
              <w:t xml:space="preserve"> </w:t>
            </w:r>
          </w:p>
        </w:tc>
        <w:tc>
          <w:tcPr>
            <w:tcW w:w="630" w:type="dxa"/>
            <w:shd w:val="clear" w:color="auto" w:fill="auto"/>
          </w:tcPr>
          <w:p w:rsidR="00DF499D" w:rsidRPr="0044549F" w:rsidRDefault="00DF499D" w:rsidP="00DF499D">
            <w:pPr>
              <w:jc w:val="center"/>
              <w:rPr>
                <w:b/>
                <w:sz w:val="22"/>
                <w:szCs w:val="22"/>
                <w:u w:val="single"/>
              </w:rPr>
            </w:pPr>
          </w:p>
          <w:p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rsidR="00DF499D" w:rsidRPr="0044549F" w:rsidRDefault="00DF499D" w:rsidP="00DF499D">
            <w:pPr>
              <w:jc w:val="center"/>
              <w:rPr>
                <w:b/>
                <w:sz w:val="22"/>
                <w:szCs w:val="22"/>
                <w:u w:val="single"/>
              </w:rPr>
            </w:pPr>
          </w:p>
          <w:p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rsidR="00DF499D" w:rsidRPr="0044549F" w:rsidRDefault="00DF499D" w:rsidP="00DF499D">
            <w:pPr>
              <w:jc w:val="center"/>
              <w:rPr>
                <w:sz w:val="22"/>
                <w:szCs w:val="22"/>
              </w:rPr>
            </w:pPr>
          </w:p>
        </w:tc>
      </w:tr>
      <w:tr w:rsidR="002B0938" w:rsidTr="007C5E6E">
        <w:trPr>
          <w:trHeight w:val="275"/>
        </w:trPr>
        <w:tc>
          <w:tcPr>
            <w:tcW w:w="5940" w:type="dxa"/>
            <w:shd w:val="clear" w:color="auto" w:fill="auto"/>
            <w:vAlign w:val="bottom"/>
          </w:tcPr>
          <w:p w:rsidR="007C0398" w:rsidRPr="00C52C7A" w:rsidRDefault="007C0398" w:rsidP="00D24AB3">
            <w:pPr>
              <w:pStyle w:val="Heading3"/>
              <w:numPr>
                <w:ilvl w:val="0"/>
                <w:numId w:val="20"/>
              </w:numPr>
              <w:ind w:left="342"/>
              <w:jc w:val="left"/>
              <w:rPr>
                <w:b w:val="0"/>
                <w:sz w:val="22"/>
                <w:szCs w:val="22"/>
              </w:rPr>
            </w:pPr>
            <w:r w:rsidRPr="00B746BF">
              <w:rPr>
                <w:b w:val="0"/>
                <w:sz w:val="22"/>
                <w:szCs w:val="22"/>
              </w:rPr>
              <w:t>The agency maintains all monitoring, review and audit resolution documentation in a centralized file.</w:t>
            </w:r>
          </w:p>
        </w:tc>
        <w:tc>
          <w:tcPr>
            <w:tcW w:w="630" w:type="dxa"/>
            <w:shd w:val="clear" w:color="auto" w:fill="auto"/>
          </w:tcPr>
          <w:p w:rsidR="007C0398" w:rsidRPr="0044549F" w:rsidRDefault="007C0398" w:rsidP="007C0398">
            <w:pPr>
              <w:jc w:val="center"/>
              <w:rPr>
                <w:b/>
                <w:sz w:val="22"/>
                <w:szCs w:val="22"/>
                <w:u w:val="single"/>
              </w:rPr>
            </w:pPr>
          </w:p>
          <w:p w:rsidR="007C0398" w:rsidRPr="0044549F" w:rsidRDefault="007C0398" w:rsidP="007C0398">
            <w:pPr>
              <w:jc w:val="center"/>
              <w:rPr>
                <w:b/>
                <w:sz w:val="22"/>
                <w:szCs w:val="22"/>
              </w:rPr>
            </w:pPr>
            <w:r w:rsidRPr="0044549F">
              <w:rPr>
                <w:rFonts w:ascii="MS Gothic" w:eastAsia="MS Gothic" w:hAnsi="MS Gothic" w:hint="eastAsia"/>
                <w:b/>
                <w:sz w:val="22"/>
                <w:szCs w:val="22"/>
              </w:rPr>
              <w:t>☐</w:t>
            </w:r>
          </w:p>
        </w:tc>
        <w:tc>
          <w:tcPr>
            <w:tcW w:w="720" w:type="dxa"/>
          </w:tcPr>
          <w:p w:rsidR="007C0398" w:rsidRPr="0044549F" w:rsidRDefault="007C0398" w:rsidP="007C0398">
            <w:pPr>
              <w:jc w:val="center"/>
              <w:rPr>
                <w:b/>
                <w:sz w:val="22"/>
                <w:szCs w:val="22"/>
                <w:u w:val="single"/>
              </w:rPr>
            </w:pPr>
          </w:p>
          <w:p w:rsidR="007C0398" w:rsidRPr="0044549F" w:rsidRDefault="007C0398" w:rsidP="007C0398">
            <w:pPr>
              <w:jc w:val="center"/>
              <w:rPr>
                <w:b/>
                <w:sz w:val="22"/>
                <w:szCs w:val="22"/>
                <w:u w:val="single"/>
              </w:rPr>
            </w:pPr>
            <w:r w:rsidRPr="0044549F">
              <w:rPr>
                <w:rFonts w:ascii="MS Gothic" w:eastAsia="MS Gothic" w:hAnsi="MS Gothic" w:hint="eastAsia"/>
                <w:b/>
                <w:sz w:val="22"/>
                <w:szCs w:val="22"/>
              </w:rPr>
              <w:t>☐</w:t>
            </w:r>
          </w:p>
        </w:tc>
        <w:tc>
          <w:tcPr>
            <w:tcW w:w="3870" w:type="dxa"/>
          </w:tcPr>
          <w:p w:rsidR="007C0398" w:rsidRPr="0044549F" w:rsidRDefault="007C0398" w:rsidP="007C0398">
            <w:pPr>
              <w:jc w:val="center"/>
              <w:rPr>
                <w:b/>
                <w:sz w:val="22"/>
                <w:szCs w:val="22"/>
              </w:rPr>
            </w:pPr>
          </w:p>
        </w:tc>
      </w:tr>
      <w:tr w:rsidR="002B0938" w:rsidTr="007C5E6E">
        <w:trPr>
          <w:trHeight w:val="275"/>
        </w:trPr>
        <w:tc>
          <w:tcPr>
            <w:tcW w:w="5940" w:type="dxa"/>
            <w:shd w:val="clear" w:color="auto" w:fill="auto"/>
          </w:tcPr>
          <w:p w:rsidR="00430E2D" w:rsidRPr="0044549F" w:rsidRDefault="00D451FF" w:rsidP="00C84221">
            <w:pPr>
              <w:pStyle w:val="Heading3"/>
              <w:rPr>
                <w:sz w:val="22"/>
                <w:szCs w:val="22"/>
              </w:rPr>
            </w:pPr>
            <w:r>
              <w:rPr>
                <w:sz w:val="22"/>
                <w:szCs w:val="22"/>
              </w:rPr>
              <w:t>MANDATES</w:t>
            </w:r>
          </w:p>
        </w:tc>
        <w:tc>
          <w:tcPr>
            <w:tcW w:w="630" w:type="dxa"/>
            <w:shd w:val="clear" w:color="auto" w:fill="auto"/>
          </w:tcPr>
          <w:p w:rsidR="00430E2D" w:rsidRPr="0044549F" w:rsidRDefault="00430E2D" w:rsidP="00C84221">
            <w:pPr>
              <w:jc w:val="center"/>
              <w:rPr>
                <w:b/>
                <w:sz w:val="22"/>
                <w:szCs w:val="22"/>
              </w:rPr>
            </w:pPr>
          </w:p>
        </w:tc>
        <w:tc>
          <w:tcPr>
            <w:tcW w:w="720" w:type="dxa"/>
          </w:tcPr>
          <w:p w:rsidR="00430E2D" w:rsidRPr="0044549F" w:rsidRDefault="00430E2D" w:rsidP="00C84221">
            <w:pPr>
              <w:jc w:val="center"/>
              <w:rPr>
                <w:b/>
                <w:sz w:val="22"/>
                <w:szCs w:val="22"/>
              </w:rPr>
            </w:pPr>
          </w:p>
        </w:tc>
        <w:tc>
          <w:tcPr>
            <w:tcW w:w="3870" w:type="dxa"/>
          </w:tcPr>
          <w:p w:rsidR="00430E2D" w:rsidRPr="0044549F" w:rsidRDefault="00430E2D" w:rsidP="00C84221">
            <w:pPr>
              <w:jc w:val="center"/>
              <w:rPr>
                <w:b/>
                <w:sz w:val="22"/>
                <w:szCs w:val="22"/>
              </w:rPr>
            </w:pPr>
          </w:p>
        </w:tc>
      </w:tr>
      <w:tr w:rsidR="002B0938" w:rsidRPr="00033B0F" w:rsidTr="007C5E6E">
        <w:trPr>
          <w:trHeight w:val="1043"/>
        </w:trPr>
        <w:tc>
          <w:tcPr>
            <w:tcW w:w="5940" w:type="dxa"/>
          </w:tcPr>
          <w:p w:rsidR="004C472C" w:rsidRPr="00E812EC" w:rsidRDefault="004C472C" w:rsidP="00D24AB3">
            <w:pPr>
              <w:pStyle w:val="Heading3"/>
              <w:numPr>
                <w:ilvl w:val="0"/>
                <w:numId w:val="25"/>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w:t>
            </w:r>
            <w:r w:rsidR="00CD510A">
              <w:rPr>
                <w:b w:val="0"/>
                <w:sz w:val="22"/>
                <w:szCs w:val="22"/>
              </w:rPr>
              <w:t>ivision</w:t>
            </w:r>
            <w:r w:rsidRPr="00E812EC">
              <w:rPr>
                <w:b w:val="0"/>
                <w:sz w:val="22"/>
                <w:szCs w:val="22"/>
              </w:rPr>
              <w:t xml:space="preserve"> of Social Services and DHHS </w:t>
            </w:r>
            <w:r w:rsidR="007851F4" w:rsidRPr="00E812EC">
              <w:rPr>
                <w:b w:val="0"/>
                <w:sz w:val="22"/>
                <w:szCs w:val="22"/>
              </w:rPr>
              <w:t>Policy?</w:t>
            </w:r>
          </w:p>
        </w:tc>
        <w:tc>
          <w:tcPr>
            <w:tcW w:w="630" w:type="dxa"/>
          </w:tcPr>
          <w:p w:rsidR="004C472C" w:rsidRPr="0044549F" w:rsidRDefault="004C472C" w:rsidP="004C472C">
            <w:pPr>
              <w:jc w:val="center"/>
              <w:rPr>
                <w:b/>
                <w:sz w:val="22"/>
                <w:szCs w:val="22"/>
                <w:u w:val="single"/>
              </w:rPr>
            </w:pPr>
          </w:p>
          <w:p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rsidR="004C472C" w:rsidRPr="0044549F" w:rsidRDefault="004C472C" w:rsidP="004C472C">
            <w:pPr>
              <w:jc w:val="center"/>
              <w:rPr>
                <w:b/>
                <w:sz w:val="22"/>
                <w:szCs w:val="22"/>
                <w:u w:val="single"/>
              </w:rPr>
            </w:pPr>
          </w:p>
          <w:p w:rsidR="004C472C" w:rsidRPr="0044549F" w:rsidRDefault="004C472C" w:rsidP="004C472C">
            <w:pPr>
              <w:jc w:val="center"/>
              <w:rPr>
                <w:b/>
                <w:sz w:val="22"/>
                <w:szCs w:val="22"/>
                <w:u w:val="single"/>
              </w:rPr>
            </w:pPr>
            <w:r w:rsidRPr="0044549F">
              <w:rPr>
                <w:rFonts w:ascii="MS Gothic" w:eastAsia="MS Gothic" w:hAnsi="MS Gothic" w:hint="eastAsia"/>
                <w:b/>
                <w:sz w:val="22"/>
                <w:szCs w:val="22"/>
              </w:rPr>
              <w:t>☐</w:t>
            </w:r>
          </w:p>
        </w:tc>
        <w:tc>
          <w:tcPr>
            <w:tcW w:w="3870" w:type="dxa"/>
          </w:tcPr>
          <w:p w:rsidR="004C472C" w:rsidRPr="0044549F" w:rsidRDefault="004C472C" w:rsidP="004C472C">
            <w:pPr>
              <w:jc w:val="center"/>
              <w:rPr>
                <w:sz w:val="22"/>
                <w:szCs w:val="22"/>
              </w:rPr>
            </w:pPr>
          </w:p>
        </w:tc>
      </w:tr>
      <w:tr w:rsidR="002B0938" w:rsidRPr="00033B0F" w:rsidTr="007C5E6E">
        <w:trPr>
          <w:trHeight w:val="253"/>
        </w:trPr>
        <w:tc>
          <w:tcPr>
            <w:tcW w:w="5940" w:type="dxa"/>
          </w:tcPr>
          <w:p w:rsidR="00B45B25" w:rsidRPr="00E812EC" w:rsidRDefault="00B45B25" w:rsidP="00D24AB3">
            <w:pPr>
              <w:pStyle w:val="ListParagraph"/>
              <w:numPr>
                <w:ilvl w:val="0"/>
                <w:numId w:val="25"/>
              </w:numPr>
              <w:ind w:left="288"/>
              <w:jc w:val="both"/>
              <w:rPr>
                <w:b/>
                <w:sz w:val="22"/>
                <w:szCs w:val="22"/>
              </w:rPr>
            </w:pPr>
            <w:r w:rsidRPr="00E812EC">
              <w:rPr>
                <w:szCs w:val="24"/>
              </w:rPr>
              <w:t xml:space="preserve">Does your </w:t>
            </w:r>
            <w:r w:rsidR="00AB306C">
              <w:rPr>
                <w:szCs w:val="24"/>
              </w:rPr>
              <w:t>Child Support</w:t>
            </w:r>
            <w:r w:rsidRPr="00E812EC">
              <w:rPr>
                <w:szCs w:val="24"/>
              </w:rPr>
              <w:t xml:space="preserve"> Agency comply with all requirements of Section 7 of the National Voter Registration Act</w:t>
            </w:r>
            <w:r w:rsidR="00B746BF" w:rsidRPr="00E812EC">
              <w:rPr>
                <w:szCs w:val="24"/>
              </w:rPr>
              <w:t xml:space="preserve"> of 1993</w:t>
            </w:r>
            <w:r w:rsidRPr="00E812EC">
              <w:rPr>
                <w:szCs w:val="24"/>
              </w:rPr>
              <w:t xml:space="preserve"> (NVRA),</w:t>
            </w:r>
            <w:r w:rsidR="00B746BF" w:rsidRPr="00E812EC">
              <w:rPr>
                <w:szCs w:val="24"/>
              </w:rPr>
              <w:t xml:space="preserve"> § 52 U.S.C. 20506</w:t>
            </w:r>
            <w:r w:rsidR="00681FAE">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rsidR="004C472C" w:rsidRPr="0044549F" w:rsidRDefault="004C472C" w:rsidP="004C472C">
            <w:pPr>
              <w:jc w:val="center"/>
              <w:rPr>
                <w:b/>
                <w:sz w:val="22"/>
                <w:szCs w:val="22"/>
                <w:u w:val="single"/>
              </w:rPr>
            </w:pPr>
          </w:p>
          <w:p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rsidR="004C472C" w:rsidRPr="0044549F" w:rsidRDefault="004C472C" w:rsidP="004C472C">
            <w:pPr>
              <w:jc w:val="center"/>
              <w:rPr>
                <w:b/>
                <w:sz w:val="22"/>
                <w:szCs w:val="22"/>
                <w:u w:val="single"/>
              </w:rPr>
            </w:pPr>
          </w:p>
          <w:p w:rsidR="004C472C" w:rsidRPr="0044549F" w:rsidRDefault="00681FAE" w:rsidP="004C472C">
            <w:pPr>
              <w:jc w:val="center"/>
              <w:rPr>
                <w:b/>
                <w:sz w:val="22"/>
                <w:szCs w:val="22"/>
                <w:u w:val="single"/>
              </w:rPr>
            </w:pPr>
            <w:r>
              <w:rPr>
                <w:rFonts w:ascii="MS Gothic" w:eastAsia="MS Gothic" w:hAnsi="MS Gothic" w:hint="eastAsia"/>
                <w:b/>
                <w:sz w:val="22"/>
                <w:szCs w:val="22"/>
              </w:rPr>
              <w:t>☐</w:t>
            </w:r>
          </w:p>
        </w:tc>
        <w:tc>
          <w:tcPr>
            <w:tcW w:w="3870" w:type="dxa"/>
          </w:tcPr>
          <w:p w:rsidR="004C472C" w:rsidRPr="0044549F" w:rsidRDefault="004C472C" w:rsidP="004C472C">
            <w:pPr>
              <w:jc w:val="both"/>
              <w:rPr>
                <w:b/>
                <w:sz w:val="22"/>
                <w:szCs w:val="22"/>
              </w:rPr>
            </w:pPr>
          </w:p>
        </w:tc>
      </w:tr>
    </w:tbl>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0405B7" w:rsidRDefault="000405B7"/>
    <w:p w:rsidR="004D502C" w:rsidRDefault="004D502C"/>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177"/>
      </w:tblGrid>
      <w:tr w:rsidR="004D502C" w:rsidRPr="00033B0F" w:rsidTr="007C5E6E">
        <w:trPr>
          <w:trHeight w:val="253"/>
        </w:trPr>
        <w:tc>
          <w:tcPr>
            <w:tcW w:w="7375" w:type="dxa"/>
          </w:tcPr>
          <w:p w:rsidR="004D502C" w:rsidRPr="003F6458" w:rsidRDefault="004D502C" w:rsidP="004D502C">
            <w:pPr>
              <w:pStyle w:val="Heading3"/>
              <w:ind w:left="432"/>
              <w:rPr>
                <w:b w:val="0"/>
                <w:sz w:val="22"/>
                <w:szCs w:val="22"/>
                <w:highlight w:val="yellow"/>
              </w:rPr>
            </w:pPr>
            <w:r w:rsidRPr="0044549F">
              <w:rPr>
                <w:sz w:val="22"/>
                <w:szCs w:val="22"/>
              </w:rPr>
              <w:lastRenderedPageBreak/>
              <w:t>SECURITY ACCESS FOR INFORMATION SYSTEMS</w:t>
            </w:r>
          </w:p>
        </w:tc>
        <w:tc>
          <w:tcPr>
            <w:tcW w:w="672" w:type="dxa"/>
          </w:tcPr>
          <w:p w:rsidR="004D502C" w:rsidRPr="0044549F" w:rsidRDefault="004D502C" w:rsidP="004D502C">
            <w:pPr>
              <w:jc w:val="center"/>
              <w:rPr>
                <w:b/>
                <w:sz w:val="22"/>
              </w:rPr>
            </w:pPr>
            <w:r w:rsidRPr="0044549F">
              <w:rPr>
                <w:b/>
                <w:sz w:val="22"/>
              </w:rPr>
              <w:t>Yes</w:t>
            </w:r>
          </w:p>
        </w:tc>
        <w:tc>
          <w:tcPr>
            <w:tcW w:w="576" w:type="dxa"/>
          </w:tcPr>
          <w:p w:rsidR="004D502C" w:rsidRPr="0044549F" w:rsidRDefault="004D502C" w:rsidP="004D502C">
            <w:pPr>
              <w:jc w:val="center"/>
              <w:rPr>
                <w:b/>
                <w:sz w:val="22"/>
              </w:rPr>
            </w:pPr>
            <w:r w:rsidRPr="0044549F">
              <w:rPr>
                <w:b/>
                <w:sz w:val="22"/>
              </w:rPr>
              <w:t>No</w:t>
            </w:r>
          </w:p>
        </w:tc>
        <w:tc>
          <w:tcPr>
            <w:tcW w:w="2177" w:type="dxa"/>
          </w:tcPr>
          <w:p w:rsidR="004D502C" w:rsidRPr="0044549F" w:rsidRDefault="004D502C" w:rsidP="004D502C">
            <w:pPr>
              <w:jc w:val="both"/>
              <w:rPr>
                <w:b/>
                <w:sz w:val="22"/>
                <w:szCs w:val="22"/>
              </w:rPr>
            </w:pPr>
          </w:p>
        </w:tc>
      </w:tr>
      <w:tr w:rsidR="002B0938" w:rsidRPr="00033B0F" w:rsidTr="007C5E6E">
        <w:trPr>
          <w:trHeight w:val="1044"/>
        </w:trPr>
        <w:tc>
          <w:tcPr>
            <w:tcW w:w="7375" w:type="dxa"/>
          </w:tcPr>
          <w:p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rsidR="00B45B25" w:rsidRPr="0044549F" w:rsidRDefault="00B45B25" w:rsidP="00DF499D">
            <w:pPr>
              <w:jc w:val="center"/>
              <w:rPr>
                <w:b/>
                <w:sz w:val="22"/>
                <w:szCs w:val="22"/>
                <w:u w:val="single"/>
              </w:rPr>
            </w:pPr>
          </w:p>
          <w:p w:rsidR="004D502C" w:rsidRDefault="004D502C" w:rsidP="004D502C">
            <w:pPr>
              <w:jc w:val="center"/>
              <w:rPr>
                <w:b/>
                <w:sz w:val="22"/>
                <w:szCs w:val="22"/>
              </w:rPr>
            </w:pPr>
            <w:r w:rsidRPr="0044549F">
              <w:rPr>
                <w:rFonts w:ascii="MS Gothic" w:eastAsia="MS Gothic" w:hAnsi="MS Gothic" w:hint="eastAsia"/>
                <w:b/>
                <w:sz w:val="22"/>
                <w:szCs w:val="22"/>
              </w:rPr>
              <w:t>☐</w:t>
            </w:r>
          </w:p>
          <w:p w:rsidR="00B45B25" w:rsidRPr="0044549F" w:rsidRDefault="00B45B25" w:rsidP="00DF499D">
            <w:pPr>
              <w:jc w:val="center"/>
              <w:rPr>
                <w:b/>
                <w:sz w:val="22"/>
                <w:szCs w:val="22"/>
              </w:rPr>
            </w:pPr>
          </w:p>
        </w:tc>
        <w:tc>
          <w:tcPr>
            <w:tcW w:w="576" w:type="dxa"/>
          </w:tcPr>
          <w:p w:rsidR="00B45B25" w:rsidRPr="0044549F" w:rsidRDefault="00B45B25" w:rsidP="00DF499D">
            <w:pPr>
              <w:jc w:val="center"/>
              <w:rPr>
                <w:b/>
                <w:sz w:val="22"/>
                <w:szCs w:val="22"/>
                <w:u w:val="single"/>
              </w:rPr>
            </w:pPr>
          </w:p>
          <w:p w:rsidR="00B45B25" w:rsidRPr="0044549F" w:rsidRDefault="00B45B25" w:rsidP="00DF499D">
            <w:pPr>
              <w:jc w:val="center"/>
              <w:rPr>
                <w:b/>
                <w:sz w:val="22"/>
                <w:szCs w:val="22"/>
                <w:u w:val="single"/>
              </w:rPr>
            </w:pPr>
            <w:r w:rsidRPr="0044549F">
              <w:rPr>
                <w:rFonts w:ascii="MS Gothic" w:eastAsia="MS Gothic" w:hAnsi="MS Gothic" w:hint="eastAsia"/>
                <w:b/>
                <w:sz w:val="22"/>
                <w:szCs w:val="22"/>
              </w:rPr>
              <w:t>☐</w:t>
            </w:r>
          </w:p>
        </w:tc>
        <w:tc>
          <w:tcPr>
            <w:tcW w:w="2177" w:type="dxa"/>
          </w:tcPr>
          <w:p w:rsidR="00B45B25" w:rsidRPr="0044549F" w:rsidRDefault="00B45B25" w:rsidP="00DF499D">
            <w:pPr>
              <w:jc w:val="both"/>
              <w:rPr>
                <w:sz w:val="22"/>
                <w:szCs w:val="22"/>
              </w:rPr>
            </w:pPr>
          </w:p>
        </w:tc>
      </w:tr>
      <w:tr w:rsidR="002B0938" w:rsidRPr="00033B0F" w:rsidTr="007C5E6E">
        <w:trPr>
          <w:trHeight w:val="1092"/>
        </w:trPr>
        <w:tc>
          <w:tcPr>
            <w:tcW w:w="7375" w:type="dxa"/>
          </w:tcPr>
          <w:p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p w:rsidR="00B45B25" w:rsidRPr="0044549F" w:rsidRDefault="004D502C" w:rsidP="00DF499D">
            <w:pPr>
              <w:jc w:val="center"/>
              <w:rPr>
                <w:b/>
                <w:sz w:val="22"/>
                <w:szCs w:val="22"/>
              </w:rPr>
            </w:pPr>
            <w:r>
              <w:rPr>
                <w:rFonts w:ascii="MS Gothic" w:eastAsia="MS Gothic" w:hAnsi="MS Gothic" w:hint="eastAsia"/>
                <w:b/>
                <w:sz w:val="22"/>
                <w:szCs w:val="22"/>
              </w:rPr>
              <w:t>☐</w:t>
            </w:r>
          </w:p>
        </w:tc>
        <w:tc>
          <w:tcPr>
            <w:tcW w:w="576" w:type="dxa"/>
          </w:tcPr>
          <w:p w:rsidR="00B45B25" w:rsidRDefault="00B45B25" w:rsidP="00DF499D">
            <w:pPr>
              <w:jc w:val="center"/>
              <w:rPr>
                <w:b/>
                <w:sz w:val="22"/>
                <w:szCs w:val="22"/>
                <w:u w:val="single"/>
              </w:rPr>
            </w:pPr>
            <w:r w:rsidRPr="0044549F">
              <w:rPr>
                <w:rFonts w:ascii="MS Gothic" w:eastAsia="MS Gothic" w:hAnsi="MS Gothic" w:hint="eastAsia"/>
                <w:b/>
                <w:sz w:val="22"/>
                <w:szCs w:val="22"/>
              </w:rPr>
              <w:t>☐</w:t>
            </w:r>
          </w:p>
          <w:p w:rsidR="00B45B25" w:rsidRPr="0019483E" w:rsidRDefault="00B45B25" w:rsidP="002B0938">
            <w:pPr>
              <w:rPr>
                <w:sz w:val="22"/>
                <w:szCs w:val="22"/>
              </w:rPr>
            </w:pPr>
          </w:p>
        </w:tc>
        <w:tc>
          <w:tcPr>
            <w:tcW w:w="2177" w:type="dxa"/>
          </w:tcPr>
          <w:p w:rsidR="00B45B25" w:rsidRPr="0044549F" w:rsidRDefault="00B45B25" w:rsidP="00DF499D">
            <w:pPr>
              <w:jc w:val="both"/>
              <w:rPr>
                <w:sz w:val="22"/>
                <w:szCs w:val="22"/>
              </w:rPr>
            </w:pPr>
          </w:p>
        </w:tc>
      </w:tr>
      <w:tr w:rsidR="004D502C" w:rsidRPr="00033B0F" w:rsidTr="007C5E6E">
        <w:trPr>
          <w:trHeight w:val="2258"/>
        </w:trPr>
        <w:tc>
          <w:tcPr>
            <w:tcW w:w="7375" w:type="dxa"/>
          </w:tcPr>
          <w:p w:rsidR="004D502C" w:rsidRPr="00A77787" w:rsidRDefault="004D502C" w:rsidP="00D24AB3">
            <w:pPr>
              <w:pStyle w:val="ListParagraph"/>
              <w:numPr>
                <w:ilvl w:val="0"/>
                <w:numId w:val="2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Verification must be documented using the Quarterly State System Access Control Memorandum, attached in the DSS Employee Systems Access Review Template workbook on the Q</w:t>
            </w:r>
            <w:r w:rsidR="000405B7">
              <w:rPr>
                <w:sz w:val="22"/>
              </w:rPr>
              <w:t>uar</w:t>
            </w:r>
            <w:r>
              <w:rPr>
                <w:sz w:val="22"/>
              </w:rPr>
              <w:t>t</w:t>
            </w:r>
            <w:r w:rsidR="000405B7">
              <w:rPr>
                <w:sz w:val="22"/>
              </w:rPr>
              <w:t>e</w:t>
            </w:r>
            <w:r>
              <w:rPr>
                <w:sz w:val="22"/>
              </w:rPr>
              <w:t xml:space="preserv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reports, listed below.</w:t>
            </w:r>
          </w:p>
        </w:tc>
        <w:tc>
          <w:tcPr>
            <w:tcW w:w="672" w:type="dxa"/>
          </w:tcPr>
          <w:p w:rsidR="004D502C" w:rsidRDefault="004D502C" w:rsidP="004D502C">
            <w:pPr>
              <w:jc w:val="center"/>
              <w:rPr>
                <w:b/>
                <w:sz w:val="22"/>
                <w:szCs w:val="22"/>
              </w:rPr>
            </w:pPr>
            <w:r w:rsidRPr="0044549F">
              <w:rPr>
                <w:rFonts w:ascii="MS Gothic" w:eastAsia="MS Gothic" w:hAnsi="MS Gothic" w:hint="eastAsia"/>
                <w:b/>
                <w:sz w:val="22"/>
                <w:szCs w:val="22"/>
              </w:rPr>
              <w:t>☐</w:t>
            </w:r>
          </w:p>
          <w:p w:rsidR="004D502C" w:rsidRPr="00033B0F" w:rsidRDefault="004D502C" w:rsidP="00E37FB1">
            <w:pPr>
              <w:jc w:val="both"/>
              <w:rPr>
                <w:sz w:val="22"/>
              </w:rPr>
            </w:pPr>
          </w:p>
        </w:tc>
        <w:tc>
          <w:tcPr>
            <w:tcW w:w="576" w:type="dxa"/>
          </w:tcPr>
          <w:p w:rsidR="004D502C" w:rsidRDefault="004D502C" w:rsidP="004D502C">
            <w:pPr>
              <w:jc w:val="center"/>
              <w:rPr>
                <w:b/>
                <w:sz w:val="22"/>
                <w:szCs w:val="22"/>
              </w:rPr>
            </w:pPr>
            <w:r w:rsidRPr="0044549F">
              <w:rPr>
                <w:rFonts w:ascii="MS Gothic" w:eastAsia="MS Gothic" w:hAnsi="MS Gothic" w:hint="eastAsia"/>
                <w:b/>
                <w:sz w:val="22"/>
                <w:szCs w:val="22"/>
              </w:rPr>
              <w:t>☐</w:t>
            </w:r>
          </w:p>
          <w:p w:rsidR="004D502C" w:rsidRPr="00033B0F" w:rsidRDefault="004D502C" w:rsidP="00E37FB1">
            <w:pPr>
              <w:jc w:val="both"/>
              <w:rPr>
                <w:sz w:val="22"/>
              </w:rPr>
            </w:pPr>
          </w:p>
        </w:tc>
        <w:tc>
          <w:tcPr>
            <w:tcW w:w="2177" w:type="dxa"/>
          </w:tcPr>
          <w:p w:rsidR="004D502C" w:rsidRPr="00033B0F" w:rsidRDefault="004D502C" w:rsidP="00E37FB1">
            <w:pPr>
              <w:jc w:val="both"/>
              <w:rPr>
                <w:sz w:val="22"/>
              </w:rPr>
            </w:pPr>
          </w:p>
        </w:tc>
      </w:tr>
    </w:tbl>
    <w:p w:rsidR="00AB306C" w:rsidRPr="00AB306C" w:rsidRDefault="00AB306C" w:rsidP="00AB306C">
      <w:pPr>
        <w:rPr>
          <w:vanish/>
        </w:rPr>
      </w:pPr>
    </w:p>
    <w:tbl>
      <w:tblPr>
        <w:tblpPr w:leftFromText="180" w:rightFromText="180" w:vertAnchor="text" w:horzAnchor="margin" w:tblpXSpec="center" w:tblpY="7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4"/>
        <w:gridCol w:w="1419"/>
        <w:gridCol w:w="766"/>
        <w:gridCol w:w="1351"/>
      </w:tblGrid>
      <w:tr w:rsidR="00D535E2" w:rsidRPr="00033B0F" w:rsidTr="007C5E6E">
        <w:trPr>
          <w:trHeight w:val="255"/>
        </w:trPr>
        <w:tc>
          <w:tcPr>
            <w:tcW w:w="7302" w:type="dxa"/>
          </w:tcPr>
          <w:p w:rsidR="00D535E2" w:rsidRPr="00033B0F" w:rsidRDefault="00D535E2" w:rsidP="00D535E2">
            <w:pPr>
              <w:ind w:left="90"/>
              <w:rPr>
                <w:sz w:val="22"/>
              </w:rPr>
            </w:pPr>
          </w:p>
        </w:tc>
        <w:tc>
          <w:tcPr>
            <w:tcW w:w="1423" w:type="dxa"/>
          </w:tcPr>
          <w:p w:rsidR="00D535E2" w:rsidRPr="00E37FB1" w:rsidRDefault="00D535E2" w:rsidP="00D535E2">
            <w:pPr>
              <w:jc w:val="center"/>
              <w:rPr>
                <w:b/>
                <w:sz w:val="22"/>
              </w:rPr>
            </w:pPr>
            <w:r>
              <w:rPr>
                <w:b/>
                <w:sz w:val="22"/>
              </w:rPr>
              <w:t xml:space="preserve">3 or more Years </w:t>
            </w:r>
          </w:p>
        </w:tc>
        <w:tc>
          <w:tcPr>
            <w:tcW w:w="720" w:type="dxa"/>
          </w:tcPr>
          <w:p w:rsidR="00D535E2" w:rsidRPr="00E37FB1" w:rsidRDefault="00D535E2" w:rsidP="00D535E2">
            <w:pPr>
              <w:jc w:val="center"/>
              <w:rPr>
                <w:b/>
                <w:sz w:val="22"/>
              </w:rPr>
            </w:pPr>
            <w:r>
              <w:rPr>
                <w:b/>
                <w:sz w:val="22"/>
              </w:rPr>
              <w:t>2 Years</w:t>
            </w:r>
          </w:p>
        </w:tc>
        <w:tc>
          <w:tcPr>
            <w:tcW w:w="1355" w:type="dxa"/>
          </w:tcPr>
          <w:p w:rsidR="00D535E2" w:rsidRPr="00E37FB1" w:rsidRDefault="00D535E2" w:rsidP="00D535E2">
            <w:pPr>
              <w:jc w:val="center"/>
              <w:rPr>
                <w:b/>
                <w:sz w:val="22"/>
              </w:rPr>
            </w:pPr>
            <w:r>
              <w:rPr>
                <w:b/>
                <w:sz w:val="22"/>
              </w:rPr>
              <w:t>1 Year or less</w:t>
            </w:r>
          </w:p>
        </w:tc>
      </w:tr>
      <w:tr w:rsidR="00D535E2" w:rsidRPr="00033B0F" w:rsidTr="007C5E6E">
        <w:trPr>
          <w:trHeight w:val="255"/>
        </w:trPr>
        <w:tc>
          <w:tcPr>
            <w:tcW w:w="7302" w:type="dxa"/>
          </w:tcPr>
          <w:p w:rsidR="00D535E2" w:rsidRPr="00033B0F" w:rsidRDefault="00D535E2" w:rsidP="00D535E2">
            <w:pPr>
              <w:ind w:left="90"/>
              <w:rPr>
                <w:sz w:val="22"/>
              </w:rPr>
            </w:pPr>
            <w:r>
              <w:rPr>
                <w:b/>
                <w:sz w:val="20"/>
              </w:rPr>
              <w:t>Management &amp; Key Staff – Answers are to be based on time the position has been held with the agency – not years of experience.</w:t>
            </w:r>
          </w:p>
        </w:tc>
        <w:tc>
          <w:tcPr>
            <w:tcW w:w="1423" w:type="dxa"/>
          </w:tcPr>
          <w:p w:rsidR="00D535E2" w:rsidRPr="00E37FB1" w:rsidRDefault="00D535E2" w:rsidP="00D535E2">
            <w:pPr>
              <w:jc w:val="center"/>
              <w:rPr>
                <w:b/>
                <w:sz w:val="22"/>
              </w:rPr>
            </w:pPr>
          </w:p>
        </w:tc>
        <w:tc>
          <w:tcPr>
            <w:tcW w:w="720" w:type="dxa"/>
          </w:tcPr>
          <w:p w:rsidR="00D535E2" w:rsidRPr="00E37FB1" w:rsidRDefault="00D535E2" w:rsidP="00D535E2">
            <w:pPr>
              <w:jc w:val="both"/>
              <w:rPr>
                <w:b/>
                <w:sz w:val="22"/>
              </w:rPr>
            </w:pPr>
          </w:p>
        </w:tc>
        <w:tc>
          <w:tcPr>
            <w:tcW w:w="1355" w:type="dxa"/>
          </w:tcPr>
          <w:p w:rsidR="00D535E2" w:rsidRPr="00E37FB1" w:rsidRDefault="00D535E2" w:rsidP="00D535E2">
            <w:pPr>
              <w:jc w:val="both"/>
              <w:rPr>
                <w:b/>
                <w:sz w:val="22"/>
              </w:rPr>
            </w:pPr>
          </w:p>
        </w:tc>
      </w:tr>
      <w:tr w:rsidR="00D535E2" w:rsidRPr="00033B0F" w:rsidTr="007C5E6E">
        <w:trPr>
          <w:trHeight w:val="431"/>
        </w:trPr>
        <w:tc>
          <w:tcPr>
            <w:tcW w:w="7302" w:type="dxa"/>
            <w:vAlign w:val="bottom"/>
          </w:tcPr>
          <w:p w:rsidR="00D535E2" w:rsidRDefault="00D535E2" w:rsidP="00D535E2">
            <w:pPr>
              <w:ind w:left="342"/>
              <w:rPr>
                <w:sz w:val="22"/>
              </w:rPr>
            </w:pPr>
            <w:r>
              <w:rPr>
                <w:sz w:val="22"/>
              </w:rPr>
              <w:t>Director</w:t>
            </w:r>
          </w:p>
        </w:tc>
        <w:tc>
          <w:tcPr>
            <w:tcW w:w="1423" w:type="dxa"/>
            <w:vAlign w:val="center"/>
          </w:tcPr>
          <w:p w:rsidR="00D535E2" w:rsidRPr="00033B0F" w:rsidRDefault="00D535E2" w:rsidP="00D535E2">
            <w:pPr>
              <w:rPr>
                <w:sz w:val="22"/>
              </w:rPr>
            </w:pPr>
          </w:p>
        </w:tc>
        <w:tc>
          <w:tcPr>
            <w:tcW w:w="720" w:type="dxa"/>
            <w:vAlign w:val="center"/>
          </w:tcPr>
          <w:p w:rsidR="00D535E2" w:rsidRPr="00033B0F" w:rsidRDefault="00D535E2" w:rsidP="00D535E2">
            <w:pPr>
              <w:rPr>
                <w:sz w:val="22"/>
              </w:rPr>
            </w:pPr>
          </w:p>
        </w:tc>
        <w:tc>
          <w:tcPr>
            <w:tcW w:w="1355" w:type="dxa"/>
          </w:tcPr>
          <w:p w:rsidR="00D535E2" w:rsidRPr="00033B0F" w:rsidRDefault="00D535E2" w:rsidP="00D535E2">
            <w:pPr>
              <w:rPr>
                <w:sz w:val="22"/>
              </w:rPr>
            </w:pPr>
          </w:p>
        </w:tc>
      </w:tr>
      <w:tr w:rsidR="00D535E2" w:rsidRPr="00033B0F" w:rsidTr="007C5E6E">
        <w:trPr>
          <w:trHeight w:val="431"/>
        </w:trPr>
        <w:tc>
          <w:tcPr>
            <w:tcW w:w="7302" w:type="dxa"/>
            <w:vAlign w:val="bottom"/>
          </w:tcPr>
          <w:p w:rsidR="00D535E2" w:rsidRDefault="00D535E2" w:rsidP="00D535E2">
            <w:pPr>
              <w:ind w:left="342"/>
              <w:rPr>
                <w:sz w:val="22"/>
              </w:rPr>
            </w:pPr>
            <w:r>
              <w:rPr>
                <w:sz w:val="22"/>
              </w:rPr>
              <w:t xml:space="preserve">Fiscal Officer </w:t>
            </w:r>
          </w:p>
        </w:tc>
        <w:tc>
          <w:tcPr>
            <w:tcW w:w="1423" w:type="dxa"/>
            <w:vAlign w:val="center"/>
          </w:tcPr>
          <w:p w:rsidR="00D535E2" w:rsidRPr="00033B0F" w:rsidRDefault="00D535E2" w:rsidP="00D535E2">
            <w:pPr>
              <w:rPr>
                <w:sz w:val="22"/>
              </w:rPr>
            </w:pPr>
          </w:p>
        </w:tc>
        <w:tc>
          <w:tcPr>
            <w:tcW w:w="720" w:type="dxa"/>
            <w:vAlign w:val="center"/>
          </w:tcPr>
          <w:p w:rsidR="00D535E2" w:rsidRPr="00033B0F" w:rsidRDefault="00D535E2" w:rsidP="00D535E2">
            <w:pPr>
              <w:rPr>
                <w:sz w:val="22"/>
              </w:rPr>
            </w:pPr>
          </w:p>
        </w:tc>
        <w:tc>
          <w:tcPr>
            <w:tcW w:w="1355" w:type="dxa"/>
          </w:tcPr>
          <w:p w:rsidR="00D535E2" w:rsidRPr="00033B0F" w:rsidRDefault="00D535E2" w:rsidP="00D535E2">
            <w:pPr>
              <w:rPr>
                <w:sz w:val="22"/>
              </w:rPr>
            </w:pPr>
          </w:p>
        </w:tc>
      </w:tr>
      <w:tr w:rsidR="00D535E2" w:rsidRPr="00033B0F" w:rsidTr="007C5E6E">
        <w:trPr>
          <w:trHeight w:val="431"/>
        </w:trPr>
        <w:tc>
          <w:tcPr>
            <w:tcW w:w="7302" w:type="dxa"/>
            <w:vAlign w:val="center"/>
          </w:tcPr>
          <w:p w:rsidR="00D535E2" w:rsidRPr="00E20AF1" w:rsidRDefault="00D535E2" w:rsidP="00D535E2">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423" w:type="dxa"/>
            <w:vAlign w:val="center"/>
          </w:tcPr>
          <w:p w:rsidR="00D535E2" w:rsidRPr="00033B0F" w:rsidRDefault="00D535E2" w:rsidP="00D535E2">
            <w:pPr>
              <w:rPr>
                <w:sz w:val="22"/>
              </w:rPr>
            </w:pPr>
            <w:r>
              <w:rPr>
                <w:sz w:val="22"/>
              </w:rPr>
              <w:t xml:space="preserve"> </w:t>
            </w:r>
          </w:p>
        </w:tc>
        <w:tc>
          <w:tcPr>
            <w:tcW w:w="720" w:type="dxa"/>
            <w:vAlign w:val="center"/>
          </w:tcPr>
          <w:p w:rsidR="00D535E2" w:rsidRPr="00033B0F" w:rsidRDefault="00D535E2" w:rsidP="00D535E2">
            <w:pPr>
              <w:rPr>
                <w:sz w:val="22"/>
              </w:rPr>
            </w:pPr>
          </w:p>
        </w:tc>
        <w:tc>
          <w:tcPr>
            <w:tcW w:w="1355" w:type="dxa"/>
          </w:tcPr>
          <w:p w:rsidR="00D535E2" w:rsidRPr="00033B0F" w:rsidRDefault="00D535E2" w:rsidP="00D535E2">
            <w:pPr>
              <w:rPr>
                <w:sz w:val="22"/>
              </w:rPr>
            </w:pPr>
          </w:p>
        </w:tc>
      </w:tr>
      <w:tr w:rsidR="00D535E2" w:rsidRPr="00033B0F" w:rsidTr="007C5E6E">
        <w:trPr>
          <w:trHeight w:val="431"/>
        </w:trPr>
        <w:tc>
          <w:tcPr>
            <w:tcW w:w="7302" w:type="dxa"/>
            <w:vAlign w:val="center"/>
          </w:tcPr>
          <w:p w:rsidR="00D535E2" w:rsidRDefault="00D535E2" w:rsidP="00D535E2">
            <w:pPr>
              <w:ind w:left="342"/>
              <w:rPr>
                <w:sz w:val="22"/>
              </w:rPr>
            </w:pPr>
            <w:r>
              <w:rPr>
                <w:sz w:val="22"/>
              </w:rPr>
              <w:t xml:space="preserve">  </w:t>
            </w:r>
          </w:p>
        </w:tc>
        <w:tc>
          <w:tcPr>
            <w:tcW w:w="1423" w:type="dxa"/>
            <w:vAlign w:val="center"/>
          </w:tcPr>
          <w:p w:rsidR="00D535E2" w:rsidRPr="00033B0F" w:rsidRDefault="00D535E2" w:rsidP="00D535E2">
            <w:pPr>
              <w:rPr>
                <w:sz w:val="22"/>
              </w:rPr>
            </w:pPr>
          </w:p>
        </w:tc>
        <w:tc>
          <w:tcPr>
            <w:tcW w:w="720" w:type="dxa"/>
            <w:vAlign w:val="center"/>
          </w:tcPr>
          <w:p w:rsidR="00D535E2" w:rsidRPr="00033B0F" w:rsidRDefault="00D535E2" w:rsidP="00D535E2">
            <w:pPr>
              <w:rPr>
                <w:sz w:val="22"/>
              </w:rPr>
            </w:pPr>
          </w:p>
        </w:tc>
        <w:tc>
          <w:tcPr>
            <w:tcW w:w="1355" w:type="dxa"/>
          </w:tcPr>
          <w:p w:rsidR="00D535E2" w:rsidRPr="00033B0F" w:rsidRDefault="00D535E2" w:rsidP="00D535E2">
            <w:pPr>
              <w:rPr>
                <w:sz w:val="22"/>
              </w:rPr>
            </w:pPr>
          </w:p>
        </w:tc>
      </w:tr>
      <w:tr w:rsidR="00D535E2" w:rsidRPr="00033B0F" w:rsidTr="007C5E6E">
        <w:trPr>
          <w:trHeight w:val="431"/>
        </w:trPr>
        <w:tc>
          <w:tcPr>
            <w:tcW w:w="7302" w:type="dxa"/>
            <w:vAlign w:val="center"/>
          </w:tcPr>
          <w:p w:rsidR="00D535E2" w:rsidRDefault="00D535E2" w:rsidP="00D535E2">
            <w:pPr>
              <w:ind w:left="342"/>
              <w:rPr>
                <w:sz w:val="22"/>
              </w:rPr>
            </w:pPr>
            <w:r>
              <w:rPr>
                <w:sz w:val="22"/>
              </w:rPr>
              <w:t xml:space="preserve"> </w:t>
            </w:r>
          </w:p>
        </w:tc>
        <w:tc>
          <w:tcPr>
            <w:tcW w:w="1423" w:type="dxa"/>
            <w:vAlign w:val="center"/>
          </w:tcPr>
          <w:p w:rsidR="00D535E2" w:rsidRPr="00033B0F" w:rsidRDefault="00D535E2" w:rsidP="00D535E2">
            <w:pPr>
              <w:rPr>
                <w:sz w:val="22"/>
              </w:rPr>
            </w:pPr>
          </w:p>
        </w:tc>
        <w:tc>
          <w:tcPr>
            <w:tcW w:w="720" w:type="dxa"/>
            <w:vAlign w:val="center"/>
          </w:tcPr>
          <w:p w:rsidR="00D535E2" w:rsidRPr="00033B0F" w:rsidRDefault="00D535E2" w:rsidP="00D535E2">
            <w:pPr>
              <w:rPr>
                <w:sz w:val="22"/>
              </w:rPr>
            </w:pPr>
          </w:p>
        </w:tc>
        <w:tc>
          <w:tcPr>
            <w:tcW w:w="1355" w:type="dxa"/>
          </w:tcPr>
          <w:p w:rsidR="00D535E2" w:rsidRPr="00033B0F" w:rsidRDefault="00D535E2" w:rsidP="00D535E2">
            <w:pPr>
              <w:rPr>
                <w:sz w:val="22"/>
              </w:rPr>
            </w:pPr>
          </w:p>
        </w:tc>
      </w:tr>
      <w:tr w:rsidR="00D535E2" w:rsidRPr="00033B0F" w:rsidTr="007C5E6E">
        <w:trPr>
          <w:trHeight w:val="431"/>
        </w:trPr>
        <w:tc>
          <w:tcPr>
            <w:tcW w:w="7302" w:type="dxa"/>
            <w:vAlign w:val="center"/>
          </w:tcPr>
          <w:p w:rsidR="00D535E2" w:rsidRDefault="00D535E2" w:rsidP="00D535E2">
            <w:pPr>
              <w:ind w:left="342"/>
              <w:rPr>
                <w:sz w:val="22"/>
              </w:rPr>
            </w:pPr>
          </w:p>
        </w:tc>
        <w:tc>
          <w:tcPr>
            <w:tcW w:w="1423" w:type="dxa"/>
            <w:vAlign w:val="center"/>
          </w:tcPr>
          <w:p w:rsidR="00D535E2" w:rsidRPr="00033B0F" w:rsidRDefault="00D535E2" w:rsidP="00D535E2">
            <w:pPr>
              <w:rPr>
                <w:sz w:val="22"/>
              </w:rPr>
            </w:pPr>
          </w:p>
        </w:tc>
        <w:tc>
          <w:tcPr>
            <w:tcW w:w="720" w:type="dxa"/>
            <w:vAlign w:val="center"/>
          </w:tcPr>
          <w:p w:rsidR="00D535E2" w:rsidRPr="00033B0F" w:rsidRDefault="00D535E2" w:rsidP="00D535E2">
            <w:pPr>
              <w:rPr>
                <w:sz w:val="22"/>
              </w:rPr>
            </w:pPr>
          </w:p>
        </w:tc>
        <w:tc>
          <w:tcPr>
            <w:tcW w:w="1355" w:type="dxa"/>
          </w:tcPr>
          <w:p w:rsidR="00D535E2" w:rsidRPr="00033B0F" w:rsidRDefault="00D535E2" w:rsidP="00D535E2">
            <w:pPr>
              <w:rPr>
                <w:sz w:val="22"/>
              </w:rPr>
            </w:pPr>
          </w:p>
        </w:tc>
      </w:tr>
      <w:tr w:rsidR="00D535E2" w:rsidRPr="00033B0F" w:rsidTr="007C5E6E">
        <w:trPr>
          <w:trHeight w:val="431"/>
        </w:trPr>
        <w:tc>
          <w:tcPr>
            <w:tcW w:w="8725" w:type="dxa"/>
            <w:gridSpan w:val="2"/>
            <w:vAlign w:val="center"/>
          </w:tcPr>
          <w:p w:rsidR="00D535E2" w:rsidRPr="00297543" w:rsidRDefault="00D535E2" w:rsidP="00D535E2">
            <w:pPr>
              <w:rPr>
                <w:b/>
                <w:sz w:val="22"/>
              </w:rPr>
            </w:pPr>
            <w:r>
              <w:rPr>
                <w:b/>
                <w:sz w:val="22"/>
              </w:rPr>
              <w:t xml:space="preserve">New Positions – Indicate by program the number of new positions to the agency for the current Fiscal Year (filled or unfilled).  </w:t>
            </w:r>
          </w:p>
        </w:tc>
        <w:tc>
          <w:tcPr>
            <w:tcW w:w="2075" w:type="dxa"/>
            <w:gridSpan w:val="2"/>
            <w:vAlign w:val="bottom"/>
          </w:tcPr>
          <w:p w:rsidR="00D535E2" w:rsidRPr="001D19A3" w:rsidRDefault="00D535E2" w:rsidP="00D535E2">
            <w:pPr>
              <w:jc w:val="center"/>
              <w:rPr>
                <w:b/>
                <w:sz w:val="22"/>
              </w:rPr>
            </w:pPr>
            <w:r w:rsidRPr="001D19A3">
              <w:rPr>
                <w:b/>
                <w:sz w:val="22"/>
              </w:rPr>
              <w:t>New Position</w:t>
            </w:r>
            <w:r>
              <w:rPr>
                <w:b/>
                <w:sz w:val="22"/>
              </w:rPr>
              <w:t>(s)</w:t>
            </w:r>
          </w:p>
        </w:tc>
      </w:tr>
      <w:tr w:rsidR="00D535E2" w:rsidRPr="00033B0F" w:rsidTr="007C5E6E">
        <w:trPr>
          <w:trHeight w:val="431"/>
        </w:trPr>
        <w:tc>
          <w:tcPr>
            <w:tcW w:w="8725" w:type="dxa"/>
            <w:gridSpan w:val="2"/>
            <w:vAlign w:val="center"/>
          </w:tcPr>
          <w:p w:rsidR="00D535E2" w:rsidRDefault="00D535E2" w:rsidP="00D535E2">
            <w:pPr>
              <w:numPr>
                <w:ilvl w:val="0"/>
                <w:numId w:val="12"/>
              </w:numPr>
              <w:rPr>
                <w:sz w:val="22"/>
              </w:rPr>
            </w:pPr>
            <w:r>
              <w:rPr>
                <w:sz w:val="22"/>
              </w:rPr>
              <w:t>Fiscal</w:t>
            </w:r>
          </w:p>
        </w:tc>
        <w:tc>
          <w:tcPr>
            <w:tcW w:w="2075" w:type="dxa"/>
            <w:gridSpan w:val="2"/>
            <w:vAlign w:val="center"/>
          </w:tcPr>
          <w:p w:rsidR="00D535E2" w:rsidRPr="00033B0F" w:rsidRDefault="00D535E2" w:rsidP="00D535E2">
            <w:pPr>
              <w:rPr>
                <w:sz w:val="22"/>
              </w:rPr>
            </w:pPr>
          </w:p>
        </w:tc>
      </w:tr>
      <w:tr w:rsidR="00D535E2" w:rsidRPr="00033B0F" w:rsidTr="007C5E6E">
        <w:trPr>
          <w:trHeight w:val="431"/>
        </w:trPr>
        <w:tc>
          <w:tcPr>
            <w:tcW w:w="8725" w:type="dxa"/>
            <w:gridSpan w:val="2"/>
            <w:vAlign w:val="center"/>
          </w:tcPr>
          <w:p w:rsidR="00D535E2" w:rsidRDefault="00D535E2" w:rsidP="00D535E2">
            <w:pPr>
              <w:numPr>
                <w:ilvl w:val="0"/>
                <w:numId w:val="12"/>
              </w:numPr>
              <w:rPr>
                <w:sz w:val="22"/>
              </w:rPr>
            </w:pPr>
            <w:r>
              <w:rPr>
                <w:sz w:val="22"/>
              </w:rPr>
              <w:t>Child Support Agent</w:t>
            </w:r>
          </w:p>
        </w:tc>
        <w:tc>
          <w:tcPr>
            <w:tcW w:w="2075" w:type="dxa"/>
            <w:gridSpan w:val="2"/>
            <w:vAlign w:val="center"/>
          </w:tcPr>
          <w:p w:rsidR="00D535E2" w:rsidRPr="00033B0F" w:rsidRDefault="00D535E2" w:rsidP="00D535E2">
            <w:pPr>
              <w:rPr>
                <w:sz w:val="22"/>
              </w:rPr>
            </w:pPr>
          </w:p>
        </w:tc>
      </w:tr>
      <w:tr w:rsidR="00D535E2" w:rsidRPr="00033B0F" w:rsidTr="007C5E6E">
        <w:trPr>
          <w:trHeight w:val="431"/>
        </w:trPr>
        <w:tc>
          <w:tcPr>
            <w:tcW w:w="8725" w:type="dxa"/>
            <w:gridSpan w:val="2"/>
            <w:vAlign w:val="center"/>
          </w:tcPr>
          <w:p w:rsidR="00D535E2" w:rsidRPr="00033B0F" w:rsidRDefault="00D535E2" w:rsidP="00D535E2">
            <w:pPr>
              <w:numPr>
                <w:ilvl w:val="0"/>
                <w:numId w:val="12"/>
              </w:numPr>
              <w:rPr>
                <w:sz w:val="22"/>
              </w:rPr>
            </w:pPr>
            <w:r>
              <w:rPr>
                <w:sz w:val="22"/>
              </w:rPr>
              <w:t>Administrative / Clerical Support</w:t>
            </w:r>
          </w:p>
        </w:tc>
        <w:tc>
          <w:tcPr>
            <w:tcW w:w="2075" w:type="dxa"/>
            <w:gridSpan w:val="2"/>
            <w:vAlign w:val="center"/>
          </w:tcPr>
          <w:p w:rsidR="00D535E2" w:rsidRPr="00033B0F" w:rsidRDefault="00D535E2" w:rsidP="00D535E2">
            <w:pPr>
              <w:rPr>
                <w:sz w:val="22"/>
              </w:rPr>
            </w:pPr>
          </w:p>
        </w:tc>
      </w:tr>
      <w:tr w:rsidR="00D535E2" w:rsidRPr="00033B0F"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rsidR="00D535E2" w:rsidRPr="007C0398" w:rsidRDefault="00D535E2" w:rsidP="00D535E2">
            <w:pPr>
              <w:ind w:left="427" w:hanging="360"/>
              <w:rPr>
                <w:sz w:val="22"/>
              </w:rPr>
            </w:pPr>
            <w:r>
              <w:rPr>
                <w:b/>
                <w:sz w:val="22"/>
              </w:rPr>
              <w:t xml:space="preserve">Staff Turnover – Indicate by program the number of new staff to the agency for the prior 12 months.  </w:t>
            </w: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D535E2" w:rsidRPr="00307CE9" w:rsidRDefault="00D535E2" w:rsidP="00D535E2">
            <w:pPr>
              <w:rPr>
                <w:b/>
                <w:sz w:val="22"/>
              </w:rPr>
            </w:pPr>
            <w:r w:rsidRPr="00307CE9">
              <w:rPr>
                <w:b/>
                <w:sz w:val="22"/>
              </w:rPr>
              <w:t>New Employee(s)</w:t>
            </w:r>
          </w:p>
        </w:tc>
      </w:tr>
      <w:tr w:rsidR="00D535E2" w:rsidRPr="00033B0F"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rsidR="00D535E2" w:rsidRDefault="00D535E2" w:rsidP="00D535E2">
            <w:pPr>
              <w:numPr>
                <w:ilvl w:val="0"/>
                <w:numId w:val="27"/>
              </w:numPr>
              <w:rPr>
                <w:sz w:val="22"/>
              </w:rPr>
            </w:pPr>
            <w:r>
              <w:rPr>
                <w:sz w:val="22"/>
              </w:rPr>
              <w:t>Fiscal</w:t>
            </w: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D535E2" w:rsidRPr="00033B0F" w:rsidRDefault="00D535E2" w:rsidP="00D535E2">
            <w:pPr>
              <w:rPr>
                <w:sz w:val="22"/>
              </w:rPr>
            </w:pPr>
          </w:p>
        </w:tc>
      </w:tr>
      <w:tr w:rsidR="00D535E2" w:rsidRPr="00033B0F"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rsidR="00D535E2" w:rsidRDefault="00D535E2" w:rsidP="00D535E2">
            <w:pPr>
              <w:numPr>
                <w:ilvl w:val="0"/>
                <w:numId w:val="27"/>
              </w:numPr>
              <w:rPr>
                <w:sz w:val="22"/>
              </w:rPr>
            </w:pPr>
            <w:r>
              <w:rPr>
                <w:sz w:val="22"/>
              </w:rPr>
              <w:t>Child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D535E2" w:rsidRPr="00033B0F" w:rsidRDefault="00D535E2" w:rsidP="00D535E2">
            <w:pPr>
              <w:rPr>
                <w:sz w:val="22"/>
              </w:rPr>
            </w:pPr>
          </w:p>
        </w:tc>
      </w:tr>
      <w:tr w:rsidR="00D535E2" w:rsidRPr="00033B0F"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rsidR="00D535E2" w:rsidRPr="00033B0F" w:rsidRDefault="00D535E2" w:rsidP="00D535E2">
            <w:pPr>
              <w:numPr>
                <w:ilvl w:val="0"/>
                <w:numId w:val="27"/>
              </w:numPr>
              <w:rPr>
                <w:sz w:val="22"/>
              </w:rPr>
            </w:pPr>
            <w:r>
              <w:rPr>
                <w:sz w:val="22"/>
              </w:rPr>
              <w:t>Administrative / Clerical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D535E2" w:rsidRPr="00033B0F" w:rsidRDefault="00D535E2" w:rsidP="00D535E2">
            <w:pPr>
              <w:rPr>
                <w:sz w:val="22"/>
              </w:rPr>
            </w:pPr>
          </w:p>
        </w:tc>
      </w:tr>
    </w:tbl>
    <w:p w:rsidR="00C46295" w:rsidRDefault="00C46295"/>
    <w:p w:rsidR="00FE0C9E" w:rsidRDefault="00FE0C9E"/>
    <w:p w:rsidR="00FE0C9E" w:rsidRDefault="00FE0C9E" w:rsidP="00D3114C">
      <w:pPr>
        <w:jc w:val="both"/>
        <w:rPr>
          <w:sz w:val="22"/>
          <w:u w:val="single"/>
        </w:rPr>
      </w:pPr>
    </w:p>
    <w:p w:rsidR="00C2641D" w:rsidRDefault="00C2641D" w:rsidP="002E2D0D">
      <w:pPr>
        <w:pStyle w:val="Heading1"/>
        <w:rPr>
          <w:rFonts w:ascii="Times New Roman" w:hAnsi="Times New Roman"/>
          <w:sz w:val="24"/>
          <w:szCs w:val="24"/>
        </w:rPr>
      </w:pPr>
    </w:p>
    <w:p w:rsidR="002E2D0D" w:rsidRPr="00F06AE3" w:rsidRDefault="002E2D0D" w:rsidP="002E2D0D">
      <w:pPr>
        <w:pStyle w:val="Heading1"/>
        <w:rPr>
          <w:rFonts w:ascii="Times New Roman" w:hAnsi="Times New Roman"/>
          <w:sz w:val="24"/>
          <w:szCs w:val="24"/>
        </w:rPr>
      </w:pPr>
      <w:r w:rsidRPr="00F06AE3">
        <w:rPr>
          <w:rFonts w:ascii="Times New Roman" w:hAnsi="Times New Roman"/>
          <w:sz w:val="24"/>
          <w:szCs w:val="24"/>
        </w:rPr>
        <w:t>CERTIFICATION</w:t>
      </w:r>
    </w:p>
    <w:p w:rsidR="002E2D0D" w:rsidRPr="00F06AE3" w:rsidRDefault="002E2D0D" w:rsidP="002E2D0D">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p>
    <w:p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rsidR="00D3114C" w:rsidRDefault="002E2D0D" w:rsidP="00E95543">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sidR="001D0792">
        <w:rPr>
          <w:rFonts w:ascii="Times New Roman" w:hAnsi="Times New Roman"/>
          <w:szCs w:val="24"/>
        </w:rPr>
        <w:t xml:space="preserve">                                                    Date</w:t>
      </w:r>
    </w:p>
    <w:sectPr w:rsidR="00D3114C" w:rsidSect="00410D66">
      <w:footerReference w:type="even" r:id="rId9"/>
      <w:footerReference w:type="default" r:id="rId10"/>
      <w:footerReference w:type="first" r:id="rId11"/>
      <w:pgSz w:w="12240" w:h="15840" w:code="1"/>
      <w:pgMar w:top="630" w:right="1440" w:bottom="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AA" w:rsidRDefault="00F21BAA">
      <w:r>
        <w:separator/>
      </w:r>
    </w:p>
  </w:endnote>
  <w:endnote w:type="continuationSeparator" w:id="0">
    <w:p w:rsidR="00F21BAA" w:rsidRDefault="00F2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D5" w:rsidRDefault="00481AD5" w:rsidP="00427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81AD5" w:rsidRDefault="0048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D5" w:rsidRDefault="00481AD5">
    <w:pPr>
      <w:pStyle w:val="Footer"/>
      <w:rPr>
        <w:sz w:val="16"/>
        <w:szCs w:val="16"/>
      </w:rPr>
    </w:pPr>
    <w:r w:rsidRPr="00CD7E3C">
      <w:rPr>
        <w:sz w:val="16"/>
        <w:szCs w:val="16"/>
      </w:rPr>
      <w:tab/>
      <w:t xml:space="preserve">-  </w:t>
    </w:r>
    <w:r w:rsidRPr="00456BD2">
      <w:rPr>
        <w:sz w:val="16"/>
        <w:szCs w:val="16"/>
      </w:rPr>
      <w:tab/>
    </w:r>
  </w:p>
  <w:p w:rsidR="00481AD5" w:rsidRDefault="00481AD5" w:rsidP="00FE0C9E">
    <w:pPr>
      <w:pStyle w:val="Footer"/>
      <w:framePr w:wrap="around" w:vAnchor="text" w:hAnchor="page" w:x="5991" w:y="107"/>
      <w:rPr>
        <w:rStyle w:val="PageNumber"/>
      </w:rPr>
    </w:pPr>
    <w:r>
      <w:rPr>
        <w:rStyle w:val="PageNumber"/>
      </w:rPr>
      <w:fldChar w:fldCharType="begin"/>
    </w:r>
    <w:r>
      <w:rPr>
        <w:rStyle w:val="PageNumber"/>
      </w:rPr>
      <w:instrText xml:space="preserve">PAGE  </w:instrText>
    </w:r>
    <w:r>
      <w:rPr>
        <w:rStyle w:val="PageNumber"/>
      </w:rPr>
      <w:fldChar w:fldCharType="separate"/>
    </w:r>
    <w:r w:rsidR="00937040">
      <w:rPr>
        <w:rStyle w:val="PageNumber"/>
        <w:noProof/>
      </w:rPr>
      <w:t>14</w:t>
    </w:r>
    <w:r>
      <w:rPr>
        <w:rStyle w:val="PageNumber"/>
      </w:rPr>
      <w:fldChar w:fldCharType="end"/>
    </w:r>
  </w:p>
  <w:p w:rsidR="00481AD5" w:rsidRDefault="00481AD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D5" w:rsidRDefault="00481AD5" w:rsidP="008E3338">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AA" w:rsidRDefault="00F21BAA">
      <w:r>
        <w:separator/>
      </w:r>
    </w:p>
  </w:footnote>
  <w:footnote w:type="continuationSeparator" w:id="0">
    <w:p w:rsidR="00F21BAA" w:rsidRDefault="00F2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45A7"/>
    <w:multiLevelType w:val="hybridMultilevel"/>
    <w:tmpl w:val="9668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82327"/>
    <w:multiLevelType w:val="singleLevel"/>
    <w:tmpl w:val="0409000F"/>
    <w:lvl w:ilvl="0">
      <w:start w:val="1"/>
      <w:numFmt w:val="decimal"/>
      <w:lvlText w:val="%1."/>
      <w:lvlJc w:val="left"/>
      <w:pPr>
        <w:ind w:left="720" w:hanging="360"/>
      </w:pPr>
    </w:lvl>
  </w:abstractNum>
  <w:abstractNum w:abstractNumId="5"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640"/>
    <w:multiLevelType w:val="singleLevel"/>
    <w:tmpl w:val="0409000F"/>
    <w:lvl w:ilvl="0">
      <w:start w:val="1"/>
      <w:numFmt w:val="decimal"/>
      <w:lvlText w:val="%1."/>
      <w:lvlJc w:val="left"/>
      <w:pPr>
        <w:ind w:left="720" w:hanging="360"/>
      </w:pPr>
    </w:lvl>
  </w:abstractNum>
  <w:abstractNum w:abstractNumId="14"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8E33B5"/>
    <w:multiLevelType w:val="hybridMultilevel"/>
    <w:tmpl w:val="60F8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3340586"/>
    <w:multiLevelType w:val="singleLevel"/>
    <w:tmpl w:val="0409000F"/>
    <w:lvl w:ilvl="0">
      <w:start w:val="1"/>
      <w:numFmt w:val="decimal"/>
      <w:lvlText w:val="%1."/>
      <w:lvlJc w:val="left"/>
      <w:pPr>
        <w:ind w:left="720" w:hanging="360"/>
      </w:pPr>
    </w:lvl>
  </w:abstractNum>
  <w:abstractNum w:abstractNumId="24" w15:restartNumberingAfterBreak="0">
    <w:nsid w:val="72BB43ED"/>
    <w:multiLevelType w:val="hybridMultilevel"/>
    <w:tmpl w:val="187A4C54"/>
    <w:lvl w:ilvl="0" w:tplc="37A877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36122"/>
    <w:multiLevelType w:val="hybridMultilevel"/>
    <w:tmpl w:val="6EDA42EA"/>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3"/>
  </w:num>
  <w:num w:numId="4">
    <w:abstractNumId w:val="5"/>
  </w:num>
  <w:num w:numId="5">
    <w:abstractNumId w:val="25"/>
  </w:num>
  <w:num w:numId="6">
    <w:abstractNumId w:val="28"/>
  </w:num>
  <w:num w:numId="7">
    <w:abstractNumId w:val="18"/>
  </w:num>
  <w:num w:numId="8">
    <w:abstractNumId w:val="21"/>
  </w:num>
  <w:num w:numId="9">
    <w:abstractNumId w:val="16"/>
  </w:num>
  <w:num w:numId="10">
    <w:abstractNumId w:val="20"/>
  </w:num>
  <w:num w:numId="11">
    <w:abstractNumId w:val="6"/>
  </w:num>
  <w:num w:numId="12">
    <w:abstractNumId w:val="15"/>
  </w:num>
  <w:num w:numId="13">
    <w:abstractNumId w:val="17"/>
  </w:num>
  <w:num w:numId="14">
    <w:abstractNumId w:val="1"/>
  </w:num>
  <w:num w:numId="15">
    <w:abstractNumId w:val="19"/>
  </w:num>
  <w:num w:numId="16">
    <w:abstractNumId w:val="7"/>
  </w:num>
  <w:num w:numId="17">
    <w:abstractNumId w:val="27"/>
  </w:num>
  <w:num w:numId="18">
    <w:abstractNumId w:val="11"/>
  </w:num>
  <w:num w:numId="19">
    <w:abstractNumId w:val="23"/>
  </w:num>
  <w:num w:numId="20">
    <w:abstractNumId w:val="4"/>
  </w:num>
  <w:num w:numId="21">
    <w:abstractNumId w:val="9"/>
  </w:num>
  <w:num w:numId="22">
    <w:abstractNumId w:val="3"/>
  </w:num>
  <w:num w:numId="23">
    <w:abstractNumId w:val="10"/>
  </w:num>
  <w:num w:numId="24">
    <w:abstractNumId w:val="0"/>
  </w:num>
  <w:num w:numId="25">
    <w:abstractNumId w:val="14"/>
  </w:num>
  <w:num w:numId="26">
    <w:abstractNumId w:val="12"/>
  </w:num>
  <w:num w:numId="27">
    <w:abstractNumId w:val="26"/>
  </w:num>
  <w:num w:numId="28">
    <w:abstractNumId w:val="2"/>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3E"/>
    <w:rsid w:val="0000749E"/>
    <w:rsid w:val="000147E6"/>
    <w:rsid w:val="00017D7A"/>
    <w:rsid w:val="00021D44"/>
    <w:rsid w:val="00023421"/>
    <w:rsid w:val="00025C47"/>
    <w:rsid w:val="00033B0F"/>
    <w:rsid w:val="0004004E"/>
    <w:rsid w:val="000405B7"/>
    <w:rsid w:val="00086A01"/>
    <w:rsid w:val="00090F52"/>
    <w:rsid w:val="000A53AF"/>
    <w:rsid w:val="000A5B44"/>
    <w:rsid w:val="000A7AFF"/>
    <w:rsid w:val="000C25EA"/>
    <w:rsid w:val="000D1032"/>
    <w:rsid w:val="000D2AC3"/>
    <w:rsid w:val="000F075E"/>
    <w:rsid w:val="000F18D4"/>
    <w:rsid w:val="000F34F9"/>
    <w:rsid w:val="000F4AEE"/>
    <w:rsid w:val="00123426"/>
    <w:rsid w:val="00147655"/>
    <w:rsid w:val="001607EA"/>
    <w:rsid w:val="0017036F"/>
    <w:rsid w:val="00176828"/>
    <w:rsid w:val="00183BF8"/>
    <w:rsid w:val="0019483E"/>
    <w:rsid w:val="001A6103"/>
    <w:rsid w:val="001B5D0D"/>
    <w:rsid w:val="001C0AA7"/>
    <w:rsid w:val="001D0792"/>
    <w:rsid w:val="001D19A3"/>
    <w:rsid w:val="001E54A5"/>
    <w:rsid w:val="001F314B"/>
    <w:rsid w:val="002069D3"/>
    <w:rsid w:val="002172E2"/>
    <w:rsid w:val="0023012E"/>
    <w:rsid w:val="00235004"/>
    <w:rsid w:val="00241595"/>
    <w:rsid w:val="00246257"/>
    <w:rsid w:val="0025187A"/>
    <w:rsid w:val="002536E1"/>
    <w:rsid w:val="002575F3"/>
    <w:rsid w:val="002578F2"/>
    <w:rsid w:val="00257DC8"/>
    <w:rsid w:val="00297543"/>
    <w:rsid w:val="002B0938"/>
    <w:rsid w:val="002C7B2A"/>
    <w:rsid w:val="002D4A43"/>
    <w:rsid w:val="002E2D0D"/>
    <w:rsid w:val="002E3B45"/>
    <w:rsid w:val="00302EBA"/>
    <w:rsid w:val="00305699"/>
    <w:rsid w:val="00307CE9"/>
    <w:rsid w:val="00313674"/>
    <w:rsid w:val="00326368"/>
    <w:rsid w:val="00333A70"/>
    <w:rsid w:val="00334792"/>
    <w:rsid w:val="003406D4"/>
    <w:rsid w:val="00342CAB"/>
    <w:rsid w:val="00350D55"/>
    <w:rsid w:val="00355FA6"/>
    <w:rsid w:val="003616ED"/>
    <w:rsid w:val="00362C8E"/>
    <w:rsid w:val="00371280"/>
    <w:rsid w:val="00376197"/>
    <w:rsid w:val="00377DEE"/>
    <w:rsid w:val="00383A2D"/>
    <w:rsid w:val="00386856"/>
    <w:rsid w:val="0039367D"/>
    <w:rsid w:val="00396CCC"/>
    <w:rsid w:val="003A0EF3"/>
    <w:rsid w:val="003A7FA9"/>
    <w:rsid w:val="003C3C45"/>
    <w:rsid w:val="003D4738"/>
    <w:rsid w:val="003E0E53"/>
    <w:rsid w:val="003F3B6B"/>
    <w:rsid w:val="003F6458"/>
    <w:rsid w:val="004000CB"/>
    <w:rsid w:val="00407C3A"/>
    <w:rsid w:val="00410D66"/>
    <w:rsid w:val="004114C6"/>
    <w:rsid w:val="00415BCF"/>
    <w:rsid w:val="00427EBF"/>
    <w:rsid w:val="00430E2D"/>
    <w:rsid w:val="0044549F"/>
    <w:rsid w:val="00456BD2"/>
    <w:rsid w:val="00463D99"/>
    <w:rsid w:val="0047170F"/>
    <w:rsid w:val="00473370"/>
    <w:rsid w:val="00481AD5"/>
    <w:rsid w:val="0049576C"/>
    <w:rsid w:val="004A133E"/>
    <w:rsid w:val="004B10A2"/>
    <w:rsid w:val="004B5A32"/>
    <w:rsid w:val="004C09D9"/>
    <w:rsid w:val="004C472C"/>
    <w:rsid w:val="004C525A"/>
    <w:rsid w:val="004D502C"/>
    <w:rsid w:val="004F0B6B"/>
    <w:rsid w:val="00517058"/>
    <w:rsid w:val="005249BF"/>
    <w:rsid w:val="005329D4"/>
    <w:rsid w:val="00555D3B"/>
    <w:rsid w:val="00560C29"/>
    <w:rsid w:val="005625E5"/>
    <w:rsid w:val="005670E2"/>
    <w:rsid w:val="005759CE"/>
    <w:rsid w:val="005842C3"/>
    <w:rsid w:val="00586BF8"/>
    <w:rsid w:val="005943E5"/>
    <w:rsid w:val="00595CBE"/>
    <w:rsid w:val="005B29FB"/>
    <w:rsid w:val="005C6384"/>
    <w:rsid w:val="005C7BCD"/>
    <w:rsid w:val="005D2E01"/>
    <w:rsid w:val="00607720"/>
    <w:rsid w:val="006112CF"/>
    <w:rsid w:val="00614387"/>
    <w:rsid w:val="00631CEF"/>
    <w:rsid w:val="006351E9"/>
    <w:rsid w:val="006417F5"/>
    <w:rsid w:val="00642ED6"/>
    <w:rsid w:val="00681FAE"/>
    <w:rsid w:val="006832D6"/>
    <w:rsid w:val="006A46D6"/>
    <w:rsid w:val="006B5078"/>
    <w:rsid w:val="006C69A3"/>
    <w:rsid w:val="006D1457"/>
    <w:rsid w:val="006D6098"/>
    <w:rsid w:val="006E1FF9"/>
    <w:rsid w:val="006E3750"/>
    <w:rsid w:val="006F0E2A"/>
    <w:rsid w:val="007003DE"/>
    <w:rsid w:val="007055DA"/>
    <w:rsid w:val="00731705"/>
    <w:rsid w:val="007323AF"/>
    <w:rsid w:val="0073352D"/>
    <w:rsid w:val="007401CC"/>
    <w:rsid w:val="00740823"/>
    <w:rsid w:val="00767D96"/>
    <w:rsid w:val="00776899"/>
    <w:rsid w:val="00784107"/>
    <w:rsid w:val="007851F4"/>
    <w:rsid w:val="00794D33"/>
    <w:rsid w:val="0079560E"/>
    <w:rsid w:val="0079644B"/>
    <w:rsid w:val="00797313"/>
    <w:rsid w:val="007B2723"/>
    <w:rsid w:val="007C0398"/>
    <w:rsid w:val="007C229B"/>
    <w:rsid w:val="007C5E6E"/>
    <w:rsid w:val="007F6F93"/>
    <w:rsid w:val="0080375B"/>
    <w:rsid w:val="008044CD"/>
    <w:rsid w:val="008162EA"/>
    <w:rsid w:val="0081630F"/>
    <w:rsid w:val="0081739D"/>
    <w:rsid w:val="00831266"/>
    <w:rsid w:val="00835DC1"/>
    <w:rsid w:val="008525E1"/>
    <w:rsid w:val="008554E5"/>
    <w:rsid w:val="0086378E"/>
    <w:rsid w:val="00890C0F"/>
    <w:rsid w:val="00897A7F"/>
    <w:rsid w:val="008A28DB"/>
    <w:rsid w:val="008A2F05"/>
    <w:rsid w:val="008B1527"/>
    <w:rsid w:val="008C4A2D"/>
    <w:rsid w:val="008D4E01"/>
    <w:rsid w:val="008D62EC"/>
    <w:rsid w:val="008E2038"/>
    <w:rsid w:val="008E3338"/>
    <w:rsid w:val="008E4D8C"/>
    <w:rsid w:val="008F6CD4"/>
    <w:rsid w:val="008F7220"/>
    <w:rsid w:val="00913122"/>
    <w:rsid w:val="00924371"/>
    <w:rsid w:val="009250A4"/>
    <w:rsid w:val="00926BCB"/>
    <w:rsid w:val="00937040"/>
    <w:rsid w:val="009379A7"/>
    <w:rsid w:val="00971BCE"/>
    <w:rsid w:val="00976CEC"/>
    <w:rsid w:val="009800A4"/>
    <w:rsid w:val="009938DB"/>
    <w:rsid w:val="009A0ED2"/>
    <w:rsid w:val="009A5317"/>
    <w:rsid w:val="009A69AD"/>
    <w:rsid w:val="009B772E"/>
    <w:rsid w:val="009C1927"/>
    <w:rsid w:val="009C49A0"/>
    <w:rsid w:val="009C6810"/>
    <w:rsid w:val="00A107E9"/>
    <w:rsid w:val="00A214B1"/>
    <w:rsid w:val="00A2628A"/>
    <w:rsid w:val="00A41F73"/>
    <w:rsid w:val="00A77787"/>
    <w:rsid w:val="00A9149A"/>
    <w:rsid w:val="00AA000F"/>
    <w:rsid w:val="00AB306C"/>
    <w:rsid w:val="00AB47A4"/>
    <w:rsid w:val="00AD0F3B"/>
    <w:rsid w:val="00AD16D9"/>
    <w:rsid w:val="00AD37AB"/>
    <w:rsid w:val="00AE1CBB"/>
    <w:rsid w:val="00AE3431"/>
    <w:rsid w:val="00AE5973"/>
    <w:rsid w:val="00AE7CD8"/>
    <w:rsid w:val="00AF04F8"/>
    <w:rsid w:val="00B0552A"/>
    <w:rsid w:val="00B13315"/>
    <w:rsid w:val="00B205D5"/>
    <w:rsid w:val="00B21CEF"/>
    <w:rsid w:val="00B30332"/>
    <w:rsid w:val="00B347C9"/>
    <w:rsid w:val="00B44D39"/>
    <w:rsid w:val="00B45B25"/>
    <w:rsid w:val="00B47790"/>
    <w:rsid w:val="00B621BC"/>
    <w:rsid w:val="00B65065"/>
    <w:rsid w:val="00B746BF"/>
    <w:rsid w:val="00B75051"/>
    <w:rsid w:val="00B76398"/>
    <w:rsid w:val="00B94123"/>
    <w:rsid w:val="00BA4902"/>
    <w:rsid w:val="00BA7FF2"/>
    <w:rsid w:val="00BC371B"/>
    <w:rsid w:val="00BC65DF"/>
    <w:rsid w:val="00BC7636"/>
    <w:rsid w:val="00BD1059"/>
    <w:rsid w:val="00BD64F5"/>
    <w:rsid w:val="00BE239C"/>
    <w:rsid w:val="00BE4D21"/>
    <w:rsid w:val="00BF3FA9"/>
    <w:rsid w:val="00C04573"/>
    <w:rsid w:val="00C14C3F"/>
    <w:rsid w:val="00C2641D"/>
    <w:rsid w:val="00C33BBD"/>
    <w:rsid w:val="00C402B4"/>
    <w:rsid w:val="00C43E8E"/>
    <w:rsid w:val="00C46295"/>
    <w:rsid w:val="00C52C7A"/>
    <w:rsid w:val="00C55711"/>
    <w:rsid w:val="00C63BD3"/>
    <w:rsid w:val="00C65213"/>
    <w:rsid w:val="00C8120C"/>
    <w:rsid w:val="00C84221"/>
    <w:rsid w:val="00C909B8"/>
    <w:rsid w:val="00C96928"/>
    <w:rsid w:val="00CB2886"/>
    <w:rsid w:val="00CD510A"/>
    <w:rsid w:val="00CD7E3C"/>
    <w:rsid w:val="00CE507B"/>
    <w:rsid w:val="00D1021A"/>
    <w:rsid w:val="00D11C63"/>
    <w:rsid w:val="00D143E7"/>
    <w:rsid w:val="00D15829"/>
    <w:rsid w:val="00D20134"/>
    <w:rsid w:val="00D21CCC"/>
    <w:rsid w:val="00D239B0"/>
    <w:rsid w:val="00D239C2"/>
    <w:rsid w:val="00D24AB3"/>
    <w:rsid w:val="00D24EE4"/>
    <w:rsid w:val="00D251B7"/>
    <w:rsid w:val="00D3114C"/>
    <w:rsid w:val="00D3242B"/>
    <w:rsid w:val="00D451FF"/>
    <w:rsid w:val="00D522F8"/>
    <w:rsid w:val="00D535E2"/>
    <w:rsid w:val="00D7066A"/>
    <w:rsid w:val="00D71EC4"/>
    <w:rsid w:val="00D936CF"/>
    <w:rsid w:val="00DA29E8"/>
    <w:rsid w:val="00DA7190"/>
    <w:rsid w:val="00DD0746"/>
    <w:rsid w:val="00DD29F6"/>
    <w:rsid w:val="00DF080F"/>
    <w:rsid w:val="00DF24F6"/>
    <w:rsid w:val="00DF3C35"/>
    <w:rsid w:val="00DF3D6E"/>
    <w:rsid w:val="00DF499D"/>
    <w:rsid w:val="00DF7057"/>
    <w:rsid w:val="00E20AF1"/>
    <w:rsid w:val="00E303FD"/>
    <w:rsid w:val="00E37FB1"/>
    <w:rsid w:val="00E42064"/>
    <w:rsid w:val="00E676F5"/>
    <w:rsid w:val="00E73307"/>
    <w:rsid w:val="00E7353E"/>
    <w:rsid w:val="00E751C5"/>
    <w:rsid w:val="00E812EC"/>
    <w:rsid w:val="00E83D48"/>
    <w:rsid w:val="00E91B07"/>
    <w:rsid w:val="00E929B5"/>
    <w:rsid w:val="00E95543"/>
    <w:rsid w:val="00EB2D0C"/>
    <w:rsid w:val="00F20D6F"/>
    <w:rsid w:val="00F21BAA"/>
    <w:rsid w:val="00F41F07"/>
    <w:rsid w:val="00F42395"/>
    <w:rsid w:val="00F44D0A"/>
    <w:rsid w:val="00F54073"/>
    <w:rsid w:val="00F55F74"/>
    <w:rsid w:val="00F654DD"/>
    <w:rsid w:val="00F73228"/>
    <w:rsid w:val="00F80FC6"/>
    <w:rsid w:val="00F8178A"/>
    <w:rsid w:val="00FA1107"/>
    <w:rsid w:val="00FA11E6"/>
    <w:rsid w:val="00FB063A"/>
    <w:rsid w:val="00FB3BF2"/>
    <w:rsid w:val="00FD2E63"/>
    <w:rsid w:val="00FD59E0"/>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5FD868BD-2746-4D4F-B781-AC67F6D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72C"/>
    <w:rPr>
      <w:rFonts w:ascii="CG Times" w:hAnsi="CG Times"/>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qFormat/>
    <w:pPr>
      <w:keepNext/>
      <w:jc w:val="both"/>
      <w:outlineLvl w:val="2"/>
    </w:pPr>
    <w:rPr>
      <w:b/>
      <w:sz w:val="20"/>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E3338"/>
  </w:style>
  <w:style w:type="character" w:styleId="Hyperlink">
    <w:name w:val="Hyperlink"/>
    <w:rsid w:val="0000749E"/>
    <w:rPr>
      <w:color w:val="0000FF"/>
      <w:u w:val="single"/>
    </w:rPr>
  </w:style>
  <w:style w:type="paragraph" w:styleId="BodyTextIndent2">
    <w:name w:val="Body Text Indent 2"/>
    <w:basedOn w:val="Normal"/>
    <w:rsid w:val="00C14C3F"/>
    <w:pPr>
      <w:spacing w:after="120" w:line="480" w:lineRule="auto"/>
      <w:ind w:left="360"/>
    </w:pPr>
  </w:style>
  <w:style w:type="table" w:styleId="TableGrid">
    <w:name w:val="Table Grid"/>
    <w:basedOn w:val="TableNormal"/>
    <w:rsid w:val="00C1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D1059"/>
    <w:rPr>
      <w:sz w:val="16"/>
      <w:szCs w:val="16"/>
    </w:rPr>
  </w:style>
  <w:style w:type="paragraph" w:styleId="CommentText">
    <w:name w:val="annotation text"/>
    <w:basedOn w:val="Normal"/>
    <w:semiHidden/>
    <w:rsid w:val="00BD1059"/>
    <w:rPr>
      <w:sz w:val="20"/>
    </w:rPr>
  </w:style>
  <w:style w:type="paragraph" w:styleId="CommentSubject">
    <w:name w:val="annotation subject"/>
    <w:basedOn w:val="CommentText"/>
    <w:next w:val="CommentText"/>
    <w:semiHidden/>
    <w:rsid w:val="00BD1059"/>
    <w:rPr>
      <w:b/>
      <w:bCs/>
    </w:rPr>
  </w:style>
  <w:style w:type="paragraph" w:styleId="BalloonText">
    <w:name w:val="Balloon Text"/>
    <w:basedOn w:val="Normal"/>
    <w:semiHidden/>
    <w:rsid w:val="00BD1059"/>
    <w:rPr>
      <w:rFonts w:ascii="Tahoma" w:hAnsi="Tahoma" w:cs="Tahoma"/>
      <w:sz w:val="16"/>
      <w:szCs w:val="16"/>
    </w:rPr>
  </w:style>
  <w:style w:type="paragraph" w:styleId="ListParagraph">
    <w:name w:val="List Paragraph"/>
    <w:basedOn w:val="Normal"/>
    <w:uiPriority w:val="34"/>
    <w:qFormat/>
    <w:rsid w:val="006B5078"/>
    <w:pPr>
      <w:ind w:left="720"/>
      <w:contextualSpacing/>
    </w:pPr>
  </w:style>
  <w:style w:type="character" w:styleId="PlaceholderText">
    <w:name w:val="Placeholder Text"/>
    <w:uiPriority w:val="99"/>
    <w:semiHidden/>
    <w:rsid w:val="00E83D48"/>
    <w:rPr>
      <w:color w:val="808080"/>
    </w:rPr>
  </w:style>
  <w:style w:type="character" w:customStyle="1" w:styleId="Style1">
    <w:name w:val="Style1"/>
    <w:uiPriority w:val="1"/>
    <w:rsid w:val="00595CBE"/>
    <w:rPr>
      <w:rFonts w:ascii="Calibri" w:hAnsi="Calibri"/>
      <w:sz w:val="18"/>
    </w:rPr>
  </w:style>
  <w:style w:type="character" w:customStyle="1" w:styleId="Style2">
    <w:name w:val="Style2"/>
    <w:uiPriority w:val="1"/>
    <w:rsid w:val="00595CBE"/>
    <w:rPr>
      <w:rFonts w:ascii="Calibri" w:hAnsi="Calibri"/>
      <w:sz w:val="18"/>
    </w:rPr>
  </w:style>
  <w:style w:type="character" w:customStyle="1" w:styleId="Style3">
    <w:name w:val="Style3"/>
    <w:uiPriority w:val="1"/>
    <w:rsid w:val="00595CBE"/>
    <w:rPr>
      <w:rFonts w:ascii="Calibri" w:hAnsi="Calibri"/>
      <w:sz w:val="18"/>
    </w:rPr>
  </w:style>
  <w:style w:type="character" w:customStyle="1" w:styleId="Style4">
    <w:name w:val="Style4"/>
    <w:uiPriority w:val="1"/>
    <w:rsid w:val="008D4E01"/>
    <w:rPr>
      <w:rFonts w:ascii="Calibri" w:hAnsi="Calibri"/>
      <w:color w:val="000000"/>
      <w:sz w:val="18"/>
    </w:rPr>
  </w:style>
  <w:style w:type="character" w:customStyle="1" w:styleId="Style5">
    <w:name w:val="Style5"/>
    <w:uiPriority w:val="1"/>
    <w:rsid w:val="005759CE"/>
    <w:rPr>
      <w:rFonts w:ascii="Calibri" w:hAnsi="Calibri"/>
      <w:color w:val="000000"/>
      <w:sz w:val="18"/>
    </w:rPr>
  </w:style>
  <w:style w:type="character" w:customStyle="1" w:styleId="Style6">
    <w:name w:val="Style6"/>
    <w:uiPriority w:val="1"/>
    <w:rsid w:val="005759CE"/>
    <w:rPr>
      <w:rFonts w:ascii="Calibri" w:hAnsi="Calibri"/>
      <w:color w:val="000000"/>
      <w:sz w:val="20"/>
    </w:rPr>
  </w:style>
  <w:style w:type="character" w:customStyle="1" w:styleId="Heading3Char">
    <w:name w:val="Heading 3 Char"/>
    <w:link w:val="Heading3"/>
    <w:rsid w:val="00246257"/>
    <w:rPr>
      <w:rFonts w:ascii="CG Times" w:hAnsi="CG Times"/>
      <w:b/>
    </w:rPr>
  </w:style>
  <w:style w:type="character" w:styleId="FollowedHyperlink">
    <w:name w:val="FollowedHyperlink"/>
    <w:rsid w:val="00E812E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3545">
      <w:bodyDiv w:val="1"/>
      <w:marLeft w:val="0"/>
      <w:marRight w:val="0"/>
      <w:marTop w:val="0"/>
      <w:marBottom w:val="0"/>
      <w:divBdr>
        <w:top w:val="none" w:sz="0" w:space="0" w:color="auto"/>
        <w:left w:val="none" w:sz="0" w:space="0" w:color="auto"/>
        <w:bottom w:val="none" w:sz="0" w:space="0" w:color="auto"/>
        <w:right w:val="none" w:sz="0" w:space="0" w:color="auto"/>
      </w:divBdr>
    </w:div>
    <w:div w:id="1659110217">
      <w:bodyDiv w:val="1"/>
      <w:marLeft w:val="0"/>
      <w:marRight w:val="0"/>
      <w:marTop w:val="0"/>
      <w:marBottom w:val="0"/>
      <w:divBdr>
        <w:top w:val="none" w:sz="0" w:space="0" w:color="auto"/>
        <w:left w:val="none" w:sz="0" w:space="0" w:color="auto"/>
        <w:bottom w:val="none" w:sz="0" w:space="0" w:color="auto"/>
        <w:right w:val="none" w:sz="0" w:space="0" w:color="auto"/>
      </w:divBdr>
    </w:div>
    <w:div w:id="1799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F564-C354-466C-A6DD-FBF0E246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3852</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Note:  The basic foundation of an adequate system of internal control is the segregation of duties among employees in such a manner that no one employee handles a transaction from inception to completion</vt:lpstr>
    </vt:vector>
  </TitlesOfParts>
  <Company>NC DHHS - OIA</Company>
  <LinksUpToDate>false</LinksUpToDate>
  <CharactersWithSpaces>25552</CharactersWithSpaces>
  <SharedDoc>false</SharedDoc>
  <HLinks>
    <vt:vector size="12" baseType="variant">
      <vt:variant>
        <vt:i4>7340105</vt:i4>
      </vt:variant>
      <vt:variant>
        <vt:i4>3</vt:i4>
      </vt:variant>
      <vt:variant>
        <vt:i4>0</vt:i4>
      </vt:variant>
      <vt:variant>
        <vt:i4>5</vt:i4>
      </vt:variant>
      <vt:variant>
        <vt:lpwstr>mailto:DSS.Security.Review.MANAGER@dhhs.nc.gov</vt:lpwstr>
      </vt:variant>
      <vt:variant>
        <vt:lpwstr/>
      </vt:variant>
      <vt:variant>
        <vt:i4>2097204</vt:i4>
      </vt:variant>
      <vt:variant>
        <vt:i4>0</vt:i4>
      </vt:variant>
      <vt:variant>
        <vt:i4>0</vt:i4>
      </vt:variant>
      <vt:variant>
        <vt:i4>5</vt:i4>
      </vt:variant>
      <vt:variant>
        <vt:lpwstr>https://wirm.dhhs.state.nc.us/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basic foundation of an adequate system of internal control is the segregation of duties among employees in such a manner that no one employee handles a transaction from inception to completion</dc:title>
  <dc:subject/>
  <dc:creator>Wanda Brooks</dc:creator>
  <cp:keywords/>
  <dc:description/>
  <cp:lastModifiedBy>Darden, Linda</cp:lastModifiedBy>
  <cp:revision>2</cp:revision>
  <cp:lastPrinted>2016-12-07T13:57:00Z</cp:lastPrinted>
  <dcterms:created xsi:type="dcterms:W3CDTF">2018-01-22T20:47:00Z</dcterms:created>
  <dcterms:modified xsi:type="dcterms:W3CDTF">2018-01-22T20:47:00Z</dcterms:modified>
</cp:coreProperties>
</file>