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" w:type="dxa"/>
        <w:tblInd w:w="9265" w:type="dxa"/>
        <w:tblLook w:val="04A0" w:firstRow="1" w:lastRow="0" w:firstColumn="1" w:lastColumn="0" w:noHBand="0" w:noVBand="1"/>
      </w:tblPr>
      <w:tblGrid>
        <w:gridCol w:w="1541"/>
      </w:tblGrid>
      <w:tr w:rsidR="00422BF5" w:rsidRPr="0075053B" w:rsidTr="00422BF5">
        <w:tc>
          <w:tcPr>
            <w:tcW w:w="1541" w:type="dxa"/>
            <w:vAlign w:val="bottom"/>
          </w:tcPr>
          <w:p w:rsidR="00422BF5" w:rsidRPr="0075053B" w:rsidRDefault="00422BF5" w:rsidP="00422BF5">
            <w:pPr>
              <w:pStyle w:val="Header"/>
              <w:spacing w:before="60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0" w:name="Text520"/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:rsidR="008E35C2" w:rsidRPr="0075053B" w:rsidRDefault="00CC194F" w:rsidP="00185384">
      <w:pPr>
        <w:pStyle w:val="Header"/>
        <w:spacing w:after="120"/>
        <w:ind w:left="36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5053B">
        <w:rPr>
          <w:rFonts w:ascii="Arial" w:hAnsi="Arial" w:cs="Arial"/>
          <w:b/>
          <w:sz w:val="21"/>
          <w:szCs w:val="21"/>
          <w:lang w:val="ru-RU"/>
        </w:rPr>
        <w:t xml:space="preserve">Оценка </w:t>
      </w:r>
      <w:r w:rsidR="00185384" w:rsidRPr="0075053B">
        <w:rPr>
          <w:rFonts w:ascii="Arial" w:hAnsi="Arial" w:cs="Arial"/>
          <w:b/>
          <w:sz w:val="21"/>
          <w:szCs w:val="21"/>
          <w:lang w:val="ru-RU"/>
        </w:rPr>
        <w:t xml:space="preserve">уровня развития ребенка </w:t>
      </w:r>
      <w:r w:rsidRPr="0075053B">
        <w:rPr>
          <w:rFonts w:ascii="Arial" w:hAnsi="Arial" w:cs="Arial"/>
          <w:b/>
          <w:sz w:val="21"/>
          <w:szCs w:val="21"/>
          <w:lang w:val="ru-RU"/>
        </w:rPr>
        <w:t xml:space="preserve">для программы </w:t>
      </w:r>
      <w:r w:rsidR="00185384" w:rsidRPr="0075053B">
        <w:rPr>
          <w:rFonts w:ascii="Arial" w:hAnsi="Arial" w:cs="Arial"/>
          <w:b/>
          <w:sz w:val="21"/>
          <w:szCs w:val="21"/>
          <w:lang w:val="ru-RU"/>
        </w:rPr>
        <w:t xml:space="preserve">штата </w:t>
      </w:r>
      <w:r w:rsidRPr="0075053B">
        <w:rPr>
          <w:rFonts w:ascii="Arial" w:hAnsi="Arial" w:cs="Arial"/>
          <w:b/>
          <w:sz w:val="21"/>
          <w:szCs w:val="21"/>
          <w:lang w:val="ru-RU"/>
        </w:rPr>
        <w:t xml:space="preserve">Северной Каролины для младенцев и </w:t>
      </w:r>
      <w:r w:rsidR="00185384" w:rsidRPr="0075053B">
        <w:rPr>
          <w:rFonts w:ascii="Arial" w:hAnsi="Arial" w:cs="Arial"/>
          <w:b/>
          <w:sz w:val="21"/>
          <w:szCs w:val="21"/>
          <w:lang w:val="ru-RU"/>
        </w:rPr>
        <w:t>детей ясельного возраста</w:t>
      </w:r>
      <w:r w:rsidR="007265D3" w:rsidRPr="0075053B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="0071711A" w:rsidRPr="0075053B">
        <w:rPr>
          <w:rFonts w:ascii="Arial" w:hAnsi="Arial" w:cs="Arial"/>
          <w:b/>
          <w:sz w:val="21"/>
          <w:szCs w:val="21"/>
          <w:lang w:val="ru-RU"/>
        </w:rPr>
        <w:t>(NC ITP)</w:t>
      </w:r>
    </w:p>
    <w:p w:rsidR="00C7616A" w:rsidRPr="0075053B" w:rsidRDefault="00980A09" w:rsidP="006D14B3">
      <w:pPr>
        <w:spacing w:before="120" w:after="120"/>
        <w:rPr>
          <w:rFonts w:ascii="Arial Narrow" w:hAnsi="Arial Narrow"/>
          <w:b/>
          <w:sz w:val="20"/>
          <w:u w:val="single"/>
          <w:rtl/>
          <w:lang w:val="ru-RU"/>
        </w:rPr>
      </w:pPr>
      <w:r w:rsidRPr="0075053B">
        <w:rPr>
          <w:rFonts w:ascii="Arial Narrow" w:hAnsi="Arial Narrow"/>
          <w:b/>
          <w:sz w:val="20"/>
          <w:u w:val="single"/>
          <w:lang w:val="ru-RU"/>
        </w:rPr>
        <w:t>Н</w:t>
      </w:r>
      <w:r w:rsidR="00C7616A" w:rsidRPr="0075053B">
        <w:rPr>
          <w:rFonts w:ascii="Arial Narrow" w:hAnsi="Arial Narrow"/>
          <w:b/>
          <w:sz w:val="20"/>
          <w:u w:val="single"/>
          <w:lang w:val="ru-RU"/>
        </w:rPr>
        <w:t>авыки и способности ребенка:</w:t>
      </w:r>
    </w:p>
    <w:p w:rsidR="006D14B3" w:rsidRPr="0075053B" w:rsidRDefault="00CC194F" w:rsidP="00980A09">
      <w:pPr>
        <w:spacing w:before="120" w:after="120"/>
        <w:rPr>
          <w:rFonts w:ascii="Arial Narrow" w:hAnsi="Arial Narrow"/>
          <w:sz w:val="20"/>
          <w:szCs w:val="20"/>
          <w:lang w:val="ru-RU"/>
        </w:rPr>
      </w:pPr>
      <w:r w:rsidRPr="0075053B">
        <w:rPr>
          <w:rFonts w:ascii="Arial Narrow" w:hAnsi="Arial Narrow"/>
          <w:sz w:val="20"/>
          <w:szCs w:val="20"/>
          <w:lang w:val="ru-RU"/>
        </w:rPr>
        <w:t xml:space="preserve">Эта оценка дает представление о сильных сторонах и потребностях вашего ребенка, людях, местах и вещах, которые </w:t>
      </w:r>
      <w:r w:rsidR="00980A09" w:rsidRPr="0075053B">
        <w:rPr>
          <w:rFonts w:ascii="Arial Narrow" w:hAnsi="Arial Narrow"/>
          <w:sz w:val="20"/>
          <w:szCs w:val="20"/>
          <w:lang w:val="ru-RU"/>
        </w:rPr>
        <w:t xml:space="preserve">его </w:t>
      </w:r>
      <w:r w:rsidRPr="0075053B">
        <w:rPr>
          <w:rFonts w:ascii="Arial Narrow" w:hAnsi="Arial Narrow"/>
          <w:sz w:val="20"/>
          <w:szCs w:val="20"/>
          <w:lang w:val="ru-RU"/>
        </w:rPr>
        <w:t>интере</w:t>
      </w:r>
      <w:r w:rsidR="00980A09" w:rsidRPr="0075053B">
        <w:rPr>
          <w:rFonts w:ascii="Arial Narrow" w:hAnsi="Arial Narrow"/>
          <w:sz w:val="20"/>
          <w:szCs w:val="20"/>
          <w:lang w:val="ru-RU"/>
        </w:rPr>
        <w:t>суют и мотивируют</w:t>
      </w:r>
      <w:r w:rsidRPr="0075053B">
        <w:rPr>
          <w:rFonts w:ascii="Arial Narrow" w:hAnsi="Arial Narrow"/>
          <w:sz w:val="20"/>
          <w:szCs w:val="20"/>
          <w:lang w:val="ru-RU"/>
        </w:rPr>
        <w:t xml:space="preserve">, а также о его/ее симпатиях и антипатиях. </w:t>
      </w:r>
      <w:r w:rsidR="00980A09" w:rsidRPr="0075053B">
        <w:rPr>
          <w:rFonts w:ascii="Arial Narrow" w:hAnsi="Arial Narrow"/>
          <w:sz w:val="20"/>
          <w:szCs w:val="20"/>
          <w:lang w:val="ru-RU"/>
        </w:rPr>
        <w:t>Агентство по развитию детей (</w:t>
      </w:r>
      <w:r w:rsidRPr="0075053B">
        <w:rPr>
          <w:rFonts w:ascii="Arial Narrow" w:hAnsi="Arial Narrow"/>
          <w:b/>
          <w:bCs/>
          <w:sz w:val="20"/>
          <w:szCs w:val="20"/>
          <w:lang w:val="ru-RU"/>
        </w:rPr>
        <w:t>CDSA</w:t>
      </w:r>
      <w:r w:rsidR="00980A09" w:rsidRPr="0075053B">
        <w:rPr>
          <w:rFonts w:ascii="Arial Narrow" w:hAnsi="Arial Narrow"/>
          <w:b/>
          <w:bCs/>
          <w:sz w:val="20"/>
          <w:szCs w:val="20"/>
          <w:lang w:val="ru-RU"/>
        </w:rPr>
        <w:t>)</w:t>
      </w:r>
      <w:r w:rsidRPr="0075053B">
        <w:rPr>
          <w:rFonts w:ascii="Arial Narrow" w:hAnsi="Arial Narrow"/>
          <w:sz w:val="20"/>
          <w:szCs w:val="20"/>
          <w:lang w:val="ru-RU"/>
        </w:rPr>
        <w:t xml:space="preserve"> использовало несколько методов для наблюдения за развитием вашего ребенка: стандартизированное тестирование, просмотр записей, клиническое наблюдение и отчет родителей. Информация, которую мы собрали, информирует нас о навыках и поведении, которые ваш ребенок уже развил, и о том, как ваш ребенок сочетает и использует эти навыки и поведение для участия в повседневной деятельности. Навыки и модели поведения разделены на пять </w:t>
      </w:r>
      <w:r w:rsidR="00980A09" w:rsidRPr="0075053B">
        <w:rPr>
          <w:rFonts w:ascii="Arial Narrow" w:hAnsi="Arial Narrow"/>
          <w:sz w:val="20"/>
          <w:szCs w:val="20"/>
          <w:lang w:val="ru-RU"/>
        </w:rPr>
        <w:t xml:space="preserve">сфер </w:t>
      </w:r>
      <w:r w:rsidRPr="0075053B">
        <w:rPr>
          <w:rFonts w:ascii="Arial Narrow" w:hAnsi="Arial Narrow"/>
          <w:sz w:val="20"/>
          <w:szCs w:val="20"/>
          <w:lang w:val="ru-RU"/>
        </w:rPr>
        <w:t>(областей развития).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2430"/>
        <w:gridCol w:w="2194"/>
        <w:gridCol w:w="2626"/>
      </w:tblGrid>
      <w:tr w:rsidR="008E35C2" w:rsidRPr="0075053B" w:rsidTr="00731164">
        <w:trPr>
          <w:jc w:val="center"/>
        </w:trPr>
        <w:tc>
          <w:tcPr>
            <w:tcW w:w="3651" w:type="dxa"/>
          </w:tcPr>
          <w:p w:rsidR="008E35C2" w:rsidRPr="0075053B" w:rsidRDefault="00C7616A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Имя ребенка: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instrText xml:space="preserve"> FORMTEXT </w:instrTex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separate"/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430" w:type="dxa"/>
          </w:tcPr>
          <w:p w:rsidR="008E35C2" w:rsidRPr="0075053B" w:rsidRDefault="00731164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Дата рождения:</w:t>
            </w:r>
          </w:p>
        </w:tc>
        <w:tc>
          <w:tcPr>
            <w:tcW w:w="2194" w:type="dxa"/>
          </w:tcPr>
          <w:p w:rsidR="008E35C2" w:rsidRPr="0075053B" w:rsidRDefault="00C7616A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Возраст ребенка: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instrText xml:space="preserve"> FORMTEXT </w:instrTex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separate"/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8E35C2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626" w:type="dxa"/>
          </w:tcPr>
          <w:p w:rsidR="008E35C2" w:rsidRPr="0075053B" w:rsidRDefault="00731164" w:rsidP="006D14B3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Скорректированный возраст:</w:t>
            </w:r>
          </w:p>
        </w:tc>
      </w:tr>
      <w:tr w:rsidR="006D14B3" w:rsidRPr="0075053B" w:rsidTr="004E32F0">
        <w:trPr>
          <w:jc w:val="center"/>
        </w:trPr>
        <w:tc>
          <w:tcPr>
            <w:tcW w:w="6081" w:type="dxa"/>
            <w:gridSpan w:val="2"/>
          </w:tcPr>
          <w:p w:rsidR="006D14B3" w:rsidRPr="0075053B" w:rsidRDefault="00C7616A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Дата</w:t>
            </w:r>
            <w:r w:rsidR="00980A09"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 xml:space="preserve"> </w:t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(ы) анализа и оценки:</w:t>
            </w:r>
          </w:p>
        </w:tc>
        <w:tc>
          <w:tcPr>
            <w:tcW w:w="4820" w:type="dxa"/>
            <w:gridSpan w:val="2"/>
          </w:tcPr>
          <w:p w:rsidR="006D14B3" w:rsidRPr="0075053B" w:rsidRDefault="00980A09" w:rsidP="00980A09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 xml:space="preserve">Кто участвовал в оценке </w:t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begin">
                <w:ffData>
                  <w:name w:val="Text471"/>
                  <w:enabled/>
                  <w:calcOnExit w:val="0"/>
                  <w:textInput/>
                </w:ffData>
              </w:fldChar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instrText xml:space="preserve"> FORMTEXT </w:instrText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separate"/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 </w:t>
            </w:r>
            <w:r w:rsidR="006D14B3" w:rsidRPr="0075053B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fldChar w:fldCharType="end"/>
            </w:r>
          </w:p>
        </w:tc>
      </w:tr>
      <w:tr w:rsidR="006D14B3" w:rsidRPr="0075053B" w:rsidTr="004E32F0">
        <w:trPr>
          <w:trHeight w:val="469"/>
          <w:jc w:val="center"/>
        </w:trPr>
        <w:tc>
          <w:tcPr>
            <w:tcW w:w="10901" w:type="dxa"/>
            <w:gridSpan w:val="4"/>
          </w:tcPr>
          <w:p w:rsidR="006D14B3" w:rsidRPr="0075053B" w:rsidRDefault="00980A09" w:rsidP="008B75B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П</w:t>
            </w:r>
            <w:r w:rsidR="008C1985" w:rsidRPr="0075053B">
              <w:rPr>
                <w:rFonts w:ascii="Arial Narrow" w:hAnsi="Arial Narrow"/>
                <w:b/>
                <w:bCs/>
                <w:sz w:val="20"/>
                <w:szCs w:val="20"/>
                <w:lang w:val="ru-RU"/>
              </w:rPr>
              <w:t>роцедуры и методы оценки/другие используемые методы:</w:t>
            </w:r>
          </w:p>
        </w:tc>
      </w:tr>
    </w:tbl>
    <w:p w:rsidR="006D14B3" w:rsidRPr="0075053B" w:rsidRDefault="006D14B3" w:rsidP="006D14B3">
      <w:pPr>
        <w:rPr>
          <w:rFonts w:ascii="Arial Narrow" w:hAnsi="Arial Narrow"/>
          <w:vanish/>
          <w:sz w:val="2"/>
          <w:lang w:val="ru-RU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0"/>
        <w:gridCol w:w="3791"/>
        <w:gridCol w:w="4550"/>
      </w:tblGrid>
      <w:tr w:rsidR="006D14B3" w:rsidRPr="0075053B" w:rsidTr="00055EB0">
        <w:trPr>
          <w:trHeight w:val="255"/>
          <w:jc w:val="center"/>
        </w:trPr>
        <w:tc>
          <w:tcPr>
            <w:tcW w:w="1174" w:type="pct"/>
            <w:vMerge w:val="restart"/>
          </w:tcPr>
          <w:p w:rsidR="006D14B3" w:rsidRPr="0075053B" w:rsidRDefault="00980A09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 xml:space="preserve">Сферы </w:t>
            </w:r>
            <w:r w:rsidR="00CC194F"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развития</w:t>
            </w:r>
          </w:p>
        </w:tc>
        <w:tc>
          <w:tcPr>
            <w:tcW w:w="3826" w:type="pct"/>
            <w:gridSpan w:val="2"/>
          </w:tcPr>
          <w:p w:rsidR="006D14B3" w:rsidRPr="0075053B" w:rsidRDefault="00980A09" w:rsidP="008B75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Навыки и у</w:t>
            </w:r>
            <w:r w:rsidR="00731164"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мения</w:t>
            </w:r>
          </w:p>
        </w:tc>
      </w:tr>
      <w:tr w:rsidR="007478EA" w:rsidRPr="0075053B" w:rsidTr="00055EB0">
        <w:trPr>
          <w:trHeight w:val="195"/>
          <w:jc w:val="center"/>
        </w:trPr>
        <w:tc>
          <w:tcPr>
            <w:tcW w:w="1174" w:type="pct"/>
            <w:vMerge/>
          </w:tcPr>
          <w:p w:rsidR="007478EA" w:rsidRPr="0075053B" w:rsidRDefault="007478EA" w:rsidP="007478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</w:p>
        </w:tc>
        <w:tc>
          <w:tcPr>
            <w:tcW w:w="1739" w:type="pct"/>
          </w:tcPr>
          <w:p w:rsidR="00085C82" w:rsidRPr="0075053B" w:rsidRDefault="00085C82" w:rsidP="007478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 xml:space="preserve">В чем </w:t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(child's name)</w:t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end"/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преуспевает</w:t>
            </w:r>
          </w:p>
        </w:tc>
        <w:tc>
          <w:tcPr>
            <w:tcW w:w="2087" w:type="pct"/>
          </w:tcPr>
          <w:p w:rsidR="007478EA" w:rsidRPr="0075053B" w:rsidRDefault="007478EA" w:rsidP="007478E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 xml:space="preserve">Проблемы или следующие шаги для </w:t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begin">
                <w:ffData>
                  <w:name w:val="Text517"/>
                  <w:enabled/>
                  <w:calcOnExit w:val="0"/>
                  <w:textInput>
                    <w:default w:val="(child's name)"/>
                  </w:textInput>
                </w:ffData>
              </w:fldChar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(child's name)</w:t>
            </w: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fldChar w:fldCharType="end"/>
            </w:r>
          </w:p>
        </w:tc>
      </w:tr>
      <w:tr w:rsidR="006D14B3" w:rsidRPr="0075053B" w:rsidTr="00055EB0">
        <w:trPr>
          <w:trHeight w:val="1440"/>
          <w:jc w:val="center"/>
        </w:trPr>
        <w:tc>
          <w:tcPr>
            <w:tcW w:w="1174" w:type="pct"/>
          </w:tcPr>
          <w:p w:rsidR="00CC194F" w:rsidRPr="0075053B" w:rsidRDefault="00980A09" w:rsidP="00CC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Социальная/эмоциональная</w:t>
            </w:r>
          </w:p>
          <w:p w:rsidR="006D14B3" w:rsidRPr="0075053B" w:rsidRDefault="00980A09" w:rsidP="00980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(как ребенок относится </w:t>
            </w:r>
            <w:r w:rsidR="00CC194F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 другим людям, проявл</w:t>
            </w: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яет </w:t>
            </w:r>
            <w:r w:rsidR="00CC194F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чувств</w:t>
            </w: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а</w:t>
            </w:r>
            <w:r w:rsidR="00CC194F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, с</w:t>
            </w: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правляется </w:t>
            </w:r>
            <w:r w:rsidR="00CC194F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 ситуациями в течение дня)</w:t>
            </w:r>
          </w:p>
        </w:tc>
        <w:tc>
          <w:tcPr>
            <w:tcW w:w="1739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1" w:name="Text515"/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1"/>
          </w:p>
        </w:tc>
        <w:tc>
          <w:tcPr>
            <w:tcW w:w="2087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</w:tbl>
    <w:p w:rsidR="006D14B3" w:rsidRPr="0075053B" w:rsidRDefault="006D14B3" w:rsidP="006D14B3">
      <w:pPr>
        <w:rPr>
          <w:rFonts w:ascii="Arial Narrow" w:hAnsi="Arial Narrow"/>
          <w:sz w:val="2"/>
          <w:lang w:val="ru-RU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96"/>
        <w:gridCol w:w="4535"/>
      </w:tblGrid>
      <w:tr w:rsidR="006D14B3" w:rsidRPr="0075053B" w:rsidTr="00055EB0">
        <w:trPr>
          <w:trHeight w:val="1670"/>
          <w:jc w:val="center"/>
        </w:trPr>
        <w:tc>
          <w:tcPr>
            <w:tcW w:w="1179" w:type="pct"/>
          </w:tcPr>
          <w:p w:rsidR="00CC194F" w:rsidRPr="0075053B" w:rsidRDefault="00980A09" w:rsidP="00CC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Адаптивная</w:t>
            </w:r>
          </w:p>
          <w:p w:rsidR="006D14B3" w:rsidRPr="0075053B" w:rsidRDefault="00980A09" w:rsidP="00980A0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(с</w:t>
            </w:r>
            <w:r w:rsidR="00CC194F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пособность помогать себе в повседневной деятельности, включая</w:t>
            </w: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питание</w:t>
            </w:r>
            <w:r w:rsidR="00CC194F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, одевание, туалет, сон и удовлетворение потребностей)</w:t>
            </w:r>
          </w:p>
        </w:tc>
        <w:tc>
          <w:tcPr>
            <w:tcW w:w="1741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080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</w:tbl>
    <w:p w:rsidR="006D14B3" w:rsidRPr="0075053B" w:rsidRDefault="006D14B3" w:rsidP="006D14B3">
      <w:pPr>
        <w:rPr>
          <w:rFonts w:ascii="Arial Narrow" w:hAnsi="Arial Narrow"/>
          <w:sz w:val="2"/>
          <w:lang w:val="ru-RU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96"/>
        <w:gridCol w:w="4535"/>
      </w:tblGrid>
      <w:tr w:rsidR="006D14B3" w:rsidRPr="0075053B" w:rsidTr="00055EB0">
        <w:trPr>
          <w:trHeight w:val="1008"/>
          <w:jc w:val="center"/>
        </w:trPr>
        <w:tc>
          <w:tcPr>
            <w:tcW w:w="1179" w:type="pct"/>
          </w:tcPr>
          <w:p w:rsidR="00CC194F" w:rsidRPr="0075053B" w:rsidRDefault="00980A09" w:rsidP="00CC19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Познавательная</w:t>
            </w:r>
          </w:p>
          <w:p w:rsidR="006D14B3" w:rsidRPr="0075053B" w:rsidRDefault="00CC194F" w:rsidP="00256215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(</w:t>
            </w:r>
            <w:r w:rsidR="00980A09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обучение и мышление, </w:t>
            </w: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как ребенок </w:t>
            </w:r>
            <w:r w:rsidR="00256215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справляется с проблемами</w:t>
            </w: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1741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080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</w:tbl>
    <w:p w:rsidR="006D14B3" w:rsidRPr="0075053B" w:rsidRDefault="006D14B3" w:rsidP="006D14B3">
      <w:pPr>
        <w:rPr>
          <w:rFonts w:ascii="Arial Narrow" w:hAnsi="Arial Narrow"/>
          <w:sz w:val="2"/>
          <w:lang w:val="ru-RU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96"/>
        <w:gridCol w:w="4535"/>
      </w:tblGrid>
      <w:tr w:rsidR="006D14B3" w:rsidRPr="0075053B" w:rsidTr="00055EB0">
        <w:trPr>
          <w:trHeight w:val="1670"/>
          <w:jc w:val="center"/>
        </w:trPr>
        <w:tc>
          <w:tcPr>
            <w:tcW w:w="1179" w:type="pct"/>
          </w:tcPr>
          <w:p w:rsidR="00256215" w:rsidRPr="0075053B" w:rsidRDefault="00256215" w:rsidP="00256215">
            <w:pPr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Речевая</w:t>
            </w:r>
          </w:p>
          <w:p w:rsidR="006D14B3" w:rsidRPr="0075053B" w:rsidRDefault="00256215" w:rsidP="00256215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(п</w:t>
            </w:r>
            <w:r w:rsidR="00C7616A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онимание слов и жестов (рецептивный язык)</w:t>
            </w: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, </w:t>
            </w:r>
            <w:r w:rsidR="00C7616A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использование звуков, слов и жестов (выразительный язык)</w:t>
            </w:r>
          </w:p>
        </w:tc>
        <w:tc>
          <w:tcPr>
            <w:tcW w:w="1741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080" w:type="pct"/>
          </w:tcPr>
          <w:p w:rsidR="006D14B3" w:rsidRPr="0075053B" w:rsidRDefault="006D14B3" w:rsidP="008B75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</w:tbl>
    <w:p w:rsidR="006D14B3" w:rsidRPr="0075053B" w:rsidRDefault="006D14B3" w:rsidP="006D14B3">
      <w:pPr>
        <w:rPr>
          <w:rFonts w:ascii="Arial Narrow" w:hAnsi="Arial Narrow"/>
          <w:sz w:val="2"/>
          <w:lang w:val="ru-RU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3796"/>
        <w:gridCol w:w="4535"/>
      </w:tblGrid>
      <w:tr w:rsidR="006D14B3" w:rsidRPr="0075053B" w:rsidTr="00175B4D">
        <w:trPr>
          <w:trHeight w:val="1952"/>
          <w:jc w:val="center"/>
        </w:trPr>
        <w:tc>
          <w:tcPr>
            <w:tcW w:w="1179" w:type="pct"/>
          </w:tcPr>
          <w:p w:rsidR="00C7616A" w:rsidRPr="0075053B" w:rsidRDefault="00256215" w:rsidP="002562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b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/>
                <w:sz w:val="20"/>
                <w:szCs w:val="20"/>
                <w:lang w:val="ru-RU"/>
              </w:rPr>
              <w:t>Физическая</w:t>
            </w:r>
          </w:p>
          <w:p w:rsidR="003C2A8C" w:rsidRPr="0075053B" w:rsidRDefault="00256215" w:rsidP="00CD0039">
            <w:pPr>
              <w:rPr>
                <w:rFonts w:ascii="Arial Narrow" w:hAnsi="Arial Narrow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(и</w:t>
            </w:r>
            <w:r w:rsidR="00CD0039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спользование рук/</w:t>
            </w:r>
            <w:r w:rsidR="00C7616A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 глаз и рук </w:t>
            </w:r>
            <w:r w:rsidR="00CD0039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 xml:space="preserve">с одновременным </w:t>
            </w:r>
            <w:r w:rsidR="00C7616A" w:rsidRPr="0075053B">
              <w:rPr>
                <w:rFonts w:ascii="Arial Narrow" w:hAnsi="Arial Narrow"/>
                <w:bCs/>
                <w:sz w:val="20"/>
                <w:szCs w:val="20"/>
                <w:lang w:val="ru-RU"/>
              </w:rPr>
              <w:t>контролем и координацией [мелкая моторика], сила ребенка, координация и баланс мышц для движения [общая моторика])</w:t>
            </w:r>
          </w:p>
        </w:tc>
        <w:tc>
          <w:tcPr>
            <w:tcW w:w="1741" w:type="pct"/>
          </w:tcPr>
          <w:p w:rsidR="008C1985" w:rsidRPr="0075053B" w:rsidRDefault="006D14B3" w:rsidP="007505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  <w:tc>
          <w:tcPr>
            <w:tcW w:w="2080" w:type="pct"/>
          </w:tcPr>
          <w:p w:rsidR="006D14B3" w:rsidRPr="0075053B" w:rsidRDefault="006D14B3" w:rsidP="008B75B4">
            <w:pPr>
              <w:rPr>
                <w:rFonts w:ascii="Arial Narrow" w:hAnsi="Arial Narrow"/>
                <w:i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515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</w:p>
        </w:tc>
      </w:tr>
    </w:tbl>
    <w:p w:rsidR="006D14B3" w:rsidRPr="0075053B" w:rsidRDefault="006D14B3" w:rsidP="006D14B3">
      <w:pPr>
        <w:jc w:val="center"/>
        <w:outlineLvl w:val="0"/>
        <w:rPr>
          <w:rFonts w:ascii="Arial" w:hAnsi="Arial" w:cs="Arial"/>
          <w:b/>
          <w:bCs/>
          <w:sz w:val="12"/>
          <w:szCs w:val="36"/>
          <w:lang w:val="ru-RU"/>
        </w:rPr>
        <w:sectPr w:rsidR="006D14B3" w:rsidRPr="0075053B" w:rsidSect="001A598E">
          <w:headerReference w:type="default" r:id="rId7"/>
          <w:footerReference w:type="default" r:id="rId8"/>
          <w:pgSz w:w="12240" w:h="15840" w:code="1"/>
          <w:pgMar w:top="720" w:right="720" w:bottom="720" w:left="720" w:header="576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:rsidR="007265D3" w:rsidRPr="0075053B" w:rsidRDefault="007265D3" w:rsidP="007265D3">
      <w:pPr>
        <w:pStyle w:val="Header"/>
        <w:spacing w:after="120"/>
        <w:ind w:left="360"/>
        <w:jc w:val="center"/>
        <w:rPr>
          <w:rFonts w:ascii="Arial" w:hAnsi="Arial" w:cs="Arial"/>
          <w:b/>
          <w:sz w:val="21"/>
          <w:szCs w:val="21"/>
          <w:lang w:val="ru-RU"/>
        </w:rPr>
      </w:pPr>
      <w:r w:rsidRPr="0075053B">
        <w:rPr>
          <w:rFonts w:ascii="Arial" w:hAnsi="Arial" w:cs="Arial"/>
          <w:b/>
          <w:sz w:val="21"/>
          <w:szCs w:val="21"/>
          <w:lang w:val="ru-RU"/>
        </w:rPr>
        <w:lastRenderedPageBreak/>
        <w:t>Оценка уровня развития ребенка для программы штата Северной Каролины для младенцев и детей ясельного возраста (NC ITP)</w:t>
      </w:r>
    </w:p>
    <w:p w:rsidR="008E35C2" w:rsidRPr="0075053B" w:rsidRDefault="008E35C2" w:rsidP="008E35C2">
      <w:pPr>
        <w:pStyle w:val="Header"/>
        <w:spacing w:after="120"/>
        <w:ind w:left="360"/>
        <w:jc w:val="center"/>
        <w:rPr>
          <w:rFonts w:ascii="Arial" w:hAnsi="Arial" w:cs="Arial"/>
          <w:b/>
          <w:lang w:val="ru-RU"/>
        </w:rPr>
      </w:pP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5"/>
        <w:gridCol w:w="270"/>
        <w:gridCol w:w="4396"/>
        <w:gridCol w:w="12"/>
      </w:tblGrid>
      <w:tr w:rsidR="00F54DDA" w:rsidRPr="0075053B" w:rsidTr="00552331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:rsidR="00F54DDA" w:rsidRPr="0075053B" w:rsidRDefault="00C7616A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Информация о здоровье ребенка:</w:t>
            </w:r>
          </w:p>
        </w:tc>
      </w:tr>
      <w:tr w:rsidR="00F54DDA" w:rsidRPr="0075053B" w:rsidTr="00552331">
        <w:trPr>
          <w:gridAfter w:val="1"/>
          <w:wAfter w:w="12" w:type="dxa"/>
          <w:trHeight w:val="1700"/>
          <w:jc w:val="center"/>
        </w:trPr>
        <w:tc>
          <w:tcPr>
            <w:tcW w:w="10901" w:type="dxa"/>
            <w:gridSpan w:val="3"/>
            <w:shd w:val="clear" w:color="auto" w:fill="auto"/>
          </w:tcPr>
          <w:p w:rsidR="00F54DDA" w:rsidRPr="0075053B" w:rsidRDefault="00C7616A" w:rsidP="00E548EF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Сводная информация о состоянии здоровья ребенка, основанная на обзоре соответствующих записей и/или отчете родителей</w:t>
            </w:r>
            <w:r w:rsidR="00E548EF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 xml:space="preserve"> (включает </w:t>
            </w:r>
            <w:r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историю рождения ребенка, медицинские показания или диагнозы, болезни, госпитализации, лекарства, состояние зрения и слуха или другую информацию):</w: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rtl/>
                <w:lang w:val="ru-RU"/>
              </w:rPr>
              <w:t xml:space="preserve"> </w: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instrText xml:space="preserve"> FORMTEXT </w:instrTex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fldChar w:fldCharType="separate"/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 </w: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 </w: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 </w: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 </w: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 </w:t>
            </w:r>
            <w:r w:rsidR="00612437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D17ED3" w:rsidRPr="0075053B" w:rsidTr="00D17ED3">
        <w:trPr>
          <w:gridAfter w:val="1"/>
          <w:wAfter w:w="12" w:type="dxa"/>
          <w:trHeight w:val="341"/>
          <w:jc w:val="center"/>
        </w:trPr>
        <w:tc>
          <w:tcPr>
            <w:tcW w:w="10901" w:type="dxa"/>
            <w:gridSpan w:val="3"/>
            <w:shd w:val="clear" w:color="auto" w:fill="auto"/>
            <w:vAlign w:val="center"/>
          </w:tcPr>
          <w:p w:rsidR="00D17ED3" w:rsidRPr="0075053B" w:rsidRDefault="00DF0739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 xml:space="preserve">Краткое изложение </w:t>
            </w:r>
            <w:r w:rsidR="00C7616A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результатов оценки</w:t>
            </w:r>
            <w:r w:rsidR="00D17ED3"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:</w:t>
            </w:r>
          </w:p>
        </w:tc>
      </w:tr>
      <w:tr w:rsidR="00D17ED3" w:rsidRPr="0075053B" w:rsidTr="00D17ED3">
        <w:trPr>
          <w:gridAfter w:val="1"/>
          <w:wAfter w:w="12" w:type="dxa"/>
          <w:trHeight w:val="2789"/>
          <w:jc w:val="center"/>
        </w:trPr>
        <w:tc>
          <w:tcPr>
            <w:tcW w:w="10901" w:type="dxa"/>
            <w:gridSpan w:val="3"/>
            <w:shd w:val="clear" w:color="auto" w:fill="auto"/>
          </w:tcPr>
          <w:p w:rsidR="00D17ED3" w:rsidRPr="0075053B" w:rsidRDefault="00D17ED3" w:rsidP="0071240D">
            <w:pPr>
              <w:overflowPunct w:val="0"/>
              <w:autoSpaceDE w:val="0"/>
              <w:autoSpaceDN w:val="0"/>
              <w:adjustRightInd w:val="0"/>
              <w:spacing w:before="2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125CF2" w:rsidRPr="0075053B" w:rsidTr="00552331">
        <w:trPr>
          <w:gridAfter w:val="1"/>
          <w:wAfter w:w="12" w:type="dxa"/>
          <w:trHeight w:val="2240"/>
          <w:jc w:val="center"/>
        </w:trPr>
        <w:tc>
          <w:tcPr>
            <w:tcW w:w="10901" w:type="dxa"/>
            <w:gridSpan w:val="3"/>
            <w:shd w:val="clear" w:color="auto" w:fill="auto"/>
          </w:tcPr>
          <w:p w:rsidR="00125CF2" w:rsidRPr="0075053B" w:rsidRDefault="00745C24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0"/>
                <w:lang w:val="ru-RU"/>
              </w:rPr>
              <w:t>Рекомендации/дальнейшие действия</w:t>
            </w:r>
          </w:p>
          <w:p w:rsidR="00125CF2" w:rsidRPr="0075053B" w:rsidRDefault="00125CF2" w:rsidP="0071240D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pP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begin">
                <w:ffData>
                  <w:name w:val="Text516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bCs/>
                <w:sz w:val="20"/>
                <w:szCs w:val="20"/>
                <w:lang w:val="ru-RU"/>
              </w:rPr>
              <w:fldChar w:fldCharType="end"/>
            </w:r>
          </w:p>
        </w:tc>
      </w:tr>
      <w:tr w:rsidR="00552331" w:rsidRPr="0075053B" w:rsidTr="0066463E">
        <w:trPr>
          <w:trHeight w:val="432"/>
          <w:jc w:val="center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52331" w:rsidRPr="0075053B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bookmarkStart w:id="2" w:name="Text519"/>
            <w:r w:rsidRPr="0075053B">
              <w:rPr>
                <w:rFonts w:ascii="Arial Narrow" w:hAnsi="Arial Narrow" w:cs="Arial"/>
                <w:sz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end"/>
            </w:r>
            <w:bookmarkEnd w:id="2"/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</w:p>
        </w:tc>
        <w:tc>
          <w:tcPr>
            <w:tcW w:w="440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52331" w:rsidRPr="0075053B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end"/>
            </w:r>
          </w:p>
        </w:tc>
      </w:tr>
      <w:tr w:rsidR="00552331" w:rsidRPr="0075053B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745C24" w:rsidP="00745C24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  <w:t xml:space="preserve">Подпись лица, осуществившего оценку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C7616A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  <w:t>Дата</w:t>
            </w:r>
          </w:p>
        </w:tc>
      </w:tr>
      <w:tr w:rsidR="00552331" w:rsidRPr="0075053B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52331" w:rsidRPr="0075053B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52331" w:rsidRPr="0075053B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end"/>
            </w:r>
          </w:p>
        </w:tc>
      </w:tr>
      <w:tr w:rsidR="00552331" w:rsidRPr="0075053B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745C24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  <w:t>Подпись лица, осуществившего оценку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C7616A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  <w:t>Дата</w:t>
            </w:r>
          </w:p>
        </w:tc>
      </w:tr>
      <w:tr w:rsidR="00552331" w:rsidRPr="0075053B" w:rsidTr="0066463E">
        <w:trPr>
          <w:trHeight w:val="432"/>
          <w:jc w:val="center"/>
        </w:trPr>
        <w:tc>
          <w:tcPr>
            <w:tcW w:w="623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52331" w:rsidRPr="0075053B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52331" w:rsidRPr="0075053B" w:rsidRDefault="0066463E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sz w:val="20"/>
                <w:lang w:val="ru-RU"/>
              </w:rPr>
            </w:pP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begin">
                <w:ffData>
                  <w:name w:val="Text519"/>
                  <w:enabled/>
                  <w:calcOnExit w:val="0"/>
                  <w:textInput/>
                </w:ffData>
              </w:fldCha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instrText xml:space="preserve"> FORMTEXT </w:instrTex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separate"/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t> </w:t>
            </w:r>
            <w:r w:rsidRPr="0075053B">
              <w:rPr>
                <w:rFonts w:ascii="Arial Narrow" w:hAnsi="Arial Narrow" w:cs="Arial"/>
                <w:sz w:val="20"/>
                <w:lang w:val="ru-RU"/>
              </w:rPr>
              <w:fldChar w:fldCharType="end"/>
            </w:r>
          </w:p>
        </w:tc>
      </w:tr>
      <w:tr w:rsidR="00552331" w:rsidRPr="0075053B" w:rsidTr="0066463E">
        <w:trPr>
          <w:trHeight w:val="215"/>
          <w:jc w:val="center"/>
        </w:trPr>
        <w:tc>
          <w:tcPr>
            <w:tcW w:w="623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C7616A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  <w:t xml:space="preserve">Подпись </w:t>
            </w:r>
            <w:r w:rsidR="00745C24" w:rsidRPr="0075053B"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  <w:t>лица, осуществившего оценку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552331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</w:p>
        </w:tc>
        <w:tc>
          <w:tcPr>
            <w:tcW w:w="44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52331" w:rsidRPr="0075053B" w:rsidRDefault="00C7616A" w:rsidP="0066463E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</w:pPr>
            <w:r w:rsidRPr="0075053B">
              <w:rPr>
                <w:rFonts w:ascii="Arial Narrow" w:hAnsi="Arial Narrow" w:cs="Arial"/>
                <w:b/>
                <w:bCs/>
                <w:sz w:val="20"/>
                <w:szCs w:val="28"/>
                <w:lang w:val="ru-RU"/>
              </w:rPr>
              <w:t>Дата</w:t>
            </w:r>
          </w:p>
        </w:tc>
      </w:tr>
    </w:tbl>
    <w:p w:rsidR="000144F5" w:rsidRPr="0075053B" w:rsidRDefault="000144F5">
      <w:pPr>
        <w:rPr>
          <w:rFonts w:ascii="Arial Narrow" w:hAnsi="Arial Narrow"/>
          <w:sz w:val="6"/>
          <w:lang w:val="ru-RU"/>
        </w:rPr>
      </w:pPr>
    </w:p>
    <w:sectPr w:rsidR="000144F5" w:rsidRPr="0075053B" w:rsidSect="001A598E">
      <w:pgSz w:w="12240" w:h="15840" w:code="1"/>
      <w:pgMar w:top="720" w:right="720" w:bottom="720" w:left="720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367" w:rsidRDefault="00EA0367" w:rsidP="006D14B3">
      <w:r>
        <w:separator/>
      </w:r>
    </w:p>
  </w:endnote>
  <w:endnote w:type="continuationSeparator" w:id="0">
    <w:p w:rsidR="00EA0367" w:rsidRDefault="00EA0367" w:rsidP="006D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4B3" w:rsidRPr="0075053B" w:rsidRDefault="0075053B" w:rsidP="00175B4D">
    <w:pPr>
      <w:pStyle w:val="Footer"/>
      <w:tabs>
        <w:tab w:val="clear" w:pos="4680"/>
        <w:tab w:val="clear" w:pos="9360"/>
        <w:tab w:val="right" w:pos="10800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Initial Evaluation for NC Infant-Toddler Program – Russian (9/13, Updated 7/20, 3/22)</w:t>
    </w:r>
    <w:r>
      <w:rPr>
        <w:rFonts w:ascii="Arial Narrow" w:hAnsi="Arial Narrow"/>
        <w:sz w:val="18"/>
      </w:rPr>
      <w:tab/>
      <w:t xml:space="preserve">Page </w:t>
    </w:r>
    <w:r w:rsidRPr="0075053B">
      <w:rPr>
        <w:rFonts w:ascii="Arial Narrow" w:hAnsi="Arial Narrow"/>
        <w:sz w:val="18"/>
      </w:rPr>
      <w:fldChar w:fldCharType="begin"/>
    </w:r>
    <w:r w:rsidRPr="0075053B">
      <w:rPr>
        <w:rFonts w:ascii="Arial Narrow" w:hAnsi="Arial Narrow"/>
        <w:sz w:val="18"/>
      </w:rPr>
      <w:instrText xml:space="preserve"> PAGE   \* MERGEFORMAT </w:instrText>
    </w:r>
    <w:r w:rsidRPr="0075053B">
      <w:rPr>
        <w:rFonts w:ascii="Arial Narrow" w:hAnsi="Arial Narrow"/>
        <w:sz w:val="18"/>
      </w:rPr>
      <w:fldChar w:fldCharType="separate"/>
    </w:r>
    <w:r w:rsidRPr="0075053B">
      <w:rPr>
        <w:rFonts w:ascii="Arial Narrow" w:hAnsi="Arial Narrow"/>
        <w:noProof/>
        <w:sz w:val="18"/>
      </w:rPr>
      <w:t>1</w:t>
    </w:r>
    <w:r w:rsidRPr="0075053B">
      <w:rPr>
        <w:rFonts w:ascii="Arial Narrow" w:hAnsi="Arial Narrow"/>
        <w:noProof/>
        <w:sz w:val="18"/>
      </w:rPr>
      <w:fldChar w:fldCharType="end"/>
    </w:r>
    <w:r>
      <w:rPr>
        <w:rFonts w:ascii="Arial Narrow" w:hAnsi="Arial Narrow"/>
        <w:noProof/>
        <w:sz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367" w:rsidRDefault="00EA0367" w:rsidP="006D14B3">
      <w:r>
        <w:separator/>
      </w:r>
    </w:p>
  </w:footnote>
  <w:footnote w:type="continuationSeparator" w:id="0">
    <w:p w:rsidR="00EA0367" w:rsidRDefault="00EA0367" w:rsidP="006D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616A" w:rsidRPr="0075053B" w:rsidRDefault="00C7616A" w:rsidP="0075053B">
    <w:pPr>
      <w:pStyle w:val="Header"/>
      <w:jc w:val="right"/>
      <w:rPr>
        <w:rFonts w:ascii="Arial Narrow" w:hAnsi="Arial Narrow" w:cs="Arial"/>
        <w:sz w:val="16"/>
        <w:lang w:val="ru-RU"/>
      </w:rPr>
    </w:pPr>
    <w:r w:rsidRPr="0075053B">
      <w:rPr>
        <w:rFonts w:ascii="Arial Narrow" w:hAnsi="Arial Narrow" w:cs="Arial"/>
        <w:sz w:val="16"/>
        <w:lang w:val="ru-RU"/>
      </w:rPr>
      <w:t>Департамент здравоохранения и социальных служб Северной Каролины</w:t>
    </w:r>
  </w:p>
  <w:p w:rsidR="008E35C2" w:rsidRPr="0075053B" w:rsidRDefault="00C7616A" w:rsidP="00185384">
    <w:pPr>
      <w:pStyle w:val="Header"/>
      <w:spacing w:after="120"/>
      <w:jc w:val="right"/>
      <w:rPr>
        <w:rFonts w:ascii="Arial Narrow" w:hAnsi="Arial Narrow" w:cs="Arial"/>
        <w:sz w:val="16"/>
        <w:lang w:val="ru-RU"/>
      </w:rPr>
    </w:pPr>
    <w:r w:rsidRPr="0075053B">
      <w:rPr>
        <w:rFonts w:ascii="Arial Narrow" w:hAnsi="Arial Narrow" w:cs="Arial"/>
        <w:sz w:val="16"/>
        <w:lang w:val="ru-RU"/>
      </w:rPr>
      <w:t xml:space="preserve">Отдел </w:t>
    </w:r>
    <w:r w:rsidR="00185384" w:rsidRPr="0075053B">
      <w:rPr>
        <w:rFonts w:ascii="Arial Narrow" w:hAnsi="Arial Narrow" w:cs="Arial"/>
        <w:sz w:val="16"/>
        <w:lang w:val="ru-RU"/>
      </w:rPr>
      <w:t xml:space="preserve">охраны семьи и детства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h2jyeTUh0Dp/pg0kklLiIP1Mnv/e3q8frgiaicHxmI/QhQ/+fPdelHpIDr4TdWaQLIY/A3hniwHusF7KPY0C4g==" w:salt="oEcAXe+X+BEetYdiahTJz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78"/>
    <w:rsid w:val="00006EF8"/>
    <w:rsid w:val="000144F5"/>
    <w:rsid w:val="000359D6"/>
    <w:rsid w:val="00052DEA"/>
    <w:rsid w:val="00055EB0"/>
    <w:rsid w:val="00056C84"/>
    <w:rsid w:val="000631D4"/>
    <w:rsid w:val="0007417C"/>
    <w:rsid w:val="00085C82"/>
    <w:rsid w:val="000D3E6A"/>
    <w:rsid w:val="000F0B58"/>
    <w:rsid w:val="0012139D"/>
    <w:rsid w:val="00122BC0"/>
    <w:rsid w:val="00125CF2"/>
    <w:rsid w:val="001326E1"/>
    <w:rsid w:val="00175B4D"/>
    <w:rsid w:val="00185384"/>
    <w:rsid w:val="001A598E"/>
    <w:rsid w:val="00205CCE"/>
    <w:rsid w:val="0021096D"/>
    <w:rsid w:val="00225BA1"/>
    <w:rsid w:val="00236291"/>
    <w:rsid w:val="00256215"/>
    <w:rsid w:val="00293148"/>
    <w:rsid w:val="00295E1E"/>
    <w:rsid w:val="00324A05"/>
    <w:rsid w:val="003C2A8C"/>
    <w:rsid w:val="003E79B7"/>
    <w:rsid w:val="00422BF5"/>
    <w:rsid w:val="004A4892"/>
    <w:rsid w:val="004C0F03"/>
    <w:rsid w:val="004E32F0"/>
    <w:rsid w:val="00524D78"/>
    <w:rsid w:val="00552331"/>
    <w:rsid w:val="00583437"/>
    <w:rsid w:val="005D29C1"/>
    <w:rsid w:val="005D2BB9"/>
    <w:rsid w:val="005E2315"/>
    <w:rsid w:val="00612437"/>
    <w:rsid w:val="006565F0"/>
    <w:rsid w:val="0066463E"/>
    <w:rsid w:val="00681478"/>
    <w:rsid w:val="006815E6"/>
    <w:rsid w:val="00693816"/>
    <w:rsid w:val="00696214"/>
    <w:rsid w:val="006D14B3"/>
    <w:rsid w:val="006D38D6"/>
    <w:rsid w:val="006E495D"/>
    <w:rsid w:val="006F1493"/>
    <w:rsid w:val="00711B96"/>
    <w:rsid w:val="0071240D"/>
    <w:rsid w:val="00715E28"/>
    <w:rsid w:val="0071711A"/>
    <w:rsid w:val="007265D3"/>
    <w:rsid w:val="00731164"/>
    <w:rsid w:val="00745C24"/>
    <w:rsid w:val="007478EA"/>
    <w:rsid w:val="0075053B"/>
    <w:rsid w:val="00812A6C"/>
    <w:rsid w:val="00853157"/>
    <w:rsid w:val="00874B41"/>
    <w:rsid w:val="008B68F5"/>
    <w:rsid w:val="008B75B4"/>
    <w:rsid w:val="008C1985"/>
    <w:rsid w:val="008E35C2"/>
    <w:rsid w:val="00921495"/>
    <w:rsid w:val="009275A9"/>
    <w:rsid w:val="00935F30"/>
    <w:rsid w:val="00976887"/>
    <w:rsid w:val="00980A09"/>
    <w:rsid w:val="009C5A84"/>
    <w:rsid w:val="009D2985"/>
    <w:rsid w:val="00A846EA"/>
    <w:rsid w:val="00A85092"/>
    <w:rsid w:val="00BB31D6"/>
    <w:rsid w:val="00BC31CF"/>
    <w:rsid w:val="00BC7739"/>
    <w:rsid w:val="00BF271C"/>
    <w:rsid w:val="00C45A0F"/>
    <w:rsid w:val="00C57C42"/>
    <w:rsid w:val="00C7515E"/>
    <w:rsid w:val="00C7616A"/>
    <w:rsid w:val="00C863C3"/>
    <w:rsid w:val="00C86978"/>
    <w:rsid w:val="00CC194F"/>
    <w:rsid w:val="00CD0039"/>
    <w:rsid w:val="00CE6399"/>
    <w:rsid w:val="00D17ED3"/>
    <w:rsid w:val="00D36A4C"/>
    <w:rsid w:val="00D40EF7"/>
    <w:rsid w:val="00D52F39"/>
    <w:rsid w:val="00D700ED"/>
    <w:rsid w:val="00DF0739"/>
    <w:rsid w:val="00E548EF"/>
    <w:rsid w:val="00E679BC"/>
    <w:rsid w:val="00E80E0B"/>
    <w:rsid w:val="00E8318B"/>
    <w:rsid w:val="00EA0367"/>
    <w:rsid w:val="00F106F1"/>
    <w:rsid w:val="00F210F0"/>
    <w:rsid w:val="00F21C23"/>
    <w:rsid w:val="00F404AC"/>
    <w:rsid w:val="00F54DDA"/>
    <w:rsid w:val="00FA6B1F"/>
    <w:rsid w:val="00FC3D03"/>
    <w:rsid w:val="00FD331B"/>
    <w:rsid w:val="00FD5970"/>
    <w:rsid w:val="00FE123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D40AC"/>
  <w15:docId w15:val="{958EA877-22B5-48EE-B9AC-CC8F1CC9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14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D14B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D14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14B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6D14B3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D14B3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00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Initial%20Evaluation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01FC-5626-4054-99D2-841B9AC7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Initial Evaluation_RU.dotx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Initial Evaluation</vt:lpstr>
      <vt:lpstr>Initial Evaluation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Evaluation</dc:title>
  <dc:subject>Initial Evaluation for NCITP</dc:subject>
  <dc:creator>Bailey, Andrea B.</dc:creator>
  <cp:keywords>English</cp:keywords>
  <dc:description>Last Revised 9/24/13</dc:description>
  <cp:lastModifiedBy>Bailey, Andrea B.</cp:lastModifiedBy>
  <cp:revision>1</cp:revision>
  <cp:lastPrinted>2013-10-02T19:43:00Z</cp:lastPrinted>
  <dcterms:created xsi:type="dcterms:W3CDTF">2023-08-09T19:15:00Z</dcterms:created>
  <dcterms:modified xsi:type="dcterms:W3CDTF">2023-08-09T19:16:00Z</dcterms:modified>
  <cp:category>Intake &amp; Referral</cp:category>
</cp:coreProperties>
</file>