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72C5" w14:textId="73AF3021" w:rsidR="7331E9B2" w:rsidRDefault="7331E9B2" w:rsidP="00770AA6">
      <w:pPr>
        <w:pStyle w:val="Heading1"/>
        <w:spacing w:before="0"/>
        <w:rPr>
          <w:rFonts w:ascii="Arial" w:eastAsia="Arial" w:hAnsi="Arial" w:cs="Arial"/>
          <w:color w:val="000000" w:themeColor="text1"/>
        </w:rPr>
      </w:pPr>
      <w:r>
        <w:t>Streamlined Eligibility Notice</w:t>
      </w:r>
    </w:p>
    <w:p w14:paraId="012C348A" w14:textId="21F6CEAF" w:rsidR="423D925B" w:rsidRDefault="423D925B" w:rsidP="00770AA6">
      <w:pPr>
        <w:spacing w:after="0"/>
        <w:rPr>
          <w:rFonts w:ascii="Arial" w:eastAsia="Arial" w:hAnsi="Arial" w:cs="Arial"/>
          <w:color w:val="000000" w:themeColor="text1"/>
        </w:rPr>
      </w:pPr>
    </w:p>
    <w:p w14:paraId="3BBE940B" w14:textId="1762BA43" w:rsidR="0047260B" w:rsidRDefault="55743223" w:rsidP="00770AA6">
      <w:pPr>
        <w:spacing w:after="0"/>
        <w:rPr>
          <w:rFonts w:ascii="Arial" w:eastAsia="Arial" w:hAnsi="Arial" w:cs="Arial"/>
          <w:color w:val="000000" w:themeColor="text1"/>
        </w:rPr>
      </w:pPr>
      <w:r w:rsidRPr="3F9EB4E9">
        <w:rPr>
          <w:rFonts w:ascii="Arial" w:eastAsia="Arial" w:hAnsi="Arial" w:cs="Arial"/>
          <w:b/>
          <w:bCs/>
          <w:color w:val="000000" w:themeColor="text1"/>
        </w:rPr>
        <w:t xml:space="preserve">To: </w:t>
      </w:r>
      <w:r w:rsidRPr="3F9EB4E9">
        <w:rPr>
          <w:rFonts w:ascii="Arial" w:eastAsia="Arial" w:hAnsi="Arial" w:cs="Arial"/>
          <w:color w:val="000000" w:themeColor="text1"/>
        </w:rPr>
        <w:t>Parent/Guardian</w:t>
      </w:r>
    </w:p>
    <w:p w14:paraId="61589825" w14:textId="06BD38E8" w:rsidR="3F9EB4E9" w:rsidRDefault="3F9EB4E9" w:rsidP="00770AA6">
      <w:pPr>
        <w:spacing w:after="0"/>
        <w:rPr>
          <w:rFonts w:ascii="Arial" w:eastAsia="Arial" w:hAnsi="Arial" w:cs="Arial"/>
          <w:color w:val="000000" w:themeColor="text1"/>
        </w:rPr>
      </w:pPr>
    </w:p>
    <w:p w14:paraId="56B9E8C0" w14:textId="3D859521" w:rsidR="0047260B" w:rsidRDefault="5B9FDE51" w:rsidP="00770AA6">
      <w:pPr>
        <w:spacing w:after="0"/>
        <w:rPr>
          <w:rFonts w:ascii="Arial" w:eastAsia="Arial" w:hAnsi="Arial" w:cs="Arial"/>
          <w:color w:val="000000" w:themeColor="text1"/>
        </w:rPr>
      </w:pPr>
      <w:r w:rsidRPr="7DD878A2">
        <w:rPr>
          <w:rFonts w:ascii="Arial" w:eastAsia="Arial" w:hAnsi="Arial" w:cs="Arial"/>
          <w:b/>
          <w:bCs/>
          <w:color w:val="000000" w:themeColor="text1"/>
        </w:rPr>
        <w:t>Subject</w:t>
      </w:r>
      <w:r w:rsidRPr="7DD878A2">
        <w:rPr>
          <w:rFonts w:ascii="Arial" w:eastAsia="Arial" w:hAnsi="Arial" w:cs="Arial"/>
          <w:color w:val="000000" w:themeColor="text1"/>
        </w:rPr>
        <w:t xml:space="preserve">: </w:t>
      </w:r>
      <w:r w:rsidR="00A10AFB" w:rsidRPr="7DD878A2">
        <w:rPr>
          <w:rFonts w:ascii="Arial" w:eastAsia="Arial" w:hAnsi="Arial" w:cs="Arial"/>
          <w:color w:val="000000" w:themeColor="text1"/>
        </w:rPr>
        <w:t>I</w:t>
      </w:r>
      <w:r w:rsidR="008725CC" w:rsidRPr="7DD878A2">
        <w:rPr>
          <w:rFonts w:ascii="Arial" w:eastAsia="Arial" w:hAnsi="Arial" w:cs="Arial"/>
          <w:color w:val="000000" w:themeColor="text1"/>
        </w:rPr>
        <w:t>mportant</w:t>
      </w:r>
      <w:r w:rsidRPr="7DD878A2">
        <w:rPr>
          <w:rFonts w:ascii="Arial" w:eastAsia="Arial" w:hAnsi="Arial" w:cs="Arial"/>
          <w:color w:val="000000" w:themeColor="text1"/>
        </w:rPr>
        <w:t xml:space="preserve">: </w:t>
      </w:r>
      <w:r w:rsidR="009740EA" w:rsidRPr="7DD878A2">
        <w:rPr>
          <w:rFonts w:ascii="Arial" w:eastAsia="Arial" w:hAnsi="Arial" w:cs="Arial"/>
          <w:color w:val="000000" w:themeColor="text1"/>
        </w:rPr>
        <w:t>SUN Bucks</w:t>
      </w:r>
      <w:r w:rsidR="00E07083" w:rsidRPr="7DD878A2">
        <w:rPr>
          <w:rFonts w:ascii="Arial" w:eastAsia="Arial" w:hAnsi="Arial" w:cs="Arial"/>
          <w:color w:val="000000" w:themeColor="text1"/>
        </w:rPr>
        <w:t>-</w:t>
      </w:r>
      <w:r w:rsidRPr="7DD878A2">
        <w:rPr>
          <w:rFonts w:ascii="Arial" w:eastAsia="Arial" w:hAnsi="Arial" w:cs="Arial"/>
          <w:color w:val="000000" w:themeColor="text1"/>
        </w:rPr>
        <w:t xml:space="preserve">Your Child </w:t>
      </w:r>
      <w:r w:rsidR="002A60D8" w:rsidRPr="7DD878A2">
        <w:rPr>
          <w:rFonts w:ascii="Arial" w:eastAsia="Arial" w:hAnsi="Arial" w:cs="Arial"/>
          <w:color w:val="000000" w:themeColor="text1"/>
        </w:rPr>
        <w:t xml:space="preserve">Was </w:t>
      </w:r>
      <w:r w:rsidRPr="7DD878A2">
        <w:rPr>
          <w:rFonts w:ascii="Arial" w:eastAsia="Arial" w:hAnsi="Arial" w:cs="Arial"/>
          <w:color w:val="000000" w:themeColor="text1"/>
        </w:rPr>
        <w:t xml:space="preserve">Automatically </w:t>
      </w:r>
      <w:r w:rsidR="002A60D8" w:rsidRPr="7DD878A2">
        <w:rPr>
          <w:rFonts w:ascii="Arial" w:eastAsia="Arial" w:hAnsi="Arial" w:cs="Arial"/>
          <w:color w:val="000000" w:themeColor="text1"/>
        </w:rPr>
        <w:t>Enrolled in</w:t>
      </w:r>
      <w:r w:rsidRPr="7DD878A2">
        <w:rPr>
          <w:rFonts w:ascii="Arial" w:eastAsia="Arial" w:hAnsi="Arial" w:cs="Arial"/>
          <w:color w:val="000000" w:themeColor="text1"/>
        </w:rPr>
        <w:t xml:space="preserve"> the </w:t>
      </w:r>
      <w:r w:rsidR="6DA13215" w:rsidRPr="7DD878A2">
        <w:rPr>
          <w:rFonts w:ascii="Arial" w:eastAsia="Arial" w:hAnsi="Arial" w:cs="Arial"/>
          <w:color w:val="000000" w:themeColor="text1"/>
        </w:rPr>
        <w:t xml:space="preserve">2025 </w:t>
      </w:r>
      <w:r w:rsidRPr="7DD878A2">
        <w:rPr>
          <w:rFonts w:ascii="Arial" w:eastAsia="Arial" w:hAnsi="Arial" w:cs="Arial"/>
          <w:color w:val="000000" w:themeColor="text1"/>
        </w:rPr>
        <w:t>SUN Bucks Food Benefit!</w:t>
      </w:r>
    </w:p>
    <w:p w14:paraId="6E4BB6E1" w14:textId="22A9FF66" w:rsidR="423D925B" w:rsidRDefault="423D925B" w:rsidP="00770AA6">
      <w:pPr>
        <w:spacing w:after="0"/>
        <w:rPr>
          <w:rFonts w:ascii="Arial" w:eastAsia="Arial" w:hAnsi="Arial" w:cs="Arial"/>
          <w:color w:val="000000" w:themeColor="text1"/>
        </w:rPr>
      </w:pPr>
    </w:p>
    <w:p w14:paraId="5F500049" w14:textId="195EFD38" w:rsidR="0047260B" w:rsidRDefault="7331E9B2" w:rsidP="00770AA6">
      <w:pPr>
        <w:spacing w:after="0"/>
        <w:rPr>
          <w:rFonts w:ascii="Arial" w:eastAsia="Arial" w:hAnsi="Arial" w:cs="Arial"/>
          <w:color w:val="000000" w:themeColor="text1"/>
        </w:rPr>
      </w:pPr>
      <w:r w:rsidRPr="7DD878A2">
        <w:rPr>
          <w:rFonts w:ascii="Arial" w:eastAsia="Arial" w:hAnsi="Arial" w:cs="Arial"/>
          <w:color w:val="000000" w:themeColor="text1"/>
        </w:rPr>
        <w:t xml:space="preserve">Dear Parent/Guardian, </w:t>
      </w:r>
    </w:p>
    <w:p w14:paraId="789B95A7" w14:textId="71269E7D" w:rsidR="423D925B" w:rsidRDefault="423D925B" w:rsidP="00770AA6">
      <w:pPr>
        <w:spacing w:after="0"/>
        <w:rPr>
          <w:rFonts w:ascii="Arial" w:eastAsia="Arial" w:hAnsi="Arial" w:cs="Arial"/>
          <w:color w:val="000000" w:themeColor="text1"/>
        </w:rPr>
      </w:pPr>
    </w:p>
    <w:p w14:paraId="4CD25612" w14:textId="4B5D6659" w:rsidR="0047260B" w:rsidRDefault="5B9FDE51" w:rsidP="00770AA6">
      <w:pPr>
        <w:spacing w:after="0"/>
        <w:rPr>
          <w:rFonts w:ascii="Arial" w:eastAsia="Arial" w:hAnsi="Arial" w:cs="Arial"/>
          <w:color w:val="000000" w:themeColor="text1"/>
        </w:rPr>
      </w:pPr>
      <w:r w:rsidRPr="7DD878A2">
        <w:rPr>
          <w:rFonts w:ascii="Arial" w:eastAsia="Arial" w:hAnsi="Arial" w:cs="Arial"/>
          <w:color w:val="000000" w:themeColor="text1"/>
        </w:rPr>
        <w:t xml:space="preserve">You are receiving this message from the North Carolina Department of Health and Human Services and Department of Public Instruction because </w:t>
      </w:r>
      <w:r w:rsidRPr="7DD878A2">
        <w:rPr>
          <w:rFonts w:ascii="Arial" w:eastAsia="Arial" w:hAnsi="Arial" w:cs="Arial"/>
          <w:b/>
          <w:bCs/>
          <w:color w:val="000000" w:themeColor="text1"/>
        </w:rPr>
        <w:t xml:space="preserve">one or more of the children in your household </w:t>
      </w:r>
      <w:r w:rsidR="0C9D425E" w:rsidRPr="7DD878A2">
        <w:rPr>
          <w:rFonts w:ascii="Arial" w:eastAsia="Arial" w:hAnsi="Arial" w:cs="Arial"/>
          <w:b/>
          <w:bCs/>
          <w:color w:val="000000" w:themeColor="text1"/>
        </w:rPr>
        <w:t xml:space="preserve">has </w:t>
      </w:r>
      <w:r w:rsidRPr="7DD878A2">
        <w:rPr>
          <w:rFonts w:ascii="Arial" w:eastAsia="Arial" w:hAnsi="Arial" w:cs="Arial"/>
          <w:b/>
          <w:bCs/>
          <w:color w:val="000000" w:themeColor="text1"/>
        </w:rPr>
        <w:t xml:space="preserve">automatically qualified for </w:t>
      </w:r>
      <w:r w:rsidR="09C3FD35" w:rsidRPr="7DD878A2">
        <w:rPr>
          <w:rFonts w:ascii="Arial" w:eastAsia="Arial" w:hAnsi="Arial" w:cs="Arial"/>
          <w:b/>
          <w:bCs/>
          <w:color w:val="000000" w:themeColor="text1"/>
        </w:rPr>
        <w:t xml:space="preserve">the </w:t>
      </w:r>
      <w:r w:rsidRPr="7DD878A2">
        <w:rPr>
          <w:rFonts w:ascii="Arial" w:eastAsia="Arial" w:hAnsi="Arial" w:cs="Arial"/>
          <w:b/>
          <w:bCs/>
          <w:color w:val="000000" w:themeColor="text1"/>
        </w:rPr>
        <w:t xml:space="preserve">new </w:t>
      </w:r>
      <w:r w:rsidR="1A99CEB6" w:rsidRPr="7DD878A2">
        <w:rPr>
          <w:rFonts w:ascii="Arial" w:eastAsia="Arial" w:hAnsi="Arial" w:cs="Arial"/>
          <w:b/>
          <w:bCs/>
          <w:color w:val="000000" w:themeColor="text1"/>
        </w:rPr>
        <w:t xml:space="preserve">2025 </w:t>
      </w:r>
      <w:r w:rsidRPr="7DD878A2">
        <w:rPr>
          <w:rFonts w:ascii="Arial" w:eastAsia="Arial" w:hAnsi="Arial" w:cs="Arial"/>
          <w:b/>
          <w:bCs/>
          <w:color w:val="000000" w:themeColor="text1"/>
        </w:rPr>
        <w:t xml:space="preserve">federal food assistance program called SUN </w:t>
      </w:r>
      <w:proofErr w:type="spellStart"/>
      <w:r w:rsidRPr="7DD878A2">
        <w:rPr>
          <w:rFonts w:ascii="Arial" w:eastAsia="Arial" w:hAnsi="Arial" w:cs="Arial"/>
          <w:b/>
          <w:bCs/>
          <w:color w:val="000000" w:themeColor="text1"/>
        </w:rPr>
        <w:t>Bucks</w:t>
      </w:r>
      <w:r w:rsidRPr="7DD878A2">
        <w:rPr>
          <w:rFonts w:ascii="Arial" w:eastAsia="Arial" w:hAnsi="Arial" w:cs="Arial"/>
          <w:color w:val="000000" w:themeColor="text1"/>
        </w:rPr>
        <w:t>.</w:t>
      </w:r>
      <w:proofErr w:type="spellEnd"/>
      <w:r w:rsidRPr="7DD878A2">
        <w:rPr>
          <w:rFonts w:ascii="Arial" w:eastAsia="Arial" w:hAnsi="Arial" w:cs="Arial"/>
          <w:color w:val="000000" w:themeColor="text1"/>
        </w:rPr>
        <w:t xml:space="preserve"> This program will help families buy groceries during the summer when school is out. The qualifying child or </w:t>
      </w:r>
      <w:proofErr w:type="gramStart"/>
      <w:r w:rsidRPr="7DD878A2">
        <w:rPr>
          <w:rFonts w:ascii="Arial" w:eastAsia="Arial" w:hAnsi="Arial" w:cs="Arial"/>
          <w:color w:val="000000" w:themeColor="text1"/>
        </w:rPr>
        <w:t>children</w:t>
      </w:r>
      <w:proofErr w:type="gramEnd"/>
      <w:r w:rsidRPr="7DD878A2">
        <w:rPr>
          <w:rFonts w:ascii="Arial" w:eastAsia="Arial" w:hAnsi="Arial" w:cs="Arial"/>
          <w:color w:val="000000" w:themeColor="text1"/>
        </w:rPr>
        <w:t xml:space="preserve"> will automatically be enrolled in the program, so </w:t>
      </w:r>
      <w:r w:rsidRPr="7DD878A2">
        <w:rPr>
          <w:rFonts w:ascii="Arial" w:eastAsia="Arial" w:hAnsi="Arial" w:cs="Arial"/>
          <w:b/>
          <w:bCs/>
          <w:color w:val="000000" w:themeColor="text1"/>
        </w:rPr>
        <w:t>you do not need to apply</w:t>
      </w:r>
      <w:r w:rsidRPr="7DD878A2">
        <w:rPr>
          <w:rFonts w:ascii="Arial" w:eastAsia="Arial" w:hAnsi="Arial" w:cs="Arial"/>
          <w:color w:val="000000" w:themeColor="text1"/>
        </w:rPr>
        <w:t xml:space="preserve">. Please note that each child is evaluated for eligibility individually, and not all children in your household may be automatically found eligible. Visit </w:t>
      </w:r>
      <w:hyperlink r:id="rId8">
        <w:r w:rsidRPr="7DD878A2">
          <w:rPr>
            <w:rStyle w:val="Hyperlink"/>
            <w:rFonts w:ascii="Arial" w:eastAsia="Arial" w:hAnsi="Arial" w:cs="Arial"/>
          </w:rPr>
          <w:t>ncdhhs.gov/</w:t>
        </w:r>
        <w:proofErr w:type="spellStart"/>
        <w:r w:rsidRPr="7DD878A2">
          <w:rPr>
            <w:rStyle w:val="Hyperlink"/>
            <w:rFonts w:ascii="Arial" w:eastAsia="Arial" w:hAnsi="Arial" w:cs="Arial"/>
          </w:rPr>
          <w:t>sunbucks</w:t>
        </w:r>
        <w:proofErr w:type="spellEnd"/>
      </w:hyperlink>
      <w:r w:rsidRPr="7DD878A2">
        <w:rPr>
          <w:rFonts w:ascii="Arial" w:eastAsia="Arial" w:hAnsi="Arial" w:cs="Arial"/>
          <w:color w:val="000000" w:themeColor="text1"/>
        </w:rPr>
        <w:t xml:space="preserve"> for information on what qualifies a child for SUN Bucks</w:t>
      </w:r>
      <w:r w:rsidR="2ED31BF4" w:rsidRPr="7DD878A2">
        <w:rPr>
          <w:rFonts w:ascii="Arial" w:eastAsia="Arial" w:hAnsi="Arial" w:cs="Arial"/>
          <w:color w:val="000000" w:themeColor="text1"/>
        </w:rPr>
        <w:t xml:space="preserve"> benefits</w:t>
      </w:r>
      <w:r w:rsidRPr="7DD878A2">
        <w:rPr>
          <w:rFonts w:ascii="Arial" w:eastAsia="Arial" w:hAnsi="Arial" w:cs="Arial"/>
          <w:color w:val="000000" w:themeColor="text1"/>
        </w:rPr>
        <w:t>.</w:t>
      </w:r>
    </w:p>
    <w:p w14:paraId="61B3411A" w14:textId="3A86C54C" w:rsidR="423D925B" w:rsidRDefault="423D925B" w:rsidP="00770AA6">
      <w:pPr>
        <w:spacing w:after="0"/>
        <w:rPr>
          <w:rFonts w:ascii="Arial" w:eastAsia="Arial" w:hAnsi="Arial" w:cs="Arial"/>
          <w:color w:val="000000" w:themeColor="text1"/>
        </w:rPr>
      </w:pPr>
    </w:p>
    <w:p w14:paraId="0B22FDF9" w14:textId="61E545F8" w:rsidR="0047260B" w:rsidRDefault="5B9FDE51" w:rsidP="00770AA6">
      <w:pPr>
        <w:spacing w:after="0"/>
        <w:rPr>
          <w:rFonts w:ascii="Arial" w:eastAsia="Arial" w:hAnsi="Arial" w:cs="Arial"/>
          <w:color w:val="000000" w:themeColor="text1"/>
        </w:rPr>
      </w:pPr>
      <w:r w:rsidRPr="7DD878A2">
        <w:rPr>
          <w:rFonts w:ascii="Arial" w:eastAsia="Arial" w:hAnsi="Arial" w:cs="Arial"/>
          <w:color w:val="000000" w:themeColor="text1"/>
        </w:rPr>
        <w:t xml:space="preserve">You will receive a one-time </w:t>
      </w:r>
      <w:r w:rsidR="7D1B52E8" w:rsidRPr="7DD878A2">
        <w:rPr>
          <w:rFonts w:ascii="Arial" w:eastAsia="Arial" w:hAnsi="Arial" w:cs="Arial"/>
          <w:color w:val="000000" w:themeColor="text1"/>
        </w:rPr>
        <w:t xml:space="preserve">payment of </w:t>
      </w:r>
      <w:r w:rsidRPr="7DD878A2">
        <w:rPr>
          <w:rFonts w:ascii="Arial" w:eastAsia="Arial" w:hAnsi="Arial" w:cs="Arial"/>
          <w:color w:val="000000" w:themeColor="text1"/>
        </w:rPr>
        <w:t>$</w:t>
      </w:r>
      <w:r w:rsidR="45697491" w:rsidRPr="7DD878A2">
        <w:rPr>
          <w:rFonts w:ascii="Arial" w:eastAsia="Arial" w:hAnsi="Arial" w:cs="Arial"/>
          <w:u w:val="single"/>
        </w:rPr>
        <w:t>120</w:t>
      </w:r>
      <w:r w:rsidRPr="7DD878A2">
        <w:rPr>
          <w:rFonts w:ascii="Arial" w:eastAsia="Arial" w:hAnsi="Arial" w:cs="Arial"/>
          <w:u w:val="single"/>
        </w:rPr>
        <w:t xml:space="preserve"> </w:t>
      </w:r>
      <w:r w:rsidR="371763A2" w:rsidRPr="7DD878A2">
        <w:rPr>
          <w:rFonts w:ascii="Arial" w:eastAsia="Arial" w:hAnsi="Arial" w:cs="Arial"/>
          <w:u w:val="single"/>
        </w:rPr>
        <w:t xml:space="preserve">in grocery-buying </w:t>
      </w:r>
      <w:r w:rsidR="0E6B5FA3" w:rsidRPr="7DD878A2">
        <w:rPr>
          <w:rFonts w:ascii="Arial" w:eastAsia="Arial" w:hAnsi="Arial" w:cs="Arial"/>
          <w:u w:val="single"/>
        </w:rPr>
        <w:t>ben</w:t>
      </w:r>
      <w:r w:rsidR="0E6B5FA3" w:rsidRPr="7DD878A2">
        <w:rPr>
          <w:rFonts w:ascii="Arial" w:eastAsia="Arial" w:hAnsi="Arial" w:cs="Arial"/>
          <w:color w:val="000000" w:themeColor="text1"/>
          <w:u w:val="single"/>
        </w:rPr>
        <w:t>efit</w:t>
      </w:r>
      <w:r w:rsidR="7F4040F3" w:rsidRPr="7DD878A2">
        <w:rPr>
          <w:rFonts w:ascii="Arial" w:eastAsia="Arial" w:hAnsi="Arial" w:cs="Arial"/>
          <w:color w:val="000000" w:themeColor="text1"/>
          <w:u w:val="single"/>
        </w:rPr>
        <w:t>s</w:t>
      </w:r>
      <w:r w:rsidR="0E6B5FA3" w:rsidRPr="7DD878A2">
        <w:rPr>
          <w:rFonts w:ascii="Arial" w:eastAsia="Arial" w:hAnsi="Arial" w:cs="Arial"/>
          <w:color w:val="000000" w:themeColor="text1"/>
          <w:u w:val="single"/>
        </w:rPr>
        <w:t xml:space="preserve"> </w:t>
      </w:r>
      <w:r w:rsidR="1C65A04E" w:rsidRPr="7DD878A2">
        <w:rPr>
          <w:rFonts w:ascii="Arial" w:eastAsia="Arial" w:hAnsi="Arial" w:cs="Arial"/>
          <w:color w:val="000000" w:themeColor="text1"/>
          <w:u w:val="single"/>
        </w:rPr>
        <w:t>per</w:t>
      </w:r>
      <w:r w:rsidRPr="7DD878A2">
        <w:rPr>
          <w:rFonts w:ascii="Arial" w:eastAsia="Arial" w:hAnsi="Arial" w:cs="Arial"/>
          <w:color w:val="000000" w:themeColor="text1"/>
          <w:u w:val="single"/>
        </w:rPr>
        <w:t xml:space="preserve"> eligible child</w:t>
      </w:r>
      <w:r w:rsidRPr="7DD878A2">
        <w:rPr>
          <w:rFonts w:ascii="Arial" w:eastAsia="Arial" w:hAnsi="Arial" w:cs="Arial"/>
          <w:color w:val="000000" w:themeColor="text1"/>
        </w:rPr>
        <w:t xml:space="preserve"> on a debit-like card that you can use to buy nutritious food at grocery stores, farmers markets, and other EBT-authorized retailers. If you receive more than</w:t>
      </w:r>
      <w:r w:rsidR="157ECB31" w:rsidRPr="7DD878A2">
        <w:rPr>
          <w:rFonts w:ascii="Arial" w:eastAsia="Arial" w:hAnsi="Arial" w:cs="Arial"/>
          <w:color w:val="000000" w:themeColor="text1"/>
        </w:rPr>
        <w:t xml:space="preserve"> a one-time payment of</w:t>
      </w:r>
      <w:r w:rsidRPr="7DD878A2">
        <w:rPr>
          <w:rFonts w:ascii="Arial" w:eastAsia="Arial" w:hAnsi="Arial" w:cs="Arial"/>
          <w:color w:val="000000" w:themeColor="text1"/>
        </w:rPr>
        <w:t xml:space="preserve"> $</w:t>
      </w:r>
      <w:r w:rsidR="1F0A42AE" w:rsidRPr="7DD878A2">
        <w:rPr>
          <w:rFonts w:ascii="Arial" w:eastAsia="Arial" w:hAnsi="Arial" w:cs="Arial"/>
        </w:rPr>
        <w:t xml:space="preserve">120 </w:t>
      </w:r>
      <w:r w:rsidRPr="7DD878A2">
        <w:rPr>
          <w:rFonts w:ascii="Arial" w:eastAsia="Arial" w:hAnsi="Arial" w:cs="Arial"/>
          <w:color w:val="000000" w:themeColor="text1"/>
        </w:rPr>
        <w:t xml:space="preserve">per eligible child in your household, please do not use the benefits, and contact the </w:t>
      </w:r>
      <w:r w:rsidR="5138BBB5" w:rsidRPr="7DD878A2">
        <w:rPr>
          <w:rFonts w:ascii="Arial" w:eastAsia="Arial" w:hAnsi="Arial" w:cs="Arial"/>
          <w:color w:val="000000" w:themeColor="text1"/>
        </w:rPr>
        <w:t>North Carolina EBT Call Center at </w:t>
      </w:r>
      <w:r w:rsidR="5138BBB5" w:rsidRPr="7DD878A2">
        <w:rPr>
          <w:rFonts w:ascii="Arial" w:eastAsia="Arial" w:hAnsi="Arial" w:cs="Arial"/>
          <w:b/>
          <w:bCs/>
          <w:color w:val="236FA1"/>
        </w:rPr>
        <w:t>1-866-719-0141, select your language, and SELECT OPTION 2 </w:t>
      </w:r>
      <w:r w:rsidR="5138BBB5" w:rsidRPr="7DD878A2">
        <w:rPr>
          <w:rFonts w:ascii="Arial" w:eastAsia="Arial" w:hAnsi="Arial" w:cs="Arial"/>
          <w:color w:val="000000" w:themeColor="text1"/>
        </w:rPr>
        <w:t xml:space="preserve">to speak with a SUN Bucks representative </w:t>
      </w:r>
      <w:r w:rsidRPr="7DD878A2">
        <w:rPr>
          <w:rFonts w:ascii="Arial" w:eastAsia="Arial" w:hAnsi="Arial" w:cs="Arial"/>
          <w:color w:val="000000" w:themeColor="text1"/>
        </w:rPr>
        <w:t xml:space="preserve">as soon as possible.  </w:t>
      </w:r>
    </w:p>
    <w:p w14:paraId="1137D060" w14:textId="15E1CF27" w:rsidR="423D925B" w:rsidRDefault="423D925B" w:rsidP="00770AA6">
      <w:pPr>
        <w:spacing w:after="0"/>
        <w:rPr>
          <w:rFonts w:ascii="Arial" w:eastAsia="Arial" w:hAnsi="Arial" w:cs="Arial"/>
          <w:color w:val="000000" w:themeColor="text1"/>
        </w:rPr>
      </w:pPr>
    </w:p>
    <w:p w14:paraId="005F489F" w14:textId="33921CF1" w:rsidR="0047260B" w:rsidRDefault="50BA465C" w:rsidP="00770AA6">
      <w:pPr>
        <w:spacing w:after="0"/>
        <w:rPr>
          <w:rFonts w:ascii="Arial" w:eastAsia="Arial" w:hAnsi="Arial" w:cs="Arial"/>
          <w:color w:val="000000" w:themeColor="text1"/>
        </w:rPr>
      </w:pPr>
      <w:commentRangeStart w:id="0"/>
      <w:r w:rsidRPr="7DD878A2">
        <w:rPr>
          <w:rFonts w:ascii="Arial" w:eastAsia="Arial" w:hAnsi="Arial" w:cs="Arial"/>
          <w:color w:val="000000" w:themeColor="text1"/>
        </w:rPr>
        <w:t>2025 SUN Bucks benefits will be placed on a SUN Bucks benefits card and</w:t>
      </w:r>
      <w:r w:rsidR="05708449" w:rsidRPr="7DD878A2">
        <w:rPr>
          <w:rFonts w:ascii="Arial" w:eastAsia="Arial" w:hAnsi="Arial" w:cs="Arial"/>
          <w:color w:val="000000" w:themeColor="text1"/>
        </w:rPr>
        <w:t xml:space="preserve"> will be mailed to families starting in mid-May</w:t>
      </w:r>
      <w:r w:rsidR="33E6F9FD" w:rsidRPr="7DD878A2">
        <w:rPr>
          <w:rFonts w:ascii="Arial" w:eastAsia="Arial" w:hAnsi="Arial" w:cs="Arial"/>
          <w:color w:val="000000" w:themeColor="text1"/>
        </w:rPr>
        <w:t xml:space="preserve"> at the address on file with your school or caseworker.</w:t>
      </w:r>
      <w:r w:rsidR="7442F139" w:rsidRPr="7DD878A2">
        <w:rPr>
          <w:rFonts w:ascii="Arial" w:eastAsia="Arial" w:hAnsi="Arial" w:cs="Arial"/>
          <w:color w:val="000000" w:themeColor="text1"/>
        </w:rPr>
        <w:t xml:space="preserve"> </w:t>
      </w:r>
      <w:r w:rsidR="27706EF5" w:rsidRPr="7DD878A2">
        <w:rPr>
          <w:rFonts w:ascii="Arial" w:eastAsia="Arial" w:hAnsi="Arial" w:cs="Arial"/>
          <w:color w:val="000000" w:themeColor="text1"/>
        </w:rPr>
        <w:t xml:space="preserve">If you need to </w:t>
      </w:r>
      <w:r w:rsidR="27706EF5" w:rsidRPr="7DD878A2">
        <w:rPr>
          <w:rFonts w:ascii="Arial" w:eastAsia="Arial" w:hAnsi="Arial" w:cs="Arial"/>
          <w:b/>
          <w:bCs/>
          <w:color w:val="000000" w:themeColor="text1"/>
        </w:rPr>
        <w:t>update your address,</w:t>
      </w:r>
      <w:r w:rsidR="1F579880" w:rsidRPr="7DD878A2">
        <w:rPr>
          <w:rFonts w:ascii="Arial" w:eastAsia="Arial" w:hAnsi="Arial" w:cs="Arial"/>
          <w:b/>
          <w:bCs/>
          <w:color w:val="000000" w:themeColor="text1"/>
        </w:rPr>
        <w:t xml:space="preserve"> you must do so before May 6, 2025</w:t>
      </w:r>
      <w:r w:rsidR="0EF5089D" w:rsidRPr="7DD878A2">
        <w:rPr>
          <w:rFonts w:ascii="Arial" w:eastAsia="Arial" w:hAnsi="Arial" w:cs="Arial"/>
          <w:b/>
          <w:bCs/>
          <w:color w:val="000000" w:themeColor="text1"/>
        </w:rPr>
        <w:t xml:space="preserve">, </w:t>
      </w:r>
      <w:r w:rsidR="1F579880" w:rsidRPr="7DD878A2">
        <w:rPr>
          <w:rFonts w:ascii="Arial" w:eastAsia="Arial" w:hAnsi="Arial" w:cs="Arial"/>
          <w:color w:val="000000" w:themeColor="text1"/>
        </w:rPr>
        <w:t>by</w:t>
      </w:r>
      <w:r w:rsidR="27706EF5" w:rsidRPr="7DD878A2">
        <w:rPr>
          <w:rFonts w:ascii="Arial" w:eastAsia="Arial" w:hAnsi="Arial" w:cs="Arial"/>
          <w:color w:val="000000" w:themeColor="text1"/>
        </w:rPr>
        <w:t xml:space="preserve"> call</w:t>
      </w:r>
      <w:r w:rsidR="2134AAD1" w:rsidRPr="7DD878A2">
        <w:rPr>
          <w:rFonts w:ascii="Arial" w:eastAsia="Arial" w:hAnsi="Arial" w:cs="Arial"/>
          <w:color w:val="000000" w:themeColor="text1"/>
        </w:rPr>
        <w:t>ing</w:t>
      </w:r>
      <w:r w:rsidR="27706EF5" w:rsidRPr="7DD878A2">
        <w:rPr>
          <w:rFonts w:ascii="Arial" w:eastAsia="Arial" w:hAnsi="Arial" w:cs="Arial"/>
          <w:color w:val="000000" w:themeColor="text1"/>
        </w:rPr>
        <w:t xml:space="preserve"> the</w:t>
      </w:r>
      <w:r w:rsidR="6B4D0660" w:rsidRPr="7DD878A2">
        <w:rPr>
          <w:rFonts w:ascii="Arial" w:eastAsia="Arial" w:hAnsi="Arial" w:cs="Arial"/>
          <w:color w:val="000000" w:themeColor="text1"/>
        </w:rPr>
        <w:t xml:space="preserve"> North Carolina EBT Call Center at </w:t>
      </w:r>
      <w:r w:rsidR="6B4D0660" w:rsidRPr="7DD878A2">
        <w:rPr>
          <w:rFonts w:ascii="Arial" w:eastAsia="Arial" w:hAnsi="Arial" w:cs="Arial"/>
          <w:b/>
          <w:bCs/>
          <w:color w:val="236FA1"/>
        </w:rPr>
        <w:t>1-866-719-0141</w:t>
      </w:r>
      <w:r w:rsidR="08A296E0" w:rsidRPr="7DD878A2">
        <w:rPr>
          <w:rFonts w:ascii="Arial" w:eastAsia="Arial" w:hAnsi="Arial" w:cs="Arial"/>
          <w:b/>
          <w:bCs/>
          <w:color w:val="236FA1"/>
        </w:rPr>
        <w:t xml:space="preserve">, choose your language, </w:t>
      </w:r>
      <w:r w:rsidR="6B4D0660" w:rsidRPr="7DD878A2">
        <w:rPr>
          <w:rFonts w:ascii="Arial" w:eastAsia="Arial" w:hAnsi="Arial" w:cs="Arial"/>
          <w:b/>
          <w:bCs/>
          <w:color w:val="236FA1"/>
        </w:rPr>
        <w:t>and SELECT OPTION 2 </w:t>
      </w:r>
      <w:r w:rsidR="6B4D0660" w:rsidRPr="7DD878A2">
        <w:rPr>
          <w:rFonts w:ascii="Arial" w:eastAsia="Arial" w:hAnsi="Arial" w:cs="Arial"/>
          <w:color w:val="000000" w:themeColor="text1"/>
        </w:rPr>
        <w:t>to speak with a SUN Bucks representative</w:t>
      </w:r>
      <w:r w:rsidR="27706EF5" w:rsidRPr="7DD878A2">
        <w:rPr>
          <w:rFonts w:ascii="Arial" w:eastAsia="Arial" w:hAnsi="Arial" w:cs="Arial"/>
          <w:color w:val="000000" w:themeColor="text1"/>
        </w:rPr>
        <w:t xml:space="preserve"> and they will perform the address updates. </w:t>
      </w:r>
      <w:r w:rsidR="05708449" w:rsidRPr="7DD878A2">
        <w:rPr>
          <w:rFonts w:ascii="Arial" w:eastAsia="Arial" w:hAnsi="Arial" w:cs="Arial"/>
          <w:color w:val="000000" w:themeColor="text1"/>
        </w:rPr>
        <w:t>After the initial mailing, cards will be distributed</w:t>
      </w:r>
      <w:r w:rsidR="0322A999" w:rsidRPr="7DD878A2">
        <w:rPr>
          <w:rFonts w:ascii="Arial" w:eastAsia="Arial" w:hAnsi="Arial" w:cs="Arial"/>
          <w:color w:val="000000" w:themeColor="text1"/>
        </w:rPr>
        <w:t xml:space="preserve"> as </w:t>
      </w:r>
      <w:r w:rsidR="1D40D578" w:rsidRPr="7DD878A2">
        <w:rPr>
          <w:rFonts w:ascii="Arial" w:eastAsia="Arial" w:hAnsi="Arial" w:cs="Arial"/>
          <w:color w:val="000000" w:themeColor="text1"/>
        </w:rPr>
        <w:t xml:space="preserve">additional </w:t>
      </w:r>
      <w:r w:rsidR="0322A999" w:rsidRPr="7DD878A2">
        <w:rPr>
          <w:rFonts w:ascii="Arial" w:eastAsia="Arial" w:hAnsi="Arial" w:cs="Arial"/>
          <w:color w:val="000000" w:themeColor="text1"/>
        </w:rPr>
        <w:t xml:space="preserve">children are found eligible for SUN </w:t>
      </w:r>
      <w:proofErr w:type="spellStart"/>
      <w:r w:rsidR="0322A999" w:rsidRPr="7DD878A2">
        <w:rPr>
          <w:rFonts w:ascii="Arial" w:eastAsia="Arial" w:hAnsi="Arial" w:cs="Arial"/>
          <w:color w:val="000000" w:themeColor="text1"/>
        </w:rPr>
        <w:t>Bucks</w:t>
      </w:r>
      <w:r w:rsidR="5B9FDE51" w:rsidRPr="7DD878A2">
        <w:rPr>
          <w:rFonts w:ascii="Arial" w:eastAsia="Arial" w:hAnsi="Arial" w:cs="Arial"/>
          <w:color w:val="000000" w:themeColor="text1"/>
        </w:rPr>
        <w:t>.</w:t>
      </w:r>
      <w:proofErr w:type="spellEnd"/>
      <w:r w:rsidR="5B9FDE51" w:rsidRPr="7DD878A2">
        <w:rPr>
          <w:rFonts w:ascii="Arial" w:eastAsia="Arial" w:hAnsi="Arial" w:cs="Arial"/>
          <w:color w:val="000000" w:themeColor="text1"/>
        </w:rPr>
        <w:t xml:space="preserve"> Benefits expire 122 days after issuance, so make sure to use your benefits during the summer.</w:t>
      </w:r>
      <w:commentRangeEnd w:id="0"/>
      <w:r>
        <w:rPr>
          <w:rStyle w:val="CommentReference"/>
        </w:rPr>
        <w:commentReference w:id="0"/>
      </w:r>
    </w:p>
    <w:p w14:paraId="27F4FB20" w14:textId="331CCF22" w:rsidR="423D925B" w:rsidRDefault="423D925B" w:rsidP="00770AA6">
      <w:pPr>
        <w:spacing w:after="0"/>
        <w:rPr>
          <w:rFonts w:ascii="Arial" w:eastAsia="Arial" w:hAnsi="Arial" w:cs="Arial"/>
          <w:color w:val="000000" w:themeColor="text1"/>
        </w:rPr>
      </w:pPr>
    </w:p>
    <w:p w14:paraId="3F6E2C88" w14:textId="781B4619" w:rsidR="02262E95" w:rsidRDefault="02262E95" w:rsidP="00770AA6">
      <w:pPr>
        <w:spacing w:after="0"/>
        <w:rPr>
          <w:rFonts w:ascii="Arial" w:eastAsia="Arial" w:hAnsi="Arial" w:cs="Arial"/>
          <w:color w:val="000000" w:themeColor="text1"/>
        </w:rPr>
      </w:pPr>
      <w:r w:rsidRPr="7DD878A2">
        <w:rPr>
          <w:rFonts w:ascii="Arial" w:eastAsia="Arial" w:hAnsi="Arial" w:cs="Arial"/>
          <w:b/>
          <w:bCs/>
        </w:rPr>
        <w:t>IMPORTANT:</w:t>
      </w:r>
      <w:r w:rsidRPr="7DD878A2">
        <w:rPr>
          <w:rFonts w:ascii="Arial" w:eastAsia="Arial" w:hAnsi="Arial" w:cs="Arial"/>
        </w:rPr>
        <w:t xml:space="preserve">   </w:t>
      </w:r>
    </w:p>
    <w:p w14:paraId="50202B90" w14:textId="1226CE45" w:rsidR="02262E95" w:rsidRDefault="02262E95" w:rsidP="00770AA6">
      <w:pPr>
        <w:pStyle w:val="ListParagraph"/>
        <w:numPr>
          <w:ilvl w:val="0"/>
          <w:numId w:val="2"/>
        </w:numPr>
        <w:spacing w:after="0"/>
        <w:rPr>
          <w:rFonts w:ascii="Arial" w:eastAsia="Arial" w:hAnsi="Arial" w:cs="Arial"/>
          <w:color w:val="000000" w:themeColor="text1"/>
        </w:rPr>
      </w:pPr>
      <w:r w:rsidRPr="7DD878A2">
        <w:rPr>
          <w:rFonts w:ascii="Arial" w:eastAsia="Arial" w:hAnsi="Arial" w:cs="Arial"/>
        </w:rPr>
        <w:t xml:space="preserve">You must NOT receive benefits from more than one State or receive more than a </w:t>
      </w:r>
      <w:r w:rsidR="3FDF2290" w:rsidRPr="7DD878A2">
        <w:rPr>
          <w:rFonts w:ascii="Arial" w:eastAsia="Arial" w:hAnsi="Arial" w:cs="Arial"/>
        </w:rPr>
        <w:t>one-time payment of</w:t>
      </w:r>
      <w:r w:rsidRPr="7DD878A2">
        <w:rPr>
          <w:rFonts w:ascii="Arial" w:eastAsia="Arial" w:hAnsi="Arial" w:cs="Arial"/>
        </w:rPr>
        <w:t xml:space="preserve"> $120 SUN Bucks 2025 benefit per eligible child from North Carolina.   </w:t>
      </w:r>
    </w:p>
    <w:p w14:paraId="2136417F" w14:textId="71E958DD" w:rsidR="02262E95" w:rsidRDefault="02262E95" w:rsidP="00770AA6">
      <w:pPr>
        <w:pStyle w:val="ListParagraph"/>
        <w:numPr>
          <w:ilvl w:val="1"/>
          <w:numId w:val="2"/>
        </w:numPr>
        <w:spacing w:after="0"/>
        <w:rPr>
          <w:rFonts w:ascii="Arial" w:eastAsia="Arial" w:hAnsi="Arial" w:cs="Arial"/>
          <w:color w:val="000000" w:themeColor="text1"/>
        </w:rPr>
      </w:pPr>
      <w:r w:rsidRPr="7DD878A2">
        <w:rPr>
          <w:rFonts w:ascii="Arial" w:eastAsia="Arial" w:hAnsi="Arial" w:cs="Arial"/>
        </w:rPr>
        <w:t xml:space="preserve">A household should only use benefits from the State where the child completed the 2024-2025 school year.   </w:t>
      </w:r>
    </w:p>
    <w:p w14:paraId="0858F812" w14:textId="163DEF1F" w:rsidR="02262E95" w:rsidRDefault="02262E95" w:rsidP="00770AA6">
      <w:pPr>
        <w:pStyle w:val="ListParagraph"/>
        <w:numPr>
          <w:ilvl w:val="1"/>
          <w:numId w:val="2"/>
        </w:numPr>
        <w:spacing w:after="0"/>
        <w:rPr>
          <w:rFonts w:ascii="Arial" w:eastAsia="Arial" w:hAnsi="Arial" w:cs="Arial"/>
          <w:color w:val="000000" w:themeColor="text1"/>
        </w:rPr>
      </w:pPr>
      <w:r w:rsidRPr="7DD878A2">
        <w:rPr>
          <w:rFonts w:ascii="Arial" w:eastAsia="Arial" w:hAnsi="Arial" w:cs="Arial"/>
        </w:rPr>
        <w:t xml:space="preserve">If your child received a duplicate benefit or a benefit from another state, call the North Carolina EBT Call Center at 1-866-719-0141, select your language, then SELECT OPTION 2 to speak with a SUN Bucks representative.   </w:t>
      </w:r>
    </w:p>
    <w:p w14:paraId="3903CC4E" w14:textId="2FD6B340" w:rsidR="02262E95" w:rsidRDefault="02262E95" w:rsidP="00770AA6">
      <w:pPr>
        <w:pStyle w:val="ListParagraph"/>
        <w:numPr>
          <w:ilvl w:val="1"/>
          <w:numId w:val="2"/>
        </w:numPr>
        <w:spacing w:after="0"/>
        <w:rPr>
          <w:rFonts w:ascii="Arial" w:eastAsia="Arial" w:hAnsi="Arial" w:cs="Arial"/>
          <w:color w:val="000000" w:themeColor="text1"/>
        </w:rPr>
      </w:pPr>
      <w:r w:rsidRPr="7DD878A2">
        <w:rPr>
          <w:rFonts w:ascii="Arial" w:eastAsia="Arial" w:hAnsi="Arial" w:cs="Arial"/>
        </w:rPr>
        <w:t xml:space="preserve">If a household receives a duplicate benefit for a child, the household may be required to pay back the extra benefits received.   </w:t>
      </w:r>
    </w:p>
    <w:p w14:paraId="4CA43BE1" w14:textId="7DBE54F5" w:rsidR="0B1005EC" w:rsidRDefault="0B1005EC" w:rsidP="00770AA6">
      <w:pPr>
        <w:spacing w:after="0"/>
        <w:rPr>
          <w:rFonts w:ascii="Arial" w:eastAsia="Arial" w:hAnsi="Arial" w:cs="Arial"/>
          <w:color w:val="000000" w:themeColor="text1"/>
        </w:rPr>
      </w:pPr>
    </w:p>
    <w:p w14:paraId="164C890B" w14:textId="2A9848FF" w:rsidR="0047260B" w:rsidRDefault="69C4EBD6" w:rsidP="00770AA6">
      <w:pPr>
        <w:spacing w:after="0"/>
        <w:rPr>
          <w:rFonts w:ascii="Arial" w:eastAsia="Arial" w:hAnsi="Arial" w:cs="Arial"/>
          <w:color w:val="000000" w:themeColor="text1"/>
        </w:rPr>
      </w:pPr>
      <w:r w:rsidRPr="7DD878A2">
        <w:rPr>
          <w:rFonts w:ascii="Arial" w:eastAsia="Arial" w:hAnsi="Arial" w:cs="Arial"/>
          <w:color w:val="000000" w:themeColor="text1"/>
        </w:rPr>
        <w:t xml:space="preserve">If you have questions, or would like to opt out of these benefits, please call 1-866-719-0141, select your language, and select Option 2. </w:t>
      </w:r>
    </w:p>
    <w:p w14:paraId="194F24BD" w14:textId="4BF9B780" w:rsidR="3DEC6F96" w:rsidRDefault="3DEC6F96" w:rsidP="00770AA6">
      <w:pPr>
        <w:spacing w:after="0"/>
        <w:rPr>
          <w:rFonts w:ascii="Arial" w:eastAsia="Arial" w:hAnsi="Arial" w:cs="Arial"/>
          <w:color w:val="000000" w:themeColor="text1"/>
        </w:rPr>
      </w:pPr>
    </w:p>
    <w:p w14:paraId="2934C4B1" w14:textId="3622E2F3" w:rsidR="423D925B" w:rsidRDefault="679C249A" w:rsidP="00770AA6">
      <w:pPr>
        <w:spacing w:after="0"/>
        <w:rPr>
          <w:rFonts w:ascii="Arial" w:eastAsia="Arial" w:hAnsi="Arial" w:cs="Arial"/>
          <w:color w:val="000000" w:themeColor="text1"/>
        </w:rPr>
      </w:pPr>
      <w:r w:rsidRPr="7DD878A2">
        <w:rPr>
          <w:rFonts w:ascii="Arial" w:eastAsia="Arial" w:hAnsi="Arial" w:cs="Arial"/>
          <w:color w:val="000000" w:themeColor="text1"/>
        </w:rPr>
        <w:t xml:space="preserve">Please </w:t>
      </w:r>
      <w:r w:rsidRPr="7DD878A2">
        <w:rPr>
          <w:rFonts w:ascii="Arial" w:eastAsia="Arial" w:hAnsi="Arial" w:cs="Arial"/>
          <w:b/>
          <w:bCs/>
          <w:color w:val="000000" w:themeColor="text1"/>
        </w:rPr>
        <w:t>do not reply to this email</w:t>
      </w:r>
      <w:r w:rsidRPr="7DD878A2">
        <w:rPr>
          <w:rFonts w:ascii="Arial" w:eastAsia="Arial" w:hAnsi="Arial" w:cs="Arial"/>
          <w:color w:val="000000" w:themeColor="text1"/>
        </w:rPr>
        <w:t>. Responses are not monitored. If you need assistance or have questions related to your application</w:t>
      </w:r>
      <w:r w:rsidR="40E2AC0A" w:rsidRPr="7DD878A2">
        <w:rPr>
          <w:rFonts w:ascii="Arial" w:eastAsia="Arial" w:hAnsi="Arial" w:cs="Arial"/>
          <w:color w:val="000000" w:themeColor="text1"/>
        </w:rPr>
        <w:t>,</w:t>
      </w:r>
      <w:r w:rsidRPr="7DD878A2">
        <w:rPr>
          <w:rFonts w:ascii="Arial" w:eastAsia="Arial" w:hAnsi="Arial" w:cs="Arial"/>
          <w:color w:val="000000" w:themeColor="text1"/>
        </w:rPr>
        <w:t xml:space="preserve"> emails can be sent to </w:t>
      </w:r>
      <w:r w:rsidRPr="7DD878A2">
        <w:rPr>
          <w:rFonts w:ascii="Arial" w:eastAsia="Arial" w:hAnsi="Arial" w:cs="Arial"/>
          <w:b/>
          <w:bCs/>
          <w:color w:val="000000" w:themeColor="text1"/>
        </w:rPr>
        <w:t>dcfw.sunbucks@dhhs.nc.gov</w:t>
      </w:r>
      <w:r w:rsidRPr="7DD878A2">
        <w:rPr>
          <w:rFonts w:ascii="Arial" w:eastAsia="Arial" w:hAnsi="Arial" w:cs="Arial"/>
          <w:color w:val="000000" w:themeColor="text1"/>
        </w:rPr>
        <w:t xml:space="preserve"> or you can call the North Carolina EBT Call Center at </w:t>
      </w:r>
      <w:r w:rsidRPr="7DD878A2">
        <w:rPr>
          <w:rFonts w:ascii="Arial" w:eastAsia="Arial" w:hAnsi="Arial" w:cs="Arial"/>
          <w:b/>
          <w:bCs/>
          <w:color w:val="000000" w:themeColor="text1"/>
        </w:rPr>
        <w:t>1-866-719-0141, select your language, and SELECT OPTION 2</w:t>
      </w:r>
      <w:r w:rsidRPr="7DD878A2">
        <w:rPr>
          <w:rFonts w:ascii="Arial" w:eastAsia="Arial" w:hAnsi="Arial" w:cs="Arial"/>
          <w:color w:val="000000" w:themeColor="text1"/>
        </w:rPr>
        <w:t xml:space="preserve"> to speak with a SUN Bucks representative. </w:t>
      </w:r>
    </w:p>
    <w:p w14:paraId="21324F3A" w14:textId="0E30EF21" w:rsidR="301FB90C" w:rsidRDefault="301FB90C" w:rsidP="00770AA6">
      <w:pPr>
        <w:spacing w:after="0"/>
        <w:rPr>
          <w:rFonts w:ascii="Arial" w:eastAsia="Arial" w:hAnsi="Arial" w:cs="Arial"/>
          <w:color w:val="000000" w:themeColor="text1"/>
        </w:rPr>
      </w:pPr>
    </w:p>
    <w:p w14:paraId="40D600F7" w14:textId="1E8C0EBE" w:rsidR="0047260B" w:rsidRDefault="7331E9B2" w:rsidP="00770AA6">
      <w:pPr>
        <w:spacing w:after="0" w:line="240" w:lineRule="auto"/>
        <w:rPr>
          <w:rFonts w:ascii="Arial" w:eastAsia="Arial" w:hAnsi="Arial" w:cs="Arial"/>
          <w:color w:val="000000" w:themeColor="text1"/>
        </w:rPr>
      </w:pPr>
      <w:r w:rsidRPr="7DD878A2">
        <w:rPr>
          <w:rFonts w:ascii="Arial" w:eastAsia="Arial" w:hAnsi="Arial" w:cs="Arial"/>
          <w:color w:val="000000" w:themeColor="text1"/>
        </w:rPr>
        <w:t xml:space="preserve">Please visit North Carolina’s SUN Bucks website at </w:t>
      </w:r>
      <w:hyperlink r:id="rId13">
        <w:r w:rsidRPr="7DD878A2">
          <w:rPr>
            <w:rStyle w:val="Hyperlink"/>
            <w:rFonts w:ascii="Arial" w:eastAsia="Arial" w:hAnsi="Arial" w:cs="Arial"/>
          </w:rPr>
          <w:t>ncdhhs.gov/</w:t>
        </w:r>
        <w:proofErr w:type="spellStart"/>
        <w:r w:rsidRPr="7DD878A2">
          <w:rPr>
            <w:rStyle w:val="Hyperlink"/>
            <w:rFonts w:ascii="Arial" w:eastAsia="Arial" w:hAnsi="Arial" w:cs="Arial"/>
          </w:rPr>
          <w:t>sunbucks</w:t>
        </w:r>
        <w:proofErr w:type="spellEnd"/>
      </w:hyperlink>
      <w:r w:rsidRPr="7DD878A2">
        <w:rPr>
          <w:rFonts w:ascii="Arial" w:eastAsia="Arial" w:hAnsi="Arial" w:cs="Arial"/>
          <w:color w:val="000000" w:themeColor="text1"/>
        </w:rPr>
        <w:t xml:space="preserve"> for more information, eligibility criteria, frequently asked questions, and updates. You can also monitor the NCDHHS </w:t>
      </w:r>
      <w:hyperlink r:id="rId14">
        <w:r w:rsidRPr="7DD878A2">
          <w:rPr>
            <w:rStyle w:val="Hyperlink"/>
            <w:rFonts w:ascii="Arial" w:eastAsia="Arial" w:hAnsi="Arial" w:cs="Arial"/>
          </w:rPr>
          <w:t>Instagram</w:t>
        </w:r>
      </w:hyperlink>
      <w:r w:rsidRPr="7DD878A2">
        <w:rPr>
          <w:rFonts w:ascii="Arial" w:eastAsia="Arial" w:hAnsi="Arial" w:cs="Arial"/>
          <w:color w:val="000000" w:themeColor="text1"/>
        </w:rPr>
        <w:t xml:space="preserve">, </w:t>
      </w:r>
      <w:hyperlink r:id="rId15">
        <w:r w:rsidRPr="7DD878A2">
          <w:rPr>
            <w:rStyle w:val="Hyperlink"/>
            <w:rFonts w:ascii="Arial" w:eastAsia="Arial" w:hAnsi="Arial" w:cs="Arial"/>
          </w:rPr>
          <w:t>Facebook page</w:t>
        </w:r>
      </w:hyperlink>
      <w:r w:rsidRPr="7DD878A2">
        <w:rPr>
          <w:rFonts w:ascii="Arial" w:eastAsia="Arial" w:hAnsi="Arial" w:cs="Arial"/>
          <w:color w:val="000000" w:themeColor="text1"/>
        </w:rPr>
        <w:t xml:space="preserve">, and </w:t>
      </w:r>
      <w:hyperlink r:id="rId16">
        <w:r w:rsidRPr="7DD878A2">
          <w:rPr>
            <w:rStyle w:val="Hyperlink"/>
            <w:rFonts w:ascii="Arial" w:eastAsia="Arial" w:hAnsi="Arial" w:cs="Arial"/>
          </w:rPr>
          <w:t>X account</w:t>
        </w:r>
      </w:hyperlink>
      <w:r w:rsidRPr="7DD878A2">
        <w:rPr>
          <w:rFonts w:ascii="Arial" w:eastAsia="Arial" w:hAnsi="Arial" w:cs="Arial"/>
          <w:color w:val="000000" w:themeColor="text1"/>
        </w:rPr>
        <w:t xml:space="preserve"> for SUN Bucks announcements</w:t>
      </w:r>
      <w:r w:rsidR="7540457E" w:rsidRPr="7DD878A2">
        <w:rPr>
          <w:rFonts w:ascii="Arial" w:eastAsia="Arial" w:hAnsi="Arial" w:cs="Arial"/>
          <w:color w:val="000000" w:themeColor="text1"/>
        </w:rPr>
        <w:t>.</w:t>
      </w:r>
    </w:p>
    <w:p w14:paraId="3A5AA0E6" w14:textId="7DBAB161" w:rsidR="0047260B" w:rsidRDefault="72F7D645" w:rsidP="00770AA6">
      <w:pPr>
        <w:spacing w:after="0" w:line="240" w:lineRule="auto"/>
        <w:rPr>
          <w:rFonts w:ascii="Arial" w:eastAsia="Arial" w:hAnsi="Arial" w:cs="Arial"/>
          <w:color w:val="000000" w:themeColor="text1"/>
        </w:rPr>
      </w:pPr>
      <w:r w:rsidRPr="7DD878A2">
        <w:rPr>
          <w:rFonts w:ascii="Arial" w:eastAsia="Arial" w:hAnsi="Arial" w:cs="Arial"/>
          <w:color w:val="000000" w:themeColor="text1"/>
        </w:rPr>
        <w:t xml:space="preserve">  </w:t>
      </w:r>
    </w:p>
    <w:p w14:paraId="5B365D88" w14:textId="41F7D513" w:rsidR="4A08DF0C" w:rsidRDefault="4A08DF0C" w:rsidP="00770AA6">
      <w:pPr>
        <w:spacing w:after="0" w:line="240" w:lineRule="auto"/>
        <w:rPr>
          <w:rFonts w:ascii="Arial" w:eastAsia="Arial" w:hAnsi="Arial" w:cs="Arial"/>
          <w:color w:val="000000" w:themeColor="text1"/>
        </w:rPr>
      </w:pPr>
      <w:r w:rsidRPr="7DD878A2">
        <w:rPr>
          <w:rFonts w:ascii="Arial" w:eastAsia="Arial" w:hAnsi="Arial" w:cs="Arial"/>
          <w:color w:val="000000" w:themeColor="text1"/>
        </w:rPr>
        <w:t xml:space="preserve">Sincerely, </w:t>
      </w:r>
    </w:p>
    <w:p w14:paraId="36DD02C3" w14:textId="37E8E616" w:rsidR="423D925B" w:rsidRDefault="423D925B" w:rsidP="00770AA6">
      <w:pPr>
        <w:spacing w:after="0" w:line="240" w:lineRule="auto"/>
        <w:rPr>
          <w:rFonts w:ascii="Arial" w:eastAsia="Arial" w:hAnsi="Arial" w:cs="Arial"/>
          <w:color w:val="000000" w:themeColor="text1"/>
        </w:rPr>
      </w:pPr>
    </w:p>
    <w:p w14:paraId="4A13A051" w14:textId="7E8608BA" w:rsidR="4A08DF0C" w:rsidRDefault="4A08DF0C" w:rsidP="00770AA6">
      <w:pPr>
        <w:spacing w:after="0" w:line="240" w:lineRule="auto"/>
        <w:rPr>
          <w:rFonts w:ascii="Arial" w:eastAsia="Arial" w:hAnsi="Arial" w:cs="Arial"/>
          <w:color w:val="000000" w:themeColor="text1"/>
        </w:rPr>
      </w:pPr>
      <w:r w:rsidRPr="7DD878A2">
        <w:rPr>
          <w:rFonts w:ascii="Arial" w:eastAsia="Arial" w:hAnsi="Arial" w:cs="Arial"/>
          <w:color w:val="000000" w:themeColor="text1"/>
        </w:rPr>
        <w:t xml:space="preserve">North Carolina Department of Health and Human Services (NCDHHS) </w:t>
      </w:r>
    </w:p>
    <w:p w14:paraId="11481D64" w14:textId="3E2576CF" w:rsidR="4A08DF0C" w:rsidRDefault="4A08DF0C" w:rsidP="00770AA6">
      <w:pPr>
        <w:spacing w:after="0" w:line="240" w:lineRule="auto"/>
        <w:rPr>
          <w:rFonts w:ascii="Arial" w:eastAsia="Arial" w:hAnsi="Arial" w:cs="Arial"/>
          <w:color w:val="000000" w:themeColor="text1"/>
        </w:rPr>
      </w:pPr>
      <w:r w:rsidRPr="7DD878A2">
        <w:rPr>
          <w:rFonts w:ascii="Arial" w:eastAsia="Arial" w:hAnsi="Arial" w:cs="Arial"/>
          <w:color w:val="000000" w:themeColor="text1"/>
        </w:rPr>
        <w:t>North Carolina Department of Public Instruction (NCDPI)</w:t>
      </w:r>
    </w:p>
    <w:p w14:paraId="315C7F07" w14:textId="1349F89B" w:rsidR="38E54BC0" w:rsidRDefault="38E54BC0" w:rsidP="00770AA6">
      <w:pPr>
        <w:spacing w:after="0" w:line="240" w:lineRule="auto"/>
        <w:rPr>
          <w:rFonts w:ascii="Arial" w:eastAsia="Arial" w:hAnsi="Arial" w:cs="Arial"/>
          <w:color w:val="000000" w:themeColor="text1"/>
        </w:rPr>
      </w:pPr>
    </w:p>
    <w:p w14:paraId="516BDE5D" w14:textId="794553CE" w:rsidR="4A08DF0C" w:rsidRDefault="4A08DF0C" w:rsidP="00770AA6">
      <w:pPr>
        <w:spacing w:after="0" w:line="240" w:lineRule="auto"/>
        <w:rPr>
          <w:rFonts w:ascii="Arial" w:eastAsia="Arial" w:hAnsi="Arial" w:cs="Arial"/>
          <w:color w:val="000000" w:themeColor="text1"/>
        </w:rPr>
      </w:pPr>
      <w:r>
        <w:rPr>
          <w:noProof/>
        </w:rPr>
        <w:drawing>
          <wp:inline distT="0" distB="0" distL="0" distR="0" wp14:anchorId="7A591349" wp14:editId="183A709B">
            <wp:extent cx="4514850" cy="561975"/>
            <wp:effectExtent l="0" t="0" r="0" b="0"/>
            <wp:docPr id="2048857564" name="Picture 2048857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857564"/>
                    <pic:cNvPicPr/>
                  </pic:nvPicPr>
                  <pic:blipFill>
                    <a:blip r:embed="rId17">
                      <a:extLst>
                        <a:ext uri="{28A0092B-C50C-407E-A947-70E740481C1C}">
                          <a14:useLocalDpi xmlns:a14="http://schemas.microsoft.com/office/drawing/2010/main" val="0"/>
                        </a:ext>
                      </a:extLst>
                    </a:blip>
                    <a:stretch>
                      <a:fillRect/>
                    </a:stretch>
                  </pic:blipFill>
                  <pic:spPr>
                    <a:xfrm>
                      <a:off x="0" y="0"/>
                      <a:ext cx="4514850" cy="561975"/>
                    </a:xfrm>
                    <a:prstGeom prst="rect">
                      <a:avLst/>
                    </a:prstGeom>
                  </pic:spPr>
                </pic:pic>
              </a:graphicData>
            </a:graphic>
          </wp:inline>
        </w:drawing>
      </w:r>
    </w:p>
    <w:p w14:paraId="65F364EE" w14:textId="1CB65AF7" w:rsidR="38E54BC0" w:rsidRDefault="38E54BC0" w:rsidP="00770AA6">
      <w:pPr>
        <w:spacing w:after="0" w:line="240" w:lineRule="auto"/>
        <w:rPr>
          <w:rFonts w:ascii="Arial" w:eastAsia="Arial" w:hAnsi="Arial" w:cs="Arial"/>
          <w:sz w:val="16"/>
          <w:szCs w:val="16"/>
        </w:rPr>
      </w:pPr>
    </w:p>
    <w:p w14:paraId="024EB53F" w14:textId="76325A8D" w:rsidR="4A08DF0C" w:rsidRDefault="13130B4E" w:rsidP="00770AA6">
      <w:pPr>
        <w:spacing w:after="0" w:line="240" w:lineRule="auto"/>
        <w:rPr>
          <w:rFonts w:ascii="Arial" w:eastAsia="Arial" w:hAnsi="Arial" w:cs="Arial"/>
          <w:color w:val="000000" w:themeColor="text1"/>
          <w:sz w:val="16"/>
          <w:szCs w:val="16"/>
        </w:rPr>
      </w:pPr>
      <w:hyperlink r:id="rId18">
        <w:r w:rsidRPr="7DD878A2">
          <w:rPr>
            <w:rStyle w:val="Hyperlink"/>
            <w:rFonts w:ascii="Arial" w:eastAsia="Arial" w:hAnsi="Arial" w:cs="Arial"/>
            <w:sz w:val="16"/>
            <w:szCs w:val="16"/>
          </w:rPr>
          <w:t>ncdhhs.gov/</w:t>
        </w:r>
        <w:proofErr w:type="spellStart"/>
        <w:r w:rsidRPr="7DD878A2">
          <w:rPr>
            <w:rStyle w:val="Hyperlink"/>
            <w:rFonts w:ascii="Arial" w:eastAsia="Arial" w:hAnsi="Arial" w:cs="Arial"/>
            <w:sz w:val="16"/>
            <w:szCs w:val="16"/>
          </w:rPr>
          <w:t>sunbucks</w:t>
        </w:r>
        <w:proofErr w:type="spellEnd"/>
      </w:hyperlink>
      <w:r w:rsidRPr="7DD878A2">
        <w:rPr>
          <w:rFonts w:ascii="Arial" w:eastAsia="Arial" w:hAnsi="Arial" w:cs="Arial"/>
          <w:color w:val="000000" w:themeColor="text1"/>
          <w:sz w:val="16"/>
          <w:szCs w:val="16"/>
        </w:rPr>
        <w:t xml:space="preserve"> • NCDHHS and NC</w:t>
      </w:r>
      <w:r w:rsidR="089A3CF9" w:rsidRPr="7DD878A2">
        <w:rPr>
          <w:rFonts w:ascii="Arial" w:eastAsia="Arial" w:hAnsi="Arial" w:cs="Arial"/>
          <w:color w:val="000000" w:themeColor="text1"/>
          <w:sz w:val="16"/>
          <w:szCs w:val="16"/>
        </w:rPr>
        <w:t xml:space="preserve"> </w:t>
      </w:r>
      <w:r w:rsidRPr="7DD878A2">
        <w:rPr>
          <w:rFonts w:ascii="Arial" w:eastAsia="Arial" w:hAnsi="Arial" w:cs="Arial"/>
          <w:color w:val="000000" w:themeColor="text1"/>
          <w:sz w:val="16"/>
          <w:szCs w:val="16"/>
        </w:rPr>
        <w:t xml:space="preserve">DPI are equal opportunity employers and providers • </w:t>
      </w:r>
      <w:hyperlink r:id="rId19">
        <w:r w:rsidRPr="7DD878A2">
          <w:rPr>
            <w:rStyle w:val="Hyperlink"/>
            <w:rFonts w:ascii="Arial" w:eastAsia="Arial" w:hAnsi="Arial" w:cs="Arial"/>
            <w:sz w:val="16"/>
            <w:szCs w:val="16"/>
          </w:rPr>
          <w:t>USDA Non-Discrimination Statement</w:t>
        </w:r>
      </w:hyperlink>
    </w:p>
    <w:p w14:paraId="5BB2E170" w14:textId="36ED6834" w:rsidR="423D925B" w:rsidRDefault="423D925B" w:rsidP="00770AA6">
      <w:pPr>
        <w:spacing w:afterAutospacing="1" w:line="240" w:lineRule="auto"/>
        <w:rPr>
          <w:rFonts w:ascii="Arial" w:eastAsia="Arial" w:hAnsi="Arial" w:cs="Arial"/>
          <w:sz w:val="16"/>
          <w:szCs w:val="16"/>
        </w:rPr>
      </w:pPr>
    </w:p>
    <w:p w14:paraId="1D0CF90D" w14:textId="18333634" w:rsidR="3F9EB4E9" w:rsidRDefault="3F9EB4E9" w:rsidP="00770AA6">
      <w:r>
        <w:br w:type="page"/>
      </w:r>
    </w:p>
    <w:p w14:paraId="52A96FDD" w14:textId="1D66A2C9" w:rsidR="0823AC44" w:rsidRDefault="0823AC44" w:rsidP="00770AA6">
      <w:pPr>
        <w:pStyle w:val="Heading1"/>
        <w:spacing w:before="0"/>
        <w:rPr>
          <w:lang w:val="es"/>
        </w:rPr>
      </w:pPr>
      <w:r w:rsidRPr="3F9EB4E9">
        <w:rPr>
          <w:lang w:val="es"/>
        </w:rPr>
        <w:lastRenderedPageBreak/>
        <w:t>Aviso de elegibilidad simplificado</w:t>
      </w:r>
    </w:p>
    <w:p w14:paraId="77DE5F50" w14:textId="43262675" w:rsidR="3F9EB4E9" w:rsidRDefault="3F9EB4E9" w:rsidP="00770AA6">
      <w:pPr>
        <w:rPr>
          <w:rFonts w:ascii="Arial" w:eastAsia="Arial" w:hAnsi="Arial" w:cs="Arial"/>
        </w:rPr>
      </w:pPr>
    </w:p>
    <w:p w14:paraId="6BB1D7DF" w14:textId="10A58DE7"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b/>
          <w:bCs/>
          <w:color w:val="000000" w:themeColor="text1"/>
          <w:lang w:val="es"/>
        </w:rPr>
        <w:t xml:space="preserve">Para: </w:t>
      </w:r>
      <w:r w:rsidRPr="7DD878A2">
        <w:rPr>
          <w:rFonts w:ascii="Arial" w:eastAsia="Arial" w:hAnsi="Arial" w:cs="Arial"/>
          <w:color w:val="000000" w:themeColor="text1"/>
          <w:lang w:val="es"/>
        </w:rPr>
        <w:t>Padre o Tutor</w:t>
      </w:r>
    </w:p>
    <w:p w14:paraId="46B4FA8A" w14:textId="77777777" w:rsidR="00770AA6" w:rsidRDefault="00770AA6" w:rsidP="00770AA6">
      <w:pPr>
        <w:spacing w:after="0" w:line="257" w:lineRule="auto"/>
        <w:rPr>
          <w:rFonts w:ascii="Arial" w:eastAsia="Arial" w:hAnsi="Arial" w:cs="Arial"/>
          <w:color w:val="000000" w:themeColor="text1"/>
          <w:lang w:val="es"/>
        </w:rPr>
      </w:pPr>
    </w:p>
    <w:p w14:paraId="07FB297D" w14:textId="7ABA6B46" w:rsidR="1D48C199" w:rsidRDefault="1D48C199" w:rsidP="00770AA6">
      <w:pPr>
        <w:spacing w:after="0" w:line="257" w:lineRule="auto"/>
        <w:rPr>
          <w:rFonts w:ascii="Arial" w:eastAsia="Arial" w:hAnsi="Arial" w:cs="Arial"/>
          <w:color w:val="000000" w:themeColor="text1"/>
          <w:lang w:val="es-ES"/>
        </w:rPr>
      </w:pPr>
      <w:r w:rsidRPr="7DD878A2">
        <w:rPr>
          <w:rFonts w:ascii="Arial" w:eastAsia="Arial" w:hAnsi="Arial" w:cs="Arial"/>
          <w:b/>
          <w:bCs/>
          <w:color w:val="000000" w:themeColor="text1"/>
          <w:lang w:val="es-ES"/>
        </w:rPr>
        <w:t>Asunto</w:t>
      </w:r>
      <w:r w:rsidRPr="7DD878A2">
        <w:rPr>
          <w:rFonts w:ascii="Arial" w:eastAsia="Arial" w:hAnsi="Arial" w:cs="Arial"/>
          <w:color w:val="000000" w:themeColor="text1"/>
          <w:lang w:val="es-ES"/>
        </w:rPr>
        <w:t xml:space="preserve">: Importante: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¡tu niño está inscrito automáticamente en el beneficio de alimentos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de 2025!</w:t>
      </w:r>
    </w:p>
    <w:p w14:paraId="6496BD8B" w14:textId="71C128DD"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5EB11B22" w14:textId="60A2E663"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Estimado Padre o Tutor,</w:t>
      </w:r>
    </w:p>
    <w:p w14:paraId="5F6588AE" w14:textId="2DECE4FD"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37F3EBBB" w14:textId="288D7FCA" w:rsidR="1D48C199" w:rsidRDefault="1D48C199" w:rsidP="00770AA6">
      <w:pPr>
        <w:spacing w:after="0" w:line="257" w:lineRule="auto"/>
        <w:rPr>
          <w:rFonts w:ascii="Arial" w:eastAsia="Arial" w:hAnsi="Arial" w:cs="Arial"/>
          <w:color w:val="000000" w:themeColor="text1"/>
          <w:lang w:val="es-ES"/>
        </w:rPr>
      </w:pPr>
      <w:r w:rsidRPr="7DD878A2">
        <w:rPr>
          <w:rFonts w:ascii="Arial" w:eastAsia="Arial" w:hAnsi="Arial" w:cs="Arial"/>
          <w:color w:val="000000" w:themeColor="text1"/>
          <w:lang w:val="es-ES"/>
        </w:rPr>
        <w:t xml:space="preserve">Estás recibiendo este mensaje del Departamento de Salud y Servicios Humanos de Carolina del Norte y del Departamento de Instrucción Pública porque </w:t>
      </w:r>
      <w:r w:rsidRPr="7DD878A2">
        <w:rPr>
          <w:rFonts w:ascii="Arial" w:eastAsia="Arial" w:hAnsi="Arial" w:cs="Arial"/>
          <w:b/>
          <w:bCs/>
          <w:color w:val="000000" w:themeColor="text1"/>
          <w:lang w:val="es-ES"/>
        </w:rPr>
        <w:t xml:space="preserve">uno o más de los niños de tu hogar ha calificado automáticamente para el nuevo programa federal de asistencia alimentaria 2025 llamado SUN </w:t>
      </w:r>
      <w:proofErr w:type="spellStart"/>
      <w:r w:rsidRPr="7DD878A2">
        <w:rPr>
          <w:rFonts w:ascii="Arial" w:eastAsia="Arial" w:hAnsi="Arial" w:cs="Arial"/>
          <w:b/>
          <w:bCs/>
          <w:color w:val="000000" w:themeColor="text1"/>
          <w:lang w:val="es-ES"/>
        </w:rPr>
        <w:t>Bucks</w:t>
      </w:r>
      <w:proofErr w:type="spellEnd"/>
      <w:r w:rsidRPr="7DD878A2">
        <w:rPr>
          <w:rFonts w:ascii="Arial" w:eastAsia="Arial" w:hAnsi="Arial" w:cs="Arial"/>
          <w:color w:val="000000" w:themeColor="text1"/>
          <w:lang w:val="es-ES"/>
        </w:rPr>
        <w:t xml:space="preserve">. Este programa ayudará a las familias a comprar comestibles durante el verano cuando termine el </w:t>
      </w:r>
      <w:proofErr w:type="spellStart"/>
      <w:r w:rsidRPr="7DD878A2">
        <w:rPr>
          <w:rFonts w:ascii="Arial" w:eastAsia="Arial" w:hAnsi="Arial" w:cs="Arial"/>
          <w:color w:val="000000" w:themeColor="text1"/>
          <w:lang w:val="es-ES"/>
        </w:rPr>
        <w:t>ano</w:t>
      </w:r>
      <w:proofErr w:type="spellEnd"/>
      <w:r w:rsidRPr="7DD878A2">
        <w:rPr>
          <w:rFonts w:ascii="Arial" w:eastAsia="Arial" w:hAnsi="Arial" w:cs="Arial"/>
          <w:color w:val="000000" w:themeColor="text1"/>
          <w:lang w:val="es-ES"/>
        </w:rPr>
        <w:t xml:space="preserve"> escolar. El niño o los niños que califiquen se inscribirán automáticamente en el programa, por lo que </w:t>
      </w:r>
      <w:r w:rsidRPr="7DD878A2">
        <w:rPr>
          <w:rFonts w:ascii="Arial" w:eastAsia="Arial" w:hAnsi="Arial" w:cs="Arial"/>
          <w:b/>
          <w:bCs/>
          <w:color w:val="000000" w:themeColor="text1"/>
          <w:lang w:val="es-ES"/>
        </w:rPr>
        <w:t>no es necesario que presentes una solicitud</w:t>
      </w:r>
      <w:r w:rsidRPr="7DD878A2">
        <w:rPr>
          <w:rFonts w:ascii="Arial" w:eastAsia="Arial" w:hAnsi="Arial" w:cs="Arial"/>
          <w:color w:val="000000" w:themeColor="text1"/>
          <w:lang w:val="es-ES"/>
        </w:rPr>
        <w:t xml:space="preserve">. Ten en cuenta que cada niño es evaluado individualmente para determinar su elegibilidad, y es posible que no todos los niños de tu hogar sean elegibles automáticamente. Visita </w:t>
      </w:r>
      <w:hyperlink r:id="rId20">
        <w:r w:rsidRPr="7DD878A2">
          <w:rPr>
            <w:rStyle w:val="Hyperlink"/>
            <w:rFonts w:ascii="Arial" w:eastAsia="Arial" w:hAnsi="Arial" w:cs="Arial"/>
            <w:color w:val="0563C1"/>
            <w:lang w:val="es-ES"/>
          </w:rPr>
          <w:t>ncdhhs.gov/</w:t>
        </w:r>
        <w:proofErr w:type="spellStart"/>
        <w:r w:rsidRPr="7DD878A2">
          <w:rPr>
            <w:rStyle w:val="Hyperlink"/>
            <w:rFonts w:ascii="Arial" w:eastAsia="Arial" w:hAnsi="Arial" w:cs="Arial"/>
            <w:color w:val="0563C1"/>
            <w:lang w:val="es-ES"/>
          </w:rPr>
          <w:t>sunbucks</w:t>
        </w:r>
        <w:proofErr w:type="spellEnd"/>
      </w:hyperlink>
      <w:r w:rsidRPr="7DD878A2">
        <w:rPr>
          <w:rFonts w:ascii="Arial" w:eastAsia="Arial" w:hAnsi="Arial" w:cs="Arial"/>
          <w:color w:val="000000" w:themeColor="text1"/>
          <w:lang w:val="es-ES"/>
        </w:rPr>
        <w:t xml:space="preserve"> para obtener información sobre lo que califica a un niño para los beneficios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w:t>
      </w:r>
    </w:p>
    <w:p w14:paraId="2CDAD9BB" w14:textId="46646CCB"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575D8D81" w14:textId="2087C6DF" w:rsidR="1D48C199" w:rsidRDefault="1D48C199" w:rsidP="00770AA6">
      <w:pPr>
        <w:spacing w:after="0" w:line="257" w:lineRule="auto"/>
        <w:rPr>
          <w:rFonts w:ascii="Arial" w:eastAsia="Arial" w:hAnsi="Arial" w:cs="Arial"/>
          <w:color w:val="000000" w:themeColor="text1"/>
          <w:lang w:val="es-ES"/>
        </w:rPr>
      </w:pPr>
      <w:r w:rsidRPr="7DD878A2">
        <w:rPr>
          <w:rFonts w:ascii="Arial" w:eastAsia="Arial" w:hAnsi="Arial" w:cs="Arial"/>
          <w:color w:val="000000" w:themeColor="text1"/>
          <w:lang w:val="es-ES"/>
        </w:rPr>
        <w:t>Recibirás un pago único de $</w:t>
      </w:r>
      <w:r w:rsidRPr="7DD878A2">
        <w:rPr>
          <w:rFonts w:ascii="Arial" w:eastAsia="Arial" w:hAnsi="Arial" w:cs="Arial"/>
          <w:color w:val="000000" w:themeColor="text1"/>
          <w:u w:val="single"/>
          <w:lang w:val="es-ES"/>
        </w:rPr>
        <w:t xml:space="preserve">120 beneficio por cada niño que cumpla con los requisitos </w:t>
      </w:r>
      <w:r w:rsidRPr="7DD878A2">
        <w:rPr>
          <w:rFonts w:ascii="Arial" w:eastAsia="Arial" w:hAnsi="Arial" w:cs="Arial"/>
          <w:color w:val="000000" w:themeColor="text1"/>
          <w:lang w:val="es-ES"/>
        </w:rPr>
        <w:t>en una tarjeta de débito que puedes usar para comprar alimentos nutritivos en tiendas de comestibles, mercados de agricultores y otros minoristas autorizados por EBT. Si recibes más de un pago único de $</w:t>
      </w:r>
      <w:r w:rsidRPr="7DD878A2">
        <w:rPr>
          <w:rFonts w:ascii="Arial" w:eastAsia="Arial" w:hAnsi="Arial" w:cs="Arial"/>
          <w:lang w:val="es-ES"/>
        </w:rPr>
        <w:t xml:space="preserve">120 </w:t>
      </w:r>
      <w:r w:rsidRPr="7DD878A2">
        <w:rPr>
          <w:rFonts w:ascii="Arial" w:eastAsia="Arial" w:hAnsi="Arial" w:cs="Arial"/>
          <w:color w:val="000000" w:themeColor="text1"/>
          <w:lang w:val="es-ES"/>
        </w:rPr>
        <w:t xml:space="preserve">por el niño elegible en tu hogar, no utilices los beneficios y comunícate con el Centro de llamadas EBT de Carolina del Norte al </w:t>
      </w:r>
      <w:r w:rsidRPr="7DD878A2">
        <w:rPr>
          <w:rFonts w:ascii="Arial" w:eastAsia="Arial" w:hAnsi="Arial" w:cs="Arial"/>
          <w:b/>
          <w:bCs/>
          <w:color w:val="236FA1"/>
          <w:lang w:val="es-ES"/>
        </w:rPr>
        <w:t xml:space="preserve">1-866-719-0141, selecciona tu idioma y SELECCIONA LA OPCIÓN 2 </w:t>
      </w:r>
      <w:r w:rsidRPr="7DD878A2">
        <w:rPr>
          <w:rFonts w:ascii="Arial" w:eastAsia="Arial" w:hAnsi="Arial" w:cs="Arial"/>
          <w:color w:val="000000" w:themeColor="text1"/>
          <w:lang w:val="es-ES"/>
        </w:rPr>
        <w:t xml:space="preserve">para hablar con un representante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lo antes posible.</w:t>
      </w:r>
    </w:p>
    <w:p w14:paraId="4AA10E50" w14:textId="6DAE3643"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342692DD" w14:textId="4B8F821D" w:rsidR="1D48C199" w:rsidRDefault="1D48C199" w:rsidP="00770AA6">
      <w:pPr>
        <w:spacing w:after="0" w:line="257" w:lineRule="auto"/>
        <w:rPr>
          <w:rFonts w:ascii="Arial" w:eastAsia="Arial" w:hAnsi="Arial" w:cs="Arial"/>
          <w:color w:val="000000" w:themeColor="text1"/>
          <w:lang w:val="es-ES"/>
        </w:rPr>
      </w:pPr>
      <w:r w:rsidRPr="7DD878A2">
        <w:rPr>
          <w:rFonts w:ascii="Arial" w:eastAsia="Arial" w:hAnsi="Arial" w:cs="Arial"/>
          <w:color w:val="000000" w:themeColor="text1"/>
          <w:lang w:val="es-ES"/>
        </w:rPr>
        <w:t xml:space="preserve">Los beneficios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2025 se depositarán en una tarjeta de beneficios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y se enviarán por correo a las familias a partir de mediados de mayo a la dirección registrada en su escuela o trabajador social. Si necesitas </w:t>
      </w:r>
      <w:r w:rsidRPr="7DD878A2">
        <w:rPr>
          <w:rFonts w:ascii="Arial" w:eastAsia="Arial" w:hAnsi="Arial" w:cs="Arial"/>
          <w:b/>
          <w:bCs/>
          <w:color w:val="000000" w:themeColor="text1"/>
          <w:lang w:val="es-ES"/>
        </w:rPr>
        <w:t xml:space="preserve">actualizar tu dirección, debes hacerlo antes del 6 de mayo de 2025, </w:t>
      </w:r>
      <w:r w:rsidRPr="7DD878A2">
        <w:rPr>
          <w:rFonts w:ascii="Arial" w:eastAsia="Arial" w:hAnsi="Arial" w:cs="Arial"/>
          <w:color w:val="000000" w:themeColor="text1"/>
          <w:lang w:val="es-ES"/>
        </w:rPr>
        <w:t xml:space="preserve">llamando al Centro de llamadas EBT de Carolina del Norte al </w:t>
      </w:r>
      <w:r w:rsidRPr="7DD878A2">
        <w:rPr>
          <w:rFonts w:ascii="Arial" w:eastAsia="Arial" w:hAnsi="Arial" w:cs="Arial"/>
          <w:b/>
          <w:bCs/>
          <w:color w:val="236FA1"/>
          <w:lang w:val="es-ES"/>
        </w:rPr>
        <w:t xml:space="preserve">1-866-719-0141, elige tu idioma y SELECCIONA LA OPCIÓN 2 </w:t>
      </w:r>
      <w:r w:rsidRPr="7DD878A2">
        <w:rPr>
          <w:rFonts w:ascii="Arial" w:eastAsia="Arial" w:hAnsi="Arial" w:cs="Arial"/>
          <w:color w:val="000000" w:themeColor="text1"/>
          <w:lang w:val="es-ES"/>
        </w:rPr>
        <w:t xml:space="preserve">para hablar con un representante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y él realizará las actualizaciones de la dirección. Después del envío inicial, las tarjetas se distribuirán a medida que más niños sean elegibles para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Los beneficios vencen 122 días después de su emisión, así que asegúrate de usarlos durante el verano.</w:t>
      </w:r>
    </w:p>
    <w:p w14:paraId="0F069E98" w14:textId="7D38C55D"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0CB107DC" w14:textId="1FE0C606" w:rsidR="1D48C199" w:rsidRDefault="1D48C199" w:rsidP="00770AA6">
      <w:pPr>
        <w:spacing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IMPORTANTE:     </w:t>
      </w:r>
    </w:p>
    <w:p w14:paraId="479668B5" w14:textId="7B5056BB" w:rsidR="1D48C199" w:rsidRDefault="1D48C199" w:rsidP="00770AA6">
      <w:pPr>
        <w:pStyle w:val="ListParagraph"/>
        <w:numPr>
          <w:ilvl w:val="0"/>
          <w:numId w:val="1"/>
        </w:numPr>
        <w:spacing w:line="257" w:lineRule="auto"/>
        <w:rPr>
          <w:rFonts w:ascii="Arial" w:eastAsia="Arial" w:hAnsi="Arial" w:cs="Arial"/>
          <w:color w:val="000000" w:themeColor="text1"/>
          <w:lang w:val="es-ES"/>
        </w:rPr>
      </w:pPr>
      <w:r w:rsidRPr="3F9EB4E9">
        <w:rPr>
          <w:rFonts w:ascii="Arial" w:eastAsia="Arial" w:hAnsi="Arial" w:cs="Arial"/>
          <w:color w:val="000000" w:themeColor="text1"/>
          <w:lang w:val="es-ES"/>
        </w:rPr>
        <w:t xml:space="preserve">NO debes recibir beneficios de más de un Estado ni recibir más de un pago único de $120 del beneficio SUN </w:t>
      </w:r>
      <w:proofErr w:type="spellStart"/>
      <w:r w:rsidRPr="3F9EB4E9">
        <w:rPr>
          <w:rFonts w:ascii="Arial" w:eastAsia="Arial" w:hAnsi="Arial" w:cs="Arial"/>
          <w:color w:val="000000" w:themeColor="text1"/>
          <w:lang w:val="es-ES"/>
        </w:rPr>
        <w:t>Bucks</w:t>
      </w:r>
      <w:proofErr w:type="spellEnd"/>
      <w:r w:rsidRPr="3F9EB4E9">
        <w:rPr>
          <w:rFonts w:ascii="Arial" w:eastAsia="Arial" w:hAnsi="Arial" w:cs="Arial"/>
          <w:color w:val="000000" w:themeColor="text1"/>
          <w:lang w:val="es-ES"/>
        </w:rPr>
        <w:t xml:space="preserve"> 2025 por niño elegible de Carolina del Norte.     </w:t>
      </w:r>
    </w:p>
    <w:p w14:paraId="15451442" w14:textId="66BE748C" w:rsidR="1D48C199" w:rsidRDefault="1D48C199" w:rsidP="00770AA6">
      <w:pPr>
        <w:pStyle w:val="ListParagraph"/>
        <w:numPr>
          <w:ilvl w:val="1"/>
          <w:numId w:val="1"/>
        </w:numPr>
        <w:spacing w:line="257" w:lineRule="auto"/>
        <w:rPr>
          <w:rFonts w:ascii="Arial" w:eastAsia="Arial" w:hAnsi="Arial" w:cs="Arial"/>
          <w:color w:val="000000" w:themeColor="text1"/>
          <w:lang w:val="es-ES"/>
        </w:rPr>
      </w:pPr>
      <w:r w:rsidRPr="3F9EB4E9">
        <w:rPr>
          <w:rFonts w:ascii="Arial" w:eastAsia="Arial" w:hAnsi="Arial" w:cs="Arial"/>
          <w:color w:val="000000" w:themeColor="text1"/>
          <w:lang w:val="es-ES"/>
        </w:rPr>
        <w:t>Un hogar sólo debe utilizar los beneficios del Estado donde el niño completó el año</w:t>
      </w:r>
      <w:r w:rsidR="158ADD87" w:rsidRPr="3F9EB4E9">
        <w:rPr>
          <w:rFonts w:ascii="Arial" w:eastAsia="Arial" w:hAnsi="Arial" w:cs="Arial"/>
          <w:color w:val="000000" w:themeColor="text1"/>
          <w:lang w:val="es-ES"/>
        </w:rPr>
        <w:t xml:space="preserve"> </w:t>
      </w:r>
      <w:proofErr w:type="spellStart"/>
      <w:r w:rsidRPr="3F9EB4E9">
        <w:rPr>
          <w:rFonts w:ascii="Arial" w:eastAsia="Arial" w:hAnsi="Arial" w:cs="Arial"/>
          <w:color w:val="000000" w:themeColor="text1"/>
          <w:lang w:val="es-ES"/>
        </w:rPr>
        <w:t>scolar</w:t>
      </w:r>
      <w:proofErr w:type="spellEnd"/>
      <w:r w:rsidRPr="3F9EB4E9">
        <w:rPr>
          <w:rFonts w:ascii="Arial" w:eastAsia="Arial" w:hAnsi="Arial" w:cs="Arial"/>
          <w:color w:val="000000" w:themeColor="text1"/>
          <w:lang w:val="es-ES"/>
        </w:rPr>
        <w:t xml:space="preserve"> 2024-2025.     </w:t>
      </w:r>
    </w:p>
    <w:p w14:paraId="0256F5A2" w14:textId="4625AEB9" w:rsidR="1D48C199" w:rsidRDefault="1D48C199" w:rsidP="00770AA6">
      <w:pPr>
        <w:pStyle w:val="ListParagraph"/>
        <w:numPr>
          <w:ilvl w:val="1"/>
          <w:numId w:val="1"/>
        </w:numPr>
        <w:spacing w:line="257" w:lineRule="auto"/>
        <w:rPr>
          <w:rFonts w:ascii="Arial" w:eastAsia="Arial" w:hAnsi="Arial" w:cs="Arial"/>
          <w:color w:val="000000" w:themeColor="text1"/>
          <w:lang w:val="es-ES"/>
        </w:rPr>
      </w:pPr>
      <w:r w:rsidRPr="3F9EB4E9">
        <w:rPr>
          <w:rFonts w:ascii="Arial" w:eastAsia="Arial" w:hAnsi="Arial" w:cs="Arial"/>
          <w:color w:val="000000" w:themeColor="text1"/>
          <w:lang w:val="es-ES"/>
        </w:rPr>
        <w:t xml:space="preserve">Si tu niño recibió un beneficio duplicado o un beneficio de otro estado, llama al Centro de Llamadas EBT de Carolina del Norte al 1-866-719-0141, elije tu idioma y luego OPRIME LA OPCIÓN 2 para hablar con un representante de SUN </w:t>
      </w:r>
      <w:proofErr w:type="spellStart"/>
      <w:r w:rsidRPr="3F9EB4E9">
        <w:rPr>
          <w:rFonts w:ascii="Arial" w:eastAsia="Arial" w:hAnsi="Arial" w:cs="Arial"/>
          <w:color w:val="000000" w:themeColor="text1"/>
          <w:lang w:val="es-ES"/>
        </w:rPr>
        <w:t>Bucks</w:t>
      </w:r>
      <w:proofErr w:type="spellEnd"/>
      <w:r w:rsidRPr="3F9EB4E9">
        <w:rPr>
          <w:rFonts w:ascii="Arial" w:eastAsia="Arial" w:hAnsi="Arial" w:cs="Arial"/>
          <w:color w:val="000000" w:themeColor="text1"/>
          <w:lang w:val="es-ES"/>
        </w:rPr>
        <w:t>.</w:t>
      </w:r>
    </w:p>
    <w:p w14:paraId="2C906612" w14:textId="729AD260" w:rsidR="1D48C199" w:rsidRDefault="1D48C199" w:rsidP="00770AA6">
      <w:pPr>
        <w:pStyle w:val="ListParagraph"/>
        <w:numPr>
          <w:ilvl w:val="1"/>
          <w:numId w:val="1"/>
        </w:numPr>
        <w:spacing w:line="257" w:lineRule="auto"/>
        <w:rPr>
          <w:rFonts w:ascii="Arial" w:eastAsia="Arial" w:hAnsi="Arial" w:cs="Arial"/>
          <w:color w:val="000000" w:themeColor="text1"/>
          <w:lang w:val="es"/>
        </w:rPr>
      </w:pPr>
      <w:r w:rsidRPr="3F9EB4E9">
        <w:rPr>
          <w:rFonts w:ascii="Arial" w:eastAsia="Arial" w:hAnsi="Arial" w:cs="Arial"/>
          <w:color w:val="000000" w:themeColor="text1"/>
          <w:lang w:val="es"/>
        </w:rPr>
        <w:lastRenderedPageBreak/>
        <w:t>Si un hogar recibe un beneficio duplicado para un niño, se te podría exigir que devuelvas los montos adicionales recibidos.</w:t>
      </w:r>
    </w:p>
    <w:p w14:paraId="462AD85F" w14:textId="056065F3" w:rsidR="1D48C199" w:rsidRDefault="1D48C199" w:rsidP="00770AA6">
      <w:pPr>
        <w:spacing w:after="0" w:line="257" w:lineRule="auto"/>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28E06E0E" w14:textId="106C915D" w:rsidR="1D48C199" w:rsidRDefault="53287026" w:rsidP="00770AA6">
      <w:pPr>
        <w:spacing w:after="0" w:line="257" w:lineRule="auto"/>
        <w:rPr>
          <w:rFonts w:ascii="Arial" w:eastAsia="Arial" w:hAnsi="Arial" w:cs="Arial"/>
          <w:lang w:val="es"/>
        </w:rPr>
      </w:pPr>
      <w:r w:rsidRPr="7DD878A2">
        <w:rPr>
          <w:rFonts w:ascii="Arial" w:eastAsia="Arial" w:hAnsi="Arial" w:cs="Arial"/>
          <w:lang w:val="es-ES"/>
        </w:rPr>
        <w:t>Si tienes alguna pregunta o quieres dejar de recibir estos beneficios, llama al 1-866-719-0141, se</w:t>
      </w:r>
      <w:proofErr w:type="spellStart"/>
      <w:r w:rsidRPr="7DD878A2">
        <w:rPr>
          <w:rFonts w:ascii="Arial" w:eastAsia="Arial" w:hAnsi="Arial" w:cs="Arial"/>
          <w:lang w:val="es"/>
        </w:rPr>
        <w:t>leccione</w:t>
      </w:r>
      <w:proofErr w:type="spellEnd"/>
      <w:r w:rsidRPr="7DD878A2">
        <w:rPr>
          <w:rFonts w:ascii="Arial" w:eastAsia="Arial" w:hAnsi="Arial" w:cs="Arial"/>
          <w:lang w:val="es"/>
        </w:rPr>
        <w:t xml:space="preserve"> su idioma</w:t>
      </w:r>
      <w:r w:rsidRPr="7DD878A2">
        <w:rPr>
          <w:rFonts w:ascii="Arial" w:eastAsia="Arial" w:hAnsi="Arial" w:cs="Arial"/>
          <w:lang w:val="es-ES"/>
        </w:rPr>
        <w:t xml:space="preserve"> y seleccione la opción 2.</w:t>
      </w:r>
      <w:r w:rsidRPr="7DD878A2">
        <w:rPr>
          <w:rFonts w:ascii="Arial" w:eastAsia="Arial" w:hAnsi="Arial" w:cs="Arial"/>
          <w:color w:val="000000" w:themeColor="text1"/>
          <w:lang w:val="es-ES"/>
        </w:rPr>
        <w:t xml:space="preserve"> </w:t>
      </w:r>
    </w:p>
    <w:p w14:paraId="1C9E0FC1" w14:textId="1A6FA5AA" w:rsidR="31640F20" w:rsidRDefault="31640F20" w:rsidP="00770AA6">
      <w:pPr>
        <w:spacing w:after="0" w:line="257" w:lineRule="auto"/>
        <w:rPr>
          <w:rFonts w:ascii="Arial" w:eastAsia="Arial" w:hAnsi="Arial" w:cs="Arial"/>
          <w:color w:val="000000" w:themeColor="text1"/>
          <w:lang w:val="es-ES"/>
        </w:rPr>
      </w:pPr>
    </w:p>
    <w:p w14:paraId="3D466D1E" w14:textId="4D330C1C" w:rsidR="1D48C199" w:rsidRDefault="1D48C199" w:rsidP="00770AA6">
      <w:pPr>
        <w:spacing w:line="257" w:lineRule="auto"/>
        <w:rPr>
          <w:rFonts w:ascii="Arial" w:eastAsia="Arial" w:hAnsi="Arial" w:cs="Arial"/>
          <w:color w:val="000000" w:themeColor="text1"/>
          <w:lang w:val="es-ES"/>
        </w:rPr>
      </w:pPr>
      <w:r w:rsidRPr="7DD878A2">
        <w:rPr>
          <w:rFonts w:ascii="Arial" w:eastAsia="Arial" w:hAnsi="Arial" w:cs="Arial"/>
          <w:color w:val="000000" w:themeColor="text1"/>
          <w:lang w:val="es-ES"/>
        </w:rPr>
        <w:t xml:space="preserve">Por favor no respondas a este correo electrónico. Los mensajes no son monitoreados. Si necesitas ayuda o tienes preguntas relacionadas con tu solicitud, puedes enviar correos electrónicos a </w:t>
      </w:r>
      <w:hyperlink r:id="rId21">
        <w:r w:rsidRPr="7DD878A2">
          <w:rPr>
            <w:rStyle w:val="Hyperlink"/>
            <w:rFonts w:ascii="Arial" w:eastAsia="Arial" w:hAnsi="Arial" w:cs="Arial"/>
            <w:b/>
            <w:bCs/>
            <w:lang w:val="es-ES"/>
          </w:rPr>
          <w:t>dcfw.sunbucks@dhhs.nc.gov</w:t>
        </w:r>
      </w:hyperlink>
      <w:r w:rsidRPr="7DD878A2">
        <w:rPr>
          <w:rFonts w:ascii="Arial" w:eastAsia="Arial" w:hAnsi="Arial" w:cs="Arial"/>
          <w:color w:val="000000" w:themeColor="text1"/>
          <w:lang w:val="es-ES"/>
        </w:rPr>
        <w:t xml:space="preserve"> o puedes llamar al Centro de llamadas de EBT de Carolina del Norte al </w:t>
      </w:r>
      <w:r w:rsidRPr="7DD878A2">
        <w:rPr>
          <w:rFonts w:ascii="Arial" w:eastAsia="Arial" w:hAnsi="Arial" w:cs="Arial"/>
          <w:b/>
          <w:bCs/>
          <w:color w:val="000000" w:themeColor="text1"/>
          <w:lang w:val="es-ES"/>
        </w:rPr>
        <w:t>1-866-719-0141</w:t>
      </w:r>
      <w:r w:rsidRPr="7DD878A2">
        <w:rPr>
          <w:rFonts w:ascii="Arial" w:eastAsia="Arial" w:hAnsi="Arial" w:cs="Arial"/>
          <w:color w:val="000000" w:themeColor="text1"/>
          <w:lang w:val="es-ES"/>
        </w:rPr>
        <w:t xml:space="preserve">, </w:t>
      </w:r>
      <w:r w:rsidRPr="7DD878A2">
        <w:rPr>
          <w:rFonts w:ascii="Arial" w:eastAsia="Arial" w:hAnsi="Arial" w:cs="Arial"/>
          <w:b/>
          <w:bCs/>
          <w:color w:val="000000" w:themeColor="text1"/>
          <w:lang w:val="es-ES"/>
        </w:rPr>
        <w:t>elije tu idioma y OPRIME LA OPCIÓN 2</w:t>
      </w:r>
      <w:r w:rsidRPr="7DD878A2">
        <w:rPr>
          <w:rFonts w:ascii="Arial" w:eastAsia="Arial" w:hAnsi="Arial" w:cs="Arial"/>
          <w:color w:val="000000" w:themeColor="text1"/>
          <w:lang w:val="es-ES"/>
        </w:rPr>
        <w:t xml:space="preserve"> para hablar con un representante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w:t>
      </w:r>
    </w:p>
    <w:p w14:paraId="22F5F212" w14:textId="12C1415F" w:rsidR="1D48C199" w:rsidRDefault="1D48C199" w:rsidP="00770AA6">
      <w:pPr>
        <w:spacing w:after="0"/>
        <w:rPr>
          <w:rFonts w:ascii="Arial" w:eastAsia="Arial" w:hAnsi="Arial" w:cs="Arial"/>
          <w:color w:val="000000" w:themeColor="text1"/>
          <w:lang w:val="es-ES"/>
        </w:rPr>
      </w:pPr>
      <w:r w:rsidRPr="7DD878A2">
        <w:rPr>
          <w:rFonts w:ascii="Arial" w:eastAsia="Arial" w:hAnsi="Arial" w:cs="Arial"/>
          <w:color w:val="000000" w:themeColor="text1"/>
          <w:lang w:val="es-ES"/>
        </w:rPr>
        <w:t xml:space="preserve">Visita el sitio web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 xml:space="preserve"> de Carolina del Norte en </w:t>
      </w:r>
      <w:hyperlink r:id="rId22">
        <w:r w:rsidRPr="7DD878A2">
          <w:rPr>
            <w:rStyle w:val="Hyperlink"/>
            <w:rFonts w:ascii="Arial" w:eastAsia="Arial" w:hAnsi="Arial" w:cs="Arial"/>
            <w:color w:val="0563C1"/>
            <w:lang w:val="es-ES"/>
          </w:rPr>
          <w:t>ncdhhs.gov/</w:t>
        </w:r>
        <w:proofErr w:type="spellStart"/>
        <w:r w:rsidRPr="7DD878A2">
          <w:rPr>
            <w:rStyle w:val="Hyperlink"/>
            <w:rFonts w:ascii="Arial" w:eastAsia="Arial" w:hAnsi="Arial" w:cs="Arial"/>
            <w:color w:val="0563C1"/>
            <w:lang w:val="es-ES"/>
          </w:rPr>
          <w:t>sunbucks</w:t>
        </w:r>
        <w:proofErr w:type="spellEnd"/>
      </w:hyperlink>
      <w:r w:rsidRPr="7DD878A2">
        <w:rPr>
          <w:rFonts w:ascii="Arial" w:eastAsia="Arial" w:hAnsi="Arial" w:cs="Arial"/>
          <w:color w:val="000000" w:themeColor="text1"/>
          <w:lang w:val="es-ES"/>
        </w:rPr>
        <w:t xml:space="preserve"> para obtener más información, criterios de elegibilidad, preguntas frecuentes y actualizaciones. También puedes chequear la página de </w:t>
      </w:r>
      <w:r w:rsidRPr="7DD878A2">
        <w:rPr>
          <w:rFonts w:ascii="Arial" w:eastAsia="Arial" w:hAnsi="Arial" w:cs="Arial"/>
          <w:lang w:val="es-ES"/>
        </w:rPr>
        <w:t>Facebook de</w:t>
      </w:r>
      <w:r w:rsidRPr="7DD878A2">
        <w:rPr>
          <w:rFonts w:ascii="Arial" w:eastAsia="Arial" w:hAnsi="Arial" w:cs="Arial"/>
          <w:color w:val="000000" w:themeColor="text1"/>
          <w:lang w:val="es-ES"/>
        </w:rPr>
        <w:t xml:space="preserve"> NCDHHS, </w:t>
      </w:r>
      <w:hyperlink r:id="rId23">
        <w:r w:rsidRPr="7DD878A2">
          <w:rPr>
            <w:rStyle w:val="Hyperlink"/>
            <w:rFonts w:ascii="Arial" w:eastAsia="Arial" w:hAnsi="Arial" w:cs="Arial"/>
            <w:color w:val="0563C1"/>
            <w:lang w:val="es-ES"/>
          </w:rPr>
          <w:t>Instagram</w:t>
        </w:r>
      </w:hyperlink>
      <w:r w:rsidRPr="7DD878A2">
        <w:rPr>
          <w:rFonts w:ascii="Arial" w:eastAsia="Arial" w:hAnsi="Arial" w:cs="Arial"/>
          <w:color w:val="000000" w:themeColor="text1"/>
          <w:lang w:val="es-ES"/>
        </w:rPr>
        <w:t xml:space="preserve">, y la cuenta </w:t>
      </w:r>
      <w:hyperlink r:id="rId24">
        <w:r w:rsidRPr="7DD878A2">
          <w:rPr>
            <w:rStyle w:val="Hyperlink"/>
            <w:rFonts w:ascii="Arial" w:eastAsia="Arial" w:hAnsi="Arial" w:cs="Arial"/>
            <w:color w:val="0563C1"/>
            <w:lang w:val="es-ES"/>
          </w:rPr>
          <w:t>X</w:t>
        </w:r>
      </w:hyperlink>
      <w:r w:rsidRPr="7DD878A2">
        <w:rPr>
          <w:rFonts w:ascii="Arial" w:eastAsia="Arial" w:hAnsi="Arial" w:cs="Arial"/>
          <w:color w:val="0563C1"/>
          <w:lang w:val="es-ES"/>
        </w:rPr>
        <w:t xml:space="preserve"> </w:t>
      </w:r>
      <w:r w:rsidRPr="7DD878A2">
        <w:rPr>
          <w:rFonts w:ascii="Arial" w:eastAsia="Arial" w:hAnsi="Arial" w:cs="Arial"/>
          <w:color w:val="000000" w:themeColor="text1"/>
          <w:lang w:val="es-ES"/>
        </w:rPr>
        <w:t xml:space="preserve">para ver los anuncios de SUN </w:t>
      </w:r>
      <w:proofErr w:type="spellStart"/>
      <w:r w:rsidRPr="7DD878A2">
        <w:rPr>
          <w:rFonts w:ascii="Arial" w:eastAsia="Arial" w:hAnsi="Arial" w:cs="Arial"/>
          <w:color w:val="000000" w:themeColor="text1"/>
          <w:lang w:val="es-ES"/>
        </w:rPr>
        <w:t>Bucks</w:t>
      </w:r>
      <w:proofErr w:type="spellEnd"/>
      <w:r w:rsidRPr="7DD878A2">
        <w:rPr>
          <w:rFonts w:ascii="Arial" w:eastAsia="Arial" w:hAnsi="Arial" w:cs="Arial"/>
          <w:color w:val="000000" w:themeColor="text1"/>
          <w:lang w:val="es-ES"/>
        </w:rPr>
        <w:t>.</w:t>
      </w:r>
    </w:p>
    <w:p w14:paraId="6019915B" w14:textId="22B4BC84" w:rsidR="1D48C199" w:rsidRDefault="1D48C199" w:rsidP="00770AA6">
      <w:pPr>
        <w:spacing w:after="0"/>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0F52D238" w14:textId="26647BC4" w:rsidR="1D48C199" w:rsidRDefault="1D48C199" w:rsidP="00770AA6">
      <w:pPr>
        <w:spacing w:after="0"/>
        <w:rPr>
          <w:rFonts w:ascii="Arial" w:eastAsia="Arial" w:hAnsi="Arial" w:cs="Arial"/>
          <w:color w:val="000000" w:themeColor="text1"/>
          <w:lang w:val="es"/>
        </w:rPr>
      </w:pPr>
      <w:r w:rsidRPr="7DD878A2">
        <w:rPr>
          <w:rFonts w:ascii="Arial" w:eastAsia="Arial" w:hAnsi="Arial" w:cs="Arial"/>
          <w:color w:val="000000" w:themeColor="text1"/>
          <w:lang w:val="es"/>
        </w:rPr>
        <w:t>Atentamente,</w:t>
      </w:r>
    </w:p>
    <w:p w14:paraId="4BA32ABA" w14:textId="09159B9E" w:rsidR="1D48C199" w:rsidRDefault="1D48C199" w:rsidP="00770AA6">
      <w:pPr>
        <w:spacing w:after="0"/>
        <w:rPr>
          <w:rFonts w:ascii="Arial" w:eastAsia="Arial" w:hAnsi="Arial" w:cs="Arial"/>
          <w:color w:val="000000" w:themeColor="text1"/>
          <w:lang w:val="es"/>
        </w:rPr>
      </w:pPr>
      <w:r w:rsidRPr="7DD878A2">
        <w:rPr>
          <w:rFonts w:ascii="Arial" w:eastAsia="Arial" w:hAnsi="Arial" w:cs="Arial"/>
          <w:color w:val="000000" w:themeColor="text1"/>
          <w:lang w:val="es"/>
        </w:rPr>
        <w:t xml:space="preserve"> </w:t>
      </w:r>
    </w:p>
    <w:p w14:paraId="48EB3EB5" w14:textId="555CA8F1" w:rsidR="1D48C199" w:rsidRDefault="1D48C199" w:rsidP="00770AA6">
      <w:pPr>
        <w:spacing w:after="0"/>
        <w:rPr>
          <w:rFonts w:ascii="Arial" w:eastAsia="Arial" w:hAnsi="Arial" w:cs="Arial"/>
          <w:color w:val="000000" w:themeColor="text1"/>
          <w:lang w:val="es"/>
        </w:rPr>
      </w:pPr>
      <w:r w:rsidRPr="7DD878A2">
        <w:rPr>
          <w:rFonts w:ascii="Arial" w:eastAsia="Arial" w:hAnsi="Arial" w:cs="Arial"/>
          <w:color w:val="000000" w:themeColor="text1"/>
          <w:lang w:val="es"/>
        </w:rPr>
        <w:t xml:space="preserve">Departamento de Salud y Servicios Humanos de Carolina del Norte (NCDHHS) </w:t>
      </w:r>
    </w:p>
    <w:p w14:paraId="35DDDA0E" w14:textId="3274912D" w:rsidR="1D48C199" w:rsidRDefault="1D48C199" w:rsidP="00770AA6">
      <w:pPr>
        <w:spacing w:after="0"/>
        <w:rPr>
          <w:rFonts w:ascii="Arial" w:eastAsia="Arial" w:hAnsi="Arial" w:cs="Arial"/>
          <w:color w:val="000000" w:themeColor="text1"/>
          <w:lang w:val="es"/>
        </w:rPr>
      </w:pPr>
      <w:r w:rsidRPr="7DD878A2">
        <w:rPr>
          <w:rFonts w:ascii="Arial" w:eastAsia="Arial" w:hAnsi="Arial" w:cs="Arial"/>
          <w:color w:val="000000" w:themeColor="text1"/>
          <w:lang w:val="es"/>
        </w:rPr>
        <w:t>Departamento de Instrucción Pública de Carolina del Norte (NCDPI)</w:t>
      </w:r>
    </w:p>
    <w:p w14:paraId="65263420" w14:textId="5BC87577" w:rsidR="38E54BC0" w:rsidRDefault="38E54BC0" w:rsidP="00770AA6">
      <w:pPr>
        <w:spacing w:after="0"/>
        <w:rPr>
          <w:rFonts w:ascii="Arial" w:eastAsia="Arial" w:hAnsi="Arial" w:cs="Arial"/>
          <w:color w:val="000000" w:themeColor="text1"/>
          <w:lang w:val="es"/>
        </w:rPr>
      </w:pPr>
    </w:p>
    <w:p w14:paraId="67DBEDCF" w14:textId="7CAAF191" w:rsidR="1D48C199" w:rsidRDefault="1D48C199" w:rsidP="00770AA6">
      <w:pPr>
        <w:spacing w:after="0"/>
        <w:rPr>
          <w:rFonts w:ascii="Arial" w:eastAsia="Arial" w:hAnsi="Arial" w:cs="Arial"/>
        </w:rPr>
      </w:pPr>
      <w:r>
        <w:rPr>
          <w:noProof/>
        </w:rPr>
        <w:drawing>
          <wp:inline distT="0" distB="0" distL="0" distR="0" wp14:anchorId="39CD9DFA" wp14:editId="352DC9B0">
            <wp:extent cx="4514850" cy="561975"/>
            <wp:effectExtent l="0" t="0" r="0" b="0"/>
            <wp:docPr id="927723822" name="Picture 92772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14850" cy="561975"/>
                    </a:xfrm>
                    <a:prstGeom prst="rect">
                      <a:avLst/>
                    </a:prstGeom>
                  </pic:spPr>
                </pic:pic>
              </a:graphicData>
            </a:graphic>
          </wp:inline>
        </w:drawing>
      </w:r>
    </w:p>
    <w:p w14:paraId="3037F4FE" w14:textId="561E9BF9" w:rsidR="38E54BC0" w:rsidRDefault="38E54BC0" w:rsidP="00770AA6">
      <w:pPr>
        <w:spacing w:after="0"/>
        <w:rPr>
          <w:rFonts w:ascii="Arial" w:eastAsia="Arial" w:hAnsi="Arial" w:cs="Arial"/>
        </w:rPr>
      </w:pPr>
    </w:p>
    <w:p w14:paraId="251C01C1" w14:textId="296E2181" w:rsidR="1D48C199" w:rsidRDefault="1D48C199" w:rsidP="00770AA6">
      <w:pPr>
        <w:spacing w:after="0"/>
        <w:rPr>
          <w:rFonts w:ascii="Arial" w:eastAsia="Arial" w:hAnsi="Arial" w:cs="Arial"/>
        </w:rPr>
      </w:pPr>
      <w:hyperlink r:id="rId26">
        <w:r w:rsidRPr="7DD878A2">
          <w:rPr>
            <w:rStyle w:val="Hyperlink"/>
            <w:rFonts w:ascii="Arial" w:eastAsia="Arial" w:hAnsi="Arial" w:cs="Arial"/>
            <w:color w:val="0563C1"/>
            <w:sz w:val="16"/>
            <w:szCs w:val="16"/>
            <w:lang w:val="es"/>
          </w:rPr>
          <w:t>ncdhhs.gov/</w:t>
        </w:r>
        <w:proofErr w:type="spellStart"/>
        <w:r w:rsidRPr="7DD878A2">
          <w:rPr>
            <w:rStyle w:val="Hyperlink"/>
            <w:rFonts w:ascii="Arial" w:eastAsia="Arial" w:hAnsi="Arial" w:cs="Arial"/>
            <w:color w:val="0563C1"/>
            <w:sz w:val="16"/>
            <w:szCs w:val="16"/>
            <w:lang w:val="es"/>
          </w:rPr>
          <w:t>sunbucks</w:t>
        </w:r>
        <w:proofErr w:type="spellEnd"/>
      </w:hyperlink>
      <w:r w:rsidRPr="7DD878A2">
        <w:rPr>
          <w:rFonts w:ascii="Arial" w:eastAsia="Arial" w:hAnsi="Arial" w:cs="Arial"/>
          <w:color w:val="000000" w:themeColor="text1"/>
          <w:sz w:val="16"/>
          <w:szCs w:val="16"/>
          <w:lang w:val="es"/>
        </w:rPr>
        <w:t xml:space="preserve"> • NCDHHS y NC DPI son empleadores y proveedores de igualdad de oportunidades • </w:t>
      </w:r>
      <w:hyperlink r:id="rId27">
        <w:r w:rsidRPr="7DD878A2">
          <w:rPr>
            <w:rStyle w:val="Hyperlink"/>
            <w:rFonts w:ascii="Arial" w:eastAsia="Arial" w:hAnsi="Arial" w:cs="Arial"/>
            <w:color w:val="0563C1"/>
            <w:sz w:val="16"/>
            <w:szCs w:val="16"/>
            <w:lang w:val="es"/>
          </w:rPr>
          <w:t>Declaración de no discriminación del USDA</w:t>
        </w:r>
      </w:hyperlink>
    </w:p>
    <w:p w14:paraId="2EF63E98" w14:textId="5EB56AD6" w:rsidR="38E54BC0" w:rsidRDefault="38E54BC0" w:rsidP="00770AA6">
      <w:pPr>
        <w:rPr>
          <w:rFonts w:ascii="Arial" w:eastAsia="Arial" w:hAnsi="Arial" w:cs="Arial"/>
        </w:rPr>
      </w:pPr>
    </w:p>
    <w:sectPr w:rsidR="38E54B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tschy, Thompson" w:date="2025-01-31T10:26:00Z" w:initials="BT">
    <w:p w14:paraId="54AA4019" w14:textId="595842CC" w:rsidR="19DF29FB" w:rsidRDefault="19DF29FB">
      <w:r>
        <w:t>Leah said to add language similar to this - "your sun bucks card will go to the address on file with your school or your caseworker. If you need to update your address, call the SUN Bucks call center and they will perform the address updates. The cut off date for these communications is May 6.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AA40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CC3741" w16cex:dateUtc="2025-01-31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AA4019" w16cid:durableId="6BCC37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BA48F"/>
    <w:multiLevelType w:val="hybridMultilevel"/>
    <w:tmpl w:val="18D02E26"/>
    <w:lvl w:ilvl="0" w:tplc="F6F26BB2">
      <w:start w:val="1"/>
      <w:numFmt w:val="bullet"/>
      <w:lvlText w:val="·"/>
      <w:lvlJc w:val="left"/>
      <w:pPr>
        <w:ind w:left="720" w:hanging="360"/>
      </w:pPr>
      <w:rPr>
        <w:rFonts w:ascii="Symbol" w:hAnsi="Symbol" w:hint="default"/>
      </w:rPr>
    </w:lvl>
    <w:lvl w:ilvl="1" w:tplc="17D82DE8">
      <w:start w:val="1"/>
      <w:numFmt w:val="bullet"/>
      <w:lvlText w:val="o"/>
      <w:lvlJc w:val="left"/>
      <w:pPr>
        <w:ind w:left="1440" w:hanging="360"/>
      </w:pPr>
      <w:rPr>
        <w:rFonts w:ascii="Symbol" w:hAnsi="Symbol" w:hint="default"/>
      </w:rPr>
    </w:lvl>
    <w:lvl w:ilvl="2" w:tplc="88A2241C">
      <w:start w:val="1"/>
      <w:numFmt w:val="bullet"/>
      <w:lvlText w:val=""/>
      <w:lvlJc w:val="left"/>
      <w:pPr>
        <w:ind w:left="2160" w:hanging="360"/>
      </w:pPr>
      <w:rPr>
        <w:rFonts w:ascii="Wingdings" w:hAnsi="Wingdings" w:hint="default"/>
      </w:rPr>
    </w:lvl>
    <w:lvl w:ilvl="3" w:tplc="CD6EAEB4">
      <w:start w:val="1"/>
      <w:numFmt w:val="bullet"/>
      <w:lvlText w:val=""/>
      <w:lvlJc w:val="left"/>
      <w:pPr>
        <w:ind w:left="2880" w:hanging="360"/>
      </w:pPr>
      <w:rPr>
        <w:rFonts w:ascii="Symbol" w:hAnsi="Symbol" w:hint="default"/>
      </w:rPr>
    </w:lvl>
    <w:lvl w:ilvl="4" w:tplc="B322C63C">
      <w:start w:val="1"/>
      <w:numFmt w:val="bullet"/>
      <w:lvlText w:val="o"/>
      <w:lvlJc w:val="left"/>
      <w:pPr>
        <w:ind w:left="3600" w:hanging="360"/>
      </w:pPr>
      <w:rPr>
        <w:rFonts w:ascii="Courier New" w:hAnsi="Courier New" w:hint="default"/>
      </w:rPr>
    </w:lvl>
    <w:lvl w:ilvl="5" w:tplc="65BC5F9C">
      <w:start w:val="1"/>
      <w:numFmt w:val="bullet"/>
      <w:lvlText w:val=""/>
      <w:lvlJc w:val="left"/>
      <w:pPr>
        <w:ind w:left="4320" w:hanging="360"/>
      </w:pPr>
      <w:rPr>
        <w:rFonts w:ascii="Wingdings" w:hAnsi="Wingdings" w:hint="default"/>
      </w:rPr>
    </w:lvl>
    <w:lvl w:ilvl="6" w:tplc="465A52B6">
      <w:start w:val="1"/>
      <w:numFmt w:val="bullet"/>
      <w:lvlText w:val=""/>
      <w:lvlJc w:val="left"/>
      <w:pPr>
        <w:ind w:left="5040" w:hanging="360"/>
      </w:pPr>
      <w:rPr>
        <w:rFonts w:ascii="Symbol" w:hAnsi="Symbol" w:hint="default"/>
      </w:rPr>
    </w:lvl>
    <w:lvl w:ilvl="7" w:tplc="A31853A4">
      <w:start w:val="1"/>
      <w:numFmt w:val="bullet"/>
      <w:lvlText w:val="o"/>
      <w:lvlJc w:val="left"/>
      <w:pPr>
        <w:ind w:left="5760" w:hanging="360"/>
      </w:pPr>
      <w:rPr>
        <w:rFonts w:ascii="Courier New" w:hAnsi="Courier New" w:hint="default"/>
      </w:rPr>
    </w:lvl>
    <w:lvl w:ilvl="8" w:tplc="4F084086">
      <w:start w:val="1"/>
      <w:numFmt w:val="bullet"/>
      <w:lvlText w:val=""/>
      <w:lvlJc w:val="left"/>
      <w:pPr>
        <w:ind w:left="6480" w:hanging="360"/>
      </w:pPr>
      <w:rPr>
        <w:rFonts w:ascii="Wingdings" w:hAnsi="Wingdings" w:hint="default"/>
      </w:rPr>
    </w:lvl>
  </w:abstractNum>
  <w:abstractNum w:abstractNumId="1" w15:restartNumberingAfterBreak="0">
    <w:nsid w:val="78A5E10C"/>
    <w:multiLevelType w:val="hybridMultilevel"/>
    <w:tmpl w:val="3E605552"/>
    <w:lvl w:ilvl="0" w:tplc="A6F6C5D0">
      <w:start w:val="1"/>
      <w:numFmt w:val="bullet"/>
      <w:lvlText w:val=""/>
      <w:lvlJc w:val="left"/>
      <w:pPr>
        <w:ind w:left="360" w:hanging="360"/>
      </w:pPr>
      <w:rPr>
        <w:rFonts w:ascii="Symbol" w:hAnsi="Symbol" w:hint="default"/>
      </w:rPr>
    </w:lvl>
    <w:lvl w:ilvl="1" w:tplc="465CC296">
      <w:start w:val="1"/>
      <w:numFmt w:val="bullet"/>
      <w:lvlText w:val="o"/>
      <w:lvlJc w:val="left"/>
      <w:pPr>
        <w:ind w:left="1080" w:hanging="360"/>
      </w:pPr>
      <w:rPr>
        <w:rFonts w:ascii="Courier New" w:hAnsi="Courier New" w:hint="default"/>
      </w:rPr>
    </w:lvl>
    <w:lvl w:ilvl="2" w:tplc="7644A680">
      <w:start w:val="1"/>
      <w:numFmt w:val="bullet"/>
      <w:lvlText w:val=""/>
      <w:lvlJc w:val="left"/>
      <w:pPr>
        <w:ind w:left="1800" w:hanging="360"/>
      </w:pPr>
      <w:rPr>
        <w:rFonts w:ascii="Wingdings" w:hAnsi="Wingdings" w:hint="default"/>
      </w:rPr>
    </w:lvl>
    <w:lvl w:ilvl="3" w:tplc="031CCA7A">
      <w:start w:val="1"/>
      <w:numFmt w:val="bullet"/>
      <w:lvlText w:val=""/>
      <w:lvlJc w:val="left"/>
      <w:pPr>
        <w:ind w:left="2520" w:hanging="360"/>
      </w:pPr>
      <w:rPr>
        <w:rFonts w:ascii="Symbol" w:hAnsi="Symbol" w:hint="default"/>
      </w:rPr>
    </w:lvl>
    <w:lvl w:ilvl="4" w:tplc="2690ED1A">
      <w:start w:val="1"/>
      <w:numFmt w:val="bullet"/>
      <w:lvlText w:val="o"/>
      <w:lvlJc w:val="left"/>
      <w:pPr>
        <w:ind w:left="3240" w:hanging="360"/>
      </w:pPr>
      <w:rPr>
        <w:rFonts w:ascii="Courier New" w:hAnsi="Courier New" w:hint="default"/>
      </w:rPr>
    </w:lvl>
    <w:lvl w:ilvl="5" w:tplc="C5A628A0">
      <w:start w:val="1"/>
      <w:numFmt w:val="bullet"/>
      <w:lvlText w:val=""/>
      <w:lvlJc w:val="left"/>
      <w:pPr>
        <w:ind w:left="3960" w:hanging="360"/>
      </w:pPr>
      <w:rPr>
        <w:rFonts w:ascii="Wingdings" w:hAnsi="Wingdings" w:hint="default"/>
      </w:rPr>
    </w:lvl>
    <w:lvl w:ilvl="6" w:tplc="086A2E5E">
      <w:start w:val="1"/>
      <w:numFmt w:val="bullet"/>
      <w:lvlText w:val=""/>
      <w:lvlJc w:val="left"/>
      <w:pPr>
        <w:ind w:left="4680" w:hanging="360"/>
      </w:pPr>
      <w:rPr>
        <w:rFonts w:ascii="Symbol" w:hAnsi="Symbol" w:hint="default"/>
      </w:rPr>
    </w:lvl>
    <w:lvl w:ilvl="7" w:tplc="1C88DFA8">
      <w:start w:val="1"/>
      <w:numFmt w:val="bullet"/>
      <w:lvlText w:val="o"/>
      <w:lvlJc w:val="left"/>
      <w:pPr>
        <w:ind w:left="5400" w:hanging="360"/>
      </w:pPr>
      <w:rPr>
        <w:rFonts w:ascii="Courier New" w:hAnsi="Courier New" w:hint="default"/>
      </w:rPr>
    </w:lvl>
    <w:lvl w:ilvl="8" w:tplc="F488CD22">
      <w:start w:val="1"/>
      <w:numFmt w:val="bullet"/>
      <w:lvlText w:val=""/>
      <w:lvlJc w:val="left"/>
      <w:pPr>
        <w:ind w:left="6120" w:hanging="360"/>
      </w:pPr>
      <w:rPr>
        <w:rFonts w:ascii="Wingdings" w:hAnsi="Wingdings" w:hint="default"/>
      </w:rPr>
    </w:lvl>
  </w:abstractNum>
  <w:num w:numId="1" w16cid:durableId="1451630522">
    <w:abstractNumId w:val="1"/>
  </w:num>
  <w:num w:numId="2" w16cid:durableId="16860086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tschy, Thompson">
    <w15:presenceInfo w15:providerId="AD" w15:userId="S::thompson.bertschy@dhhs.nc.gov::1f2441d5-da4d-42a1-8bb3-810d750e2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4F68EF"/>
    <w:rsid w:val="00263F44"/>
    <w:rsid w:val="002A60D8"/>
    <w:rsid w:val="00300F7B"/>
    <w:rsid w:val="00420E3C"/>
    <w:rsid w:val="0047260B"/>
    <w:rsid w:val="00590148"/>
    <w:rsid w:val="005D06D8"/>
    <w:rsid w:val="005D39C2"/>
    <w:rsid w:val="0063167A"/>
    <w:rsid w:val="00770AA6"/>
    <w:rsid w:val="0078745B"/>
    <w:rsid w:val="008725CC"/>
    <w:rsid w:val="009740EA"/>
    <w:rsid w:val="009C40D8"/>
    <w:rsid w:val="00A10AFB"/>
    <w:rsid w:val="00A46DC6"/>
    <w:rsid w:val="00AF4D05"/>
    <w:rsid w:val="00C236DC"/>
    <w:rsid w:val="00C47A98"/>
    <w:rsid w:val="00C84AF1"/>
    <w:rsid w:val="00E07083"/>
    <w:rsid w:val="00F0066F"/>
    <w:rsid w:val="00F04714"/>
    <w:rsid w:val="01CC4FBA"/>
    <w:rsid w:val="01E02D8E"/>
    <w:rsid w:val="01EBF85F"/>
    <w:rsid w:val="02262E95"/>
    <w:rsid w:val="02CEB9C8"/>
    <w:rsid w:val="02E540A3"/>
    <w:rsid w:val="030ABFE2"/>
    <w:rsid w:val="0322A999"/>
    <w:rsid w:val="03E39538"/>
    <w:rsid w:val="04D9BF06"/>
    <w:rsid w:val="05708449"/>
    <w:rsid w:val="06555600"/>
    <w:rsid w:val="07076103"/>
    <w:rsid w:val="0771158F"/>
    <w:rsid w:val="081127C5"/>
    <w:rsid w:val="0823AC44"/>
    <w:rsid w:val="089A3CF9"/>
    <w:rsid w:val="08A296E0"/>
    <w:rsid w:val="08AA7262"/>
    <w:rsid w:val="09C3FD35"/>
    <w:rsid w:val="09F3AC67"/>
    <w:rsid w:val="09FF26D1"/>
    <w:rsid w:val="0ABACE63"/>
    <w:rsid w:val="0AED2B46"/>
    <w:rsid w:val="0B1005EC"/>
    <w:rsid w:val="0C157BC3"/>
    <w:rsid w:val="0C2CAA69"/>
    <w:rsid w:val="0C596E49"/>
    <w:rsid w:val="0C9053F2"/>
    <w:rsid w:val="0C9D425E"/>
    <w:rsid w:val="0D23B88C"/>
    <w:rsid w:val="0D281DBF"/>
    <w:rsid w:val="0DEB53D7"/>
    <w:rsid w:val="0E30A76D"/>
    <w:rsid w:val="0E4F7135"/>
    <w:rsid w:val="0E6B5FA3"/>
    <w:rsid w:val="0EF5089D"/>
    <w:rsid w:val="0F417E3C"/>
    <w:rsid w:val="104B859B"/>
    <w:rsid w:val="104F68EF"/>
    <w:rsid w:val="1159ACDB"/>
    <w:rsid w:val="1310C2CE"/>
    <w:rsid w:val="13130B4E"/>
    <w:rsid w:val="135B3C77"/>
    <w:rsid w:val="14C8CDA4"/>
    <w:rsid w:val="156A86D3"/>
    <w:rsid w:val="157ECB31"/>
    <w:rsid w:val="158ADD87"/>
    <w:rsid w:val="16D9595D"/>
    <w:rsid w:val="16DA8860"/>
    <w:rsid w:val="175D9878"/>
    <w:rsid w:val="178311B1"/>
    <w:rsid w:val="17B5CF51"/>
    <w:rsid w:val="183FD0DC"/>
    <w:rsid w:val="1843874D"/>
    <w:rsid w:val="1876770C"/>
    <w:rsid w:val="19389538"/>
    <w:rsid w:val="19954CB9"/>
    <w:rsid w:val="19DF29FB"/>
    <w:rsid w:val="1A99CEB6"/>
    <w:rsid w:val="1C455E26"/>
    <w:rsid w:val="1C65A04E"/>
    <w:rsid w:val="1D40D578"/>
    <w:rsid w:val="1D48C199"/>
    <w:rsid w:val="1D9BCF00"/>
    <w:rsid w:val="1DAA877C"/>
    <w:rsid w:val="1F0097A6"/>
    <w:rsid w:val="1F0A42AE"/>
    <w:rsid w:val="1F579880"/>
    <w:rsid w:val="1F6C801A"/>
    <w:rsid w:val="2079FFC4"/>
    <w:rsid w:val="20875C25"/>
    <w:rsid w:val="208C818D"/>
    <w:rsid w:val="20C7D8A5"/>
    <w:rsid w:val="2134AAD1"/>
    <w:rsid w:val="2376EEF5"/>
    <w:rsid w:val="2449025C"/>
    <w:rsid w:val="2466FED6"/>
    <w:rsid w:val="24F75E43"/>
    <w:rsid w:val="257F5F89"/>
    <w:rsid w:val="259E30E5"/>
    <w:rsid w:val="265E7CAD"/>
    <w:rsid w:val="2685AC3F"/>
    <w:rsid w:val="27095176"/>
    <w:rsid w:val="274428D9"/>
    <w:rsid w:val="27706EF5"/>
    <w:rsid w:val="2803F69B"/>
    <w:rsid w:val="285ED0B6"/>
    <w:rsid w:val="2ACE1887"/>
    <w:rsid w:val="2B4AE110"/>
    <w:rsid w:val="2C9B7DCE"/>
    <w:rsid w:val="2D6F38C9"/>
    <w:rsid w:val="2DBF84A8"/>
    <w:rsid w:val="2DF8A96E"/>
    <w:rsid w:val="2E39C422"/>
    <w:rsid w:val="2E44570F"/>
    <w:rsid w:val="2E99AE5D"/>
    <w:rsid w:val="2EBD5E38"/>
    <w:rsid w:val="2ED31BF4"/>
    <w:rsid w:val="2ED90E71"/>
    <w:rsid w:val="301FB90C"/>
    <w:rsid w:val="31640F20"/>
    <w:rsid w:val="32661033"/>
    <w:rsid w:val="32D1AEDC"/>
    <w:rsid w:val="332DA29F"/>
    <w:rsid w:val="33B408CA"/>
    <w:rsid w:val="33E6F9FD"/>
    <w:rsid w:val="3496FFDF"/>
    <w:rsid w:val="34C049D1"/>
    <w:rsid w:val="35343F82"/>
    <w:rsid w:val="371763A2"/>
    <w:rsid w:val="376E5C5D"/>
    <w:rsid w:val="38E54BC0"/>
    <w:rsid w:val="39324D96"/>
    <w:rsid w:val="39AF4887"/>
    <w:rsid w:val="3AB9A78A"/>
    <w:rsid w:val="3B2A8473"/>
    <w:rsid w:val="3B649CB5"/>
    <w:rsid w:val="3C1D8CA4"/>
    <w:rsid w:val="3C6CEB8E"/>
    <w:rsid w:val="3C8E90DF"/>
    <w:rsid w:val="3CCA75A7"/>
    <w:rsid w:val="3CF46C29"/>
    <w:rsid w:val="3D46CAD5"/>
    <w:rsid w:val="3DB668E0"/>
    <w:rsid w:val="3DEC6F96"/>
    <w:rsid w:val="3E7F3F43"/>
    <w:rsid w:val="3EDFCA15"/>
    <w:rsid w:val="3EED0D46"/>
    <w:rsid w:val="3F9EB4E9"/>
    <w:rsid w:val="3FDF2290"/>
    <w:rsid w:val="40DB0B7A"/>
    <w:rsid w:val="40E2AC0A"/>
    <w:rsid w:val="4135969A"/>
    <w:rsid w:val="4171CAAD"/>
    <w:rsid w:val="418796F3"/>
    <w:rsid w:val="423D925B"/>
    <w:rsid w:val="42D9C987"/>
    <w:rsid w:val="432E895F"/>
    <w:rsid w:val="434D9599"/>
    <w:rsid w:val="4370C472"/>
    <w:rsid w:val="43A499B2"/>
    <w:rsid w:val="4474F12D"/>
    <w:rsid w:val="45657415"/>
    <w:rsid w:val="45697491"/>
    <w:rsid w:val="45DE3A9B"/>
    <w:rsid w:val="46401DC2"/>
    <w:rsid w:val="469C180B"/>
    <w:rsid w:val="48134007"/>
    <w:rsid w:val="48B56CE2"/>
    <w:rsid w:val="490EBD23"/>
    <w:rsid w:val="493A2811"/>
    <w:rsid w:val="4943CA68"/>
    <w:rsid w:val="49925FB9"/>
    <w:rsid w:val="49E8B0F0"/>
    <w:rsid w:val="4A08DF0C"/>
    <w:rsid w:val="4A9A1774"/>
    <w:rsid w:val="4A9BE6FB"/>
    <w:rsid w:val="4ADC49CB"/>
    <w:rsid w:val="4AF36347"/>
    <w:rsid w:val="4BBCA005"/>
    <w:rsid w:val="4CC6EF4C"/>
    <w:rsid w:val="4E247DDD"/>
    <w:rsid w:val="4EB16514"/>
    <w:rsid w:val="4F355F39"/>
    <w:rsid w:val="4F5A9636"/>
    <w:rsid w:val="50A6A56A"/>
    <w:rsid w:val="50BA465C"/>
    <w:rsid w:val="5129DC96"/>
    <w:rsid w:val="5138BBB5"/>
    <w:rsid w:val="514B1BB1"/>
    <w:rsid w:val="53190443"/>
    <w:rsid w:val="53287026"/>
    <w:rsid w:val="5338E942"/>
    <w:rsid w:val="53B84F9F"/>
    <w:rsid w:val="53D79847"/>
    <w:rsid w:val="53EACBF2"/>
    <w:rsid w:val="53EEC9AE"/>
    <w:rsid w:val="555A7967"/>
    <w:rsid w:val="55743223"/>
    <w:rsid w:val="5760FE41"/>
    <w:rsid w:val="58059C3C"/>
    <w:rsid w:val="586E0F3A"/>
    <w:rsid w:val="58A7F68C"/>
    <w:rsid w:val="58B11B3A"/>
    <w:rsid w:val="591F95B4"/>
    <w:rsid w:val="59A994FB"/>
    <w:rsid w:val="5A0501D5"/>
    <w:rsid w:val="5AD186CB"/>
    <w:rsid w:val="5ADDE638"/>
    <w:rsid w:val="5AFCCF78"/>
    <w:rsid w:val="5B98447F"/>
    <w:rsid w:val="5B9FDE51"/>
    <w:rsid w:val="5C1597B3"/>
    <w:rsid w:val="5C338900"/>
    <w:rsid w:val="5C3F5DBF"/>
    <w:rsid w:val="5CE9C430"/>
    <w:rsid w:val="5DB16DE5"/>
    <w:rsid w:val="5DF06593"/>
    <w:rsid w:val="5E01E0E0"/>
    <w:rsid w:val="5E570566"/>
    <w:rsid w:val="5F0AFE33"/>
    <w:rsid w:val="5F1325C0"/>
    <w:rsid w:val="5F97DFA6"/>
    <w:rsid w:val="60A3160F"/>
    <w:rsid w:val="60FE4D68"/>
    <w:rsid w:val="623D4121"/>
    <w:rsid w:val="6301A5BD"/>
    <w:rsid w:val="630CC31E"/>
    <w:rsid w:val="63965A8F"/>
    <w:rsid w:val="639A1119"/>
    <w:rsid w:val="63E02BA9"/>
    <w:rsid w:val="65980762"/>
    <w:rsid w:val="671C0C0C"/>
    <w:rsid w:val="679C249A"/>
    <w:rsid w:val="67BBB61D"/>
    <w:rsid w:val="68EC4043"/>
    <w:rsid w:val="691705F3"/>
    <w:rsid w:val="696FF41A"/>
    <w:rsid w:val="69C4EBD6"/>
    <w:rsid w:val="69CC2B84"/>
    <w:rsid w:val="6A262DD8"/>
    <w:rsid w:val="6A4ECAA5"/>
    <w:rsid w:val="6ADD72B4"/>
    <w:rsid w:val="6AEB03A8"/>
    <w:rsid w:val="6B4D0660"/>
    <w:rsid w:val="6B6BADCC"/>
    <w:rsid w:val="6C0BCC9F"/>
    <w:rsid w:val="6C6458DA"/>
    <w:rsid w:val="6C79EBD2"/>
    <w:rsid w:val="6CEA0104"/>
    <w:rsid w:val="6D076348"/>
    <w:rsid w:val="6D34F7D4"/>
    <w:rsid w:val="6DA13215"/>
    <w:rsid w:val="6F0A2707"/>
    <w:rsid w:val="702A12AE"/>
    <w:rsid w:val="7064D5C6"/>
    <w:rsid w:val="7089EDF1"/>
    <w:rsid w:val="70C84D3E"/>
    <w:rsid w:val="719407B0"/>
    <w:rsid w:val="72419D0A"/>
    <w:rsid w:val="726ED0E9"/>
    <w:rsid w:val="72F7D645"/>
    <w:rsid w:val="7331E9B2"/>
    <w:rsid w:val="733765D2"/>
    <w:rsid w:val="7351CAC2"/>
    <w:rsid w:val="73FFD709"/>
    <w:rsid w:val="7436ECF1"/>
    <w:rsid w:val="7442F139"/>
    <w:rsid w:val="74E28EB6"/>
    <w:rsid w:val="74F5F01C"/>
    <w:rsid w:val="75274577"/>
    <w:rsid w:val="7540457E"/>
    <w:rsid w:val="75DD6ADE"/>
    <w:rsid w:val="75FF6761"/>
    <w:rsid w:val="761FE56F"/>
    <w:rsid w:val="76C81D7A"/>
    <w:rsid w:val="779905A5"/>
    <w:rsid w:val="7A826DFB"/>
    <w:rsid w:val="7BA8F48E"/>
    <w:rsid w:val="7C02D7CA"/>
    <w:rsid w:val="7C6E6152"/>
    <w:rsid w:val="7D1B52E8"/>
    <w:rsid w:val="7DD878A2"/>
    <w:rsid w:val="7DDBDFE2"/>
    <w:rsid w:val="7EF1FB0F"/>
    <w:rsid w:val="7F40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68EF"/>
  <w15:chartTrackingRefBased/>
  <w15:docId w15:val="{634BDF31-DC0F-462C-AC6D-7484D28D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sunbucks" TargetMode="External"/><Relationship Id="rId13" Type="http://schemas.openxmlformats.org/officeDocument/2006/relationships/hyperlink" Target="http://www.ncdhhs.gov/sunbucks" TargetMode="External"/><Relationship Id="rId18" Type="http://schemas.openxmlformats.org/officeDocument/2006/relationships/hyperlink" Target="https://eur01.safelinks.protection.outlook.com/?url=https%3A%2F%2Fwww.ncdhhs.gov%2Fsunbucks&amp;data=05%7C02%7CAddison.P.Greening%40ey.com%7C2f38884ed663469e2b2f08dc317bf3a0%7C5b973f9977df4bebb27daa0c70b8482c%7C0%7C0%7C638439655739641053%7CUnknown%7CTWFpbGZsb3d8eyJWIjoiMC4wLjAwMDAiLCJQIjoiV2luMzIiLCJBTiI6Ik1haWwiLCJXVCI6Mn0%3D%7C0%7C%7C%7C&amp;sdata=u8v7PYM0KzlAMWilWkR22%2B6fqcrMC0Ju6vyFLz5kEW0%3D&amp;reserved=0" TargetMode="External"/><Relationship Id="rId26" Type="http://schemas.openxmlformats.org/officeDocument/2006/relationships/hyperlink" Target="https://eur01.safelinks.protection.outlook.com/?url=https%3A%2F%2Fwww.ncdhhs.gov%2Fsunbucks&amp;data=05%7C02%7CAddison.P.Greening%40ey.com%7C2f38884ed663469e2b2f08dc317bf3a0%7C5b973f9977df4bebb27daa0c70b8482c%7C0%7C0%7C638439655739641053%7CUnknown%7CTWFpbGZsb3d8eyJWIjoiMC4wLjAwMDAiLCJQIjoiV2luMzIiLCJBTiI6Ik1haWwiLCJXVCI6Mn0%3D%7C0%7C%7C%7C&amp;sdata=u8v7PYM0KzlAMWilWkR22%2B6fqcrMC0Ju6vyFLz5kEW0%3D&amp;reserved=0" TargetMode="External"/><Relationship Id="rId3" Type="http://schemas.openxmlformats.org/officeDocument/2006/relationships/customXml" Target="../customXml/item3.xml"/><Relationship Id="rId21" Type="http://schemas.openxmlformats.org/officeDocument/2006/relationships/hyperlink" Target="mailto:dcfw.sunbucks@dhhs.nc.gov" TargetMode="Externa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image" Target="media/image1.png"/><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twitter.com/ncdhhs" TargetMode="External"/><Relationship Id="rId20" Type="http://schemas.openxmlformats.org/officeDocument/2006/relationships/hyperlink" Target="http://www.ncdhhs.gov/sunbuck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24" Type="http://schemas.openxmlformats.org/officeDocument/2006/relationships/hyperlink" Target="https://twitter.com/ncdhhs" TargetMode="External"/><Relationship Id="rId5" Type="http://schemas.openxmlformats.org/officeDocument/2006/relationships/styles" Target="styles.xml"/><Relationship Id="rId15" Type="http://schemas.openxmlformats.org/officeDocument/2006/relationships/hyperlink" Target="https://www.facebook.com/ncdhhs/" TargetMode="External"/><Relationship Id="rId23" Type="http://schemas.openxmlformats.org/officeDocument/2006/relationships/hyperlink" Target="https://www.instagram.com/ncdhhs/"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usda.gov/non-discrimination-statement" TargetMode="Externa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www.instagram.com/ncdhhs/" TargetMode="External"/><Relationship Id="rId22" Type="http://schemas.openxmlformats.org/officeDocument/2006/relationships/hyperlink" Target="http://www.ncdhhs.gov/sunbucks" TargetMode="External"/><Relationship Id="rId27" Type="http://schemas.openxmlformats.org/officeDocument/2006/relationships/hyperlink" Target="https://www.usda.gov/non-discrimination-stat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97e18ea-24bf-4f30-81bb-5f181c432c77">
      <Terms xmlns="http://schemas.microsoft.com/office/infopath/2007/PartnerControls"/>
    </lcf76f155ced4ddcb4097134ff3c332f>
    <_ip_UnifiedCompliancePolicyProperties xmlns="http://schemas.microsoft.com/sharepoint/v3" xsi:nil="true"/>
    <RFA xmlns="d97e18ea-24bf-4f30-81bb-5f181c432c77" xsi:nil="true"/>
    <TaxCatchAll xmlns="96aa8099-6109-4187-9139-aa020cb62a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382D88265594DB2782AA072DD2635" ma:contentTypeVersion="18" ma:contentTypeDescription="Create a new document." ma:contentTypeScope="" ma:versionID="b24e90eaa46968d952155d5e9fa70ff5">
  <xsd:schema xmlns:xsd="http://www.w3.org/2001/XMLSchema" xmlns:xs="http://www.w3.org/2001/XMLSchema" xmlns:p="http://schemas.microsoft.com/office/2006/metadata/properties" xmlns:ns1="http://schemas.microsoft.com/sharepoint/v3" xmlns:ns2="d97e18ea-24bf-4f30-81bb-5f181c432c77" xmlns:ns3="96aa8099-6109-4187-9139-aa020cb62a96" targetNamespace="http://schemas.microsoft.com/office/2006/metadata/properties" ma:root="true" ma:fieldsID="2fe77afb1057c1ba522d69ce744463ef" ns1:_="" ns2:_="" ns3:_="">
    <xsd:import namespace="http://schemas.microsoft.com/sharepoint/v3"/>
    <xsd:import namespace="d97e18ea-24bf-4f30-81bb-5f181c432c77"/>
    <xsd:import namespace="96aa8099-6109-4187-9139-aa020cb62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FA"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e18ea-24bf-4f30-81bb-5f181c432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FA" ma:index="19" nillable="true" ma:displayName="RFA" ma:format="DateOnly" ma:internalName="RFA">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8099-6109-4187-9139-aa020cb62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9d5d097-d419-47de-85ef-6052ff110692}" ma:internalName="TaxCatchAll" ma:showField="CatchAllData" ma:web="96aa8099-6109-4187-9139-aa020cb62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E4767-F971-4FBD-B104-79D8EDC91EDE}">
  <ds:schemaRefs>
    <ds:schemaRef ds:uri="http://schemas.microsoft.com/sharepoint/v3/contenttype/forms"/>
  </ds:schemaRefs>
</ds:datastoreItem>
</file>

<file path=customXml/itemProps2.xml><?xml version="1.0" encoding="utf-8"?>
<ds:datastoreItem xmlns:ds="http://schemas.openxmlformats.org/officeDocument/2006/customXml" ds:itemID="{D58D1D26-1DEF-48EF-AB79-A5A7A77E3BA7}">
  <ds:schemaRefs>
    <ds:schemaRef ds:uri="http://schemas.microsoft.com/office/2006/metadata/properties"/>
    <ds:schemaRef ds:uri="http://schemas.microsoft.com/office/infopath/2007/PartnerControls"/>
    <ds:schemaRef ds:uri="http://schemas.microsoft.com/sharepoint/v3"/>
    <ds:schemaRef ds:uri="d97e18ea-24bf-4f30-81bb-5f181c432c77"/>
    <ds:schemaRef ds:uri="96aa8099-6109-4187-9139-aa020cb62a96"/>
  </ds:schemaRefs>
</ds:datastoreItem>
</file>

<file path=customXml/itemProps3.xml><?xml version="1.0" encoding="utf-8"?>
<ds:datastoreItem xmlns:ds="http://schemas.openxmlformats.org/officeDocument/2006/customXml" ds:itemID="{0F79EEFF-5D5F-479C-B248-5D54D8372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7e18ea-24bf-4f30-81bb-5f181c432c77"/>
    <ds:schemaRef ds:uri="96aa8099-6109-4187-9139-aa020cb6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 Jana M</dc:creator>
  <cp:keywords/>
  <dc:description/>
  <cp:lastModifiedBy>Saur, Jana Kay Mears</cp:lastModifiedBy>
  <cp:revision>29</cp:revision>
  <dcterms:created xsi:type="dcterms:W3CDTF">2025-01-06T18:03:00Z</dcterms:created>
  <dcterms:modified xsi:type="dcterms:W3CDTF">2025-04-04T10:54:00Z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0x010100030382D88265594DB2782AA072DD2635</vt:lpwstr>
  </property>
  <property fmtid="{D5CDD505-2E9C-101B-9397-08002B2CF9AE}" pid="3" name="MediaServiceImageTags">
    <vt:lpwstr/>
  </property>
</Properties>
</file>