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525" w:type="dxa"/>
        <w:tblInd w:w="-99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F53BB5" w14:paraId="5266751A" w14:textId="77777777" w:rsidTr="004E6EC3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1E363014" w14:textId="77777777" w:rsidR="00EB47C4" w:rsidRPr="00F53BB5" w:rsidRDefault="00EB47C4" w:rsidP="00F02BDB">
            <w:pPr>
              <w:bidi/>
              <w:rPr>
                <w:rFonts w:ascii="Arial Black" w:hAnsi="Arial Black" w:cs="Arial"/>
                <w:b/>
                <w:bCs/>
                <w:i/>
                <w:sz w:val="28"/>
                <w:szCs w:val="28"/>
              </w:rPr>
            </w:pPr>
            <w:r w:rsidRPr="004E6EC3">
              <w:rPr>
                <w:rFonts w:ascii="Arial Black" w:eastAsia="Arial Black" w:hAnsi="Arial Black" w:cs="Arial"/>
                <w:b/>
                <w:bCs/>
                <w:i/>
                <w:iCs/>
                <w:spacing w:val="2"/>
                <w:sz w:val="28"/>
                <w:szCs w:val="28"/>
                <w:rtl/>
                <w:lang w:eastAsia="ar" w:bidi="ar-MA"/>
              </w:rPr>
              <w:t>برنامج</w:t>
            </w:r>
            <w:r w:rsidRPr="00F53BB5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ar" w:bidi="ar-MA"/>
              </w:rPr>
              <w:t xml:space="preserve"> رعاية الرضع والأطفال الصغار بولاية كارولينا الشمالية</w:t>
            </w:r>
          </w:p>
        </w:tc>
        <w:tc>
          <w:tcPr>
            <w:tcW w:w="1530" w:type="dxa"/>
            <w:vAlign w:val="bottom"/>
          </w:tcPr>
          <w:p w14:paraId="1FDF3E51" w14:textId="08EC8037" w:rsidR="00EB47C4" w:rsidRPr="00F53BB5" w:rsidRDefault="00EB47C4" w:rsidP="00EB47C4">
            <w:pPr>
              <w:bidi/>
              <w:rPr>
                <w:rFonts w:ascii="Arial Narrow" w:hAnsi="Arial Narrow" w:cs="Arial"/>
                <w:iCs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</w:instrText>
            </w:r>
            <w:bookmarkStart w:id="0" w:name="Text30"/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FORMTEXT </w:instrTex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bookmarkEnd w:id="0"/>
          </w:p>
        </w:tc>
      </w:tr>
    </w:tbl>
    <w:p w14:paraId="3FA751D1" w14:textId="77777777" w:rsidR="00054875" w:rsidRPr="00F53BB5" w:rsidRDefault="00BC24F6" w:rsidP="001B7557">
      <w:pPr>
        <w:bidi/>
        <w:spacing w:after="120"/>
        <w:ind w:left="14"/>
        <w:rPr>
          <w:rFonts w:ascii="Arial Black" w:hAnsi="Arial Black" w:cs="Arial"/>
          <w:b/>
          <w:bCs/>
          <w:i/>
          <w:sz w:val="24"/>
          <w:szCs w:val="24"/>
        </w:rPr>
      </w:pPr>
      <w:r w:rsidRPr="00F53BB5">
        <w:rPr>
          <w:rFonts w:ascii="Arial Black" w:eastAsia="Arial Black" w:hAnsi="Arial Black" w:cs="Arial"/>
          <w:b/>
          <w:bCs/>
          <w:i/>
          <w:iCs/>
          <w:szCs w:val="32"/>
          <w:rtl/>
          <w:lang w:eastAsia="ar" w:bidi="ar-MA"/>
        </w:rPr>
        <w:t>المراجعة المالية وطلب تعديل الصعوبات المالية</w:t>
      </w:r>
    </w:p>
    <w:tbl>
      <w:tblPr>
        <w:bidiVisual/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566"/>
        <w:gridCol w:w="65"/>
        <w:gridCol w:w="630"/>
        <w:gridCol w:w="1347"/>
        <w:gridCol w:w="546"/>
        <w:gridCol w:w="381"/>
        <w:gridCol w:w="187"/>
        <w:gridCol w:w="1037"/>
        <w:gridCol w:w="12"/>
        <w:gridCol w:w="450"/>
        <w:gridCol w:w="3150"/>
      </w:tblGrid>
      <w:tr w:rsidR="007605BC" w:rsidRPr="00F53BB5" w14:paraId="7A6FB59A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10FAA3EF" w14:textId="77777777" w:rsidR="007605BC" w:rsidRPr="00F53BB5" w:rsidRDefault="007605BC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معلومات العميل:</w:t>
            </w:r>
          </w:p>
        </w:tc>
      </w:tr>
      <w:tr w:rsidR="00AC2C2E" w:rsidRPr="00F53BB5" w14:paraId="27F16A8D" w14:textId="77777777" w:rsidTr="00F53BB5">
        <w:trPr>
          <w:jc w:val="center"/>
        </w:trPr>
        <w:tc>
          <w:tcPr>
            <w:tcW w:w="2227" w:type="dxa"/>
            <w:shd w:val="clear" w:color="auto" w:fill="auto"/>
          </w:tcPr>
          <w:p w14:paraId="2A96D47A" w14:textId="605BE674" w:rsidR="00AC2C2E" w:rsidRPr="00F53BB5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اسم مقدم الطلب:</w:t>
            </w:r>
          </w:p>
        </w:tc>
        <w:tc>
          <w:tcPr>
            <w:tcW w:w="3722" w:type="dxa"/>
            <w:gridSpan w:val="7"/>
            <w:shd w:val="clear" w:color="auto" w:fill="auto"/>
          </w:tcPr>
          <w:p w14:paraId="776205CA" w14:textId="2BA7708C" w:rsidR="00AC2C2E" w:rsidRPr="00F53BB5" w:rsidRDefault="00AC2C2E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"/>
          </w:p>
        </w:tc>
        <w:tc>
          <w:tcPr>
            <w:tcW w:w="1499" w:type="dxa"/>
            <w:gridSpan w:val="3"/>
            <w:shd w:val="clear" w:color="auto" w:fill="auto"/>
          </w:tcPr>
          <w:p w14:paraId="0684FC70" w14:textId="77777777" w:rsidR="00AC2C2E" w:rsidRPr="00F53BB5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تاريخ تقديم الطلب:</w:t>
            </w:r>
          </w:p>
        </w:tc>
        <w:bookmarkStart w:id="2" w:name="Text5"/>
        <w:tc>
          <w:tcPr>
            <w:tcW w:w="3150" w:type="dxa"/>
            <w:shd w:val="clear" w:color="auto" w:fill="auto"/>
          </w:tcPr>
          <w:p w14:paraId="36D51773" w14:textId="6B6A8E3D" w:rsidR="00AC2C2E" w:rsidRPr="00F53BB5" w:rsidRDefault="00725032" w:rsidP="00725032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2"/>
          </w:p>
        </w:tc>
      </w:tr>
      <w:tr w:rsidR="00AC2C2E" w:rsidRPr="00F53BB5" w14:paraId="679E1401" w14:textId="77777777" w:rsidTr="00F53BB5">
        <w:trPr>
          <w:jc w:val="center"/>
        </w:trPr>
        <w:tc>
          <w:tcPr>
            <w:tcW w:w="2227" w:type="dxa"/>
            <w:shd w:val="clear" w:color="auto" w:fill="auto"/>
          </w:tcPr>
          <w:p w14:paraId="7391598B" w14:textId="77777777" w:rsidR="00AC2C2E" w:rsidRPr="00F53BB5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عنوان الشارع:</w:t>
            </w:r>
          </w:p>
        </w:tc>
        <w:tc>
          <w:tcPr>
            <w:tcW w:w="3722" w:type="dxa"/>
            <w:gridSpan w:val="7"/>
            <w:shd w:val="clear" w:color="auto" w:fill="auto"/>
          </w:tcPr>
          <w:p w14:paraId="2A251DC9" w14:textId="2BE3F73A" w:rsidR="00AC2C2E" w:rsidRPr="00F53BB5" w:rsidRDefault="00AC2C2E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3"/>
          </w:p>
        </w:tc>
        <w:tc>
          <w:tcPr>
            <w:tcW w:w="1499" w:type="dxa"/>
            <w:gridSpan w:val="3"/>
            <w:shd w:val="clear" w:color="auto" w:fill="auto"/>
          </w:tcPr>
          <w:p w14:paraId="6CF47E42" w14:textId="77777777" w:rsidR="00AC2C2E" w:rsidRPr="00F53BB5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اسم الطفل:</w:t>
            </w:r>
          </w:p>
        </w:tc>
        <w:bookmarkStart w:id="4" w:name="Text6"/>
        <w:tc>
          <w:tcPr>
            <w:tcW w:w="3150" w:type="dxa"/>
            <w:shd w:val="clear" w:color="auto" w:fill="auto"/>
          </w:tcPr>
          <w:p w14:paraId="7A9CACCC" w14:textId="2FCE5937" w:rsidR="00AC2C2E" w:rsidRPr="00F53BB5" w:rsidRDefault="00725032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4"/>
          </w:p>
        </w:tc>
      </w:tr>
      <w:tr w:rsidR="00AC2C2E" w:rsidRPr="00F53BB5" w14:paraId="6C8EA953" w14:textId="77777777" w:rsidTr="00F53BB5">
        <w:trPr>
          <w:jc w:val="center"/>
        </w:trPr>
        <w:tc>
          <w:tcPr>
            <w:tcW w:w="2227" w:type="dxa"/>
            <w:shd w:val="clear" w:color="auto" w:fill="auto"/>
          </w:tcPr>
          <w:p w14:paraId="36725AFB" w14:textId="77777777" w:rsidR="00AC2C2E" w:rsidRPr="00F53BB5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المدينة، الولاية، الرمز البريدي:</w:t>
            </w:r>
          </w:p>
        </w:tc>
        <w:tc>
          <w:tcPr>
            <w:tcW w:w="3722" w:type="dxa"/>
            <w:gridSpan w:val="7"/>
            <w:shd w:val="clear" w:color="auto" w:fill="auto"/>
          </w:tcPr>
          <w:p w14:paraId="5C19293F" w14:textId="5A3ACE7F" w:rsidR="00AC2C2E" w:rsidRPr="00F53BB5" w:rsidRDefault="00AC2C2E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5"/>
          </w:p>
        </w:tc>
        <w:tc>
          <w:tcPr>
            <w:tcW w:w="1499" w:type="dxa"/>
            <w:gridSpan w:val="3"/>
            <w:shd w:val="clear" w:color="auto" w:fill="auto"/>
          </w:tcPr>
          <w:p w14:paraId="4C503C77" w14:textId="77777777" w:rsidR="00AC2C2E" w:rsidRPr="00F53BB5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تاريخ ميلاد الطفل:</w:t>
            </w:r>
          </w:p>
        </w:tc>
        <w:bookmarkStart w:id="6" w:name="Text7"/>
        <w:tc>
          <w:tcPr>
            <w:tcW w:w="3150" w:type="dxa"/>
            <w:shd w:val="clear" w:color="auto" w:fill="auto"/>
          </w:tcPr>
          <w:p w14:paraId="3D2C6E42" w14:textId="25E1BE52" w:rsidR="00AC2C2E" w:rsidRPr="00F53BB5" w:rsidRDefault="00725032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6"/>
          </w:p>
        </w:tc>
      </w:tr>
      <w:tr w:rsidR="00AC2C2E" w:rsidRPr="00F53BB5" w14:paraId="613FF2FF" w14:textId="77777777" w:rsidTr="00F53BB5">
        <w:trPr>
          <w:jc w:val="center"/>
        </w:trPr>
        <w:tc>
          <w:tcPr>
            <w:tcW w:w="2227" w:type="dxa"/>
            <w:shd w:val="clear" w:color="auto" w:fill="auto"/>
          </w:tcPr>
          <w:p w14:paraId="3802BCB4" w14:textId="77777777" w:rsidR="00AC2C2E" w:rsidRPr="00F53BB5" w:rsidRDefault="007605BC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الهاتف المنزلي:</w:t>
            </w:r>
          </w:p>
        </w:tc>
        <w:bookmarkStart w:id="7" w:name="Text4"/>
        <w:tc>
          <w:tcPr>
            <w:tcW w:w="3722" w:type="dxa"/>
            <w:gridSpan w:val="7"/>
            <w:shd w:val="clear" w:color="auto" w:fill="auto"/>
          </w:tcPr>
          <w:p w14:paraId="5C0E206D" w14:textId="5636AB98" w:rsidR="00AC2C2E" w:rsidRPr="00F53BB5" w:rsidRDefault="007605BC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7"/>
          </w:p>
        </w:tc>
        <w:tc>
          <w:tcPr>
            <w:tcW w:w="1499" w:type="dxa"/>
            <w:gridSpan w:val="3"/>
            <w:shd w:val="clear" w:color="auto" w:fill="auto"/>
          </w:tcPr>
          <w:p w14:paraId="24FEEA0A" w14:textId="77777777" w:rsidR="00AC2C2E" w:rsidRPr="00F53BB5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منسق الخدمة:</w:t>
            </w:r>
          </w:p>
        </w:tc>
        <w:tc>
          <w:tcPr>
            <w:tcW w:w="3150" w:type="dxa"/>
            <w:shd w:val="clear" w:color="auto" w:fill="auto"/>
          </w:tcPr>
          <w:p w14:paraId="62653F72" w14:textId="62D853B5" w:rsidR="00AC2C2E" w:rsidRPr="00F53BB5" w:rsidRDefault="007605BC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8"/>
          </w:p>
        </w:tc>
      </w:tr>
      <w:tr w:rsidR="007605BC" w:rsidRPr="00F53BB5" w14:paraId="20246114" w14:textId="77777777" w:rsidTr="00F53BB5">
        <w:trPr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</w:tcPr>
          <w:p w14:paraId="6D5A00C4" w14:textId="77777777" w:rsidR="007605BC" w:rsidRPr="00F53BB5" w:rsidRDefault="007605BC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الهاتف الآخر:</w:t>
            </w:r>
          </w:p>
        </w:tc>
        <w:tc>
          <w:tcPr>
            <w:tcW w:w="372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0DC6121" w14:textId="26886FD7" w:rsidR="007605BC" w:rsidRPr="00F53BB5" w:rsidRDefault="007605BC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9"/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8707A2" w14:textId="741A8CC2" w:rsidR="007605BC" w:rsidRPr="00F53BB5" w:rsidRDefault="0092587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bookmarkEnd w:id="10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043C80C3" w14:textId="6F800D3F" w:rsidR="007605BC" w:rsidRPr="00F53BB5" w:rsidRDefault="0092587E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1"/>
          </w:p>
        </w:tc>
      </w:tr>
      <w:tr w:rsidR="00C05DBE" w:rsidRPr="00F53BB5" w14:paraId="3E9259DF" w14:textId="77777777" w:rsidTr="00FD7492">
        <w:trPr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2EAD047F" w14:textId="77777777" w:rsidR="00C05DBE" w:rsidRPr="00F53BB5" w:rsidRDefault="00C05DBE" w:rsidP="007605BC">
            <w:pPr>
              <w:bidi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7605BC" w:rsidRPr="00F53BB5" w14:paraId="6E07227A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0F8EA2C5" w14:textId="77777777" w:rsidR="007605BC" w:rsidRPr="00F53BB5" w:rsidRDefault="007605BC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معلومات عن الصعوبات المالية:</w:t>
            </w:r>
          </w:p>
        </w:tc>
      </w:tr>
      <w:tr w:rsidR="003C6168" w:rsidRPr="00F53BB5" w14:paraId="111195B2" w14:textId="77777777" w:rsidTr="00F53BB5">
        <w:trPr>
          <w:jc w:val="center"/>
        </w:trPr>
        <w:tc>
          <w:tcPr>
            <w:tcW w:w="2793" w:type="dxa"/>
            <w:gridSpan w:val="2"/>
            <w:shd w:val="clear" w:color="auto" w:fill="auto"/>
          </w:tcPr>
          <w:p w14:paraId="22C28407" w14:textId="77777777" w:rsidR="003C6168" w:rsidRPr="00F53BB5" w:rsidRDefault="003C6168" w:rsidP="00B2567B">
            <w:pPr>
              <w:bidi/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ar" w:bidi="ar-MA"/>
              </w:rPr>
              <w:t>الفئة</w:t>
            </w:r>
          </w:p>
        </w:tc>
        <w:tc>
          <w:tcPr>
            <w:tcW w:w="4193" w:type="dxa"/>
            <w:gridSpan w:val="7"/>
            <w:shd w:val="clear" w:color="auto" w:fill="auto"/>
          </w:tcPr>
          <w:p w14:paraId="1B4FD4FD" w14:textId="77777777" w:rsidR="003C6168" w:rsidRPr="00F53BB5" w:rsidRDefault="003C6168" w:rsidP="00B2567B">
            <w:pPr>
              <w:bidi/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ar" w:bidi="ar-MA"/>
              </w:rPr>
              <w:t>الوثائق المقدمة</w:t>
            </w:r>
          </w:p>
        </w:tc>
        <w:tc>
          <w:tcPr>
            <w:tcW w:w="3612" w:type="dxa"/>
            <w:gridSpan w:val="3"/>
            <w:shd w:val="clear" w:color="auto" w:fill="auto"/>
          </w:tcPr>
          <w:p w14:paraId="60AABC95" w14:textId="77777777" w:rsidR="003C6168" w:rsidRPr="00F53BB5" w:rsidRDefault="00811571" w:rsidP="00B2567B">
            <w:pPr>
              <w:bidi/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ar" w:bidi="ar-MA"/>
              </w:rPr>
              <w:t>تأثير الخسارة و/أو التكلفة</w:t>
            </w:r>
          </w:p>
        </w:tc>
      </w:tr>
      <w:tr w:rsidR="003C6168" w:rsidRPr="00F53BB5" w14:paraId="2722F0B2" w14:textId="77777777" w:rsidTr="00F53BB5">
        <w:trPr>
          <w:trHeight w:val="780"/>
          <w:jc w:val="center"/>
        </w:trPr>
        <w:tc>
          <w:tcPr>
            <w:tcW w:w="2793" w:type="dxa"/>
            <w:gridSpan w:val="2"/>
            <w:shd w:val="clear" w:color="auto" w:fill="auto"/>
          </w:tcPr>
          <w:p w14:paraId="6AA880EA" w14:textId="77777777" w:rsidR="003C6168" w:rsidRPr="00F53BB5" w:rsidRDefault="003C6168" w:rsidP="00B2567B">
            <w:pPr>
              <w:bidi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فقدان المنزل</w:t>
            </w:r>
          </w:p>
        </w:tc>
        <w:tc>
          <w:tcPr>
            <w:tcW w:w="4193" w:type="dxa"/>
            <w:gridSpan w:val="7"/>
            <w:shd w:val="clear" w:color="auto" w:fill="auto"/>
          </w:tcPr>
          <w:p w14:paraId="5D667423" w14:textId="0DE17463" w:rsidR="00811571" w:rsidRPr="00F53BB5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2"/>
          </w:p>
        </w:tc>
        <w:tc>
          <w:tcPr>
            <w:tcW w:w="3612" w:type="dxa"/>
            <w:gridSpan w:val="3"/>
            <w:shd w:val="clear" w:color="auto" w:fill="auto"/>
          </w:tcPr>
          <w:p w14:paraId="3E824878" w14:textId="6E9B3F8A" w:rsidR="003C6168" w:rsidRPr="00F53BB5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3"/>
          </w:p>
        </w:tc>
      </w:tr>
      <w:tr w:rsidR="003C6168" w:rsidRPr="00F53BB5" w14:paraId="0E6DF1AC" w14:textId="77777777" w:rsidTr="00F53BB5">
        <w:trPr>
          <w:trHeight w:val="780"/>
          <w:jc w:val="center"/>
        </w:trPr>
        <w:tc>
          <w:tcPr>
            <w:tcW w:w="2793" w:type="dxa"/>
            <w:gridSpan w:val="2"/>
            <w:shd w:val="clear" w:color="auto" w:fill="auto"/>
          </w:tcPr>
          <w:p w14:paraId="0278B2FC" w14:textId="77777777" w:rsidR="003C6168" w:rsidRPr="00F53BB5" w:rsidRDefault="003C6168" w:rsidP="00B2567B">
            <w:pPr>
              <w:bidi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فقدان الوظيفة</w:t>
            </w:r>
          </w:p>
        </w:tc>
        <w:tc>
          <w:tcPr>
            <w:tcW w:w="4193" w:type="dxa"/>
            <w:gridSpan w:val="7"/>
            <w:shd w:val="clear" w:color="auto" w:fill="auto"/>
          </w:tcPr>
          <w:p w14:paraId="6B772A9C" w14:textId="6B8BCDAE" w:rsidR="00811571" w:rsidRPr="00F53BB5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4"/>
          </w:p>
        </w:tc>
        <w:tc>
          <w:tcPr>
            <w:tcW w:w="3612" w:type="dxa"/>
            <w:gridSpan w:val="3"/>
            <w:shd w:val="clear" w:color="auto" w:fill="auto"/>
          </w:tcPr>
          <w:p w14:paraId="55AAA44D" w14:textId="5DE1BFFA" w:rsidR="003C6168" w:rsidRPr="00F53BB5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5"/>
          </w:p>
        </w:tc>
      </w:tr>
      <w:tr w:rsidR="003C6168" w:rsidRPr="00F53BB5" w14:paraId="694B5366" w14:textId="77777777" w:rsidTr="00F53BB5">
        <w:trPr>
          <w:trHeight w:val="780"/>
          <w:jc w:val="center"/>
        </w:trPr>
        <w:tc>
          <w:tcPr>
            <w:tcW w:w="27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D02D7" w14:textId="77777777" w:rsidR="00811571" w:rsidRPr="00F53BB5" w:rsidRDefault="003C6168" w:rsidP="000E129D">
            <w:pPr>
              <w:bidi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تكاليف طبية باهظة</w:t>
            </w:r>
          </w:p>
        </w:tc>
        <w:tc>
          <w:tcPr>
            <w:tcW w:w="41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BC2C426" w14:textId="579494C9" w:rsidR="00811571" w:rsidRPr="00F53BB5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6"/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EBE208" w14:textId="3F462A66" w:rsidR="003C6168" w:rsidRPr="00F53BB5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7"/>
          </w:p>
        </w:tc>
      </w:tr>
      <w:tr w:rsidR="00C05DBE" w:rsidRPr="00F53BB5" w14:paraId="5CE3628B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9CB720F" w14:textId="77777777" w:rsidR="00C05DBE" w:rsidRPr="00F53BB5" w:rsidRDefault="00C05DBE" w:rsidP="00B2567B">
            <w:pPr>
              <w:bidi/>
              <w:spacing w:before="120" w:after="120"/>
              <w:rPr>
                <w:rFonts w:ascii="Arial Narrow" w:hAnsi="Arial Narrow" w:cs="Arial"/>
                <w:i/>
                <w:sz w:val="20"/>
              </w:rPr>
            </w:pPr>
            <w:r w:rsidRPr="00F53BB5">
              <w:rPr>
                <w:rFonts w:ascii="Arial Narrow" w:eastAsia="Arial Narrow" w:hAnsi="Arial Narrow" w:cs="Arial"/>
                <w:i/>
                <w:iCs/>
                <w:sz w:val="20"/>
                <w:rtl/>
                <w:lang w:eastAsia="ar" w:bidi="ar-MA"/>
              </w:rPr>
              <w:t>(يرجى الاطلاع على الأسئلة الشائعة حول تعديل الصعوبات المالية في برنامج الأطفال الرضع والأطفال الصغار للحصول على مزيد من المعلومات وإرفاق وثائق التحقق حسب الحاجة)</w:t>
            </w:r>
          </w:p>
        </w:tc>
      </w:tr>
      <w:tr w:rsidR="003615E8" w:rsidRPr="00F53BB5" w14:paraId="71E9B36F" w14:textId="77777777" w:rsidTr="00F53BB5">
        <w:trPr>
          <w:trHeight w:val="432"/>
          <w:jc w:val="center"/>
        </w:trPr>
        <w:tc>
          <w:tcPr>
            <w:tcW w:w="4835" w:type="dxa"/>
            <w:gridSpan w:val="5"/>
            <w:shd w:val="clear" w:color="auto" w:fill="auto"/>
            <w:vAlign w:val="center"/>
          </w:tcPr>
          <w:p w14:paraId="1A485813" w14:textId="77777777" w:rsidR="003615E8" w:rsidRPr="00F53BB5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ar" w:bidi="ar-MA"/>
              </w:rPr>
              <w:t xml:space="preserve">للاستخدام في مكتب أعمال وكالة </w:t>
            </w:r>
            <w:r w:rsidRPr="00F53BB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lang w:eastAsia="ar" w:bidi="en-US"/>
              </w:rPr>
              <w:t>CDSA</w:t>
            </w:r>
            <w:r w:rsidRPr="00F53BB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ar" w:bidi="ar-MA"/>
              </w:rPr>
              <w:t xml:space="preserve"> فقط</w:t>
            </w:r>
          </w:p>
        </w:tc>
        <w:tc>
          <w:tcPr>
            <w:tcW w:w="5763" w:type="dxa"/>
            <w:gridSpan w:val="7"/>
            <w:shd w:val="clear" w:color="auto" w:fill="auto"/>
            <w:vAlign w:val="center"/>
          </w:tcPr>
          <w:p w14:paraId="646781C1" w14:textId="732D6F9E" w:rsidR="003615E8" w:rsidRPr="00F53BB5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تاريخ استلام الطلب المكتمل: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t xml:space="preserve"> </w:t>
            </w:r>
            <w:r w:rsidRPr="00F53BB5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F53BB5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8"/>
          </w:p>
        </w:tc>
      </w:tr>
      <w:tr w:rsidR="007605BC" w:rsidRPr="00F53BB5" w14:paraId="67E86CDC" w14:textId="77777777" w:rsidTr="00F53BB5">
        <w:trPr>
          <w:trHeight w:val="360"/>
          <w:jc w:val="center"/>
        </w:trPr>
        <w:tc>
          <w:tcPr>
            <w:tcW w:w="3488" w:type="dxa"/>
            <w:gridSpan w:val="4"/>
            <w:shd w:val="clear" w:color="auto" w:fill="auto"/>
            <w:vAlign w:val="center"/>
          </w:tcPr>
          <w:p w14:paraId="2D959FDD" w14:textId="339BBE6F" w:rsidR="007605BC" w:rsidRPr="00F53BB5" w:rsidRDefault="003615E8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الدخل الإجمالي المعدل (</w:t>
            </w:r>
            <w:r w:rsidRPr="00F53BB5">
              <w:rPr>
                <w:rFonts w:ascii="Arial Narrow" w:eastAsia="Arial Narrow" w:hAnsi="Arial Narrow" w:cs="Arial"/>
                <w:sz w:val="20"/>
                <w:lang w:eastAsia="ar" w:bidi="en-US"/>
              </w:rPr>
              <w:t>AGI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) الحالي: 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</w:p>
        </w:tc>
        <w:tc>
          <w:tcPr>
            <w:tcW w:w="3510" w:type="dxa"/>
            <w:gridSpan w:val="6"/>
            <w:shd w:val="clear" w:color="auto" w:fill="auto"/>
            <w:vAlign w:val="center"/>
          </w:tcPr>
          <w:p w14:paraId="6022A28C" w14:textId="13782835" w:rsidR="007605BC" w:rsidRPr="00F53BB5" w:rsidRDefault="003615E8" w:rsidP="00C05DBE">
            <w:pPr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نسبة مقياس الرسوم المتدرجة الحالية: 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BC2B6B8" w14:textId="58671909" w:rsidR="007605BC" w:rsidRPr="00F53BB5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تاريخ التحديد السابق: 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</w:p>
        </w:tc>
      </w:tr>
      <w:tr w:rsidR="003615E8" w:rsidRPr="00F53BB5" w14:paraId="6BA8F851" w14:textId="77777777" w:rsidTr="00F53BB5">
        <w:trPr>
          <w:trHeight w:val="360"/>
          <w:jc w:val="center"/>
        </w:trPr>
        <w:tc>
          <w:tcPr>
            <w:tcW w:w="4835" w:type="dxa"/>
            <w:gridSpan w:val="5"/>
            <w:shd w:val="clear" w:color="auto" w:fill="auto"/>
            <w:vAlign w:val="center"/>
          </w:tcPr>
          <w:p w14:paraId="5AA520B7" w14:textId="3B130ABD" w:rsidR="003615E8" w:rsidRPr="00F53BB5" w:rsidRDefault="003615E8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القيمة الإجمالية الحالية: 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bookmarkEnd w:id="19"/>
          </w:p>
        </w:tc>
        <w:tc>
          <w:tcPr>
            <w:tcW w:w="5763" w:type="dxa"/>
            <w:gridSpan w:val="7"/>
            <w:shd w:val="clear" w:color="auto" w:fill="auto"/>
            <w:vAlign w:val="center"/>
          </w:tcPr>
          <w:p w14:paraId="0BE502CC" w14:textId="7900B80D" w:rsidR="003615E8" w:rsidRPr="00F53BB5" w:rsidRDefault="003615E8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الدخل الإجمالي المعدل (إن وجد): 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bookmarkEnd w:id="20"/>
          </w:p>
        </w:tc>
      </w:tr>
      <w:tr w:rsidR="00F17661" w:rsidRPr="00F53BB5" w14:paraId="68E1E5BB" w14:textId="77777777" w:rsidTr="00F53BB5">
        <w:trPr>
          <w:trHeight w:val="360"/>
          <w:jc w:val="center"/>
        </w:trPr>
        <w:tc>
          <w:tcPr>
            <w:tcW w:w="4835" w:type="dxa"/>
            <w:gridSpan w:val="5"/>
            <w:shd w:val="clear" w:color="auto" w:fill="auto"/>
            <w:vAlign w:val="center"/>
          </w:tcPr>
          <w:p w14:paraId="4C4B1BB5" w14:textId="77777777" w:rsidR="00F17661" w:rsidRPr="00F53BB5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bookmarkEnd w:id="21"/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 يوصى بالتعديل على النحو المبين أدناه:</w:t>
            </w:r>
          </w:p>
        </w:tc>
        <w:tc>
          <w:tcPr>
            <w:tcW w:w="5763" w:type="dxa"/>
            <w:gridSpan w:val="7"/>
            <w:shd w:val="clear" w:color="auto" w:fill="auto"/>
            <w:vAlign w:val="center"/>
          </w:tcPr>
          <w:p w14:paraId="7872D853" w14:textId="77777777" w:rsidR="00F17661" w:rsidRPr="00F53BB5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bookmarkEnd w:id="22"/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 لا يوصى بالتعديل؛ حافظ على نسبة مقياس الرسوم المتدرجة الحالية.</w:t>
            </w:r>
          </w:p>
        </w:tc>
      </w:tr>
      <w:tr w:rsidR="00F17661" w:rsidRPr="00F53BB5" w14:paraId="7E222C13" w14:textId="77777777" w:rsidTr="00F53BB5">
        <w:trPr>
          <w:trHeight w:val="360"/>
          <w:jc w:val="center"/>
        </w:trPr>
        <w:tc>
          <w:tcPr>
            <w:tcW w:w="2858" w:type="dxa"/>
            <w:gridSpan w:val="3"/>
            <w:shd w:val="clear" w:color="auto" w:fill="auto"/>
            <w:vAlign w:val="center"/>
          </w:tcPr>
          <w:p w14:paraId="3D372142" w14:textId="77777777" w:rsidR="00F17661" w:rsidRPr="00F53BB5" w:rsidRDefault="00F17661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تم تعديل نسبة مقياس الرسوم المتدرجة: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0703B127" w14:textId="79B62F0C" w:rsidR="00F17661" w:rsidRPr="00F53BB5" w:rsidRDefault="00F17661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23"/>
          </w:p>
        </w:tc>
        <w:tc>
          <w:tcPr>
            <w:tcW w:w="5763" w:type="dxa"/>
            <w:gridSpan w:val="7"/>
            <w:shd w:val="clear" w:color="auto" w:fill="auto"/>
            <w:vAlign w:val="center"/>
          </w:tcPr>
          <w:p w14:paraId="33AFE648" w14:textId="77777777" w:rsidR="00F17661" w:rsidRPr="00F53BB5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السبب (الأسباب) غير المعتمد:</w:t>
            </w:r>
          </w:p>
        </w:tc>
      </w:tr>
      <w:tr w:rsidR="003615E8" w:rsidRPr="00F53BB5" w14:paraId="6660BA7B" w14:textId="77777777" w:rsidTr="00F53BB5">
        <w:trPr>
          <w:trHeight w:val="360"/>
          <w:jc w:val="center"/>
        </w:trPr>
        <w:tc>
          <w:tcPr>
            <w:tcW w:w="2858" w:type="dxa"/>
            <w:gridSpan w:val="3"/>
            <w:shd w:val="clear" w:color="auto" w:fill="auto"/>
            <w:vAlign w:val="center"/>
          </w:tcPr>
          <w:p w14:paraId="0001BF88" w14:textId="77777777" w:rsidR="003615E8" w:rsidRPr="00F53BB5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القيمة الإجمالية: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5E1D63CD" w14:textId="42C2120F" w:rsidR="003615E8" w:rsidRPr="00F53BB5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5763" w:type="dxa"/>
            <w:gridSpan w:val="7"/>
            <w:vMerge w:val="restart"/>
            <w:shd w:val="clear" w:color="auto" w:fill="auto"/>
          </w:tcPr>
          <w:p w14:paraId="288A8D70" w14:textId="4B984F34" w:rsidR="003615E8" w:rsidRPr="00F53BB5" w:rsidRDefault="003615E8" w:rsidP="00B2567B">
            <w:pPr>
              <w:bidi/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24"/>
          </w:p>
        </w:tc>
      </w:tr>
      <w:tr w:rsidR="003615E8" w:rsidRPr="00F53BB5" w14:paraId="1F07D730" w14:textId="77777777" w:rsidTr="00F53BB5">
        <w:trPr>
          <w:trHeight w:val="360"/>
          <w:jc w:val="center"/>
        </w:trPr>
        <w:tc>
          <w:tcPr>
            <w:tcW w:w="2858" w:type="dxa"/>
            <w:gridSpan w:val="3"/>
            <w:shd w:val="clear" w:color="auto" w:fill="auto"/>
            <w:vAlign w:val="center"/>
          </w:tcPr>
          <w:p w14:paraId="27DEF4C0" w14:textId="77777777" w:rsidR="003615E8" w:rsidRPr="00F53BB5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التاريخ الموصى به: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2F602B17" w14:textId="3FD55383" w:rsidR="003615E8" w:rsidRPr="00F53BB5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25"/>
          </w:p>
        </w:tc>
        <w:tc>
          <w:tcPr>
            <w:tcW w:w="5763" w:type="dxa"/>
            <w:gridSpan w:val="7"/>
            <w:vMerge/>
            <w:shd w:val="clear" w:color="auto" w:fill="auto"/>
          </w:tcPr>
          <w:p w14:paraId="1761D3D2" w14:textId="77777777" w:rsidR="003615E8" w:rsidRPr="00F53BB5" w:rsidRDefault="003615E8" w:rsidP="00F17661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F53BB5" w14:paraId="3D15DF8F" w14:textId="77777777" w:rsidTr="00F53BB5">
        <w:trPr>
          <w:trHeight w:val="360"/>
          <w:jc w:val="center"/>
        </w:trPr>
        <w:tc>
          <w:tcPr>
            <w:tcW w:w="2858" w:type="dxa"/>
            <w:gridSpan w:val="3"/>
            <w:shd w:val="clear" w:color="auto" w:fill="auto"/>
            <w:vAlign w:val="center"/>
          </w:tcPr>
          <w:p w14:paraId="0AD71340" w14:textId="77777777" w:rsidR="003615E8" w:rsidRPr="00F53BB5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الإطار الزمني للتعديل: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780A244F" w14:textId="5072D8D5" w:rsidR="003615E8" w:rsidRPr="00F53BB5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26"/>
          </w:p>
        </w:tc>
        <w:tc>
          <w:tcPr>
            <w:tcW w:w="5763" w:type="dxa"/>
            <w:gridSpan w:val="7"/>
            <w:vMerge/>
            <w:shd w:val="clear" w:color="auto" w:fill="auto"/>
          </w:tcPr>
          <w:p w14:paraId="381FF564" w14:textId="77777777" w:rsidR="003615E8" w:rsidRPr="00F53BB5" w:rsidRDefault="003615E8" w:rsidP="007605BC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3615E8" w:rsidRPr="00F53BB5" w14:paraId="31F97F22" w14:textId="77777777" w:rsidTr="00F53BB5">
        <w:trPr>
          <w:trHeight w:val="360"/>
          <w:jc w:val="center"/>
        </w:trPr>
        <w:tc>
          <w:tcPr>
            <w:tcW w:w="28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4FD0" w14:textId="77777777" w:rsidR="003615E8" w:rsidRPr="00F53BB5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تاريخ المراجعة المطلوب: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89065" w14:textId="3CD28CA7" w:rsidR="003615E8" w:rsidRPr="00F53BB5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27"/>
          </w:p>
        </w:tc>
        <w:tc>
          <w:tcPr>
            <w:tcW w:w="576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65881E26" w14:textId="77777777" w:rsidR="003615E8" w:rsidRPr="00F53BB5" w:rsidRDefault="003615E8" w:rsidP="007605BC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0C4B11" w:rsidRPr="00F53BB5" w14:paraId="48330CBE" w14:textId="77777777" w:rsidTr="00FD7492">
        <w:trPr>
          <w:trHeight w:val="70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4B8F0156" w14:textId="77777777" w:rsidR="000C4B11" w:rsidRPr="00F53BB5" w:rsidRDefault="000C4B11" w:rsidP="007605BC">
            <w:pPr>
              <w:bidi/>
              <w:rPr>
                <w:rFonts w:ascii="Arial Narrow" w:hAnsi="Arial Narrow" w:cs="Arial"/>
                <w:sz w:val="6"/>
                <w:szCs w:val="4"/>
              </w:rPr>
            </w:pPr>
          </w:p>
        </w:tc>
      </w:tr>
      <w:tr w:rsidR="00FB784B" w:rsidRPr="00F53BB5" w14:paraId="71EAE7D2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shd w:val="clear" w:color="auto" w:fill="auto"/>
            <w:vAlign w:val="center"/>
          </w:tcPr>
          <w:p w14:paraId="697CC052" w14:textId="77777777" w:rsidR="00FB784B" w:rsidRPr="00F53BB5" w:rsidRDefault="00FB784B" w:rsidP="00FD7492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ar" w:bidi="ar-MA"/>
              </w:rPr>
              <w:t xml:space="preserve">للاستخدام من قبل مدير وكالة </w:t>
            </w:r>
            <w:r w:rsidRPr="00F53BB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lang w:eastAsia="ar" w:bidi="en-US"/>
              </w:rPr>
              <w:t>CDSA</w:t>
            </w:r>
            <w:r w:rsidRPr="00F53BB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  <w:lang w:eastAsia="ar" w:bidi="ar-MA"/>
              </w:rPr>
              <w:t xml:space="preserve"> فقط</w:t>
            </w:r>
          </w:p>
        </w:tc>
      </w:tr>
      <w:tr w:rsidR="00F17661" w:rsidRPr="00F53BB5" w14:paraId="7403C0D7" w14:textId="77777777" w:rsidTr="00F53BB5">
        <w:trPr>
          <w:trHeight w:val="360"/>
          <w:jc w:val="center"/>
        </w:trPr>
        <w:tc>
          <w:tcPr>
            <w:tcW w:w="4835" w:type="dxa"/>
            <w:gridSpan w:val="5"/>
            <w:shd w:val="clear" w:color="auto" w:fill="auto"/>
            <w:vAlign w:val="center"/>
          </w:tcPr>
          <w:p w14:paraId="5BCC61EB" w14:textId="77777777" w:rsidR="00F17661" w:rsidRPr="00F53BB5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 الموافقة على التعديل كما هو موصى به أعلاه</w:t>
            </w:r>
          </w:p>
        </w:tc>
        <w:tc>
          <w:tcPr>
            <w:tcW w:w="5763" w:type="dxa"/>
            <w:gridSpan w:val="7"/>
            <w:shd w:val="clear" w:color="auto" w:fill="auto"/>
            <w:vAlign w:val="center"/>
          </w:tcPr>
          <w:p w14:paraId="4AD54D50" w14:textId="77777777" w:rsidR="00F17661" w:rsidRPr="00F53BB5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 رفض التعديل؛ الحفاظ على نسبة مقياس الرسوم المتدرجة الحالية.</w:t>
            </w:r>
          </w:p>
        </w:tc>
      </w:tr>
      <w:tr w:rsidR="00F17661" w:rsidRPr="00F53BB5" w14:paraId="2D29AA3A" w14:textId="77777777" w:rsidTr="00F53BB5">
        <w:trPr>
          <w:trHeight w:val="360"/>
          <w:jc w:val="center"/>
        </w:trPr>
        <w:tc>
          <w:tcPr>
            <w:tcW w:w="4835" w:type="dxa"/>
            <w:gridSpan w:val="5"/>
            <w:shd w:val="clear" w:color="auto" w:fill="auto"/>
            <w:vAlign w:val="center"/>
          </w:tcPr>
          <w:p w14:paraId="4F09DC95" w14:textId="77777777" w:rsidR="00F17661" w:rsidRPr="00F53BB5" w:rsidRDefault="00F17661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="00000000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bookmarkEnd w:id="28"/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 الموافقة على التعديل بالتغييرات أدناه</w:t>
            </w:r>
          </w:p>
        </w:tc>
        <w:tc>
          <w:tcPr>
            <w:tcW w:w="5763" w:type="dxa"/>
            <w:gridSpan w:val="7"/>
            <w:shd w:val="clear" w:color="auto" w:fill="auto"/>
            <w:vAlign w:val="center"/>
          </w:tcPr>
          <w:p w14:paraId="4860304C" w14:textId="77777777" w:rsidR="00F17661" w:rsidRPr="00F53BB5" w:rsidRDefault="00F17661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السبب (الأسباب) غير المعتمد:</w:t>
            </w:r>
          </w:p>
        </w:tc>
      </w:tr>
      <w:tr w:rsidR="003615E8" w:rsidRPr="00F53BB5" w14:paraId="570001B7" w14:textId="77777777" w:rsidTr="00F53BB5">
        <w:trPr>
          <w:trHeight w:val="360"/>
          <w:jc w:val="center"/>
        </w:trPr>
        <w:tc>
          <w:tcPr>
            <w:tcW w:w="2858" w:type="dxa"/>
            <w:gridSpan w:val="3"/>
            <w:shd w:val="clear" w:color="auto" w:fill="auto"/>
            <w:vAlign w:val="center"/>
          </w:tcPr>
          <w:p w14:paraId="32744C03" w14:textId="77777777" w:rsidR="003615E8" w:rsidRPr="00F53BB5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تم تعديل نسبة مقياس الرسوم المتدرجة: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3294D9DF" w14:textId="3C47AA7D" w:rsidR="003615E8" w:rsidRPr="00F53BB5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5763" w:type="dxa"/>
            <w:gridSpan w:val="7"/>
            <w:vMerge w:val="restart"/>
            <w:shd w:val="clear" w:color="auto" w:fill="auto"/>
          </w:tcPr>
          <w:p w14:paraId="1376FE21" w14:textId="36299E4E" w:rsidR="003615E8" w:rsidRPr="00F53BB5" w:rsidRDefault="003615E8" w:rsidP="00B2567B">
            <w:pPr>
              <w:bidi/>
              <w:spacing w:before="60"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</w:tr>
      <w:tr w:rsidR="003615E8" w:rsidRPr="00F53BB5" w14:paraId="21FA4872" w14:textId="77777777" w:rsidTr="00F53BB5">
        <w:trPr>
          <w:trHeight w:val="360"/>
          <w:jc w:val="center"/>
        </w:trPr>
        <w:tc>
          <w:tcPr>
            <w:tcW w:w="2858" w:type="dxa"/>
            <w:gridSpan w:val="3"/>
            <w:shd w:val="clear" w:color="auto" w:fill="auto"/>
            <w:vAlign w:val="center"/>
          </w:tcPr>
          <w:p w14:paraId="364EBF7E" w14:textId="77777777" w:rsidR="003615E8" w:rsidRPr="00F53BB5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القيمة الإجمالية: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061521D7" w14:textId="393D067D" w:rsidR="003615E8" w:rsidRPr="00F53BB5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5763" w:type="dxa"/>
            <w:gridSpan w:val="7"/>
            <w:vMerge/>
            <w:shd w:val="clear" w:color="auto" w:fill="auto"/>
          </w:tcPr>
          <w:p w14:paraId="73BFD925" w14:textId="77777777" w:rsidR="003615E8" w:rsidRPr="00F53BB5" w:rsidRDefault="003615E8" w:rsidP="00760F6F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F53BB5" w14:paraId="1CCFDC39" w14:textId="77777777" w:rsidTr="00F53BB5">
        <w:trPr>
          <w:trHeight w:val="360"/>
          <w:jc w:val="center"/>
        </w:trPr>
        <w:tc>
          <w:tcPr>
            <w:tcW w:w="2858" w:type="dxa"/>
            <w:gridSpan w:val="3"/>
            <w:shd w:val="clear" w:color="auto" w:fill="auto"/>
            <w:vAlign w:val="center"/>
          </w:tcPr>
          <w:p w14:paraId="19B9F563" w14:textId="77777777" w:rsidR="003615E8" w:rsidRPr="00F53BB5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التاريخ الموصى به: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0E07A4BE" w14:textId="1A566A58" w:rsidR="003615E8" w:rsidRPr="00F53BB5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5763" w:type="dxa"/>
            <w:gridSpan w:val="7"/>
            <w:vMerge/>
            <w:shd w:val="clear" w:color="auto" w:fill="auto"/>
          </w:tcPr>
          <w:p w14:paraId="5647D554" w14:textId="77777777" w:rsidR="003615E8" w:rsidRPr="00F53BB5" w:rsidRDefault="003615E8" w:rsidP="00760F6F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F53BB5" w14:paraId="6539933C" w14:textId="77777777" w:rsidTr="00F53BB5">
        <w:trPr>
          <w:trHeight w:val="360"/>
          <w:jc w:val="center"/>
        </w:trPr>
        <w:tc>
          <w:tcPr>
            <w:tcW w:w="2858" w:type="dxa"/>
            <w:gridSpan w:val="3"/>
            <w:shd w:val="clear" w:color="auto" w:fill="auto"/>
            <w:vAlign w:val="center"/>
          </w:tcPr>
          <w:p w14:paraId="6D402EFA" w14:textId="77777777" w:rsidR="003615E8" w:rsidRPr="00F53BB5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الإطار الزمني للتعديل: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52571678" w14:textId="5CA00915" w:rsidR="003615E8" w:rsidRPr="00F53BB5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5763" w:type="dxa"/>
            <w:gridSpan w:val="7"/>
            <w:vMerge/>
            <w:shd w:val="clear" w:color="auto" w:fill="auto"/>
          </w:tcPr>
          <w:p w14:paraId="7205D7ED" w14:textId="77777777" w:rsidR="003615E8" w:rsidRPr="00F53BB5" w:rsidRDefault="003615E8" w:rsidP="00760F6F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3615E8" w:rsidRPr="00F53BB5" w14:paraId="170E454D" w14:textId="77777777" w:rsidTr="00F53BB5">
        <w:trPr>
          <w:trHeight w:val="360"/>
          <w:jc w:val="center"/>
        </w:trPr>
        <w:tc>
          <w:tcPr>
            <w:tcW w:w="2858" w:type="dxa"/>
            <w:gridSpan w:val="3"/>
            <w:shd w:val="clear" w:color="auto" w:fill="auto"/>
            <w:vAlign w:val="center"/>
          </w:tcPr>
          <w:p w14:paraId="6CD2539D" w14:textId="77777777" w:rsidR="003615E8" w:rsidRPr="00F53BB5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F53BB5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ar" w:bidi="ar-MA"/>
              </w:rPr>
              <w:t>تاريخ المراجعة المطلوب: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14:paraId="5BDEA0AD" w14:textId="6A1CACBB" w:rsidR="003615E8" w:rsidRPr="00F53BB5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</w:p>
        </w:tc>
        <w:tc>
          <w:tcPr>
            <w:tcW w:w="5763" w:type="dxa"/>
            <w:gridSpan w:val="7"/>
            <w:vMerge/>
            <w:shd w:val="clear" w:color="auto" w:fill="auto"/>
          </w:tcPr>
          <w:p w14:paraId="06C6E365" w14:textId="77777777" w:rsidR="003615E8" w:rsidRPr="00F53BB5" w:rsidRDefault="003615E8" w:rsidP="00760F6F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FB784B" w:rsidRPr="00F53BB5" w14:paraId="3EF5460F" w14:textId="77777777" w:rsidTr="00F53BB5">
        <w:trPr>
          <w:trHeight w:val="432"/>
          <w:jc w:val="center"/>
        </w:trPr>
        <w:tc>
          <w:tcPr>
            <w:tcW w:w="5381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14:paraId="198569E0" w14:textId="5E8D6AB3" w:rsidR="00FB784B" w:rsidRPr="00F53BB5" w:rsidRDefault="00C05DBE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</w:instrText>
            </w:r>
            <w:bookmarkStart w:id="29" w:name="Text28"/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FORMTEXT </w:instrTex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bookmarkEnd w:id="2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B741E" w14:textId="77777777" w:rsidR="00FB784B" w:rsidRPr="00F53BB5" w:rsidRDefault="00FB784B" w:rsidP="00C05DBE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36" w:type="dxa"/>
            <w:gridSpan w:val="5"/>
            <w:tcBorders>
              <w:left w:val="nil"/>
            </w:tcBorders>
            <w:shd w:val="clear" w:color="auto" w:fill="auto"/>
            <w:vAlign w:val="bottom"/>
          </w:tcPr>
          <w:p w14:paraId="39E27026" w14:textId="19358C1F" w:rsidR="00FB784B" w:rsidRPr="00F53BB5" w:rsidRDefault="00C05DBE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instrText xml:space="preserve"> FORMTEXT </w:instrTex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separate"/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="00F53BB5" w:rsidRPr="00F53BB5">
              <w:rPr>
                <w:rFonts w:ascii="Arial Narrow" w:eastAsia="Arial Narrow" w:hAnsi="Arial Narrow" w:cs="Arial"/>
                <w:noProof/>
                <w:sz w:val="20"/>
                <w:rtl/>
                <w:lang w:eastAsia="ar" w:bidi="ar-MA"/>
              </w:rPr>
              <w:t> </w:t>
            </w: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fldChar w:fldCharType="end"/>
            </w:r>
            <w:bookmarkEnd w:id="30"/>
          </w:p>
        </w:tc>
      </w:tr>
      <w:tr w:rsidR="00FB784B" w:rsidRPr="00F53BB5" w14:paraId="09FE53B3" w14:textId="77777777" w:rsidTr="00F53BB5">
        <w:trPr>
          <w:jc w:val="center"/>
        </w:trPr>
        <w:tc>
          <w:tcPr>
            <w:tcW w:w="5381" w:type="dxa"/>
            <w:gridSpan w:val="6"/>
            <w:tcBorders>
              <w:right w:val="nil"/>
            </w:tcBorders>
            <w:shd w:val="clear" w:color="auto" w:fill="auto"/>
          </w:tcPr>
          <w:p w14:paraId="628D88A3" w14:textId="77777777" w:rsidR="00FB784B" w:rsidRPr="00F53BB5" w:rsidRDefault="00FB784B" w:rsidP="00E256CB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 xml:space="preserve">توقيع مدير وكالة </w:t>
            </w:r>
            <w:r w:rsidRPr="00F53BB5">
              <w:rPr>
                <w:rFonts w:ascii="Arial Narrow" w:eastAsia="Arial Narrow" w:hAnsi="Arial Narrow" w:cs="Arial"/>
                <w:sz w:val="20"/>
                <w:lang w:eastAsia="ar" w:bidi="en-US"/>
              </w:rPr>
              <w:t>CDSA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B139" w14:textId="77777777" w:rsidR="00FB784B" w:rsidRPr="00F53BB5" w:rsidRDefault="00FB784B" w:rsidP="00FB784B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36" w:type="dxa"/>
            <w:gridSpan w:val="5"/>
            <w:tcBorders>
              <w:left w:val="nil"/>
            </w:tcBorders>
            <w:shd w:val="clear" w:color="auto" w:fill="auto"/>
          </w:tcPr>
          <w:p w14:paraId="56FEDA02" w14:textId="77777777" w:rsidR="00FB784B" w:rsidRPr="00F53BB5" w:rsidRDefault="00FB784B" w:rsidP="00F17661">
            <w:pPr>
              <w:bidi/>
              <w:rPr>
                <w:rFonts w:ascii="Arial Narrow" w:hAnsi="Arial Narrow" w:cs="Arial"/>
                <w:sz w:val="20"/>
              </w:rPr>
            </w:pPr>
            <w:r w:rsidRPr="00F53BB5">
              <w:rPr>
                <w:rFonts w:ascii="Arial Narrow" w:eastAsia="Arial Narrow" w:hAnsi="Arial Narrow" w:cs="Arial"/>
                <w:sz w:val="20"/>
                <w:rtl/>
                <w:lang w:eastAsia="ar" w:bidi="ar-MA"/>
              </w:rPr>
              <w:t>التاريخ</w:t>
            </w:r>
          </w:p>
        </w:tc>
      </w:tr>
    </w:tbl>
    <w:p w14:paraId="7CDDACC0" w14:textId="77777777" w:rsidR="00C05DBE" w:rsidRPr="00F53BB5" w:rsidRDefault="00C05DBE" w:rsidP="00AC2C2E">
      <w:pPr>
        <w:bidi/>
        <w:rPr>
          <w:rFonts w:ascii="Arial Narrow" w:hAnsi="Arial Narrow" w:cs="Arial"/>
          <w:iCs/>
          <w:sz w:val="10"/>
          <w:szCs w:val="10"/>
        </w:rPr>
      </w:pPr>
    </w:p>
    <w:sectPr w:rsidR="00C05DBE" w:rsidRPr="00F53BB5" w:rsidSect="00C05DB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1E1AF" w14:textId="77777777" w:rsidR="00DA27EF" w:rsidRDefault="00DA27EF">
      <w:r>
        <w:separator/>
      </w:r>
    </w:p>
  </w:endnote>
  <w:endnote w:type="continuationSeparator" w:id="0">
    <w:p w14:paraId="5C83ABDD" w14:textId="77777777" w:rsidR="00DA27EF" w:rsidRDefault="00DA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DD3A" w14:textId="77777777" w:rsidR="000B578E" w:rsidRPr="00F53BB5" w:rsidRDefault="000B578E" w:rsidP="00C05DBE">
    <w:pPr>
      <w:pStyle w:val="Footer"/>
      <w:tabs>
        <w:tab w:val="clear" w:pos="8640"/>
        <w:tab w:val="right" w:pos="10526"/>
      </w:tabs>
      <w:bidi/>
      <w:ind w:right="-14"/>
      <w:rPr>
        <w:rFonts w:ascii="Arial Narrow" w:hAnsi="Arial Narrow" w:cs="Arial"/>
        <w:sz w:val="16"/>
        <w:szCs w:val="16"/>
      </w:rPr>
    </w:pPr>
    <w:r w:rsidRPr="00F53BB5">
      <w:rPr>
        <w:rFonts w:ascii="Arial Narrow" w:eastAsia="Arial Narrow" w:hAnsi="Arial Narrow" w:cs="Arial"/>
        <w:sz w:val="16"/>
        <w:szCs w:val="16"/>
        <w:rtl/>
        <w:lang w:eastAsia="ar" w:bidi="ar-MA"/>
      </w:rPr>
      <w:t>مراجعة مالية وتعديلات صعبة لبرنامج ولاية كارولينا الشمالية للأطفال الرضع والأطفال الصغار (7/11، مراجعة 7/12، تحديث 7/20، مراجعة 3/22)</w:t>
    </w:r>
    <w:r w:rsidRPr="00F53BB5">
      <w:rPr>
        <w:rFonts w:ascii="Arial Narrow" w:eastAsia="Arial Narrow" w:hAnsi="Arial Narrow" w:cs="Arial"/>
        <w:sz w:val="16"/>
        <w:szCs w:val="16"/>
        <w:rtl/>
        <w:lang w:eastAsia="ar" w:bidi="ar-MA"/>
      </w:rPr>
      <w:tab/>
      <w:t xml:space="preserve">الصفحة </w:t>
    </w:r>
    <w:r w:rsidRPr="00F53BB5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fldChar w:fldCharType="begin"/>
    </w:r>
    <w:r w:rsidRPr="00F53BB5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instrText xml:space="preserve"> PAGE </w:instrText>
    </w:r>
    <w:r w:rsidRPr="00F53BB5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fldChar w:fldCharType="separate"/>
    </w:r>
    <w:r w:rsidR="000C4B11" w:rsidRPr="00F53BB5">
      <w:rPr>
        <w:rStyle w:val="PageNumber"/>
        <w:rFonts w:ascii="Arial Narrow" w:eastAsia="Arial Narrow" w:hAnsi="Arial Narrow" w:cs="Arial"/>
        <w:noProof/>
        <w:sz w:val="16"/>
        <w:szCs w:val="16"/>
        <w:rtl/>
        <w:lang w:eastAsia="ar" w:bidi="ar-MA"/>
      </w:rPr>
      <w:t>2</w:t>
    </w:r>
    <w:r w:rsidRPr="00F53BB5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fldChar w:fldCharType="end"/>
    </w:r>
    <w:r w:rsidRPr="00F53BB5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t xml:space="preserve"> من </w:t>
    </w:r>
    <w:r w:rsidRPr="00F53BB5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fldChar w:fldCharType="begin"/>
    </w:r>
    <w:r w:rsidRPr="00F53BB5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instrText xml:space="preserve"> NUMPAGES </w:instrText>
    </w:r>
    <w:r w:rsidRPr="00F53BB5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fldChar w:fldCharType="separate"/>
    </w:r>
    <w:r w:rsidR="00975216" w:rsidRPr="00F53BB5">
      <w:rPr>
        <w:rStyle w:val="PageNumber"/>
        <w:rFonts w:ascii="Arial Narrow" w:eastAsia="Arial Narrow" w:hAnsi="Arial Narrow" w:cs="Arial"/>
        <w:noProof/>
        <w:sz w:val="16"/>
        <w:szCs w:val="16"/>
        <w:rtl/>
        <w:lang w:eastAsia="ar" w:bidi="ar-MA"/>
      </w:rPr>
      <w:t>2</w:t>
    </w:r>
    <w:r w:rsidRPr="00F53BB5">
      <w:rPr>
        <w:rStyle w:val="PageNumber"/>
        <w:rFonts w:ascii="Arial Narrow" w:eastAsia="Arial Narrow" w:hAnsi="Arial Narrow" w:cs="Arial"/>
        <w:sz w:val="16"/>
        <w:szCs w:val="16"/>
        <w:rtl/>
        <w:lang w:eastAsia="ar" w:bidi="ar-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83B6C" w14:textId="77777777" w:rsidR="00DA27EF" w:rsidRDefault="00DA27EF">
      <w:r>
        <w:separator/>
      </w:r>
    </w:p>
  </w:footnote>
  <w:footnote w:type="continuationSeparator" w:id="0">
    <w:p w14:paraId="3FB47342" w14:textId="77777777" w:rsidR="00DA27EF" w:rsidRDefault="00DA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A4DA2" w14:textId="4C51784C" w:rsidR="000B578E" w:rsidRDefault="000B578E" w:rsidP="00F664A9">
    <w:pPr>
      <w:pStyle w:val="Header"/>
      <w:framePr w:wrap="around" w:vAnchor="text" w:hAnchor="margin" w:xAlign="right" w:y="1"/>
      <w:bidi/>
      <w:rPr>
        <w:rStyle w:val="PageNumber"/>
      </w:rPr>
    </w:pPr>
    <w:r>
      <w:rPr>
        <w:rStyle w:val="PageNumber"/>
        <w:rtl/>
        <w:lang w:eastAsia="ar" w:bidi="ar-MA"/>
      </w:rPr>
      <w:fldChar w:fldCharType="begin"/>
    </w:r>
    <w:r>
      <w:rPr>
        <w:rStyle w:val="PageNumber"/>
        <w:rtl/>
        <w:lang w:eastAsia="ar" w:bidi="ar-MA"/>
      </w:rPr>
      <w:instrText xml:space="preserve">PAGE  </w:instrText>
    </w:r>
    <w:r>
      <w:rPr>
        <w:rStyle w:val="PageNumber"/>
        <w:rtl/>
        <w:lang w:eastAsia="ar" w:bidi="ar-MA"/>
      </w:rPr>
      <w:fldChar w:fldCharType="separate"/>
    </w:r>
    <w:r w:rsidR="00F53BB5">
      <w:rPr>
        <w:rStyle w:val="PageNumber"/>
        <w:noProof/>
        <w:rtl/>
        <w:lang w:eastAsia="ar" w:bidi="ar-MA"/>
      </w:rPr>
      <w:t>1</w:t>
    </w:r>
    <w:r>
      <w:rPr>
        <w:rStyle w:val="PageNumber"/>
        <w:rtl/>
        <w:lang w:eastAsia="ar" w:bidi="ar-MA"/>
      </w:rPr>
      <w:fldChar w:fldCharType="end"/>
    </w:r>
  </w:p>
  <w:p w14:paraId="7BE10695" w14:textId="77777777" w:rsidR="000B578E" w:rsidRDefault="000B578E" w:rsidP="00F41E79">
    <w:pPr>
      <w:pStyle w:val="Header"/>
      <w:bidi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EBCE" w14:textId="77777777" w:rsidR="000B578E" w:rsidRPr="00F53BB5" w:rsidRDefault="000B578E" w:rsidP="00363671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F53BB5">
      <w:rPr>
        <w:rFonts w:ascii="Arial Narrow" w:eastAsia="Arial Narrow" w:hAnsi="Arial Narrow" w:cs="Arial"/>
        <w:sz w:val="18"/>
        <w:szCs w:val="18"/>
        <w:rtl/>
        <w:lang w:eastAsia="ar" w:bidi="ar-MA"/>
      </w:rPr>
      <w:t>وزارة الصحة والخدمات الإنسانية في ولاية كارولينا الشمالية</w:t>
    </w:r>
  </w:p>
  <w:p w14:paraId="4D870039" w14:textId="77777777" w:rsidR="000B578E" w:rsidRPr="00F53BB5" w:rsidRDefault="000B578E" w:rsidP="000D4353">
    <w:pPr>
      <w:pStyle w:val="Header"/>
      <w:bidi/>
      <w:spacing w:after="80"/>
      <w:jc w:val="right"/>
      <w:rPr>
        <w:rFonts w:ascii="Arial Narrow" w:hAnsi="Arial Narrow" w:cs="Arial"/>
        <w:sz w:val="18"/>
        <w:szCs w:val="18"/>
      </w:rPr>
    </w:pPr>
    <w:r w:rsidRPr="00F53BB5">
      <w:rPr>
        <w:rFonts w:ascii="Arial Narrow" w:eastAsia="Arial Narrow" w:hAnsi="Arial Narrow" w:cs="Arial"/>
        <w:sz w:val="18"/>
        <w:szCs w:val="18"/>
        <w:rtl/>
        <w:lang w:eastAsia="ar" w:bidi="ar-MA"/>
      </w:rPr>
      <w:t>قسم رعاية الطفل والأسرة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19B1" w14:textId="77777777" w:rsidR="000B578E" w:rsidRDefault="000B578E" w:rsidP="002952F4">
    <w:pPr>
      <w:pStyle w:val="Header"/>
      <w:bidi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rtl/>
        <w:lang w:eastAsia="ar" w:bidi="ar-MA"/>
      </w:rPr>
      <w:t>وزارة الصحة والخدمات الإنسانية في ولاية كارولينا الشمالية</w:t>
    </w:r>
  </w:p>
  <w:p w14:paraId="4B4064BB" w14:textId="77777777" w:rsidR="000B578E" w:rsidRPr="002952F4" w:rsidRDefault="000B578E" w:rsidP="002952F4">
    <w:pPr>
      <w:pStyle w:val="Header"/>
      <w:bidi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rtl/>
        <w:lang w:eastAsia="ar" w:bidi="ar-MA"/>
      </w:rPr>
      <w:t>قسم الصحة العامة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662126319">
    <w:abstractNumId w:val="6"/>
  </w:num>
  <w:num w:numId="2" w16cid:durableId="1164322537">
    <w:abstractNumId w:val="5"/>
  </w:num>
  <w:num w:numId="3" w16cid:durableId="1610503880">
    <w:abstractNumId w:val="12"/>
  </w:num>
  <w:num w:numId="4" w16cid:durableId="1343513469">
    <w:abstractNumId w:val="2"/>
  </w:num>
  <w:num w:numId="5" w16cid:durableId="498888245">
    <w:abstractNumId w:val="4"/>
  </w:num>
  <w:num w:numId="6" w16cid:durableId="2109614878">
    <w:abstractNumId w:val="0"/>
  </w:num>
  <w:num w:numId="7" w16cid:durableId="318004491">
    <w:abstractNumId w:val="11"/>
  </w:num>
  <w:num w:numId="8" w16cid:durableId="221527976">
    <w:abstractNumId w:val="7"/>
  </w:num>
  <w:num w:numId="9" w16cid:durableId="81921609">
    <w:abstractNumId w:val="3"/>
  </w:num>
  <w:num w:numId="10" w16cid:durableId="973174751">
    <w:abstractNumId w:val="9"/>
  </w:num>
  <w:num w:numId="11" w16cid:durableId="537426711">
    <w:abstractNumId w:val="10"/>
  </w:num>
  <w:num w:numId="12" w16cid:durableId="56445080">
    <w:abstractNumId w:val="1"/>
  </w:num>
  <w:num w:numId="13" w16cid:durableId="701589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WG3IphY9uoe8c8QVDbI2g3SxT8c/UYlEiD1ZpulF5ekd4l++kIIO321IGyZN4XA2xkAv6Z7WQ4p5Jzz1taOgg==" w:salt="OtGJMnTiUbE0+7tQcYyaog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89"/>
    <w:rsid w:val="0003369D"/>
    <w:rsid w:val="00054875"/>
    <w:rsid w:val="00067A28"/>
    <w:rsid w:val="000B0F66"/>
    <w:rsid w:val="000B578E"/>
    <w:rsid w:val="000C4B11"/>
    <w:rsid w:val="000C6DBC"/>
    <w:rsid w:val="000D2345"/>
    <w:rsid w:val="000D4353"/>
    <w:rsid w:val="000E129D"/>
    <w:rsid w:val="000F72AF"/>
    <w:rsid w:val="001042C4"/>
    <w:rsid w:val="00107286"/>
    <w:rsid w:val="00165D2A"/>
    <w:rsid w:val="00167AB3"/>
    <w:rsid w:val="00183882"/>
    <w:rsid w:val="001A048B"/>
    <w:rsid w:val="001A77D9"/>
    <w:rsid w:val="001B5083"/>
    <w:rsid w:val="001B7557"/>
    <w:rsid w:val="001E5C37"/>
    <w:rsid w:val="00202968"/>
    <w:rsid w:val="0021023F"/>
    <w:rsid w:val="00220602"/>
    <w:rsid w:val="00221D84"/>
    <w:rsid w:val="00240220"/>
    <w:rsid w:val="00252705"/>
    <w:rsid w:val="00257108"/>
    <w:rsid w:val="0025735D"/>
    <w:rsid w:val="00257DC3"/>
    <w:rsid w:val="00285599"/>
    <w:rsid w:val="002952F4"/>
    <w:rsid w:val="002A1C46"/>
    <w:rsid w:val="002C2B12"/>
    <w:rsid w:val="002C5E81"/>
    <w:rsid w:val="002C7989"/>
    <w:rsid w:val="002E0CD3"/>
    <w:rsid w:val="002E185D"/>
    <w:rsid w:val="002F16AB"/>
    <w:rsid w:val="00316ECE"/>
    <w:rsid w:val="00327E50"/>
    <w:rsid w:val="003329BD"/>
    <w:rsid w:val="0033759E"/>
    <w:rsid w:val="00342C7E"/>
    <w:rsid w:val="003615E8"/>
    <w:rsid w:val="00363378"/>
    <w:rsid w:val="00363671"/>
    <w:rsid w:val="003857D3"/>
    <w:rsid w:val="003A32DC"/>
    <w:rsid w:val="003B2C2E"/>
    <w:rsid w:val="003B6D34"/>
    <w:rsid w:val="003C6168"/>
    <w:rsid w:val="003E03E1"/>
    <w:rsid w:val="003E4A5D"/>
    <w:rsid w:val="003F3C3F"/>
    <w:rsid w:val="0040321D"/>
    <w:rsid w:val="004064C2"/>
    <w:rsid w:val="0041447D"/>
    <w:rsid w:val="004149CA"/>
    <w:rsid w:val="004226A6"/>
    <w:rsid w:val="00423CD5"/>
    <w:rsid w:val="004A3B7B"/>
    <w:rsid w:val="004B15DA"/>
    <w:rsid w:val="004E4FFC"/>
    <w:rsid w:val="004E6EC3"/>
    <w:rsid w:val="004F2428"/>
    <w:rsid w:val="00515DA1"/>
    <w:rsid w:val="0052251A"/>
    <w:rsid w:val="00522CE3"/>
    <w:rsid w:val="00537868"/>
    <w:rsid w:val="005479AA"/>
    <w:rsid w:val="0056312B"/>
    <w:rsid w:val="005804A0"/>
    <w:rsid w:val="00592689"/>
    <w:rsid w:val="00594B5D"/>
    <w:rsid w:val="00597E65"/>
    <w:rsid w:val="005D2FBC"/>
    <w:rsid w:val="005E4C2A"/>
    <w:rsid w:val="005E7A9D"/>
    <w:rsid w:val="00602A74"/>
    <w:rsid w:val="00604D54"/>
    <w:rsid w:val="0062285C"/>
    <w:rsid w:val="006313A3"/>
    <w:rsid w:val="00651E1C"/>
    <w:rsid w:val="00666F44"/>
    <w:rsid w:val="0067416D"/>
    <w:rsid w:val="00682F5A"/>
    <w:rsid w:val="006E04E7"/>
    <w:rsid w:val="006E6257"/>
    <w:rsid w:val="00702C59"/>
    <w:rsid w:val="0070384D"/>
    <w:rsid w:val="00721E1F"/>
    <w:rsid w:val="0072432B"/>
    <w:rsid w:val="00725032"/>
    <w:rsid w:val="00746B4A"/>
    <w:rsid w:val="00754674"/>
    <w:rsid w:val="007605BC"/>
    <w:rsid w:val="00760F6F"/>
    <w:rsid w:val="007610FA"/>
    <w:rsid w:val="00797C53"/>
    <w:rsid w:val="007A5679"/>
    <w:rsid w:val="007A6D2D"/>
    <w:rsid w:val="007B2C21"/>
    <w:rsid w:val="007B7942"/>
    <w:rsid w:val="007C05DB"/>
    <w:rsid w:val="007E0158"/>
    <w:rsid w:val="008021D5"/>
    <w:rsid w:val="00811571"/>
    <w:rsid w:val="0082740F"/>
    <w:rsid w:val="008345CE"/>
    <w:rsid w:val="00841AAC"/>
    <w:rsid w:val="008574E7"/>
    <w:rsid w:val="008968D0"/>
    <w:rsid w:val="008A230E"/>
    <w:rsid w:val="008B17F8"/>
    <w:rsid w:val="008C13A1"/>
    <w:rsid w:val="008C158E"/>
    <w:rsid w:val="008C2327"/>
    <w:rsid w:val="008D033F"/>
    <w:rsid w:val="008F13E1"/>
    <w:rsid w:val="009111B5"/>
    <w:rsid w:val="009113AD"/>
    <w:rsid w:val="00917D56"/>
    <w:rsid w:val="0092587E"/>
    <w:rsid w:val="0092655E"/>
    <w:rsid w:val="00930D18"/>
    <w:rsid w:val="00945AE4"/>
    <w:rsid w:val="009665C1"/>
    <w:rsid w:val="00975216"/>
    <w:rsid w:val="00976855"/>
    <w:rsid w:val="00997354"/>
    <w:rsid w:val="009A69A8"/>
    <w:rsid w:val="009B5B2B"/>
    <w:rsid w:val="009E359B"/>
    <w:rsid w:val="00A035EA"/>
    <w:rsid w:val="00A62E1B"/>
    <w:rsid w:val="00AB539D"/>
    <w:rsid w:val="00AC2C2E"/>
    <w:rsid w:val="00AC6B69"/>
    <w:rsid w:val="00AD5A73"/>
    <w:rsid w:val="00AE3212"/>
    <w:rsid w:val="00B153A3"/>
    <w:rsid w:val="00B2567B"/>
    <w:rsid w:val="00B27B23"/>
    <w:rsid w:val="00B44F45"/>
    <w:rsid w:val="00B60B48"/>
    <w:rsid w:val="00B610A7"/>
    <w:rsid w:val="00B85F94"/>
    <w:rsid w:val="00B90277"/>
    <w:rsid w:val="00BA4122"/>
    <w:rsid w:val="00BA791D"/>
    <w:rsid w:val="00BC24F6"/>
    <w:rsid w:val="00BE49C7"/>
    <w:rsid w:val="00BF538A"/>
    <w:rsid w:val="00C05DBE"/>
    <w:rsid w:val="00C26289"/>
    <w:rsid w:val="00C35481"/>
    <w:rsid w:val="00C43944"/>
    <w:rsid w:val="00C554F8"/>
    <w:rsid w:val="00C75095"/>
    <w:rsid w:val="00C767B9"/>
    <w:rsid w:val="00C87DE5"/>
    <w:rsid w:val="00CA0F56"/>
    <w:rsid w:val="00CA7DD9"/>
    <w:rsid w:val="00CC7AC3"/>
    <w:rsid w:val="00D12C0A"/>
    <w:rsid w:val="00D22357"/>
    <w:rsid w:val="00D349D5"/>
    <w:rsid w:val="00D56064"/>
    <w:rsid w:val="00D611BA"/>
    <w:rsid w:val="00D84FB1"/>
    <w:rsid w:val="00D856B5"/>
    <w:rsid w:val="00D91B74"/>
    <w:rsid w:val="00D920F0"/>
    <w:rsid w:val="00DA27EF"/>
    <w:rsid w:val="00DB0A92"/>
    <w:rsid w:val="00DE7576"/>
    <w:rsid w:val="00E0425E"/>
    <w:rsid w:val="00E256CB"/>
    <w:rsid w:val="00E304C9"/>
    <w:rsid w:val="00E36B52"/>
    <w:rsid w:val="00E63AB4"/>
    <w:rsid w:val="00E85896"/>
    <w:rsid w:val="00E911B6"/>
    <w:rsid w:val="00EA45A8"/>
    <w:rsid w:val="00EA491D"/>
    <w:rsid w:val="00EA5903"/>
    <w:rsid w:val="00EB47C4"/>
    <w:rsid w:val="00EB6D4A"/>
    <w:rsid w:val="00EB7D0D"/>
    <w:rsid w:val="00ED3989"/>
    <w:rsid w:val="00EE0B72"/>
    <w:rsid w:val="00F10CEA"/>
    <w:rsid w:val="00F17661"/>
    <w:rsid w:val="00F34C40"/>
    <w:rsid w:val="00F41E79"/>
    <w:rsid w:val="00F42260"/>
    <w:rsid w:val="00F53BB5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69FD3DAA"/>
  <w15:chartTrackingRefBased/>
  <w15:docId w15:val="{F779D645-BB35-4A6A-AC21-75D4E2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ar-M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81B46-1D7D-4B1B-AB57-84771828B870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164A3D12-FA52-48C5-81A3-4E01B20EA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B824C-A25A-44CB-B7FB-6CD1A5C5F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</dc:creator>
  <cp:keywords/>
  <dc:description>Issued April 2013</dc:description>
  <cp:lastModifiedBy>Bailey, Andrea B.</cp:lastModifiedBy>
  <cp:revision>6</cp:revision>
  <cp:lastPrinted>2011-03-08T15:24:00Z</cp:lastPrinted>
  <dcterms:created xsi:type="dcterms:W3CDTF">2024-08-07T21:34:00Z</dcterms:created>
  <dcterms:modified xsi:type="dcterms:W3CDTF">2024-09-11T18:42:00Z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