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DFBF5" w14:textId="12CA4829" w:rsidR="00CD519D" w:rsidRPr="005367AF" w:rsidRDefault="00CD519D" w:rsidP="00CD519D">
      <w:pPr>
        <w:pBdr>
          <w:top w:val="single" w:sz="4" w:space="1" w:color="auto"/>
        </w:pBdr>
        <w:spacing w:after="0" w:line="240" w:lineRule="auto"/>
        <w:jc w:val="center"/>
        <w:rPr>
          <w:rFonts w:ascii="Arial" w:eastAsia="Times New Roman" w:hAnsi="Arial" w:cs="Arial"/>
          <w:b/>
          <w:sz w:val="24"/>
          <w:szCs w:val="24"/>
        </w:rPr>
      </w:pPr>
      <w:r w:rsidRPr="00BC4A6A">
        <w:rPr>
          <w:rFonts w:ascii="Arial" w:eastAsia="Times New Roman" w:hAnsi="Arial" w:cs="Arial"/>
          <w:b/>
          <w:i/>
        </w:rPr>
        <w:t>202</w:t>
      </w:r>
      <w:r w:rsidR="004663AC">
        <w:rPr>
          <w:rFonts w:ascii="Arial" w:eastAsia="Times New Roman" w:hAnsi="Arial" w:cs="Arial"/>
          <w:b/>
          <w:i/>
        </w:rPr>
        <w:t>6</w:t>
      </w:r>
      <w:r w:rsidR="00AF030C" w:rsidRPr="00BC4A6A">
        <w:rPr>
          <w:rFonts w:ascii="Arial" w:eastAsia="Times New Roman" w:hAnsi="Arial" w:cs="Arial"/>
          <w:b/>
          <w:i/>
        </w:rPr>
        <w:t>-202</w:t>
      </w:r>
      <w:r w:rsidR="004663AC">
        <w:rPr>
          <w:rFonts w:ascii="Arial" w:eastAsia="Times New Roman" w:hAnsi="Arial" w:cs="Arial"/>
          <w:b/>
          <w:i/>
        </w:rPr>
        <w:t>9</w:t>
      </w:r>
      <w:r w:rsidRPr="00BC4A6A">
        <w:rPr>
          <w:rFonts w:ascii="Arial" w:eastAsia="Times New Roman" w:hAnsi="Arial" w:cs="Arial"/>
          <w:b/>
          <w:i/>
        </w:rPr>
        <w:t xml:space="preserve"> </w:t>
      </w:r>
      <w:r w:rsidR="00431122" w:rsidRPr="00BC4A6A">
        <w:rPr>
          <w:rFonts w:ascii="Arial" w:eastAsia="Times New Roman" w:hAnsi="Arial" w:cs="Arial"/>
          <w:b/>
          <w:i/>
        </w:rPr>
        <w:t>Rural Hospital Flexibility</w:t>
      </w:r>
      <w:r w:rsidRPr="00BC4A6A">
        <w:rPr>
          <w:rFonts w:ascii="Arial" w:eastAsia="Times New Roman" w:hAnsi="Arial" w:cs="Arial"/>
          <w:b/>
          <w:i/>
        </w:rPr>
        <w:t xml:space="preserve"> Grant Program</w:t>
      </w:r>
      <w:r w:rsidRPr="005367AF">
        <w:rPr>
          <w:rFonts w:ascii="Arial" w:eastAsia="Times New Roman" w:hAnsi="Arial" w:cs="Arial"/>
          <w:b/>
          <w:i/>
        </w:rPr>
        <w:t xml:space="preserve"> </w:t>
      </w:r>
    </w:p>
    <w:p w14:paraId="3237A877" w14:textId="77777777" w:rsidR="00CD519D" w:rsidRPr="005367AF" w:rsidRDefault="00CD519D" w:rsidP="00CD519D">
      <w:pPr>
        <w:pBdr>
          <w:bottom w:val="single" w:sz="4" w:space="1" w:color="auto"/>
        </w:pBdr>
        <w:spacing w:after="0" w:line="240" w:lineRule="auto"/>
        <w:jc w:val="center"/>
        <w:rPr>
          <w:rFonts w:ascii="Arial" w:eastAsia="Times New Roman" w:hAnsi="Arial" w:cs="Arial"/>
          <w:b/>
        </w:rPr>
      </w:pPr>
      <w:r w:rsidRPr="005367AF">
        <w:rPr>
          <w:rFonts w:ascii="Arial" w:eastAsia="Times New Roman" w:hAnsi="Arial" w:cs="Arial"/>
          <w:b/>
        </w:rPr>
        <w:t>NOTIFICATION OF GRANT FUNDING</w:t>
      </w:r>
    </w:p>
    <w:p w14:paraId="1C46BB7E" w14:textId="77777777" w:rsidR="00CD519D" w:rsidRPr="005367AF" w:rsidRDefault="00CD519D" w:rsidP="00CD519D">
      <w:pPr>
        <w:tabs>
          <w:tab w:val="num" w:pos="1440"/>
        </w:tabs>
        <w:spacing w:after="0" w:line="240" w:lineRule="auto"/>
        <w:rPr>
          <w:rFonts w:ascii="Arial" w:eastAsia="Times New Roman" w:hAnsi="Arial" w:cs="Arial"/>
        </w:rPr>
      </w:pPr>
    </w:p>
    <w:p w14:paraId="45C1ED52" w14:textId="7E58180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Rural Hospital Flexibility Program (</w:t>
      </w:r>
      <w:r w:rsidR="0068048F" w:rsidRPr="005367AF">
        <w:rPr>
          <w:rFonts w:ascii="Arial" w:eastAsia="Times New Roman" w:hAnsi="Arial" w:cs="Arial"/>
          <w:sz w:val="24"/>
          <w:szCs w:val="24"/>
        </w:rPr>
        <w:t>F</w:t>
      </w:r>
      <w:r w:rsidR="0068048F">
        <w:rPr>
          <w:rFonts w:ascii="Arial" w:eastAsia="Times New Roman" w:hAnsi="Arial" w:cs="Arial"/>
          <w:sz w:val="24"/>
          <w:szCs w:val="24"/>
        </w:rPr>
        <w:t>lex</w:t>
      </w:r>
      <w:r w:rsidR="0068048F" w:rsidRPr="005367AF">
        <w:rPr>
          <w:rFonts w:ascii="Arial" w:eastAsia="Times New Roman" w:hAnsi="Arial" w:cs="Arial"/>
          <w:sz w:val="24"/>
          <w:szCs w:val="24"/>
        </w:rPr>
        <w:t xml:space="preserve"> Program</w:t>
      </w:r>
      <w:r w:rsidRPr="005367AF">
        <w:rPr>
          <w:rFonts w:ascii="Arial" w:eastAsia="Times New Roman" w:hAnsi="Arial" w:cs="Arial"/>
          <w:sz w:val="24"/>
          <w:szCs w:val="24"/>
        </w:rPr>
        <w:t xml:space="preserve">) is a federal grant program directed </w:t>
      </w:r>
      <w:proofErr w:type="gramStart"/>
      <w:r w:rsidRPr="005367AF">
        <w:rPr>
          <w:rFonts w:ascii="Arial" w:eastAsia="Times New Roman" w:hAnsi="Arial" w:cs="Arial"/>
          <w:sz w:val="24"/>
          <w:szCs w:val="24"/>
        </w:rPr>
        <w:t>to State</w:t>
      </w:r>
      <w:proofErr w:type="gramEnd"/>
      <w:r w:rsidRPr="005367AF">
        <w:rPr>
          <w:rFonts w:ascii="Arial" w:eastAsia="Times New Roman" w:hAnsi="Arial" w:cs="Arial"/>
          <w:sz w:val="24"/>
          <w:szCs w:val="24"/>
        </w:rPr>
        <w:t xml:space="preserve"> Offices of Rural Health to support:</w:t>
      </w:r>
    </w:p>
    <w:p w14:paraId="3BBA4ADD" w14:textId="77777777" w:rsidR="00431122" w:rsidRPr="005367AF" w:rsidRDefault="00431122" w:rsidP="00431122">
      <w:pPr>
        <w:spacing w:after="0" w:line="240" w:lineRule="auto"/>
        <w:ind w:left="360"/>
        <w:rPr>
          <w:rFonts w:ascii="Arial" w:eastAsia="Times New Roman" w:hAnsi="Arial" w:cs="Arial"/>
          <w:sz w:val="24"/>
          <w:szCs w:val="24"/>
        </w:rPr>
      </w:pPr>
    </w:p>
    <w:p w14:paraId="74D6E596"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quality of health care provided in communities served by Critical Access Hospitals (CAHs)</w:t>
      </w:r>
    </w:p>
    <w:p w14:paraId="73329B82"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financial and operational performance of CAHs</w:t>
      </w:r>
    </w:p>
    <w:p w14:paraId="7784B958" w14:textId="26FACA80"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Developing collaborative regional and systems in CAH communities</w:t>
      </w:r>
    </w:p>
    <w:p w14:paraId="39C74D32" w14:textId="77777777" w:rsidR="00431122" w:rsidRPr="005367AF" w:rsidRDefault="00431122" w:rsidP="00431122">
      <w:pPr>
        <w:spacing w:after="0" w:line="240" w:lineRule="auto"/>
        <w:ind w:left="360"/>
        <w:rPr>
          <w:rFonts w:ascii="Arial" w:eastAsia="Times New Roman" w:hAnsi="Arial" w:cs="Arial"/>
          <w:sz w:val="24"/>
          <w:szCs w:val="24"/>
        </w:rPr>
      </w:pPr>
    </w:p>
    <w:p w14:paraId="2DE9441E" w14:textId="25056D2E"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purpose of these Flex Program funds is to improve the quality of care provided by CAHs by focusing on improvement of financial and operational</w:t>
      </w:r>
      <w:r w:rsidR="00F66212">
        <w:rPr>
          <w:rFonts w:ascii="Arial" w:eastAsia="Times New Roman" w:hAnsi="Arial" w:cs="Arial"/>
          <w:sz w:val="24"/>
          <w:szCs w:val="24"/>
        </w:rPr>
        <w:t xml:space="preserve"> and</w:t>
      </w:r>
      <w:r w:rsidRPr="005367AF">
        <w:rPr>
          <w:rFonts w:ascii="Arial" w:eastAsia="Times New Roman" w:hAnsi="Arial" w:cs="Arial"/>
          <w:sz w:val="24"/>
          <w:szCs w:val="24"/>
        </w:rPr>
        <w:t xml:space="preserve"> quality </w:t>
      </w:r>
      <w:r w:rsidR="0024762F">
        <w:rPr>
          <w:rFonts w:ascii="Arial" w:eastAsia="Times New Roman" w:hAnsi="Arial" w:cs="Arial"/>
          <w:sz w:val="24"/>
          <w:szCs w:val="24"/>
        </w:rPr>
        <w:t>measures</w:t>
      </w:r>
      <w:r w:rsidR="00F66212">
        <w:rPr>
          <w:rFonts w:ascii="Arial" w:eastAsia="Times New Roman" w:hAnsi="Arial" w:cs="Arial"/>
          <w:sz w:val="24"/>
          <w:szCs w:val="24"/>
        </w:rPr>
        <w:t xml:space="preserve"> as guided by </w:t>
      </w:r>
      <w:r w:rsidRPr="005367AF">
        <w:rPr>
          <w:rFonts w:ascii="Arial" w:eastAsia="Times New Roman" w:hAnsi="Arial" w:cs="Arial"/>
          <w:sz w:val="24"/>
          <w:szCs w:val="24"/>
        </w:rPr>
        <w:t xml:space="preserve">the Federal Office of Rural Health Policy. </w:t>
      </w:r>
      <w:r w:rsidR="0024762F">
        <w:rPr>
          <w:rFonts w:ascii="Arial" w:eastAsia="Times New Roman" w:hAnsi="Arial" w:cs="Arial"/>
          <w:sz w:val="24"/>
          <w:szCs w:val="24"/>
        </w:rPr>
        <w:t>T</w:t>
      </w:r>
      <w:r w:rsidRPr="005367AF">
        <w:rPr>
          <w:rFonts w:ascii="Arial" w:eastAsia="Times New Roman" w:hAnsi="Arial" w:cs="Arial"/>
          <w:sz w:val="24"/>
          <w:szCs w:val="24"/>
        </w:rPr>
        <w:t>hese funds will support a</w:t>
      </w:r>
      <w:r w:rsidR="0024762F">
        <w:rPr>
          <w:rFonts w:ascii="Arial" w:eastAsia="Times New Roman" w:hAnsi="Arial" w:cs="Arial"/>
          <w:sz w:val="24"/>
          <w:szCs w:val="24"/>
        </w:rPr>
        <w:t xml:space="preserve"> </w:t>
      </w:r>
      <w:r w:rsidRPr="005367AF">
        <w:rPr>
          <w:rFonts w:ascii="Arial" w:eastAsia="Times New Roman" w:hAnsi="Arial" w:cs="Arial"/>
          <w:sz w:val="24"/>
          <w:szCs w:val="24"/>
        </w:rPr>
        <w:t>technical assistance model that includes group</w:t>
      </w:r>
      <w:r w:rsidR="006F6140">
        <w:rPr>
          <w:rFonts w:ascii="Arial" w:eastAsia="Times New Roman" w:hAnsi="Arial" w:cs="Arial"/>
          <w:sz w:val="24"/>
          <w:szCs w:val="24"/>
        </w:rPr>
        <w:t xml:space="preserve"> and</w:t>
      </w:r>
      <w:r w:rsidR="00CB3047">
        <w:rPr>
          <w:rFonts w:ascii="Arial" w:eastAsia="Times New Roman" w:hAnsi="Arial" w:cs="Arial"/>
          <w:sz w:val="24"/>
          <w:szCs w:val="24"/>
        </w:rPr>
        <w:t xml:space="preserve"> </w:t>
      </w:r>
      <w:r w:rsidRPr="005367AF">
        <w:rPr>
          <w:rFonts w:ascii="Arial" w:eastAsia="Times New Roman" w:hAnsi="Arial" w:cs="Arial"/>
          <w:sz w:val="24"/>
          <w:szCs w:val="24"/>
        </w:rPr>
        <w:t>individual</w:t>
      </w:r>
      <w:r w:rsidR="00F66212">
        <w:rPr>
          <w:rFonts w:ascii="Arial" w:eastAsia="Times New Roman" w:hAnsi="Arial" w:cs="Arial"/>
          <w:sz w:val="24"/>
          <w:szCs w:val="24"/>
        </w:rPr>
        <w:t xml:space="preserve"> </w:t>
      </w:r>
      <w:r w:rsidR="0024762F">
        <w:rPr>
          <w:rFonts w:ascii="Arial" w:eastAsia="Times New Roman" w:hAnsi="Arial" w:cs="Arial"/>
          <w:sz w:val="24"/>
          <w:szCs w:val="24"/>
        </w:rPr>
        <w:t>projects</w:t>
      </w:r>
      <w:r w:rsidR="006F6140">
        <w:rPr>
          <w:rFonts w:ascii="Arial" w:eastAsia="Times New Roman" w:hAnsi="Arial" w:cs="Arial"/>
          <w:sz w:val="24"/>
          <w:szCs w:val="24"/>
        </w:rPr>
        <w:t xml:space="preserve"> with the 20 CAHs in North Carolina</w:t>
      </w:r>
      <w:r w:rsidRPr="005367AF">
        <w:rPr>
          <w:rFonts w:ascii="Arial" w:eastAsia="Times New Roman" w:hAnsi="Arial" w:cs="Arial"/>
          <w:sz w:val="24"/>
          <w:szCs w:val="24"/>
        </w:rPr>
        <w:t xml:space="preserve">. </w:t>
      </w:r>
    </w:p>
    <w:p w14:paraId="02E37149" w14:textId="77777777" w:rsidR="00DC6611" w:rsidRDefault="00DC6611" w:rsidP="00431122">
      <w:pPr>
        <w:spacing w:after="0" w:line="240" w:lineRule="auto"/>
        <w:ind w:left="360"/>
        <w:rPr>
          <w:rFonts w:ascii="Arial" w:eastAsia="Times New Roman" w:hAnsi="Arial" w:cs="Arial"/>
          <w:sz w:val="24"/>
          <w:szCs w:val="24"/>
        </w:rPr>
      </w:pPr>
    </w:p>
    <w:p w14:paraId="0042BE78" w14:textId="133959BE" w:rsidR="00431122" w:rsidRPr="00A947AF" w:rsidRDefault="00DC6611" w:rsidP="00DC6611">
      <w:pPr>
        <w:spacing w:after="0" w:line="240" w:lineRule="auto"/>
        <w:ind w:left="360"/>
        <w:rPr>
          <w:rFonts w:ascii="Arial" w:eastAsia="Times New Roman" w:hAnsi="Arial" w:cs="Arial"/>
          <w:sz w:val="24"/>
          <w:szCs w:val="24"/>
        </w:rPr>
      </w:pPr>
      <w:r w:rsidRPr="00DC6611">
        <w:rPr>
          <w:rFonts w:ascii="Arial" w:eastAsia="Times New Roman" w:hAnsi="Arial" w:cs="Arial"/>
          <w:sz w:val="24"/>
          <w:szCs w:val="24"/>
        </w:rPr>
        <w:t xml:space="preserve">The </w:t>
      </w:r>
      <w:r>
        <w:rPr>
          <w:rFonts w:ascii="Arial" w:eastAsia="Times New Roman" w:hAnsi="Arial" w:cs="Arial"/>
          <w:sz w:val="24"/>
          <w:szCs w:val="24"/>
        </w:rPr>
        <w:t>Office</w:t>
      </w:r>
      <w:r w:rsidR="00FA0346">
        <w:rPr>
          <w:rFonts w:ascii="Arial" w:eastAsia="Times New Roman" w:hAnsi="Arial" w:cs="Arial"/>
          <w:sz w:val="24"/>
          <w:szCs w:val="24"/>
        </w:rPr>
        <w:t xml:space="preserve"> of Rural Health</w:t>
      </w:r>
      <w:r w:rsidRPr="00DC6611">
        <w:rPr>
          <w:rFonts w:ascii="Arial" w:eastAsia="Times New Roman" w:hAnsi="Arial" w:cs="Arial"/>
          <w:sz w:val="24"/>
          <w:szCs w:val="24"/>
        </w:rPr>
        <w:t xml:space="preserve"> reserves the right to fund proposals in whole or in part and may request budget modifications prior to issuing an </w:t>
      </w:r>
      <w:r w:rsidRPr="00A947AF">
        <w:rPr>
          <w:rFonts w:ascii="Arial" w:eastAsia="Times New Roman" w:hAnsi="Arial" w:cs="Arial"/>
          <w:sz w:val="24"/>
          <w:szCs w:val="24"/>
        </w:rPr>
        <w:t>award. Organizations may submit only one application as the lead applicant</w:t>
      </w:r>
      <w:r w:rsidR="001715E2" w:rsidRPr="00A947AF">
        <w:rPr>
          <w:rFonts w:ascii="Arial" w:eastAsia="Times New Roman" w:hAnsi="Arial" w:cs="Arial"/>
          <w:sz w:val="24"/>
          <w:szCs w:val="24"/>
        </w:rPr>
        <w:t xml:space="preserve"> and</w:t>
      </w:r>
      <w:r w:rsidRPr="00A947AF">
        <w:rPr>
          <w:rFonts w:ascii="Arial" w:eastAsia="Times New Roman" w:hAnsi="Arial" w:cs="Arial"/>
          <w:sz w:val="24"/>
          <w:szCs w:val="24"/>
        </w:rPr>
        <w:t xml:space="preserve"> may </w:t>
      </w:r>
      <w:r w:rsidR="00457AF1" w:rsidRPr="00A947AF">
        <w:rPr>
          <w:rFonts w:ascii="Arial" w:eastAsia="Times New Roman" w:hAnsi="Arial" w:cs="Arial"/>
          <w:sz w:val="24"/>
          <w:szCs w:val="24"/>
        </w:rPr>
        <w:t>act</w:t>
      </w:r>
      <w:r w:rsidRPr="00A947AF">
        <w:rPr>
          <w:rFonts w:ascii="Arial" w:eastAsia="Times New Roman" w:hAnsi="Arial" w:cs="Arial"/>
          <w:sz w:val="24"/>
          <w:szCs w:val="24"/>
        </w:rPr>
        <w:t xml:space="preserve"> as</w:t>
      </w:r>
      <w:r w:rsidR="001051D3" w:rsidRPr="00A947AF">
        <w:rPr>
          <w:rFonts w:ascii="Arial" w:eastAsia="Times New Roman" w:hAnsi="Arial" w:cs="Arial"/>
          <w:sz w:val="24"/>
          <w:szCs w:val="24"/>
        </w:rPr>
        <w:t xml:space="preserve"> subcontractor</w:t>
      </w:r>
      <w:r w:rsidR="00941D61" w:rsidRPr="00A947AF">
        <w:rPr>
          <w:rFonts w:ascii="Arial" w:eastAsia="Times New Roman" w:hAnsi="Arial" w:cs="Arial"/>
          <w:sz w:val="24"/>
          <w:szCs w:val="24"/>
        </w:rPr>
        <w:t>s</w:t>
      </w:r>
      <w:r w:rsidR="009C05C4" w:rsidRPr="00A947AF">
        <w:rPr>
          <w:rFonts w:ascii="Arial" w:eastAsia="Times New Roman" w:hAnsi="Arial" w:cs="Arial"/>
          <w:sz w:val="24"/>
          <w:szCs w:val="24"/>
        </w:rPr>
        <w:t xml:space="preserve"> in these activities:</w:t>
      </w:r>
      <w:r w:rsidR="00431122" w:rsidRPr="00A947AF">
        <w:rPr>
          <w:rFonts w:ascii="Arial" w:eastAsia="Times New Roman" w:hAnsi="Arial" w:cs="Arial"/>
          <w:sz w:val="24"/>
          <w:szCs w:val="24"/>
        </w:rPr>
        <w:t xml:space="preserve"> </w:t>
      </w:r>
    </w:p>
    <w:p w14:paraId="69D5AC88" w14:textId="77777777" w:rsidR="00431122" w:rsidRPr="00A947AF" w:rsidRDefault="00431122" w:rsidP="00431122">
      <w:pPr>
        <w:spacing w:after="0" w:line="240" w:lineRule="auto"/>
        <w:ind w:left="360"/>
        <w:rPr>
          <w:rFonts w:ascii="Arial" w:eastAsia="Times New Roman" w:hAnsi="Arial" w:cs="Arial"/>
          <w:sz w:val="24"/>
          <w:szCs w:val="24"/>
        </w:rPr>
      </w:pPr>
    </w:p>
    <w:p w14:paraId="680C0344" w14:textId="37E365D7" w:rsidR="00BC4A6A" w:rsidRDefault="00BC4A6A" w:rsidP="00431122">
      <w:pPr>
        <w:numPr>
          <w:ilvl w:val="0"/>
          <w:numId w:val="6"/>
        </w:numPr>
        <w:spacing w:after="0" w:line="240" w:lineRule="auto"/>
        <w:rPr>
          <w:rFonts w:ascii="Arial" w:eastAsia="Times New Roman" w:hAnsi="Arial" w:cs="Arial"/>
          <w:sz w:val="24"/>
          <w:szCs w:val="24"/>
        </w:rPr>
      </w:pPr>
      <w:r w:rsidRPr="00A947AF">
        <w:rPr>
          <w:rFonts w:ascii="Arial" w:eastAsia="Times New Roman" w:hAnsi="Arial" w:cs="Arial"/>
          <w:sz w:val="24"/>
          <w:szCs w:val="24"/>
        </w:rPr>
        <w:t xml:space="preserve">Plan, </w:t>
      </w:r>
      <w:r w:rsidR="00DC6611" w:rsidRPr="00A947AF">
        <w:rPr>
          <w:rFonts w:ascii="Arial" w:eastAsia="Times New Roman" w:hAnsi="Arial" w:cs="Arial"/>
          <w:sz w:val="24"/>
          <w:szCs w:val="24"/>
        </w:rPr>
        <w:t xml:space="preserve">organize, </w:t>
      </w:r>
      <w:r w:rsidR="00431122" w:rsidRPr="00A947AF">
        <w:rPr>
          <w:rFonts w:ascii="Arial" w:eastAsia="Times New Roman" w:hAnsi="Arial" w:cs="Arial"/>
          <w:sz w:val="24"/>
          <w:szCs w:val="24"/>
        </w:rPr>
        <w:t xml:space="preserve">and facilitate </w:t>
      </w:r>
      <w:r w:rsidR="00064179" w:rsidRPr="00A947AF">
        <w:rPr>
          <w:rFonts w:ascii="Arial" w:eastAsia="Times New Roman" w:hAnsi="Arial" w:cs="Arial"/>
          <w:sz w:val="24"/>
          <w:szCs w:val="24"/>
        </w:rPr>
        <w:t>statewide</w:t>
      </w:r>
      <w:r w:rsidR="00DC6611" w:rsidRPr="00A947AF">
        <w:rPr>
          <w:rFonts w:ascii="Arial" w:eastAsia="Times New Roman" w:hAnsi="Arial" w:cs="Arial"/>
          <w:sz w:val="24"/>
          <w:szCs w:val="24"/>
        </w:rPr>
        <w:t xml:space="preserve"> and</w:t>
      </w:r>
      <w:r w:rsidRPr="00A947AF">
        <w:rPr>
          <w:rFonts w:ascii="Arial" w:eastAsia="Times New Roman" w:hAnsi="Arial" w:cs="Arial"/>
          <w:sz w:val="24"/>
          <w:szCs w:val="24"/>
        </w:rPr>
        <w:t xml:space="preserve"> </w:t>
      </w:r>
      <w:r w:rsidR="00064179" w:rsidRPr="00A947AF">
        <w:rPr>
          <w:rFonts w:ascii="Arial" w:eastAsia="Times New Roman" w:hAnsi="Arial" w:cs="Arial"/>
          <w:sz w:val="24"/>
          <w:szCs w:val="24"/>
        </w:rPr>
        <w:t>regional</w:t>
      </w:r>
      <w:r w:rsidR="00CF55CF" w:rsidRPr="00A947AF">
        <w:rPr>
          <w:rFonts w:ascii="Arial" w:eastAsia="Times New Roman" w:hAnsi="Arial" w:cs="Arial"/>
          <w:sz w:val="24"/>
          <w:szCs w:val="24"/>
        </w:rPr>
        <w:t xml:space="preserve"> </w:t>
      </w:r>
      <w:r w:rsidR="00431122" w:rsidRPr="00A947AF">
        <w:rPr>
          <w:rFonts w:ascii="Arial" w:eastAsia="Times New Roman" w:hAnsi="Arial" w:cs="Arial"/>
          <w:sz w:val="24"/>
          <w:szCs w:val="24"/>
        </w:rPr>
        <w:t xml:space="preserve">meetings </w:t>
      </w:r>
      <w:r w:rsidR="00964423" w:rsidRPr="00A947AF">
        <w:rPr>
          <w:rFonts w:ascii="Arial" w:eastAsia="Times New Roman" w:hAnsi="Arial" w:cs="Arial"/>
          <w:sz w:val="24"/>
          <w:szCs w:val="24"/>
        </w:rPr>
        <w:t>with</w:t>
      </w:r>
      <w:r w:rsidR="00431122" w:rsidRPr="00A947AF">
        <w:rPr>
          <w:rFonts w:ascii="Arial" w:eastAsia="Times New Roman" w:hAnsi="Arial" w:cs="Arial"/>
          <w:sz w:val="24"/>
          <w:szCs w:val="24"/>
        </w:rPr>
        <w:t xml:space="preserve"> CAH</w:t>
      </w:r>
      <w:r w:rsidR="00964423" w:rsidRPr="00A947AF">
        <w:rPr>
          <w:rFonts w:ascii="Arial" w:eastAsia="Times New Roman" w:hAnsi="Arial" w:cs="Arial"/>
          <w:sz w:val="24"/>
          <w:szCs w:val="24"/>
        </w:rPr>
        <w:t xml:space="preserve">s </w:t>
      </w:r>
      <w:r w:rsidRPr="00A947AF">
        <w:rPr>
          <w:rFonts w:ascii="Arial" w:eastAsia="Times New Roman" w:hAnsi="Arial" w:cs="Arial"/>
          <w:sz w:val="24"/>
          <w:szCs w:val="24"/>
        </w:rPr>
        <w:t>in a forum</w:t>
      </w:r>
      <w:r>
        <w:rPr>
          <w:rFonts w:ascii="Arial" w:eastAsia="Times New Roman" w:hAnsi="Arial" w:cs="Arial"/>
          <w:sz w:val="24"/>
          <w:szCs w:val="24"/>
        </w:rPr>
        <w:t xml:space="preserve"> where they can learn and </w:t>
      </w:r>
      <w:r w:rsidR="00431122" w:rsidRPr="005367AF">
        <w:rPr>
          <w:rFonts w:ascii="Arial" w:eastAsia="Times New Roman" w:hAnsi="Arial" w:cs="Arial"/>
          <w:sz w:val="24"/>
          <w:szCs w:val="24"/>
        </w:rPr>
        <w:t>share best practices</w:t>
      </w:r>
      <w:r w:rsidR="00DC6611">
        <w:rPr>
          <w:rFonts w:ascii="Arial" w:eastAsia="Times New Roman" w:hAnsi="Arial" w:cs="Arial"/>
          <w:sz w:val="24"/>
          <w:szCs w:val="24"/>
        </w:rPr>
        <w:t>. In these meetings, the hospitals will</w:t>
      </w:r>
      <w:r>
        <w:rPr>
          <w:rFonts w:ascii="Arial" w:eastAsia="Times New Roman" w:hAnsi="Arial" w:cs="Arial"/>
          <w:sz w:val="24"/>
          <w:szCs w:val="24"/>
        </w:rPr>
        <w:t xml:space="preserve"> receive </w:t>
      </w:r>
      <w:r w:rsidR="00431122" w:rsidRPr="005367AF">
        <w:rPr>
          <w:rFonts w:ascii="Arial" w:eastAsia="Times New Roman" w:hAnsi="Arial" w:cs="Arial"/>
          <w:sz w:val="24"/>
          <w:szCs w:val="24"/>
        </w:rPr>
        <w:t xml:space="preserve">technical assistance </w:t>
      </w:r>
      <w:r>
        <w:rPr>
          <w:rFonts w:ascii="Arial" w:eastAsia="Times New Roman" w:hAnsi="Arial" w:cs="Arial"/>
          <w:sz w:val="24"/>
          <w:szCs w:val="24"/>
        </w:rPr>
        <w:t>on improving</w:t>
      </w:r>
      <w:r w:rsidR="00431122" w:rsidRPr="005367AF">
        <w:rPr>
          <w:rFonts w:ascii="Arial" w:eastAsia="Times New Roman" w:hAnsi="Arial" w:cs="Arial"/>
          <w:sz w:val="24"/>
          <w:szCs w:val="24"/>
        </w:rPr>
        <w:t xml:space="preserve"> quality, financial and operational areas,</w:t>
      </w:r>
      <w:r w:rsidR="006F6140">
        <w:rPr>
          <w:rFonts w:ascii="Arial" w:eastAsia="Times New Roman" w:hAnsi="Arial" w:cs="Arial"/>
          <w:sz w:val="24"/>
          <w:szCs w:val="24"/>
        </w:rPr>
        <w:t xml:space="preserve"> </w:t>
      </w:r>
      <w:r w:rsidR="00431122" w:rsidRPr="005367AF">
        <w:rPr>
          <w:rFonts w:ascii="Arial" w:eastAsia="Times New Roman" w:hAnsi="Arial" w:cs="Arial"/>
          <w:sz w:val="24"/>
          <w:szCs w:val="24"/>
        </w:rPr>
        <w:t>population health</w:t>
      </w:r>
      <w:r w:rsidR="006F6140">
        <w:rPr>
          <w:rFonts w:ascii="Arial" w:eastAsia="Times New Roman" w:hAnsi="Arial" w:cs="Arial"/>
          <w:sz w:val="24"/>
          <w:szCs w:val="24"/>
        </w:rPr>
        <w:t xml:space="preserve"> strategies</w:t>
      </w:r>
      <w:r w:rsidR="0024762F">
        <w:rPr>
          <w:rFonts w:ascii="Arial" w:eastAsia="Times New Roman" w:hAnsi="Arial" w:cs="Arial"/>
          <w:sz w:val="24"/>
          <w:szCs w:val="24"/>
        </w:rPr>
        <w:t>;</w:t>
      </w:r>
      <w:r w:rsidR="00431122" w:rsidRPr="005367AF">
        <w:rPr>
          <w:rFonts w:ascii="Arial" w:eastAsia="Times New Roman" w:hAnsi="Arial" w:cs="Arial"/>
          <w:sz w:val="24"/>
          <w:szCs w:val="24"/>
        </w:rPr>
        <w:t xml:space="preserve"> primary care capacity, </w:t>
      </w:r>
      <w:r w:rsidR="0024762F">
        <w:rPr>
          <w:rFonts w:ascii="Arial" w:eastAsia="Times New Roman" w:hAnsi="Arial" w:cs="Arial"/>
          <w:sz w:val="24"/>
          <w:szCs w:val="24"/>
        </w:rPr>
        <w:t>develop</w:t>
      </w:r>
      <w:r w:rsidR="00DC6611">
        <w:rPr>
          <w:rFonts w:ascii="Arial" w:eastAsia="Times New Roman" w:hAnsi="Arial" w:cs="Arial"/>
          <w:sz w:val="24"/>
          <w:szCs w:val="24"/>
        </w:rPr>
        <w:t>ment of</w:t>
      </w:r>
      <w:r w:rsidR="0024762F">
        <w:rPr>
          <w:rFonts w:ascii="Arial" w:eastAsia="Times New Roman" w:hAnsi="Arial" w:cs="Arial"/>
          <w:sz w:val="24"/>
          <w:szCs w:val="24"/>
        </w:rPr>
        <w:t xml:space="preserve"> </w:t>
      </w:r>
      <w:r w:rsidR="00431122" w:rsidRPr="005367AF">
        <w:rPr>
          <w:rFonts w:ascii="Arial" w:eastAsia="Times New Roman" w:hAnsi="Arial" w:cs="Arial"/>
          <w:sz w:val="24"/>
          <w:szCs w:val="24"/>
        </w:rPr>
        <w:t>innovative model</w:t>
      </w:r>
      <w:r w:rsidR="00462EE1" w:rsidRPr="005367AF">
        <w:rPr>
          <w:rFonts w:ascii="Arial" w:eastAsia="Times New Roman" w:hAnsi="Arial" w:cs="Arial"/>
          <w:sz w:val="24"/>
          <w:szCs w:val="24"/>
        </w:rPr>
        <w:t>s,</w:t>
      </w:r>
      <w:r w:rsidR="00431122" w:rsidRPr="005367AF">
        <w:rPr>
          <w:rFonts w:ascii="Arial" w:eastAsia="Times New Roman" w:hAnsi="Arial" w:cs="Arial"/>
          <w:sz w:val="24"/>
          <w:szCs w:val="24"/>
        </w:rPr>
        <w:t xml:space="preserve"> and</w:t>
      </w:r>
      <w:r w:rsidR="0024762F">
        <w:rPr>
          <w:rFonts w:ascii="Arial" w:eastAsia="Times New Roman" w:hAnsi="Arial" w:cs="Arial"/>
          <w:sz w:val="24"/>
          <w:szCs w:val="24"/>
        </w:rPr>
        <w:t xml:space="preserve"> assist with</w:t>
      </w:r>
      <w:r w:rsidR="00431122" w:rsidRPr="005367AF">
        <w:rPr>
          <w:rFonts w:ascii="Arial" w:eastAsia="Times New Roman" w:hAnsi="Arial" w:cs="Arial"/>
          <w:sz w:val="24"/>
          <w:szCs w:val="24"/>
        </w:rPr>
        <w:t xml:space="preserve"> workforce </w:t>
      </w:r>
      <w:r w:rsidR="0024762F">
        <w:rPr>
          <w:rFonts w:ascii="Arial" w:eastAsia="Times New Roman" w:hAnsi="Arial" w:cs="Arial"/>
          <w:sz w:val="24"/>
          <w:szCs w:val="24"/>
        </w:rPr>
        <w:t>recruitment and retention</w:t>
      </w:r>
      <w:r w:rsidR="00431122" w:rsidRPr="005367AF">
        <w:rPr>
          <w:rFonts w:ascii="Arial" w:eastAsia="Times New Roman" w:hAnsi="Arial" w:cs="Arial"/>
          <w:sz w:val="24"/>
          <w:szCs w:val="24"/>
        </w:rPr>
        <w:t>.</w:t>
      </w:r>
      <w:r>
        <w:rPr>
          <w:rFonts w:ascii="Arial" w:eastAsia="Times New Roman" w:hAnsi="Arial" w:cs="Arial"/>
          <w:sz w:val="24"/>
          <w:szCs w:val="24"/>
        </w:rPr>
        <w:t xml:space="preserve"> </w:t>
      </w:r>
      <w:r w:rsidR="00E25C88">
        <w:rPr>
          <w:rFonts w:ascii="Arial" w:eastAsia="Times New Roman" w:hAnsi="Arial" w:cs="Arial"/>
          <w:sz w:val="24"/>
          <w:szCs w:val="24"/>
        </w:rPr>
        <w:t>The statewide and/or regional meeting</w:t>
      </w:r>
      <w:r>
        <w:rPr>
          <w:rFonts w:ascii="Arial" w:eastAsia="Times New Roman" w:hAnsi="Arial" w:cs="Arial"/>
          <w:sz w:val="24"/>
          <w:szCs w:val="24"/>
        </w:rPr>
        <w:t>s</w:t>
      </w:r>
      <w:r w:rsidR="00E25C88">
        <w:rPr>
          <w:rFonts w:ascii="Arial" w:eastAsia="Times New Roman" w:hAnsi="Arial" w:cs="Arial"/>
          <w:sz w:val="24"/>
          <w:szCs w:val="24"/>
        </w:rPr>
        <w:t xml:space="preserve"> require contractor attendance</w:t>
      </w:r>
      <w:r w:rsidR="00DC6611">
        <w:rPr>
          <w:rFonts w:ascii="Arial" w:eastAsia="Times New Roman" w:hAnsi="Arial" w:cs="Arial"/>
          <w:sz w:val="24"/>
          <w:szCs w:val="24"/>
        </w:rPr>
        <w:t xml:space="preserve"> and </w:t>
      </w:r>
      <w:r w:rsidR="00E25C88">
        <w:rPr>
          <w:rFonts w:ascii="Arial" w:eastAsia="Times New Roman" w:hAnsi="Arial" w:cs="Arial"/>
          <w:sz w:val="24"/>
          <w:szCs w:val="24"/>
        </w:rPr>
        <w:t xml:space="preserve">participation. </w:t>
      </w:r>
    </w:p>
    <w:p w14:paraId="3FF6240C" w14:textId="56A14305" w:rsidR="00431122" w:rsidRDefault="00064179" w:rsidP="00431122">
      <w:pPr>
        <w:numPr>
          <w:ilvl w:val="0"/>
          <w:numId w:val="6"/>
        </w:numPr>
        <w:spacing w:after="0" w:line="240" w:lineRule="auto"/>
        <w:rPr>
          <w:rFonts w:ascii="Arial" w:eastAsia="Times New Roman" w:hAnsi="Arial" w:cs="Arial"/>
          <w:sz w:val="24"/>
          <w:szCs w:val="24"/>
        </w:rPr>
      </w:pPr>
      <w:r>
        <w:rPr>
          <w:rFonts w:ascii="Arial" w:eastAsia="Times New Roman" w:hAnsi="Arial" w:cs="Arial"/>
          <w:sz w:val="24"/>
          <w:szCs w:val="24"/>
        </w:rPr>
        <w:t>Plan and implement i</w:t>
      </w:r>
      <w:r w:rsidR="00431122" w:rsidRPr="005367AF">
        <w:rPr>
          <w:rFonts w:ascii="Arial" w:eastAsia="Times New Roman" w:hAnsi="Arial" w:cs="Arial"/>
          <w:sz w:val="24"/>
          <w:szCs w:val="24"/>
        </w:rPr>
        <w:t xml:space="preserve">ndividual </w:t>
      </w:r>
      <w:r>
        <w:rPr>
          <w:rFonts w:ascii="Arial" w:eastAsia="Times New Roman" w:hAnsi="Arial" w:cs="Arial"/>
          <w:sz w:val="24"/>
          <w:szCs w:val="24"/>
        </w:rPr>
        <w:t xml:space="preserve">technical assistance </w:t>
      </w:r>
      <w:r w:rsidR="00431122" w:rsidRPr="005367AF">
        <w:rPr>
          <w:rFonts w:ascii="Arial" w:eastAsia="Times New Roman" w:hAnsi="Arial" w:cs="Arial"/>
          <w:sz w:val="24"/>
          <w:szCs w:val="24"/>
        </w:rPr>
        <w:t>projects with CAHs</w:t>
      </w:r>
      <w:r>
        <w:rPr>
          <w:rFonts w:ascii="Arial" w:eastAsia="Times New Roman" w:hAnsi="Arial" w:cs="Arial"/>
          <w:sz w:val="24"/>
          <w:szCs w:val="24"/>
        </w:rPr>
        <w:t>,</w:t>
      </w:r>
      <w:r w:rsidR="00431122" w:rsidRPr="005367AF">
        <w:rPr>
          <w:rFonts w:ascii="Arial" w:eastAsia="Times New Roman" w:hAnsi="Arial" w:cs="Arial"/>
          <w:sz w:val="24"/>
          <w:szCs w:val="24"/>
        </w:rPr>
        <w:t xml:space="preserve"> or</w:t>
      </w:r>
      <w:r w:rsidR="0024762F">
        <w:rPr>
          <w:rFonts w:ascii="Arial" w:eastAsia="Times New Roman" w:hAnsi="Arial" w:cs="Arial"/>
          <w:sz w:val="24"/>
          <w:szCs w:val="24"/>
        </w:rPr>
        <w:t xml:space="preserve"> network</w:t>
      </w:r>
      <w:r w:rsidR="00431122" w:rsidRPr="005367AF">
        <w:rPr>
          <w:rFonts w:ascii="Arial" w:eastAsia="Times New Roman" w:hAnsi="Arial" w:cs="Arial"/>
          <w:sz w:val="24"/>
          <w:szCs w:val="24"/>
        </w:rPr>
        <w:t xml:space="preserve"> of CAHs</w:t>
      </w:r>
      <w:r>
        <w:rPr>
          <w:rFonts w:ascii="Arial" w:eastAsia="Times New Roman" w:hAnsi="Arial" w:cs="Arial"/>
          <w:sz w:val="24"/>
          <w:szCs w:val="24"/>
        </w:rPr>
        <w:t>,</w:t>
      </w:r>
      <w:r w:rsidR="00431122" w:rsidRPr="005367AF">
        <w:rPr>
          <w:rFonts w:ascii="Arial" w:eastAsia="Times New Roman" w:hAnsi="Arial" w:cs="Arial"/>
          <w:sz w:val="24"/>
          <w:szCs w:val="24"/>
        </w:rPr>
        <w:t xml:space="preserve"> to identify opportunities</w:t>
      </w:r>
      <w:r w:rsidR="00462EE1">
        <w:rPr>
          <w:rFonts w:ascii="Arial" w:eastAsia="Times New Roman" w:hAnsi="Arial" w:cs="Arial"/>
          <w:sz w:val="24"/>
          <w:szCs w:val="24"/>
        </w:rPr>
        <w:t xml:space="preserve"> </w:t>
      </w:r>
      <w:r w:rsidR="0059555E">
        <w:rPr>
          <w:rFonts w:ascii="Arial" w:eastAsia="Times New Roman" w:hAnsi="Arial" w:cs="Arial"/>
          <w:sz w:val="24"/>
          <w:szCs w:val="24"/>
        </w:rPr>
        <w:t>to</w:t>
      </w:r>
      <w:r w:rsidR="00462EE1">
        <w:rPr>
          <w:rFonts w:ascii="Arial" w:eastAsia="Times New Roman" w:hAnsi="Arial" w:cs="Arial"/>
          <w:sz w:val="24"/>
          <w:szCs w:val="24"/>
        </w:rPr>
        <w:t xml:space="preserve"> </w:t>
      </w:r>
      <w:r w:rsidR="00BC4A6A">
        <w:rPr>
          <w:rFonts w:ascii="Arial" w:eastAsia="Times New Roman" w:hAnsi="Arial" w:cs="Arial"/>
          <w:sz w:val="24"/>
          <w:szCs w:val="24"/>
        </w:rPr>
        <w:t xml:space="preserve">improve </w:t>
      </w:r>
      <w:r w:rsidR="00431122" w:rsidRPr="005367AF">
        <w:rPr>
          <w:rFonts w:ascii="Arial" w:eastAsia="Times New Roman" w:hAnsi="Arial" w:cs="Arial"/>
          <w:sz w:val="24"/>
          <w:szCs w:val="24"/>
        </w:rPr>
        <w:t>quality, financial and operational</w:t>
      </w:r>
      <w:r w:rsidR="005F6F88">
        <w:rPr>
          <w:rFonts w:ascii="Arial" w:eastAsia="Times New Roman" w:hAnsi="Arial" w:cs="Arial"/>
          <w:sz w:val="24"/>
          <w:szCs w:val="24"/>
        </w:rPr>
        <w:t xml:space="preserve"> performance</w:t>
      </w:r>
      <w:r w:rsidR="00FE4A07">
        <w:rPr>
          <w:rFonts w:ascii="Arial" w:eastAsia="Times New Roman" w:hAnsi="Arial" w:cs="Arial"/>
          <w:sz w:val="24"/>
          <w:szCs w:val="24"/>
        </w:rPr>
        <w:t>.</w:t>
      </w:r>
    </w:p>
    <w:p w14:paraId="7F09178C" w14:textId="75333889" w:rsidR="00EF5EEB" w:rsidRPr="005367AF" w:rsidRDefault="00EF5EEB" w:rsidP="00EF5EEB">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Organize collaborative networks for CAHs to share best practices and work together on various quality </w:t>
      </w:r>
      <w:r w:rsidR="00DC6611">
        <w:rPr>
          <w:rFonts w:ascii="Arial" w:eastAsia="Times New Roman" w:hAnsi="Arial" w:cs="Arial"/>
          <w:sz w:val="24"/>
          <w:szCs w:val="24"/>
        </w:rPr>
        <w:t xml:space="preserve">or financial improvement </w:t>
      </w:r>
      <w:r w:rsidRPr="005367AF">
        <w:rPr>
          <w:rFonts w:ascii="Arial" w:eastAsia="Times New Roman" w:hAnsi="Arial" w:cs="Arial"/>
          <w:sz w:val="24"/>
          <w:szCs w:val="24"/>
        </w:rPr>
        <w:t>initiatives.</w:t>
      </w:r>
    </w:p>
    <w:p w14:paraId="6F03D839" w14:textId="5B60F26F" w:rsidR="00431122" w:rsidRDefault="00431122" w:rsidP="0080355C">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r w:rsidR="0080355C">
        <w:rPr>
          <w:rFonts w:ascii="Arial" w:eastAsia="Times New Roman" w:hAnsi="Arial" w:cs="Arial"/>
          <w:sz w:val="24"/>
          <w:szCs w:val="24"/>
        </w:rPr>
        <w:t xml:space="preserve">: </w:t>
      </w:r>
    </w:p>
    <w:p w14:paraId="3782CDB4" w14:textId="77777777" w:rsidR="0080355C" w:rsidRPr="0080355C" w:rsidRDefault="0080355C" w:rsidP="0080355C">
      <w:pPr>
        <w:spacing w:after="0" w:line="240" w:lineRule="auto"/>
        <w:ind w:left="720"/>
        <w:rPr>
          <w:rFonts w:ascii="Arial" w:eastAsia="Times New Roman" w:hAnsi="Arial" w:cs="Arial"/>
          <w:sz w:val="24"/>
          <w:szCs w:val="24"/>
        </w:rPr>
      </w:pPr>
    </w:p>
    <w:p w14:paraId="58D5F558" w14:textId="77777777" w:rsidR="00212A73" w:rsidRPr="005367AF" w:rsidRDefault="00212A73" w:rsidP="00212A73">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Key financial indicators identified by the Flex Monitoring Team (FMT)</w:t>
      </w:r>
    </w:p>
    <w:p w14:paraId="54C976DB" w14:textId="4F92CE12" w:rsidR="00212A73" w:rsidRPr="00016601" w:rsidRDefault="00212A73" w:rsidP="00016601">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Inpatient</w:t>
      </w:r>
      <w:r w:rsidR="00016601">
        <w:rPr>
          <w:rFonts w:ascii="Arial" w:eastAsia="Times New Roman" w:hAnsi="Arial" w:cs="Arial"/>
          <w:sz w:val="24"/>
          <w:szCs w:val="24"/>
        </w:rPr>
        <w:t xml:space="preserve"> and Outpatient</w:t>
      </w:r>
      <w:r w:rsidRPr="005367AF">
        <w:rPr>
          <w:rFonts w:ascii="Arial" w:eastAsia="Times New Roman" w:hAnsi="Arial" w:cs="Arial"/>
          <w:sz w:val="24"/>
          <w:szCs w:val="24"/>
        </w:rPr>
        <w:t xml:space="preserve"> core measures as defined by MBQIP.</w:t>
      </w:r>
    </w:p>
    <w:p w14:paraId="4FE1A5A5" w14:textId="77777777" w:rsidR="00212A73" w:rsidRDefault="00212A73" w:rsidP="00212A73">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Hospital Consumer Assessment of Healthcare Providers and Systems (HCAHPS) scores </w:t>
      </w:r>
    </w:p>
    <w:p w14:paraId="1E9C8EF9" w14:textId="77777777" w:rsidR="00212A73" w:rsidRPr="00F40F68" w:rsidRDefault="00212A73" w:rsidP="00212A73">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Emergency Department Transfer Communication (EDTC) reporting.</w:t>
      </w:r>
    </w:p>
    <w:p w14:paraId="0A3B8DCB" w14:textId="77777777" w:rsidR="00CD519D" w:rsidRPr="005367AF" w:rsidRDefault="00CD519D" w:rsidP="00CD519D">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    </w:t>
      </w:r>
    </w:p>
    <w:p w14:paraId="008DD0B3" w14:textId="7AA4A6C4" w:rsidR="00BC4A6A" w:rsidRDefault="00F67F7D" w:rsidP="0042063A">
      <w:pPr>
        <w:tabs>
          <w:tab w:val="left" w:pos="720"/>
        </w:tabs>
        <w:spacing w:after="0" w:line="240" w:lineRule="auto"/>
        <w:rPr>
          <w:rFonts w:ascii="Arial" w:eastAsia="Times New Roman" w:hAnsi="Arial" w:cs="Arial"/>
          <w:sz w:val="24"/>
          <w:szCs w:val="24"/>
        </w:rPr>
      </w:pPr>
      <w:bookmarkStart w:id="0" w:name="_Hlk78186799"/>
      <w:r w:rsidRPr="00BC4A6A">
        <w:rPr>
          <w:rFonts w:ascii="Arial" w:eastAsia="Times New Roman" w:hAnsi="Arial" w:cs="Arial"/>
          <w:b/>
          <w:i/>
          <w:sz w:val="24"/>
          <w:szCs w:val="24"/>
        </w:rPr>
        <w:t>The</w:t>
      </w:r>
      <w:r w:rsidR="009D4C5F" w:rsidRPr="00BC4A6A">
        <w:rPr>
          <w:rFonts w:ascii="Arial" w:eastAsia="Times New Roman" w:hAnsi="Arial" w:cs="Arial"/>
          <w:b/>
          <w:i/>
          <w:sz w:val="24"/>
          <w:szCs w:val="24"/>
        </w:rPr>
        <w:t xml:space="preserve"> </w:t>
      </w:r>
      <w:r w:rsidRPr="00BC4A6A">
        <w:rPr>
          <w:rFonts w:ascii="Arial" w:eastAsia="Times New Roman" w:hAnsi="Arial" w:cs="Arial"/>
          <w:b/>
          <w:i/>
          <w:sz w:val="24"/>
          <w:szCs w:val="24"/>
        </w:rPr>
        <w:t xml:space="preserve">maximum total per grant year </w:t>
      </w:r>
      <w:r w:rsidR="00EF5EEB" w:rsidRPr="00BC4A6A">
        <w:rPr>
          <w:rFonts w:ascii="Arial" w:eastAsia="Times New Roman" w:hAnsi="Arial" w:cs="Arial"/>
          <w:b/>
          <w:i/>
          <w:sz w:val="24"/>
          <w:szCs w:val="24"/>
        </w:rPr>
        <w:t>cannot</w:t>
      </w:r>
      <w:r w:rsidR="0042063A" w:rsidRPr="00BC4A6A">
        <w:rPr>
          <w:rFonts w:ascii="Arial" w:eastAsia="Times New Roman" w:hAnsi="Arial" w:cs="Arial"/>
          <w:b/>
          <w:i/>
          <w:sz w:val="24"/>
          <w:szCs w:val="24"/>
        </w:rPr>
        <w:t xml:space="preserve"> </w:t>
      </w:r>
      <w:r w:rsidR="0042063A" w:rsidRPr="00AD7629">
        <w:rPr>
          <w:rFonts w:ascii="Arial" w:eastAsia="Times New Roman" w:hAnsi="Arial" w:cs="Arial"/>
          <w:b/>
          <w:i/>
          <w:sz w:val="24"/>
          <w:szCs w:val="24"/>
        </w:rPr>
        <w:t>exceed</w:t>
      </w:r>
      <w:r w:rsidRPr="00AD7629">
        <w:rPr>
          <w:rFonts w:ascii="Arial" w:eastAsia="Times New Roman" w:hAnsi="Arial" w:cs="Arial"/>
          <w:b/>
          <w:i/>
          <w:sz w:val="24"/>
          <w:szCs w:val="24"/>
        </w:rPr>
        <w:t xml:space="preserve"> </w:t>
      </w:r>
      <w:r w:rsidRPr="00AD7629">
        <w:rPr>
          <w:rFonts w:ascii="Arial" w:eastAsia="Times New Roman" w:hAnsi="Arial" w:cs="Arial"/>
          <w:b/>
          <w:iCs/>
          <w:sz w:val="24"/>
          <w:szCs w:val="24"/>
        </w:rPr>
        <w:t>$</w:t>
      </w:r>
      <w:r w:rsidR="00E55852" w:rsidRPr="00AD7629">
        <w:rPr>
          <w:rFonts w:ascii="Arial" w:eastAsia="Times New Roman" w:hAnsi="Arial" w:cs="Arial"/>
          <w:b/>
          <w:iCs/>
          <w:sz w:val="24"/>
          <w:szCs w:val="24"/>
        </w:rPr>
        <w:t>3</w:t>
      </w:r>
      <w:r w:rsidR="00A65BD9" w:rsidRPr="00AD7629">
        <w:rPr>
          <w:rFonts w:ascii="Arial" w:eastAsia="Times New Roman" w:hAnsi="Arial" w:cs="Arial"/>
          <w:b/>
          <w:iCs/>
          <w:sz w:val="24"/>
          <w:szCs w:val="24"/>
        </w:rPr>
        <w:t>80</w:t>
      </w:r>
      <w:r w:rsidR="007A75ED" w:rsidRPr="00AD7629">
        <w:rPr>
          <w:rFonts w:ascii="Arial" w:eastAsia="Times New Roman" w:hAnsi="Arial" w:cs="Arial"/>
          <w:b/>
          <w:iCs/>
          <w:sz w:val="24"/>
          <w:szCs w:val="24"/>
        </w:rPr>
        <w:t>,</w:t>
      </w:r>
      <w:r w:rsidR="00E55852" w:rsidRPr="00AD7629">
        <w:rPr>
          <w:rFonts w:ascii="Arial" w:eastAsia="Times New Roman" w:hAnsi="Arial" w:cs="Arial"/>
          <w:b/>
          <w:iCs/>
          <w:sz w:val="24"/>
          <w:szCs w:val="24"/>
        </w:rPr>
        <w:t>0</w:t>
      </w:r>
      <w:r w:rsidR="007A75ED" w:rsidRPr="00AD7629">
        <w:rPr>
          <w:rFonts w:ascii="Arial" w:eastAsia="Times New Roman" w:hAnsi="Arial" w:cs="Arial"/>
          <w:b/>
          <w:iCs/>
          <w:sz w:val="24"/>
          <w:szCs w:val="24"/>
        </w:rPr>
        <w:t>00</w:t>
      </w:r>
      <w:r w:rsidRPr="00AD7629">
        <w:rPr>
          <w:rFonts w:ascii="Arial" w:eastAsia="Times New Roman" w:hAnsi="Arial" w:cs="Arial"/>
          <w:b/>
          <w:i/>
          <w:sz w:val="24"/>
          <w:szCs w:val="24"/>
        </w:rPr>
        <w:t>.</w:t>
      </w:r>
      <w:r w:rsidR="00CD519D" w:rsidRPr="00AD7629">
        <w:rPr>
          <w:rFonts w:ascii="Arial" w:eastAsia="Times New Roman" w:hAnsi="Arial" w:cs="Arial"/>
          <w:sz w:val="24"/>
          <w:szCs w:val="24"/>
        </w:rPr>
        <w:t xml:space="preserve"> </w:t>
      </w:r>
      <w:r w:rsidR="00BC4A6A" w:rsidRPr="00AD7629">
        <w:rPr>
          <w:rFonts w:ascii="Arial" w:eastAsia="Times New Roman" w:hAnsi="Arial" w:cs="Arial"/>
          <w:sz w:val="24"/>
          <w:szCs w:val="24"/>
        </w:rPr>
        <w:t>Year</w:t>
      </w:r>
      <w:r w:rsidR="00BC4A6A">
        <w:rPr>
          <w:rFonts w:ascii="Arial" w:eastAsia="Times New Roman" w:hAnsi="Arial" w:cs="Arial"/>
          <w:sz w:val="24"/>
          <w:szCs w:val="24"/>
        </w:rPr>
        <w:t xml:space="preserve"> </w:t>
      </w:r>
      <w:r w:rsidR="00462EE1">
        <w:rPr>
          <w:rFonts w:ascii="Arial" w:eastAsia="Times New Roman" w:hAnsi="Arial" w:cs="Arial"/>
          <w:sz w:val="24"/>
          <w:szCs w:val="24"/>
        </w:rPr>
        <w:t>O</w:t>
      </w:r>
      <w:r w:rsidR="00BC4A6A">
        <w:rPr>
          <w:rFonts w:ascii="Arial" w:eastAsia="Times New Roman" w:hAnsi="Arial" w:cs="Arial"/>
          <w:sz w:val="24"/>
          <w:szCs w:val="24"/>
        </w:rPr>
        <w:t>ne fund</w:t>
      </w:r>
      <w:r w:rsidR="00711273">
        <w:rPr>
          <w:rFonts w:ascii="Arial" w:eastAsia="Times New Roman" w:hAnsi="Arial" w:cs="Arial"/>
          <w:sz w:val="24"/>
          <w:szCs w:val="24"/>
        </w:rPr>
        <w:t>s</w:t>
      </w:r>
      <w:r w:rsidR="00BC4A6A">
        <w:rPr>
          <w:rFonts w:ascii="Arial" w:eastAsia="Times New Roman" w:hAnsi="Arial" w:cs="Arial"/>
          <w:sz w:val="24"/>
          <w:szCs w:val="24"/>
        </w:rPr>
        <w:t xml:space="preserve"> must be </w:t>
      </w:r>
      <w:r w:rsidR="00CD519D" w:rsidRPr="00BC4A6A">
        <w:rPr>
          <w:rFonts w:ascii="Arial" w:eastAsia="Times New Roman" w:hAnsi="Arial" w:cs="Arial"/>
          <w:sz w:val="24"/>
          <w:szCs w:val="24"/>
        </w:rPr>
        <w:t xml:space="preserve">expended by </w:t>
      </w:r>
      <w:r w:rsidR="00431122" w:rsidRPr="00BC4A6A">
        <w:rPr>
          <w:rFonts w:ascii="Arial" w:eastAsia="Times New Roman" w:hAnsi="Arial" w:cs="Arial"/>
          <w:sz w:val="24"/>
          <w:szCs w:val="24"/>
        </w:rPr>
        <w:t xml:space="preserve">August 31, </w:t>
      </w:r>
      <w:r w:rsidR="00F66212" w:rsidRPr="00BC4A6A">
        <w:rPr>
          <w:rFonts w:ascii="Arial" w:eastAsia="Times New Roman" w:hAnsi="Arial" w:cs="Arial"/>
          <w:sz w:val="24"/>
          <w:szCs w:val="24"/>
        </w:rPr>
        <w:t>202</w:t>
      </w:r>
      <w:r w:rsidR="005B5A8A">
        <w:rPr>
          <w:rFonts w:ascii="Arial" w:eastAsia="Times New Roman" w:hAnsi="Arial" w:cs="Arial"/>
          <w:sz w:val="24"/>
          <w:szCs w:val="24"/>
        </w:rPr>
        <w:t>7</w:t>
      </w:r>
      <w:r w:rsidR="00BC4A6A">
        <w:rPr>
          <w:rFonts w:ascii="Arial" w:eastAsia="Times New Roman" w:hAnsi="Arial" w:cs="Arial"/>
          <w:sz w:val="24"/>
          <w:szCs w:val="24"/>
        </w:rPr>
        <w:t xml:space="preserve">. Year </w:t>
      </w:r>
      <w:r w:rsidR="00462EE1">
        <w:rPr>
          <w:rFonts w:ascii="Arial" w:eastAsia="Times New Roman" w:hAnsi="Arial" w:cs="Arial"/>
          <w:sz w:val="24"/>
          <w:szCs w:val="24"/>
        </w:rPr>
        <w:t>T</w:t>
      </w:r>
      <w:r w:rsidR="00BC4A6A">
        <w:rPr>
          <w:rFonts w:ascii="Arial" w:eastAsia="Times New Roman" w:hAnsi="Arial" w:cs="Arial"/>
          <w:sz w:val="24"/>
          <w:szCs w:val="24"/>
        </w:rPr>
        <w:t>wo fund</w:t>
      </w:r>
      <w:r w:rsidR="00711273">
        <w:rPr>
          <w:rFonts w:ascii="Arial" w:eastAsia="Times New Roman" w:hAnsi="Arial" w:cs="Arial"/>
          <w:sz w:val="24"/>
          <w:szCs w:val="24"/>
        </w:rPr>
        <w:t>s</w:t>
      </w:r>
      <w:r w:rsidR="00BC4A6A">
        <w:rPr>
          <w:rFonts w:ascii="Arial" w:eastAsia="Times New Roman" w:hAnsi="Arial" w:cs="Arial"/>
          <w:sz w:val="24"/>
          <w:szCs w:val="24"/>
        </w:rPr>
        <w:t xml:space="preserve"> must be expended by </w:t>
      </w:r>
      <w:r w:rsidR="0042063A" w:rsidRPr="00BC4A6A">
        <w:rPr>
          <w:rFonts w:ascii="Arial" w:eastAsia="Times New Roman" w:hAnsi="Arial" w:cs="Arial"/>
          <w:sz w:val="24"/>
          <w:szCs w:val="24"/>
        </w:rPr>
        <w:t xml:space="preserve">August 31, </w:t>
      </w:r>
      <w:r w:rsidR="00140DEE" w:rsidRPr="00BC4A6A">
        <w:rPr>
          <w:rFonts w:ascii="Arial" w:eastAsia="Times New Roman" w:hAnsi="Arial" w:cs="Arial"/>
          <w:sz w:val="24"/>
          <w:szCs w:val="24"/>
        </w:rPr>
        <w:t>202</w:t>
      </w:r>
      <w:r w:rsidR="00140DEE">
        <w:rPr>
          <w:rFonts w:ascii="Arial" w:eastAsia="Times New Roman" w:hAnsi="Arial" w:cs="Arial"/>
          <w:sz w:val="24"/>
          <w:szCs w:val="24"/>
        </w:rPr>
        <w:t>8,</w:t>
      </w:r>
      <w:r w:rsidR="005B5A8A">
        <w:rPr>
          <w:rFonts w:ascii="Arial" w:eastAsia="Times New Roman" w:hAnsi="Arial" w:cs="Arial"/>
          <w:sz w:val="24"/>
          <w:szCs w:val="24"/>
        </w:rPr>
        <w:t xml:space="preserve"> and year </w:t>
      </w:r>
      <w:r w:rsidR="00C37CDF">
        <w:rPr>
          <w:rFonts w:ascii="Arial" w:eastAsia="Times New Roman" w:hAnsi="Arial" w:cs="Arial"/>
          <w:sz w:val="24"/>
          <w:szCs w:val="24"/>
        </w:rPr>
        <w:t>three by August 31, 2029</w:t>
      </w:r>
      <w:r w:rsidR="00BC4A6A">
        <w:rPr>
          <w:rFonts w:ascii="Arial" w:eastAsia="Times New Roman" w:hAnsi="Arial" w:cs="Arial"/>
          <w:sz w:val="24"/>
          <w:szCs w:val="24"/>
        </w:rPr>
        <w:t>.</w:t>
      </w:r>
      <w:r w:rsidR="00711273">
        <w:rPr>
          <w:rFonts w:ascii="Arial" w:eastAsia="Times New Roman" w:hAnsi="Arial" w:cs="Arial"/>
          <w:sz w:val="24"/>
          <w:szCs w:val="24"/>
        </w:rPr>
        <w:t xml:space="preserve"> No Carryover of fund</w:t>
      </w:r>
      <w:r w:rsidR="00212A73">
        <w:rPr>
          <w:rFonts w:ascii="Arial" w:eastAsia="Times New Roman" w:hAnsi="Arial" w:cs="Arial"/>
          <w:sz w:val="24"/>
          <w:szCs w:val="24"/>
        </w:rPr>
        <w:t>s</w:t>
      </w:r>
      <w:r w:rsidR="00711273">
        <w:rPr>
          <w:rFonts w:ascii="Arial" w:eastAsia="Times New Roman" w:hAnsi="Arial" w:cs="Arial"/>
          <w:sz w:val="24"/>
          <w:szCs w:val="24"/>
        </w:rPr>
        <w:t xml:space="preserve"> unless </w:t>
      </w:r>
      <w:r w:rsidR="0044269D">
        <w:rPr>
          <w:rFonts w:ascii="Arial" w:eastAsia="Times New Roman" w:hAnsi="Arial" w:cs="Arial"/>
          <w:sz w:val="24"/>
          <w:szCs w:val="24"/>
        </w:rPr>
        <w:t>approved by HRSA Project Officer.</w:t>
      </w:r>
      <w:r w:rsidR="00BC4A6A">
        <w:rPr>
          <w:rFonts w:ascii="Arial" w:eastAsia="Times New Roman" w:hAnsi="Arial" w:cs="Arial"/>
          <w:sz w:val="24"/>
          <w:szCs w:val="24"/>
        </w:rPr>
        <w:t xml:space="preserve"> </w:t>
      </w:r>
    </w:p>
    <w:p w14:paraId="5B080D28" w14:textId="797DC0BA" w:rsidR="00C104F5" w:rsidRPr="0032205D" w:rsidRDefault="002C4832" w:rsidP="0032205D">
      <w:pPr>
        <w:tabs>
          <w:tab w:val="left" w:pos="720"/>
        </w:tabs>
        <w:spacing w:after="0" w:line="240" w:lineRule="auto"/>
        <w:rPr>
          <w:rFonts w:ascii="Arial" w:eastAsia="Times New Roman" w:hAnsi="Arial" w:cs="Arial"/>
          <w:b/>
          <w:bCs/>
          <w:sz w:val="24"/>
          <w:szCs w:val="24"/>
        </w:rPr>
      </w:pPr>
      <w:r w:rsidRPr="00BC4A6A">
        <w:rPr>
          <w:rFonts w:ascii="Arial" w:eastAsia="Times New Roman" w:hAnsi="Arial" w:cs="Arial"/>
          <w:b/>
          <w:bCs/>
          <w:sz w:val="24"/>
          <w:szCs w:val="24"/>
        </w:rPr>
        <w:t>Funding</w:t>
      </w:r>
      <w:r w:rsidR="00AF030C" w:rsidRPr="00BC4A6A">
        <w:rPr>
          <w:rFonts w:ascii="Arial" w:eastAsia="Times New Roman" w:hAnsi="Arial" w:cs="Arial"/>
          <w:b/>
          <w:bCs/>
          <w:sz w:val="24"/>
          <w:szCs w:val="24"/>
        </w:rPr>
        <w:t xml:space="preserve"> is dependent on federal allocation</w:t>
      </w:r>
      <w:bookmarkEnd w:id="0"/>
      <w:r w:rsidR="00BC4A6A">
        <w:rPr>
          <w:rFonts w:ascii="Arial" w:eastAsia="Times New Roman" w:hAnsi="Arial" w:cs="Arial"/>
          <w:b/>
          <w:bCs/>
          <w:sz w:val="24"/>
          <w:szCs w:val="24"/>
        </w:rPr>
        <w:t xml:space="preserve"> </w:t>
      </w:r>
      <w:r w:rsidR="0044269D">
        <w:rPr>
          <w:rFonts w:ascii="Arial" w:eastAsia="Times New Roman" w:hAnsi="Arial" w:cs="Arial"/>
          <w:b/>
          <w:bCs/>
          <w:sz w:val="24"/>
          <w:szCs w:val="24"/>
        </w:rPr>
        <w:t xml:space="preserve">each year </w:t>
      </w:r>
      <w:r w:rsidR="00BC4A6A">
        <w:rPr>
          <w:rFonts w:ascii="Arial" w:eastAsia="Times New Roman" w:hAnsi="Arial" w:cs="Arial"/>
          <w:b/>
          <w:bCs/>
          <w:sz w:val="24"/>
          <w:szCs w:val="24"/>
        </w:rPr>
        <w:t xml:space="preserve">and </w:t>
      </w:r>
      <w:r w:rsidR="00C104F5">
        <w:rPr>
          <w:rFonts w:ascii="Arial" w:eastAsia="Times New Roman" w:hAnsi="Arial" w:cs="Arial"/>
          <w:b/>
          <w:bCs/>
          <w:sz w:val="24"/>
          <w:szCs w:val="24"/>
        </w:rPr>
        <w:t xml:space="preserve">the </w:t>
      </w:r>
      <w:r w:rsidR="00BC4A6A">
        <w:rPr>
          <w:rFonts w:ascii="Arial" w:eastAsia="Times New Roman" w:hAnsi="Arial" w:cs="Arial"/>
          <w:b/>
          <w:bCs/>
          <w:sz w:val="24"/>
          <w:szCs w:val="24"/>
        </w:rPr>
        <w:t>availability of funds</w:t>
      </w:r>
      <w:r w:rsidR="00C104F5">
        <w:rPr>
          <w:rFonts w:ascii="Arial" w:eastAsia="Times New Roman" w:hAnsi="Arial" w:cs="Arial"/>
          <w:b/>
          <w:bCs/>
          <w:sz w:val="24"/>
          <w:szCs w:val="24"/>
        </w:rPr>
        <w:t xml:space="preserve"> by </w:t>
      </w:r>
      <w:r w:rsidR="001A3194">
        <w:rPr>
          <w:rFonts w:ascii="Arial" w:eastAsia="Times New Roman" w:hAnsi="Arial" w:cs="Arial"/>
          <w:b/>
          <w:bCs/>
          <w:sz w:val="24"/>
          <w:szCs w:val="24"/>
        </w:rPr>
        <w:t>NC</w:t>
      </w:r>
      <w:r w:rsidR="00C104F5">
        <w:rPr>
          <w:rFonts w:ascii="Arial" w:eastAsia="Times New Roman" w:hAnsi="Arial" w:cs="Arial"/>
          <w:b/>
          <w:bCs/>
          <w:sz w:val="24"/>
          <w:szCs w:val="24"/>
        </w:rPr>
        <w:t>DHHS</w:t>
      </w:r>
      <w:r w:rsidR="00BC4A6A">
        <w:rPr>
          <w:rFonts w:ascii="Arial" w:eastAsia="Times New Roman" w:hAnsi="Arial" w:cs="Arial"/>
          <w:b/>
          <w:bCs/>
          <w:sz w:val="24"/>
          <w:szCs w:val="24"/>
        </w:rPr>
        <w:t>.</w:t>
      </w:r>
      <w:r w:rsidR="00C104F5">
        <w:rPr>
          <w:rFonts w:ascii="Arial" w:eastAsia="Times New Roman" w:hAnsi="Arial" w:cs="Arial"/>
          <w:b/>
          <w:bCs/>
          <w:sz w:val="24"/>
          <w:szCs w:val="24"/>
        </w:rPr>
        <w:t xml:space="preserve"> Budgets are subject to modification based on HRSA and </w:t>
      </w:r>
      <w:r w:rsidR="001A3194">
        <w:rPr>
          <w:rFonts w:ascii="Arial" w:eastAsia="Times New Roman" w:hAnsi="Arial" w:cs="Arial"/>
          <w:b/>
          <w:bCs/>
          <w:sz w:val="24"/>
          <w:szCs w:val="24"/>
        </w:rPr>
        <w:t>NC</w:t>
      </w:r>
      <w:r w:rsidR="00C104F5">
        <w:rPr>
          <w:rFonts w:ascii="Arial" w:eastAsia="Times New Roman" w:hAnsi="Arial" w:cs="Arial"/>
          <w:b/>
          <w:bCs/>
          <w:sz w:val="24"/>
          <w:szCs w:val="24"/>
        </w:rPr>
        <w:t>DHHS discretion.</w:t>
      </w:r>
      <w:r w:rsidR="00BC4A6A">
        <w:rPr>
          <w:rFonts w:ascii="Arial" w:eastAsia="Times New Roman" w:hAnsi="Arial" w:cs="Arial"/>
          <w:b/>
          <w:bCs/>
          <w:sz w:val="24"/>
          <w:szCs w:val="24"/>
        </w:rPr>
        <w:t xml:space="preserve">  </w:t>
      </w:r>
    </w:p>
    <w:p w14:paraId="0529E3A5" w14:textId="77777777" w:rsidR="008E0773" w:rsidRDefault="008E0773" w:rsidP="0058165E">
      <w:pPr>
        <w:tabs>
          <w:tab w:val="left" w:pos="720"/>
        </w:tabs>
        <w:spacing w:after="0" w:line="240" w:lineRule="auto"/>
        <w:jc w:val="center"/>
        <w:rPr>
          <w:rFonts w:ascii="Arial" w:eastAsia="Times New Roman" w:hAnsi="Arial" w:cs="Arial"/>
          <w:b/>
        </w:rPr>
      </w:pPr>
    </w:p>
    <w:p w14:paraId="68AB8063" w14:textId="6A34C301" w:rsidR="00CD519D" w:rsidRDefault="0065308E" w:rsidP="0058165E">
      <w:pPr>
        <w:tabs>
          <w:tab w:val="left" w:pos="720"/>
        </w:tabs>
        <w:spacing w:after="0" w:line="240" w:lineRule="auto"/>
        <w:jc w:val="center"/>
        <w:rPr>
          <w:rFonts w:ascii="Arial" w:eastAsia="Times New Roman" w:hAnsi="Arial" w:cs="Arial"/>
          <w:b/>
          <w:i/>
        </w:rPr>
      </w:pPr>
      <w:r>
        <w:rPr>
          <w:rFonts w:ascii="Arial" w:eastAsia="Times New Roman" w:hAnsi="Arial" w:cs="Arial"/>
          <w:b/>
        </w:rPr>
        <w:t>2</w:t>
      </w:r>
      <w:r w:rsidR="00CD519D" w:rsidRPr="005367AF">
        <w:rPr>
          <w:rFonts w:ascii="Arial" w:eastAsia="Times New Roman" w:hAnsi="Arial" w:cs="Arial"/>
          <w:b/>
          <w:i/>
        </w:rPr>
        <w:t>0</w:t>
      </w:r>
      <w:r w:rsidR="003516DD" w:rsidRPr="005367AF">
        <w:rPr>
          <w:rFonts w:ascii="Arial" w:eastAsia="Times New Roman" w:hAnsi="Arial" w:cs="Arial"/>
          <w:b/>
          <w:i/>
        </w:rPr>
        <w:t>2</w:t>
      </w:r>
      <w:r w:rsidR="0002461B">
        <w:rPr>
          <w:rFonts w:ascii="Arial" w:eastAsia="Times New Roman" w:hAnsi="Arial" w:cs="Arial"/>
          <w:b/>
          <w:i/>
        </w:rPr>
        <w:t>6</w:t>
      </w:r>
      <w:r w:rsidR="00AF030C" w:rsidRPr="005367AF">
        <w:rPr>
          <w:rFonts w:ascii="Arial" w:eastAsia="Times New Roman" w:hAnsi="Arial" w:cs="Arial"/>
          <w:b/>
          <w:i/>
        </w:rPr>
        <w:t>-202</w:t>
      </w:r>
      <w:r w:rsidR="0002461B">
        <w:rPr>
          <w:rFonts w:ascii="Arial" w:eastAsia="Times New Roman" w:hAnsi="Arial" w:cs="Arial"/>
          <w:b/>
          <w:i/>
        </w:rPr>
        <w:t>9</w:t>
      </w:r>
      <w:r w:rsidR="00CD519D"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00CD519D" w:rsidRPr="005367AF">
        <w:rPr>
          <w:rFonts w:ascii="Arial" w:eastAsia="Times New Roman" w:hAnsi="Arial" w:cs="Arial"/>
          <w:b/>
          <w:i/>
        </w:rPr>
        <w:t xml:space="preserve"> Grant Program</w:t>
      </w:r>
    </w:p>
    <w:p w14:paraId="16694709" w14:textId="77777777" w:rsidR="00CD519D" w:rsidRPr="005367AF" w:rsidRDefault="00CD519D" w:rsidP="00CD519D">
      <w:pPr>
        <w:pBdr>
          <w:bottom w:val="single" w:sz="4" w:space="1" w:color="auto"/>
        </w:pBdr>
        <w:spacing w:after="0" w:line="240" w:lineRule="auto"/>
        <w:jc w:val="center"/>
        <w:rPr>
          <w:rFonts w:ascii="Arial" w:eastAsia="Times New Roman" w:hAnsi="Arial" w:cs="Arial"/>
          <w:sz w:val="24"/>
          <w:szCs w:val="24"/>
        </w:rPr>
      </w:pPr>
      <w:r w:rsidRPr="005367AF">
        <w:rPr>
          <w:rFonts w:ascii="Arial" w:eastAsia="Times New Roman" w:hAnsi="Arial" w:cs="Arial"/>
          <w:b/>
          <w:i/>
        </w:rPr>
        <w:lastRenderedPageBreak/>
        <w:t>RFA Instructions</w:t>
      </w:r>
      <w:r w:rsidRPr="005367AF">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33496847" w14:textId="313C3943" w:rsidR="00152DC5" w:rsidRDefault="00CD519D" w:rsidP="00152DC5">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All required forms may be found on the ORH website </w:t>
      </w:r>
      <w:hyperlink r:id="rId11" w:history="1">
        <w:r w:rsidRPr="005367AF">
          <w:rPr>
            <w:rFonts w:ascii="Arial" w:eastAsia="Times New Roman" w:hAnsi="Arial" w:cs="Arial"/>
            <w:color w:val="0000FF"/>
            <w:sz w:val="24"/>
            <w:szCs w:val="24"/>
            <w:u w:val="single"/>
          </w:rPr>
          <w:t>www.ncdhhs.gov/divisions/orh</w:t>
        </w:r>
      </w:hyperlink>
      <w:r w:rsidR="00152DC5">
        <w:rPr>
          <w:rFonts w:ascii="Arial" w:eastAsia="Times New Roman" w:hAnsi="Arial" w:cs="Arial"/>
          <w:color w:val="0000FF"/>
          <w:sz w:val="24"/>
          <w:szCs w:val="24"/>
          <w:u w:val="single"/>
        </w:rPr>
        <w:t xml:space="preserve">. </w:t>
      </w:r>
      <w:r w:rsidR="00152DC5" w:rsidRPr="00152DC5">
        <w:rPr>
          <w:rFonts w:ascii="Arial" w:eastAsia="Times New Roman" w:hAnsi="Arial" w:cs="Arial"/>
          <w:sz w:val="24"/>
          <w:szCs w:val="24"/>
        </w:rPr>
        <w:t xml:space="preserve">Applications must be complete, and </w:t>
      </w:r>
      <w:r w:rsidR="00462EE1">
        <w:rPr>
          <w:rFonts w:ascii="Arial" w:eastAsia="Times New Roman" w:hAnsi="Arial" w:cs="Arial"/>
          <w:sz w:val="24"/>
          <w:szCs w:val="24"/>
        </w:rPr>
        <w:t>applicants</w:t>
      </w:r>
      <w:r w:rsidR="00152DC5" w:rsidRPr="00152DC5">
        <w:rPr>
          <w:rFonts w:ascii="Arial" w:eastAsia="Times New Roman" w:hAnsi="Arial" w:cs="Arial"/>
          <w:sz w:val="24"/>
          <w:szCs w:val="24"/>
        </w:rPr>
        <w:t xml:space="preserve"> must respond to all application requirements. Incomplete applications, or applications not completed in accordance with the instructions, will not be reviewed.</w:t>
      </w:r>
    </w:p>
    <w:p w14:paraId="20500F0C" w14:textId="77777777" w:rsidR="0032205D" w:rsidRDefault="0032205D" w:rsidP="0032205D">
      <w:pPr>
        <w:tabs>
          <w:tab w:val="left" w:pos="720"/>
        </w:tabs>
        <w:spacing w:after="0" w:line="240" w:lineRule="auto"/>
        <w:rPr>
          <w:rFonts w:ascii="Arial" w:eastAsia="Times New Roman" w:hAnsi="Arial" w:cs="Arial"/>
          <w:sz w:val="24"/>
          <w:szCs w:val="24"/>
        </w:rPr>
      </w:pPr>
    </w:p>
    <w:p w14:paraId="10036D11" w14:textId="00B3E48F" w:rsidR="0032205D" w:rsidRDefault="0032205D" w:rsidP="0032205D">
      <w:pPr>
        <w:tabs>
          <w:tab w:val="left" w:pos="720"/>
        </w:tabs>
        <w:spacing w:after="0" w:line="240" w:lineRule="auto"/>
        <w:rPr>
          <w:rFonts w:ascii="Arial" w:eastAsia="Times New Roman" w:hAnsi="Arial" w:cs="Arial"/>
          <w:sz w:val="24"/>
          <w:szCs w:val="24"/>
        </w:rPr>
      </w:pPr>
      <w:r>
        <w:rPr>
          <w:rFonts w:ascii="Arial" w:eastAsia="Times New Roman" w:hAnsi="Arial" w:cs="Arial"/>
          <w:sz w:val="24"/>
          <w:szCs w:val="24"/>
        </w:rPr>
        <w:t xml:space="preserve">Application Submission: All complete applications must be </w:t>
      </w:r>
      <w:r w:rsidR="001A3194">
        <w:rPr>
          <w:rFonts w:ascii="Arial" w:eastAsia="Times New Roman" w:hAnsi="Arial" w:cs="Arial"/>
          <w:sz w:val="24"/>
          <w:szCs w:val="24"/>
        </w:rPr>
        <w:t>emailed</w:t>
      </w:r>
      <w:r w:rsidR="001A3194" w:rsidRPr="00BC4A6A">
        <w:rPr>
          <w:rFonts w:ascii="Arial" w:eastAsia="Times New Roman" w:hAnsi="Arial" w:cs="Arial"/>
          <w:sz w:val="24"/>
          <w:szCs w:val="24"/>
        </w:rPr>
        <w:t xml:space="preserve"> </w:t>
      </w:r>
      <w:r>
        <w:rPr>
          <w:rFonts w:ascii="Arial" w:eastAsia="Times New Roman" w:hAnsi="Arial" w:cs="Arial"/>
          <w:sz w:val="24"/>
          <w:szCs w:val="24"/>
        </w:rPr>
        <w:t xml:space="preserve">to </w:t>
      </w:r>
      <w:hyperlink r:id="rId12" w:history="1">
        <w:r w:rsidRPr="00BC4A6A">
          <w:rPr>
            <w:rStyle w:val="Hyperlink"/>
            <w:rFonts w:ascii="Arial" w:eastAsia="Times New Roman" w:hAnsi="Arial" w:cs="Arial"/>
            <w:sz w:val="24"/>
            <w:szCs w:val="24"/>
          </w:rPr>
          <w:t>nick.galvez@dhhs.nc.gov</w:t>
        </w:r>
      </w:hyperlink>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8E7490"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8E7490">
        <w:rPr>
          <w:rFonts w:ascii="Arial" w:eastAsia="Times New Roman" w:hAnsi="Arial" w:cs="Arial"/>
          <w:b/>
          <w:sz w:val="24"/>
          <w:szCs w:val="24"/>
        </w:rPr>
        <w:t>Application Deadline</w:t>
      </w:r>
    </w:p>
    <w:p w14:paraId="4CBB6747" w14:textId="24ADCE6D" w:rsidR="00462EE1" w:rsidRPr="008E7490" w:rsidRDefault="00CD519D" w:rsidP="00EF5EEB">
      <w:pPr>
        <w:tabs>
          <w:tab w:val="left" w:pos="720"/>
        </w:tabs>
        <w:spacing w:after="0" w:line="240" w:lineRule="auto"/>
        <w:rPr>
          <w:rFonts w:ascii="Arial" w:hAnsi="Arial" w:cs="Arial"/>
          <w:sz w:val="24"/>
          <w:szCs w:val="24"/>
        </w:rPr>
      </w:pPr>
      <w:r w:rsidRPr="008E7490">
        <w:rPr>
          <w:rFonts w:ascii="Arial" w:hAnsi="Arial" w:cs="Arial"/>
          <w:sz w:val="24"/>
          <w:szCs w:val="24"/>
        </w:rPr>
        <w:t xml:space="preserve">Grant applications must be submitted electronically by </w:t>
      </w:r>
      <w:r w:rsidR="005447D6" w:rsidRPr="008E7490">
        <w:rPr>
          <w:rFonts w:ascii="Arial" w:hAnsi="Arial" w:cs="Arial"/>
          <w:sz w:val="24"/>
          <w:szCs w:val="24"/>
        </w:rPr>
        <w:t>11:59</w:t>
      </w:r>
      <w:r w:rsidRPr="008E7490">
        <w:rPr>
          <w:rFonts w:ascii="Arial" w:hAnsi="Arial" w:cs="Arial"/>
          <w:sz w:val="24"/>
          <w:szCs w:val="24"/>
        </w:rPr>
        <w:t xml:space="preserve"> p</w:t>
      </w:r>
      <w:r w:rsidR="001A3194">
        <w:rPr>
          <w:rFonts w:ascii="Arial" w:hAnsi="Arial" w:cs="Arial"/>
          <w:sz w:val="24"/>
          <w:szCs w:val="24"/>
        </w:rPr>
        <w:t>.</w:t>
      </w:r>
      <w:r w:rsidRPr="008E7490">
        <w:rPr>
          <w:rFonts w:ascii="Arial" w:hAnsi="Arial" w:cs="Arial"/>
          <w:sz w:val="24"/>
          <w:szCs w:val="24"/>
        </w:rPr>
        <w:t>m</w:t>
      </w:r>
      <w:r w:rsidR="001A3194">
        <w:rPr>
          <w:rFonts w:ascii="Arial" w:hAnsi="Arial" w:cs="Arial"/>
          <w:sz w:val="24"/>
          <w:szCs w:val="24"/>
        </w:rPr>
        <w:t>.</w:t>
      </w:r>
      <w:r w:rsidRPr="008E7490">
        <w:rPr>
          <w:rFonts w:ascii="Arial" w:hAnsi="Arial" w:cs="Arial"/>
          <w:b/>
          <w:i/>
          <w:sz w:val="24"/>
          <w:szCs w:val="24"/>
        </w:rPr>
        <w:t xml:space="preserve">, </w:t>
      </w:r>
      <w:r w:rsidR="009B45C5" w:rsidRPr="008E7490">
        <w:rPr>
          <w:rFonts w:ascii="Arial" w:hAnsi="Arial" w:cs="Arial"/>
          <w:bCs/>
          <w:iCs/>
          <w:sz w:val="24"/>
          <w:szCs w:val="24"/>
        </w:rPr>
        <w:t>March</w:t>
      </w:r>
      <w:r w:rsidR="005447D6" w:rsidRPr="008E7490">
        <w:rPr>
          <w:rFonts w:ascii="Arial" w:hAnsi="Arial" w:cs="Arial"/>
          <w:bCs/>
          <w:iCs/>
          <w:sz w:val="24"/>
          <w:szCs w:val="24"/>
        </w:rPr>
        <w:t xml:space="preserve"> 27</w:t>
      </w:r>
      <w:r w:rsidRPr="008E7490">
        <w:rPr>
          <w:rFonts w:ascii="Arial" w:hAnsi="Arial" w:cs="Arial"/>
          <w:bCs/>
          <w:iCs/>
          <w:sz w:val="24"/>
          <w:szCs w:val="24"/>
        </w:rPr>
        <w:t>, 20</w:t>
      </w:r>
      <w:r w:rsidR="003516DD" w:rsidRPr="008E7490">
        <w:rPr>
          <w:rFonts w:ascii="Arial" w:hAnsi="Arial" w:cs="Arial"/>
          <w:bCs/>
          <w:iCs/>
          <w:sz w:val="24"/>
          <w:szCs w:val="24"/>
        </w:rPr>
        <w:t>2</w:t>
      </w:r>
      <w:r w:rsidR="005447D6" w:rsidRPr="008E7490">
        <w:rPr>
          <w:rFonts w:ascii="Arial" w:hAnsi="Arial" w:cs="Arial"/>
          <w:bCs/>
          <w:iCs/>
          <w:sz w:val="24"/>
          <w:szCs w:val="24"/>
        </w:rPr>
        <w:t>6</w:t>
      </w:r>
      <w:r w:rsidRPr="008E7490">
        <w:rPr>
          <w:rFonts w:ascii="Arial" w:hAnsi="Arial" w:cs="Arial"/>
          <w:sz w:val="24"/>
          <w:szCs w:val="24"/>
        </w:rPr>
        <w:t xml:space="preserve">.  </w:t>
      </w:r>
    </w:p>
    <w:p w14:paraId="20ED914D" w14:textId="4D44CB86" w:rsidR="00462EE1" w:rsidRPr="0065238B" w:rsidRDefault="00462EE1" w:rsidP="00462EE1">
      <w:pPr>
        <w:tabs>
          <w:tab w:val="left" w:pos="720"/>
        </w:tabs>
        <w:spacing w:after="0" w:line="240" w:lineRule="auto"/>
        <w:rPr>
          <w:rFonts w:ascii="Arial" w:hAnsi="Arial" w:cs="Arial"/>
          <w:sz w:val="24"/>
          <w:szCs w:val="24"/>
        </w:rPr>
      </w:pPr>
      <w:r w:rsidRPr="008E7490">
        <w:rPr>
          <w:rFonts w:ascii="Arial" w:hAnsi="Arial" w:cs="Arial"/>
          <w:sz w:val="24"/>
          <w:szCs w:val="24"/>
        </w:rPr>
        <w:t>Applications must be emailed to</w:t>
      </w:r>
      <w:r w:rsidR="00A947AF" w:rsidRPr="008E7490">
        <w:rPr>
          <w:rFonts w:ascii="Arial" w:hAnsi="Arial" w:cs="Arial"/>
          <w:sz w:val="24"/>
          <w:szCs w:val="24"/>
        </w:rPr>
        <w:t>:</w:t>
      </w:r>
      <w:r w:rsidRPr="008E7490">
        <w:rPr>
          <w:rFonts w:ascii="Arial" w:hAnsi="Arial" w:cs="Arial"/>
          <w:sz w:val="24"/>
          <w:szCs w:val="24"/>
        </w:rPr>
        <w:t xml:space="preserve"> </w:t>
      </w:r>
      <w:hyperlink r:id="rId13" w:history="1">
        <w:r w:rsidRPr="008E7490">
          <w:rPr>
            <w:rFonts w:ascii="Arial" w:hAnsi="Arial" w:cs="Arial"/>
            <w:sz w:val="24"/>
            <w:szCs w:val="24"/>
          </w:rPr>
          <w:t>nick.galvez@dhhs.nc.gov</w:t>
        </w:r>
      </w:hyperlink>
      <w:r w:rsidR="00481F21" w:rsidRPr="008E7490">
        <w:t>.</w:t>
      </w:r>
    </w:p>
    <w:p w14:paraId="611EF1F1" w14:textId="77777777" w:rsidR="009A63E4" w:rsidRDefault="009A63E4" w:rsidP="00EF5EEB">
      <w:pPr>
        <w:tabs>
          <w:tab w:val="left" w:pos="720"/>
        </w:tabs>
        <w:spacing w:after="0" w:line="240" w:lineRule="auto"/>
        <w:rPr>
          <w:rFonts w:ascii="Arial" w:hAnsi="Arial" w:cs="Arial"/>
          <w:sz w:val="24"/>
          <w:szCs w:val="24"/>
        </w:rPr>
      </w:pPr>
    </w:p>
    <w:p w14:paraId="0E986084" w14:textId="561790E8" w:rsidR="0065308E" w:rsidRPr="0065238B" w:rsidRDefault="00227346" w:rsidP="00EF5EEB">
      <w:pPr>
        <w:tabs>
          <w:tab w:val="left" w:pos="720"/>
        </w:tabs>
        <w:spacing w:after="0" w:line="240" w:lineRule="auto"/>
        <w:rPr>
          <w:rFonts w:ascii="Arial" w:hAnsi="Arial" w:cs="Arial"/>
          <w:sz w:val="24"/>
          <w:szCs w:val="24"/>
        </w:rPr>
      </w:pPr>
      <w:r w:rsidRPr="0065238B">
        <w:rPr>
          <w:rFonts w:ascii="Arial" w:hAnsi="Arial" w:cs="Arial"/>
          <w:sz w:val="24"/>
          <w:szCs w:val="24"/>
        </w:rPr>
        <w:t xml:space="preserve">Only electronic applications will be accepted. </w:t>
      </w:r>
      <w:r w:rsidR="00152DC5" w:rsidRPr="0065238B">
        <w:rPr>
          <w:rFonts w:ascii="Arial" w:hAnsi="Arial" w:cs="Arial"/>
          <w:sz w:val="24"/>
          <w:szCs w:val="24"/>
        </w:rPr>
        <w:t>All applicants will receive a confirmation notice after an application has been successfully submitted.</w:t>
      </w:r>
      <w:r w:rsidR="00EF5EEB" w:rsidRPr="0065238B">
        <w:rPr>
          <w:rFonts w:ascii="Arial" w:hAnsi="Arial" w:cs="Arial"/>
          <w:sz w:val="24"/>
          <w:szCs w:val="24"/>
        </w:rPr>
        <w:t xml:space="preserve"> </w:t>
      </w:r>
    </w:p>
    <w:p w14:paraId="3D8BBEC3" w14:textId="77777777" w:rsidR="00462EE1" w:rsidRDefault="00462EE1" w:rsidP="00EF5EEB">
      <w:pPr>
        <w:tabs>
          <w:tab w:val="left" w:pos="720"/>
        </w:tabs>
        <w:spacing w:after="0" w:line="240" w:lineRule="auto"/>
        <w:rPr>
          <w:rFonts w:ascii="Arial" w:hAnsi="Arial" w:cs="Arial"/>
        </w:rPr>
      </w:pPr>
    </w:p>
    <w:p w14:paraId="2DFF9D78" w14:textId="77777777" w:rsidR="00CD519D" w:rsidRPr="00481F21"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481F21">
        <w:rPr>
          <w:rFonts w:ascii="Arial" w:eastAsia="Times New Roman" w:hAnsi="Arial" w:cs="Arial"/>
          <w:b/>
          <w:sz w:val="24"/>
          <w:szCs w:val="24"/>
        </w:rPr>
        <w:t>Eligible Applicants</w:t>
      </w:r>
    </w:p>
    <w:p w14:paraId="4248D6F1" w14:textId="281C1933"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ed to provide quality</w:t>
      </w:r>
      <w:r w:rsidR="00462EE1">
        <w:rPr>
          <w:rFonts w:ascii="Arial" w:eastAsia="Times New Roman" w:hAnsi="Arial" w:cs="Arial"/>
          <w:sz w:val="24"/>
          <w:szCs w:val="24"/>
        </w:rPr>
        <w:t>, financial</w:t>
      </w:r>
      <w:r w:rsidR="00EE2AAE" w:rsidRPr="005367AF">
        <w:rPr>
          <w:rFonts w:ascii="Arial" w:eastAsia="Times New Roman" w:hAnsi="Arial" w:cs="Arial"/>
          <w:sz w:val="24"/>
          <w:szCs w:val="24"/>
        </w:rPr>
        <w:t xml:space="preserve"> and operational technical assistance </w:t>
      </w:r>
      <w:r w:rsidR="00462EE1">
        <w:rPr>
          <w:rFonts w:ascii="Arial" w:eastAsia="Times New Roman" w:hAnsi="Arial" w:cs="Arial"/>
          <w:sz w:val="24"/>
          <w:szCs w:val="24"/>
        </w:rPr>
        <w:t xml:space="preserve">in areas specified in this RFA to </w:t>
      </w:r>
      <w:r w:rsidR="00133F06" w:rsidRPr="005367AF">
        <w:rPr>
          <w:rFonts w:ascii="Arial" w:eastAsia="Times New Roman" w:hAnsi="Arial" w:cs="Arial"/>
          <w:sz w:val="24"/>
          <w:szCs w:val="24"/>
        </w:rPr>
        <w:t>Critical Access Hospital</w:t>
      </w:r>
      <w:r w:rsidR="00EF5EEB">
        <w:rPr>
          <w:rFonts w:ascii="Arial" w:eastAsia="Times New Roman" w:hAnsi="Arial" w:cs="Arial"/>
          <w:sz w:val="24"/>
          <w:szCs w:val="24"/>
        </w:rPr>
        <w:t>s</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r w:rsidR="002964CA">
        <w:rPr>
          <w:rFonts w:ascii="Arial" w:eastAsia="Times New Roman" w:hAnsi="Arial" w:cs="Arial"/>
          <w:sz w:val="24"/>
          <w:szCs w:val="24"/>
        </w:rPr>
        <w:t xml:space="preserve">  </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CD7E4C9" w14:textId="77777777" w:rsidR="002746D5" w:rsidRDefault="00261164"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w:t>
      </w:r>
      <w:r w:rsidR="00B33E9F" w:rsidRPr="002C4832">
        <w:rPr>
          <w:rFonts w:ascii="Arial" w:eastAsia="Times New Roman" w:hAnsi="Arial" w:cs="Arial"/>
          <w:sz w:val="24"/>
          <w:szCs w:val="24"/>
        </w:rPr>
        <w:t>is</w:t>
      </w:r>
      <w:r w:rsidR="00DD1DC5">
        <w:rPr>
          <w:rFonts w:ascii="Arial" w:eastAsia="Times New Roman" w:hAnsi="Arial" w:cs="Arial"/>
          <w:sz w:val="24"/>
          <w:szCs w:val="24"/>
        </w:rPr>
        <w:t xml:space="preserve"> yearly </w:t>
      </w:r>
      <w:r w:rsidR="00140DEE">
        <w:rPr>
          <w:rFonts w:ascii="Arial" w:eastAsia="Times New Roman" w:hAnsi="Arial" w:cs="Arial"/>
          <w:sz w:val="24"/>
          <w:szCs w:val="24"/>
        </w:rPr>
        <w:t xml:space="preserve">for the </w:t>
      </w:r>
      <w:r w:rsidR="00CC628F">
        <w:rPr>
          <w:rFonts w:ascii="Arial" w:eastAsia="Times New Roman" w:hAnsi="Arial" w:cs="Arial"/>
          <w:sz w:val="24"/>
          <w:szCs w:val="24"/>
        </w:rPr>
        <w:t>three-year</w:t>
      </w:r>
      <w:r w:rsidR="00140DEE">
        <w:rPr>
          <w:rFonts w:ascii="Arial" w:eastAsia="Times New Roman" w:hAnsi="Arial" w:cs="Arial"/>
          <w:sz w:val="24"/>
          <w:szCs w:val="24"/>
        </w:rPr>
        <w:t xml:space="preserve"> period</w:t>
      </w:r>
      <w:r w:rsidR="00787C5A">
        <w:rPr>
          <w:rFonts w:ascii="Arial" w:eastAsia="Times New Roman" w:hAnsi="Arial" w:cs="Arial"/>
          <w:sz w:val="24"/>
          <w:szCs w:val="24"/>
        </w:rPr>
        <w:t>s</w:t>
      </w:r>
      <w:r w:rsidR="00B33E9F" w:rsidRPr="002C4832">
        <w:rPr>
          <w:rFonts w:ascii="Arial" w:eastAsia="Times New Roman" w:hAnsi="Arial" w:cs="Arial"/>
          <w:sz w:val="24"/>
          <w:szCs w:val="24"/>
        </w:rPr>
        <w:t xml:space="preserve"> </w:t>
      </w:r>
      <w:r w:rsidR="00431122" w:rsidRPr="002C4832">
        <w:rPr>
          <w:rFonts w:ascii="Arial" w:eastAsia="Times New Roman" w:hAnsi="Arial" w:cs="Arial"/>
          <w:sz w:val="24"/>
          <w:szCs w:val="24"/>
        </w:rPr>
        <w:t>September</w:t>
      </w:r>
      <w:r w:rsidR="00B33E9F" w:rsidRPr="002C4832">
        <w:rPr>
          <w:rFonts w:ascii="Arial" w:eastAsia="Times New Roman" w:hAnsi="Arial" w:cs="Arial"/>
          <w:sz w:val="24"/>
          <w:szCs w:val="24"/>
        </w:rPr>
        <w:t xml:space="preserve"> 1, </w:t>
      </w:r>
      <w:r w:rsidR="002C4832" w:rsidRPr="002C4832">
        <w:rPr>
          <w:rFonts w:ascii="Arial" w:eastAsia="Times New Roman" w:hAnsi="Arial" w:cs="Arial"/>
          <w:sz w:val="24"/>
          <w:szCs w:val="24"/>
        </w:rPr>
        <w:t>202</w:t>
      </w:r>
      <w:r w:rsidR="00DD1DC5">
        <w:rPr>
          <w:rFonts w:ascii="Arial" w:eastAsia="Times New Roman" w:hAnsi="Arial" w:cs="Arial"/>
          <w:sz w:val="24"/>
          <w:szCs w:val="24"/>
        </w:rPr>
        <w:t>6</w:t>
      </w:r>
      <w:r w:rsidR="00140DEE">
        <w:rPr>
          <w:rFonts w:ascii="Arial" w:eastAsia="Times New Roman" w:hAnsi="Arial" w:cs="Arial"/>
          <w:sz w:val="24"/>
          <w:szCs w:val="24"/>
        </w:rPr>
        <w:t xml:space="preserve"> - </w:t>
      </w:r>
      <w:r w:rsidR="00431122" w:rsidRPr="002C4832">
        <w:rPr>
          <w:rFonts w:ascii="Arial" w:eastAsia="Times New Roman" w:hAnsi="Arial" w:cs="Arial"/>
          <w:sz w:val="24"/>
          <w:szCs w:val="24"/>
        </w:rPr>
        <w:t>August</w:t>
      </w:r>
      <w:r w:rsidR="00B33E9F" w:rsidRPr="002C4832">
        <w:rPr>
          <w:rFonts w:ascii="Arial" w:eastAsia="Times New Roman" w:hAnsi="Arial" w:cs="Arial"/>
          <w:sz w:val="24"/>
          <w:szCs w:val="24"/>
        </w:rPr>
        <w:t xml:space="preserve"> 31, 202</w:t>
      </w:r>
      <w:r w:rsidR="00DD1DC5">
        <w:rPr>
          <w:rFonts w:ascii="Arial" w:eastAsia="Times New Roman" w:hAnsi="Arial" w:cs="Arial"/>
          <w:sz w:val="24"/>
          <w:szCs w:val="24"/>
        </w:rPr>
        <w:t>9</w:t>
      </w:r>
      <w:r w:rsidR="00B33E9F" w:rsidRPr="002C4832">
        <w:rPr>
          <w:rFonts w:ascii="Arial" w:eastAsia="Times New Roman" w:hAnsi="Arial" w:cs="Arial"/>
          <w:sz w:val="24"/>
          <w:szCs w:val="24"/>
        </w:rPr>
        <w:t>.</w:t>
      </w:r>
    </w:p>
    <w:p w14:paraId="32F4F10C" w14:textId="1583FC3D" w:rsidR="002746D5" w:rsidRDefault="002746D5" w:rsidP="00CD519D">
      <w:pPr>
        <w:spacing w:after="120" w:line="240" w:lineRule="auto"/>
        <w:rPr>
          <w:rFonts w:ascii="Arial" w:eastAsia="Times New Roman" w:hAnsi="Arial" w:cs="Arial"/>
          <w:sz w:val="24"/>
          <w:szCs w:val="24"/>
        </w:rPr>
      </w:pPr>
      <w:r>
        <w:rPr>
          <w:rFonts w:ascii="Arial" w:eastAsia="Times New Roman" w:hAnsi="Arial" w:cs="Arial"/>
          <w:sz w:val="24"/>
          <w:szCs w:val="24"/>
        </w:rPr>
        <w:t>Year 1: September 1, 2026 – August 31, 2027</w:t>
      </w:r>
    </w:p>
    <w:p w14:paraId="4F0DF791" w14:textId="289588E2" w:rsidR="00CD519D" w:rsidRDefault="002746D5" w:rsidP="00CD519D">
      <w:pPr>
        <w:spacing w:after="120" w:line="240" w:lineRule="auto"/>
        <w:rPr>
          <w:rFonts w:ascii="Arial" w:eastAsia="Times New Roman" w:hAnsi="Arial" w:cs="Arial"/>
          <w:sz w:val="24"/>
          <w:szCs w:val="24"/>
        </w:rPr>
      </w:pPr>
      <w:r>
        <w:rPr>
          <w:rFonts w:ascii="Arial" w:eastAsia="Times New Roman" w:hAnsi="Arial" w:cs="Arial"/>
          <w:sz w:val="24"/>
          <w:szCs w:val="24"/>
        </w:rPr>
        <w:t>Year 2: September 1, 2027</w:t>
      </w:r>
      <w:r w:rsidR="00B33E9F" w:rsidRPr="002C4832">
        <w:rPr>
          <w:rFonts w:ascii="Arial" w:eastAsia="Times New Roman" w:hAnsi="Arial" w:cs="Arial"/>
          <w:sz w:val="24"/>
          <w:szCs w:val="24"/>
        </w:rPr>
        <w:t xml:space="preserve"> </w:t>
      </w:r>
      <w:r>
        <w:rPr>
          <w:rFonts w:ascii="Arial" w:eastAsia="Times New Roman" w:hAnsi="Arial" w:cs="Arial"/>
          <w:sz w:val="24"/>
          <w:szCs w:val="24"/>
        </w:rPr>
        <w:t>– August 31, 2028</w:t>
      </w:r>
    </w:p>
    <w:p w14:paraId="1FDF0EE1" w14:textId="58438F20" w:rsidR="002746D5" w:rsidRPr="005367AF" w:rsidRDefault="002746D5" w:rsidP="00CD519D">
      <w:pPr>
        <w:spacing w:after="120" w:line="240" w:lineRule="auto"/>
        <w:rPr>
          <w:rFonts w:ascii="Arial" w:eastAsia="Times New Roman" w:hAnsi="Arial" w:cs="Arial"/>
          <w:sz w:val="24"/>
          <w:szCs w:val="24"/>
        </w:rPr>
      </w:pPr>
      <w:r>
        <w:rPr>
          <w:rFonts w:ascii="Arial" w:eastAsia="Times New Roman" w:hAnsi="Arial" w:cs="Arial"/>
          <w:sz w:val="24"/>
          <w:szCs w:val="24"/>
        </w:rPr>
        <w:t>Year 3: September 1, 202</w:t>
      </w:r>
      <w:r w:rsidR="00212A73">
        <w:rPr>
          <w:rFonts w:ascii="Arial" w:eastAsia="Times New Roman" w:hAnsi="Arial" w:cs="Arial"/>
          <w:sz w:val="24"/>
          <w:szCs w:val="24"/>
        </w:rPr>
        <w:t>8</w:t>
      </w:r>
      <w:r>
        <w:rPr>
          <w:rFonts w:ascii="Arial" w:eastAsia="Times New Roman" w:hAnsi="Arial" w:cs="Arial"/>
          <w:sz w:val="24"/>
          <w:szCs w:val="24"/>
        </w:rPr>
        <w:t xml:space="preserve"> – August 31, 2029</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0DA36FB1"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Grant application</w:t>
      </w:r>
    </w:p>
    <w:p w14:paraId="4C8731D8" w14:textId="004A29E1"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Request</w:t>
      </w:r>
      <w:r w:rsidRPr="00FE4A07">
        <w:rPr>
          <w:rFonts w:ascii="Arial" w:hAnsi="Arial" w:cs="Arial"/>
          <w:sz w:val="24"/>
          <w:szCs w:val="24"/>
        </w:rPr>
        <w:t xml:space="preserve">: </w:t>
      </w:r>
      <w:r w:rsidR="00F67F7D" w:rsidRPr="00FE4A07">
        <w:rPr>
          <w:rFonts w:ascii="Arial" w:hAnsi="Arial" w:cs="Arial"/>
          <w:sz w:val="24"/>
          <w:szCs w:val="24"/>
        </w:rPr>
        <w:t xml:space="preserve">This grant is reflective of a </w:t>
      </w:r>
      <w:r w:rsidR="0002461B">
        <w:rPr>
          <w:rFonts w:ascii="Arial" w:hAnsi="Arial" w:cs="Arial"/>
          <w:sz w:val="24"/>
          <w:szCs w:val="24"/>
        </w:rPr>
        <w:t>three</w:t>
      </w:r>
      <w:r w:rsidR="00FE4A07" w:rsidRPr="00FE4A07">
        <w:rPr>
          <w:rFonts w:ascii="Arial" w:hAnsi="Arial" w:cs="Arial"/>
          <w:sz w:val="24"/>
          <w:szCs w:val="24"/>
        </w:rPr>
        <w:t>-year</w:t>
      </w:r>
      <w:r w:rsidR="00F67F7D" w:rsidRPr="00FE4A07">
        <w:rPr>
          <w:rFonts w:ascii="Arial" w:hAnsi="Arial" w:cs="Arial"/>
          <w:sz w:val="24"/>
          <w:szCs w:val="24"/>
        </w:rPr>
        <w:t xml:space="preserve"> </w:t>
      </w:r>
      <w:r w:rsidR="0065308E" w:rsidRPr="00FE4A07">
        <w:rPr>
          <w:rFonts w:ascii="Arial" w:hAnsi="Arial" w:cs="Arial"/>
          <w:sz w:val="24"/>
          <w:szCs w:val="24"/>
        </w:rPr>
        <w:t>cycle</w:t>
      </w:r>
      <w:r w:rsidR="00AE4B0F">
        <w:rPr>
          <w:rFonts w:ascii="Arial" w:hAnsi="Arial" w:cs="Arial"/>
          <w:sz w:val="24"/>
          <w:szCs w:val="24"/>
        </w:rPr>
        <w:t xml:space="preserve">. The </w:t>
      </w:r>
      <w:r w:rsidR="00AE4381">
        <w:rPr>
          <w:rFonts w:ascii="Arial" w:hAnsi="Arial" w:cs="Arial"/>
          <w:sz w:val="24"/>
          <w:szCs w:val="24"/>
        </w:rPr>
        <w:t>maximum budget</w:t>
      </w:r>
      <w:r w:rsidR="00AE4B0F">
        <w:rPr>
          <w:rFonts w:ascii="Arial" w:hAnsi="Arial" w:cs="Arial"/>
          <w:sz w:val="24"/>
          <w:szCs w:val="24"/>
        </w:rPr>
        <w:t xml:space="preserve"> for </w:t>
      </w:r>
      <w:r w:rsidR="003D2B57">
        <w:rPr>
          <w:rFonts w:ascii="Arial" w:hAnsi="Arial" w:cs="Arial"/>
          <w:sz w:val="24"/>
          <w:szCs w:val="24"/>
        </w:rPr>
        <w:t>e</w:t>
      </w:r>
      <w:r w:rsidR="00462EE1">
        <w:rPr>
          <w:rFonts w:ascii="Arial" w:hAnsi="Arial" w:cs="Arial"/>
          <w:sz w:val="24"/>
          <w:szCs w:val="24"/>
        </w:rPr>
        <w:t>ac</w:t>
      </w:r>
      <w:r w:rsidR="00B8753B">
        <w:rPr>
          <w:rFonts w:ascii="Arial" w:hAnsi="Arial" w:cs="Arial"/>
          <w:sz w:val="24"/>
          <w:szCs w:val="24"/>
        </w:rPr>
        <w:t>h</w:t>
      </w:r>
      <w:r w:rsidR="00462EE1">
        <w:rPr>
          <w:rFonts w:ascii="Arial" w:hAnsi="Arial" w:cs="Arial"/>
          <w:sz w:val="24"/>
          <w:szCs w:val="24"/>
        </w:rPr>
        <w:t xml:space="preserve"> </w:t>
      </w:r>
      <w:r w:rsidR="00AE4B0F">
        <w:rPr>
          <w:rFonts w:ascii="Arial" w:hAnsi="Arial" w:cs="Arial"/>
          <w:sz w:val="24"/>
          <w:szCs w:val="24"/>
        </w:rPr>
        <w:t xml:space="preserve">year is </w:t>
      </w:r>
      <w:r w:rsidR="00F67F7D" w:rsidRPr="00FE4A07">
        <w:rPr>
          <w:rFonts w:ascii="Arial" w:hAnsi="Arial" w:cs="Arial"/>
          <w:sz w:val="24"/>
          <w:szCs w:val="24"/>
        </w:rPr>
        <w:t>$</w:t>
      </w:r>
      <w:r w:rsidR="0042063A">
        <w:rPr>
          <w:rFonts w:ascii="Arial" w:hAnsi="Arial" w:cs="Arial"/>
          <w:sz w:val="24"/>
          <w:szCs w:val="24"/>
        </w:rPr>
        <w:t>3</w:t>
      </w:r>
      <w:r w:rsidR="00A65BD9">
        <w:rPr>
          <w:rFonts w:ascii="Arial" w:hAnsi="Arial" w:cs="Arial"/>
          <w:sz w:val="24"/>
          <w:szCs w:val="24"/>
        </w:rPr>
        <w:t>80</w:t>
      </w:r>
      <w:r w:rsidR="0042063A">
        <w:rPr>
          <w:rFonts w:ascii="Arial" w:hAnsi="Arial" w:cs="Arial"/>
          <w:sz w:val="24"/>
          <w:szCs w:val="24"/>
        </w:rPr>
        <w:t>,0</w:t>
      </w:r>
      <w:r w:rsidR="007A75ED" w:rsidRPr="00FE4A07">
        <w:rPr>
          <w:rFonts w:ascii="Arial" w:hAnsi="Arial" w:cs="Arial"/>
          <w:sz w:val="24"/>
          <w:szCs w:val="24"/>
        </w:rPr>
        <w:t>00</w:t>
      </w:r>
      <w:r w:rsidRPr="00FE4A07">
        <w:rPr>
          <w:rFonts w:ascii="Arial" w:hAnsi="Arial" w:cs="Arial"/>
          <w:sz w:val="24"/>
          <w:szCs w:val="24"/>
        </w:rPr>
        <w:t>.</w:t>
      </w:r>
      <w:r w:rsidR="00E8032D" w:rsidRPr="00FE4A07">
        <w:rPr>
          <w:rFonts w:ascii="Arial" w:hAnsi="Arial" w:cs="Arial"/>
          <w:sz w:val="24"/>
          <w:szCs w:val="24"/>
        </w:rPr>
        <w:t xml:space="preserve"> (</w:t>
      </w:r>
      <w:r w:rsidR="002C4832" w:rsidRPr="00FE4A07">
        <w:rPr>
          <w:rFonts w:ascii="Arial" w:hAnsi="Arial" w:cs="Arial"/>
          <w:sz w:val="24"/>
          <w:szCs w:val="24"/>
        </w:rPr>
        <w:t>Funding</w:t>
      </w:r>
      <w:r w:rsidR="00E8032D" w:rsidRPr="00FE4A07">
        <w:rPr>
          <w:rFonts w:ascii="Arial" w:hAnsi="Arial" w:cs="Arial"/>
          <w:sz w:val="24"/>
          <w:szCs w:val="24"/>
        </w:rPr>
        <w:t xml:space="preserve"> amount is dependent on federal allocation</w:t>
      </w:r>
      <w:r w:rsidR="00AE4B0F">
        <w:rPr>
          <w:rFonts w:ascii="Arial" w:hAnsi="Arial" w:cs="Arial"/>
          <w:sz w:val="24"/>
          <w:szCs w:val="24"/>
        </w:rPr>
        <w:t xml:space="preserve"> and availability of funding.</w:t>
      </w:r>
      <w:r w:rsidR="00E8032D" w:rsidRPr="00FE4A07">
        <w:rPr>
          <w:rFonts w:ascii="Arial" w:hAnsi="Arial" w:cs="Arial"/>
          <w:sz w:val="24"/>
          <w:szCs w:val="24"/>
        </w:rPr>
        <w:t>)</w:t>
      </w:r>
    </w:p>
    <w:p w14:paraId="798FF891" w14:textId="1053FD72"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Summary of Proposal</w:t>
      </w:r>
      <w:r w:rsidRPr="00FE4A07">
        <w:rPr>
          <w:rFonts w:ascii="Arial" w:hAnsi="Arial" w:cs="Arial"/>
          <w:sz w:val="24"/>
          <w:szCs w:val="24"/>
        </w:rPr>
        <w:t>: Provide a brief (1 paragraph) description of</w:t>
      </w:r>
      <w:r w:rsidR="00222EBA" w:rsidRPr="00FE4A07">
        <w:rPr>
          <w:rFonts w:ascii="Arial" w:hAnsi="Arial" w:cs="Arial"/>
          <w:sz w:val="24"/>
          <w:szCs w:val="24"/>
        </w:rPr>
        <w:t xml:space="preserve"> the</w:t>
      </w:r>
      <w:r w:rsidRPr="00FE4A07">
        <w:rPr>
          <w:rFonts w:ascii="Arial" w:hAnsi="Arial" w:cs="Arial"/>
          <w:sz w:val="24"/>
          <w:szCs w:val="24"/>
        </w:rPr>
        <w:t xml:space="preserve"> project.</w:t>
      </w:r>
    </w:p>
    <w:p w14:paraId="233FCF5C" w14:textId="77777777"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Contact Person</w:t>
      </w:r>
      <w:r w:rsidRPr="00FE4A07">
        <w:rPr>
          <w:rFonts w:ascii="Arial" w:hAnsi="Arial" w:cs="Arial"/>
          <w:sz w:val="24"/>
          <w:szCs w:val="24"/>
        </w:rPr>
        <w:t>: Enter the name and contact information for the person best able to answer questions about the grant application.</w:t>
      </w:r>
    </w:p>
    <w:p w14:paraId="1D92CBAD" w14:textId="3EFA9D05" w:rsidR="00CD519D" w:rsidRPr="00FE4A07" w:rsidRDefault="00CD519D" w:rsidP="00684C99">
      <w:pPr>
        <w:pStyle w:val="NoSpacing"/>
        <w:numPr>
          <w:ilvl w:val="0"/>
          <w:numId w:val="9"/>
        </w:numPr>
        <w:rPr>
          <w:rFonts w:ascii="Arial" w:hAnsi="Arial" w:cs="Arial"/>
          <w:sz w:val="24"/>
          <w:szCs w:val="24"/>
        </w:rPr>
      </w:pPr>
      <w:r w:rsidRPr="00FE4A07">
        <w:rPr>
          <w:rFonts w:ascii="Arial" w:hAnsi="Arial" w:cs="Arial"/>
          <w:sz w:val="24"/>
          <w:szCs w:val="24"/>
          <w:u w:val="single"/>
        </w:rPr>
        <w:t>Grant Application Submitted By</w:t>
      </w:r>
      <w:r w:rsidRPr="00FE4A07">
        <w:rPr>
          <w:rFonts w:ascii="Arial" w:hAnsi="Arial" w:cs="Arial"/>
          <w:sz w:val="24"/>
          <w:szCs w:val="24"/>
        </w:rPr>
        <w:t xml:space="preserve">: This form should be signed by a person authorized to </w:t>
      </w:r>
      <w:proofErr w:type="gramStart"/>
      <w:r w:rsidRPr="00FE4A07">
        <w:rPr>
          <w:rFonts w:ascii="Arial" w:hAnsi="Arial" w:cs="Arial"/>
          <w:sz w:val="24"/>
          <w:szCs w:val="24"/>
        </w:rPr>
        <w:t>enter into</w:t>
      </w:r>
      <w:proofErr w:type="gramEnd"/>
      <w:r w:rsidRPr="00FE4A07">
        <w:rPr>
          <w:rFonts w:ascii="Arial" w:hAnsi="Arial" w:cs="Arial"/>
          <w:sz w:val="24"/>
          <w:szCs w:val="24"/>
        </w:rPr>
        <w:t xml:space="preserve"> contracts for </w:t>
      </w:r>
      <w:r w:rsidR="00FB0351" w:rsidRPr="00FE4A07">
        <w:rPr>
          <w:rFonts w:ascii="Arial" w:hAnsi="Arial" w:cs="Arial"/>
          <w:sz w:val="24"/>
          <w:szCs w:val="24"/>
        </w:rPr>
        <w:t>the</w:t>
      </w:r>
      <w:r w:rsidRPr="00FE4A07">
        <w:rPr>
          <w:rFonts w:ascii="Arial" w:hAnsi="Arial" w:cs="Arial"/>
          <w:sz w:val="24"/>
          <w:szCs w:val="24"/>
        </w:rPr>
        <w:t xml:space="preserve"> organization.</w:t>
      </w:r>
    </w:p>
    <w:p w14:paraId="239C6877" w14:textId="36A1EE70" w:rsidR="00CD519D" w:rsidRPr="005367AF" w:rsidRDefault="00CD519D" w:rsidP="00CD519D">
      <w:pPr>
        <w:spacing w:after="0" w:line="240" w:lineRule="auto"/>
        <w:rPr>
          <w:rFonts w:ascii="Arial" w:eastAsia="Times New Roman" w:hAnsi="Arial" w:cs="Arial"/>
          <w:sz w:val="24"/>
          <w:szCs w:val="24"/>
        </w:rPr>
      </w:pP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3A7B28F6" w14:textId="77777777" w:rsidR="00CD519D" w:rsidRPr="005367AF" w:rsidRDefault="00CD519D" w:rsidP="00CD519D">
      <w:pPr>
        <w:spacing w:after="0" w:line="240" w:lineRule="auto"/>
        <w:rPr>
          <w:rFonts w:ascii="Arial" w:eastAsia="Times New Roman" w:hAnsi="Arial" w:cs="Arial"/>
          <w:sz w:val="24"/>
          <w:szCs w:val="24"/>
          <w:u w:val="single"/>
        </w:rPr>
      </w:pP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647D833D" w14:textId="0470A4C2" w:rsidR="00DA160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1-2 paragraphs describing </w:t>
      </w:r>
      <w:r w:rsidR="00FB0351">
        <w:rPr>
          <w:rFonts w:ascii="Arial" w:eastAsia="Times New Roman" w:hAnsi="Arial" w:cs="Arial"/>
          <w:sz w:val="24"/>
          <w:szCs w:val="24"/>
        </w:rPr>
        <w:t>the</w:t>
      </w:r>
      <w:r w:rsidRPr="005367AF">
        <w:rPr>
          <w:rFonts w:ascii="Arial" w:eastAsia="Times New Roman" w:hAnsi="Arial" w:cs="Arial"/>
          <w:sz w:val="24"/>
          <w:szCs w:val="24"/>
        </w:rPr>
        <w:t xml:space="preserve"> organization and its ability to positively affect Critical Access Hospitals (CAHs) quality of care by focusing on improvement in the following areas: quality</w:t>
      </w:r>
      <w:r w:rsidR="00E55852">
        <w:rPr>
          <w:rFonts w:ascii="Arial" w:eastAsia="Times New Roman" w:hAnsi="Arial" w:cs="Arial"/>
          <w:sz w:val="24"/>
          <w:szCs w:val="24"/>
        </w:rPr>
        <w:t xml:space="preserve"> improvement and</w:t>
      </w:r>
      <w:r w:rsidRPr="005367AF">
        <w:rPr>
          <w:rFonts w:ascii="Arial" w:eastAsia="Times New Roman" w:hAnsi="Arial" w:cs="Arial"/>
          <w:sz w:val="24"/>
          <w:szCs w:val="24"/>
        </w:rPr>
        <w:t xml:space="preserve"> finance</w:t>
      </w:r>
      <w:r w:rsidR="00E55852">
        <w:rPr>
          <w:rFonts w:ascii="Arial" w:eastAsia="Times New Roman" w:hAnsi="Arial" w:cs="Arial"/>
          <w:sz w:val="24"/>
          <w:szCs w:val="24"/>
        </w:rPr>
        <w:t xml:space="preserve"> and </w:t>
      </w:r>
      <w:r w:rsidRPr="005367AF">
        <w:rPr>
          <w:rFonts w:ascii="Arial" w:eastAsia="Times New Roman" w:hAnsi="Arial" w:cs="Arial"/>
          <w:sz w:val="24"/>
          <w:szCs w:val="24"/>
        </w:rPr>
        <w:t>operation</w:t>
      </w:r>
      <w:r w:rsidR="00E55852">
        <w:rPr>
          <w:rFonts w:ascii="Arial" w:eastAsia="Times New Roman" w:hAnsi="Arial" w:cs="Arial"/>
          <w:sz w:val="24"/>
          <w:szCs w:val="24"/>
        </w:rPr>
        <w:t>al improvement</w:t>
      </w:r>
      <w:r w:rsidRPr="005367AF">
        <w:rPr>
          <w:rFonts w:ascii="Arial" w:eastAsia="Times New Roman" w:hAnsi="Arial" w:cs="Arial"/>
          <w:sz w:val="24"/>
          <w:szCs w:val="24"/>
        </w:rPr>
        <w:t xml:space="preserve">. </w:t>
      </w:r>
    </w:p>
    <w:p w14:paraId="3CA1F2C4" w14:textId="77777777" w:rsidR="00BC743C" w:rsidRPr="00BC743C" w:rsidRDefault="00BC743C" w:rsidP="00DA160F">
      <w:pPr>
        <w:spacing w:after="0" w:line="240" w:lineRule="auto"/>
        <w:rPr>
          <w:rFonts w:ascii="Arial" w:eastAsia="Times New Roman" w:hAnsi="Arial" w:cs="Arial"/>
          <w:sz w:val="24"/>
          <w:szCs w:val="24"/>
        </w:rPr>
      </w:pPr>
    </w:p>
    <w:p w14:paraId="6D7E7DF3" w14:textId="77777777" w:rsidR="00BC743C" w:rsidRDefault="00BC743C" w:rsidP="00BC743C">
      <w:pPr>
        <w:autoSpaceDE w:val="0"/>
        <w:autoSpaceDN w:val="0"/>
        <w:adjustRightInd w:val="0"/>
        <w:rPr>
          <w:rFonts w:ascii="Arial" w:eastAsia="Calibri" w:hAnsi="Arial" w:cs="Arial"/>
          <w:b/>
          <w:bCs/>
          <w:i/>
          <w:iCs/>
          <w:sz w:val="24"/>
          <w:szCs w:val="24"/>
          <w:u w:val="single"/>
        </w:rPr>
      </w:pPr>
    </w:p>
    <w:p w14:paraId="3CB80C30" w14:textId="48C62C50"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II - Project Description and </w:t>
      </w:r>
      <w:r w:rsidR="00781813">
        <w:rPr>
          <w:rFonts w:ascii="Arial" w:eastAsia="Times New Roman" w:hAnsi="Arial" w:cs="Arial"/>
          <w:sz w:val="24"/>
          <w:szCs w:val="24"/>
          <w:u w:val="single"/>
        </w:rPr>
        <w:t>Staffing for</w:t>
      </w:r>
      <w:r w:rsidRPr="005367AF">
        <w:rPr>
          <w:rFonts w:ascii="Arial" w:eastAsia="Times New Roman" w:hAnsi="Arial" w:cs="Arial"/>
          <w:sz w:val="24"/>
          <w:szCs w:val="24"/>
          <w:u w:val="single"/>
        </w:rPr>
        <w:t xml:space="preserve"> Performance in Finance and</w:t>
      </w:r>
      <w:r w:rsidR="00D522AF">
        <w:rPr>
          <w:rFonts w:ascii="Arial" w:eastAsia="Times New Roman" w:hAnsi="Arial" w:cs="Arial"/>
          <w:sz w:val="24"/>
          <w:szCs w:val="24"/>
          <w:u w:val="single"/>
        </w:rPr>
        <w:t xml:space="preserve"> </w:t>
      </w:r>
      <w:r w:rsidRPr="005367AF">
        <w:rPr>
          <w:rFonts w:ascii="Arial" w:eastAsia="Times New Roman" w:hAnsi="Arial" w:cs="Arial"/>
          <w:sz w:val="24"/>
          <w:szCs w:val="24"/>
          <w:u w:val="single"/>
        </w:rPr>
        <w:t>Quality (</w:t>
      </w:r>
      <w:r w:rsidR="00D522AF">
        <w:rPr>
          <w:rFonts w:ascii="Arial" w:eastAsia="Times New Roman" w:hAnsi="Arial" w:cs="Arial"/>
          <w:sz w:val="24"/>
          <w:szCs w:val="24"/>
          <w:u w:val="single"/>
        </w:rPr>
        <w:t>5</w:t>
      </w:r>
      <w:r w:rsidRPr="005367AF">
        <w:rPr>
          <w:rFonts w:ascii="Arial" w:eastAsia="Times New Roman" w:hAnsi="Arial" w:cs="Arial"/>
          <w:sz w:val="24"/>
          <w:szCs w:val="24"/>
          <w:u w:val="single"/>
        </w:rPr>
        <w:t xml:space="preserve"> pages)</w:t>
      </w:r>
    </w:p>
    <w:p w14:paraId="46792478" w14:textId="77777777" w:rsidR="009729B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Describe </w:t>
      </w:r>
      <w:r w:rsidR="00FB0351">
        <w:rPr>
          <w:rFonts w:ascii="Arial" w:eastAsia="Times New Roman" w:hAnsi="Arial" w:cs="Arial"/>
          <w:sz w:val="24"/>
          <w:szCs w:val="24"/>
        </w:rPr>
        <w:t xml:space="preserve">the </w:t>
      </w:r>
      <w:r w:rsidRPr="005367AF">
        <w:rPr>
          <w:rFonts w:ascii="Arial" w:eastAsia="Times New Roman" w:hAnsi="Arial" w:cs="Arial"/>
          <w:sz w:val="24"/>
          <w:szCs w:val="24"/>
        </w:rPr>
        <w:t>proposed</w:t>
      </w:r>
      <w:r w:rsidR="009729BF">
        <w:rPr>
          <w:rFonts w:ascii="Arial" w:eastAsia="Times New Roman" w:hAnsi="Arial" w:cs="Arial"/>
          <w:sz w:val="24"/>
          <w:szCs w:val="24"/>
        </w:rPr>
        <w:t xml:space="preserve"> plan</w:t>
      </w:r>
      <w:r w:rsidR="00190C60">
        <w:rPr>
          <w:rFonts w:ascii="Arial" w:eastAsia="Times New Roman" w:hAnsi="Arial" w:cs="Arial"/>
          <w:sz w:val="24"/>
          <w:szCs w:val="24"/>
        </w:rPr>
        <w:t xml:space="preserve"> to</w:t>
      </w:r>
      <w:r w:rsidR="009729BF">
        <w:rPr>
          <w:rFonts w:ascii="Arial" w:eastAsia="Times New Roman" w:hAnsi="Arial" w:cs="Arial"/>
          <w:sz w:val="24"/>
          <w:szCs w:val="24"/>
        </w:rPr>
        <w:t xml:space="preserve"> improve quality and financial and operations at North Carolina CAHs. </w:t>
      </w:r>
    </w:p>
    <w:p w14:paraId="26E2B88E" w14:textId="77777777" w:rsidR="009729BF" w:rsidRDefault="009729BF" w:rsidP="00DA160F">
      <w:pPr>
        <w:spacing w:after="0" w:line="240" w:lineRule="auto"/>
        <w:rPr>
          <w:rFonts w:ascii="Arial" w:eastAsia="Times New Roman" w:hAnsi="Arial" w:cs="Arial"/>
          <w:sz w:val="24"/>
          <w:szCs w:val="24"/>
        </w:rPr>
      </w:pPr>
    </w:p>
    <w:p w14:paraId="7BB86F24" w14:textId="3078D72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Create a plan</w:t>
      </w:r>
      <w:r w:rsidR="00190C60">
        <w:rPr>
          <w:rFonts w:ascii="Arial" w:eastAsia="Times New Roman" w:hAnsi="Arial" w:cs="Arial"/>
          <w:sz w:val="24"/>
          <w:szCs w:val="24"/>
        </w:rPr>
        <w:t xml:space="preserve"> that includes objectives</w:t>
      </w:r>
      <w:r w:rsidRPr="005367AF">
        <w:rPr>
          <w:rFonts w:ascii="Arial" w:eastAsia="Times New Roman" w:hAnsi="Arial" w:cs="Arial"/>
          <w:sz w:val="24"/>
          <w:szCs w:val="24"/>
        </w:rPr>
        <w:t xml:space="preserve"> to perform the following activities:</w:t>
      </w:r>
    </w:p>
    <w:p w14:paraId="02E4966F" w14:textId="2035E398" w:rsidR="00DA160F" w:rsidRDefault="00DA160F" w:rsidP="00DA160F">
      <w:pPr>
        <w:spacing w:after="0" w:line="240" w:lineRule="auto"/>
        <w:rPr>
          <w:rFonts w:ascii="Arial" w:eastAsia="Times New Roman" w:hAnsi="Arial" w:cs="Arial"/>
          <w:sz w:val="24"/>
          <w:szCs w:val="24"/>
        </w:rPr>
      </w:pPr>
    </w:p>
    <w:p w14:paraId="7A503CFC" w14:textId="77777777" w:rsidR="0032205D" w:rsidRPr="0032205D" w:rsidRDefault="0032205D" w:rsidP="0032205D">
      <w:pPr>
        <w:numPr>
          <w:ilvl w:val="0"/>
          <w:numId w:val="6"/>
        </w:numPr>
        <w:spacing w:after="0" w:line="240" w:lineRule="auto"/>
        <w:rPr>
          <w:rFonts w:ascii="Arial" w:eastAsia="Times New Roman" w:hAnsi="Arial" w:cs="Arial"/>
          <w:sz w:val="24"/>
          <w:szCs w:val="24"/>
        </w:rPr>
      </w:pPr>
      <w:r w:rsidRPr="0032205D">
        <w:rPr>
          <w:rFonts w:ascii="Arial" w:eastAsia="Times New Roman" w:hAnsi="Arial" w:cs="Arial"/>
          <w:sz w:val="24"/>
          <w:szCs w:val="24"/>
        </w:rPr>
        <w:t xml:space="preserve">Plan, organize, and facilitate statewide and regional meetings with CAHs in a forum where they can learn and share best practices. In these meetings, the hospitals will receive technical assistance on improving quality, financial and operational areas, population health strategies; primary care capacity, development of innovative models, and assist with workforce recruitment and retention. The statewide and/or regional meetings require contractor attendance and participation. </w:t>
      </w:r>
    </w:p>
    <w:p w14:paraId="73408901" w14:textId="77777777" w:rsidR="0032205D" w:rsidRPr="0032205D" w:rsidRDefault="0032205D" w:rsidP="0032205D">
      <w:pPr>
        <w:numPr>
          <w:ilvl w:val="0"/>
          <w:numId w:val="6"/>
        </w:numPr>
        <w:spacing w:after="0" w:line="240" w:lineRule="auto"/>
        <w:rPr>
          <w:rFonts w:ascii="Arial" w:eastAsia="Times New Roman" w:hAnsi="Arial" w:cs="Arial"/>
          <w:sz w:val="24"/>
          <w:szCs w:val="24"/>
        </w:rPr>
      </w:pPr>
      <w:r w:rsidRPr="0032205D">
        <w:rPr>
          <w:rFonts w:ascii="Arial" w:eastAsia="Times New Roman" w:hAnsi="Arial" w:cs="Arial"/>
          <w:sz w:val="24"/>
          <w:szCs w:val="24"/>
        </w:rPr>
        <w:t>Plan and implement individual technical assistance projects with CAHs, or network of CAHs, to identify opportunities to improve to quality, financial and operational performance.</w:t>
      </w:r>
    </w:p>
    <w:p w14:paraId="0DD4D624" w14:textId="77777777" w:rsidR="0032205D" w:rsidRPr="0032205D" w:rsidRDefault="0032205D" w:rsidP="0032205D">
      <w:pPr>
        <w:numPr>
          <w:ilvl w:val="0"/>
          <w:numId w:val="6"/>
        </w:numPr>
        <w:spacing w:after="0" w:line="240" w:lineRule="auto"/>
        <w:rPr>
          <w:rFonts w:ascii="Arial" w:eastAsia="Times New Roman" w:hAnsi="Arial" w:cs="Arial"/>
          <w:sz w:val="24"/>
          <w:szCs w:val="24"/>
        </w:rPr>
      </w:pPr>
      <w:r w:rsidRPr="0032205D">
        <w:rPr>
          <w:rFonts w:ascii="Arial" w:eastAsia="Times New Roman" w:hAnsi="Arial" w:cs="Arial"/>
          <w:sz w:val="24"/>
          <w:szCs w:val="24"/>
        </w:rPr>
        <w:t>Organize collaborative networks for CAHs to share best practices and work together on various quality or financial improvement initiatives.</w:t>
      </w:r>
    </w:p>
    <w:p w14:paraId="3927D069" w14:textId="77777777" w:rsidR="0032205D" w:rsidRPr="0032205D" w:rsidRDefault="0032205D" w:rsidP="0032205D">
      <w:pPr>
        <w:numPr>
          <w:ilvl w:val="0"/>
          <w:numId w:val="6"/>
        </w:numPr>
        <w:spacing w:after="0" w:line="240" w:lineRule="auto"/>
        <w:rPr>
          <w:rFonts w:ascii="Arial" w:eastAsia="Times New Roman" w:hAnsi="Arial" w:cs="Arial"/>
          <w:sz w:val="24"/>
          <w:szCs w:val="24"/>
        </w:rPr>
      </w:pPr>
      <w:r w:rsidRPr="0032205D">
        <w:rPr>
          <w:rFonts w:ascii="Arial" w:eastAsia="Times New Roman" w:hAnsi="Arial" w:cs="Arial"/>
          <w:sz w:val="24"/>
          <w:szCs w:val="24"/>
        </w:rPr>
        <w:t xml:space="preserve">Engage CAHs in submitting quality performance data as required by the Medicare Beneficiary Quality Improvement Program (MBQIP): </w:t>
      </w:r>
    </w:p>
    <w:p w14:paraId="477321DD" w14:textId="77777777" w:rsidR="0032205D" w:rsidRPr="0032205D" w:rsidRDefault="0032205D" w:rsidP="0032205D">
      <w:pPr>
        <w:spacing w:after="0" w:line="240" w:lineRule="auto"/>
        <w:rPr>
          <w:rFonts w:ascii="Arial" w:eastAsia="Times New Roman" w:hAnsi="Arial" w:cs="Arial"/>
          <w:sz w:val="24"/>
          <w:szCs w:val="24"/>
        </w:rPr>
      </w:pPr>
    </w:p>
    <w:p w14:paraId="26E6ED55" w14:textId="77777777" w:rsidR="0032205D" w:rsidRPr="0032205D" w:rsidRDefault="0032205D" w:rsidP="0032205D">
      <w:pPr>
        <w:numPr>
          <w:ilvl w:val="0"/>
          <w:numId w:val="5"/>
        </w:numPr>
        <w:spacing w:after="0" w:line="240" w:lineRule="auto"/>
        <w:rPr>
          <w:rFonts w:ascii="Arial" w:eastAsia="Times New Roman" w:hAnsi="Arial" w:cs="Arial"/>
          <w:sz w:val="24"/>
          <w:szCs w:val="24"/>
        </w:rPr>
      </w:pPr>
      <w:r w:rsidRPr="0032205D">
        <w:rPr>
          <w:rFonts w:ascii="Arial" w:eastAsia="Times New Roman" w:hAnsi="Arial" w:cs="Arial"/>
          <w:sz w:val="24"/>
          <w:szCs w:val="24"/>
        </w:rPr>
        <w:t>Key financial indicators identified by the Flex Monitoring Team (FMT)</w:t>
      </w:r>
    </w:p>
    <w:p w14:paraId="042BABC0" w14:textId="77777777" w:rsidR="0032205D" w:rsidRPr="0032205D" w:rsidRDefault="0032205D" w:rsidP="0032205D">
      <w:pPr>
        <w:numPr>
          <w:ilvl w:val="0"/>
          <w:numId w:val="5"/>
        </w:numPr>
        <w:spacing w:after="0" w:line="240" w:lineRule="auto"/>
        <w:rPr>
          <w:rFonts w:ascii="Arial" w:eastAsia="Times New Roman" w:hAnsi="Arial" w:cs="Arial"/>
          <w:sz w:val="24"/>
          <w:szCs w:val="24"/>
        </w:rPr>
      </w:pPr>
      <w:r w:rsidRPr="0032205D">
        <w:rPr>
          <w:rFonts w:ascii="Arial" w:eastAsia="Times New Roman" w:hAnsi="Arial" w:cs="Arial"/>
          <w:sz w:val="24"/>
          <w:szCs w:val="24"/>
        </w:rPr>
        <w:t>Inpatient and Outpatient core measures as defined by MBQIP.</w:t>
      </w:r>
    </w:p>
    <w:p w14:paraId="1A689E5F" w14:textId="77777777" w:rsidR="0032205D" w:rsidRPr="0032205D" w:rsidRDefault="0032205D" w:rsidP="0032205D">
      <w:pPr>
        <w:numPr>
          <w:ilvl w:val="0"/>
          <w:numId w:val="5"/>
        </w:numPr>
        <w:spacing w:after="0" w:line="240" w:lineRule="auto"/>
        <w:rPr>
          <w:rFonts w:ascii="Arial" w:eastAsia="Times New Roman" w:hAnsi="Arial" w:cs="Arial"/>
          <w:sz w:val="24"/>
          <w:szCs w:val="24"/>
        </w:rPr>
      </w:pPr>
      <w:r w:rsidRPr="0032205D">
        <w:rPr>
          <w:rFonts w:ascii="Arial" w:eastAsia="Times New Roman" w:hAnsi="Arial" w:cs="Arial"/>
          <w:sz w:val="24"/>
          <w:szCs w:val="24"/>
        </w:rPr>
        <w:t xml:space="preserve">Hospital Consumer Assessment of Healthcare Providers and Systems (HCAHPS) scores </w:t>
      </w:r>
    </w:p>
    <w:p w14:paraId="3A907023" w14:textId="77777777" w:rsidR="0032205D" w:rsidRPr="0032205D" w:rsidRDefault="0032205D" w:rsidP="0032205D">
      <w:pPr>
        <w:numPr>
          <w:ilvl w:val="0"/>
          <w:numId w:val="5"/>
        </w:numPr>
        <w:spacing w:after="0" w:line="240" w:lineRule="auto"/>
        <w:rPr>
          <w:rFonts w:ascii="Arial" w:eastAsia="Times New Roman" w:hAnsi="Arial" w:cs="Arial"/>
          <w:sz w:val="24"/>
          <w:szCs w:val="24"/>
        </w:rPr>
      </w:pPr>
      <w:r w:rsidRPr="0032205D">
        <w:rPr>
          <w:rFonts w:ascii="Arial" w:eastAsia="Times New Roman" w:hAnsi="Arial" w:cs="Arial"/>
          <w:sz w:val="24"/>
          <w:szCs w:val="24"/>
        </w:rPr>
        <w:t>Emergency Department Transfer Communication (EDTC) reporting.</w:t>
      </w:r>
    </w:p>
    <w:p w14:paraId="03A01C70" w14:textId="77777777" w:rsidR="002C187E" w:rsidRDefault="002C187E" w:rsidP="00DA160F">
      <w:pPr>
        <w:spacing w:after="0" w:line="240" w:lineRule="auto"/>
        <w:rPr>
          <w:rFonts w:ascii="Arial" w:eastAsia="Times New Roman" w:hAnsi="Arial" w:cs="Arial"/>
          <w:sz w:val="24"/>
          <w:szCs w:val="24"/>
        </w:rPr>
      </w:pPr>
    </w:p>
    <w:p w14:paraId="166BE3EA" w14:textId="42D5242E"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Detail </w:t>
      </w:r>
      <w:r w:rsidR="00FB0351">
        <w:rPr>
          <w:rFonts w:ascii="Arial" w:eastAsia="Times New Roman" w:hAnsi="Arial" w:cs="Arial"/>
          <w:sz w:val="24"/>
          <w:szCs w:val="24"/>
        </w:rPr>
        <w:t xml:space="preserve">the </w:t>
      </w:r>
      <w:r w:rsidRPr="005367AF">
        <w:rPr>
          <w:rFonts w:ascii="Arial" w:eastAsia="Times New Roman" w:hAnsi="Arial" w:cs="Arial"/>
          <w:sz w:val="24"/>
          <w:szCs w:val="24"/>
        </w:rPr>
        <w:t>proposed project</w:t>
      </w:r>
      <w:r w:rsidR="00190C60">
        <w:rPr>
          <w:rFonts w:ascii="Arial" w:eastAsia="Times New Roman" w:hAnsi="Arial" w:cs="Arial"/>
          <w:sz w:val="24"/>
          <w:szCs w:val="24"/>
        </w:rPr>
        <w:t>’s plan</w:t>
      </w:r>
      <w:r w:rsidRPr="005367AF">
        <w:rPr>
          <w:rFonts w:ascii="Arial" w:eastAsia="Times New Roman" w:hAnsi="Arial" w:cs="Arial"/>
          <w:sz w:val="24"/>
          <w:szCs w:val="24"/>
        </w:rPr>
        <w:t xml:space="preserve"> </w:t>
      </w:r>
      <w:r w:rsidR="00FE4A07">
        <w:rPr>
          <w:rFonts w:ascii="Arial" w:eastAsia="Times New Roman" w:hAnsi="Arial" w:cs="Arial"/>
          <w:sz w:val="24"/>
          <w:szCs w:val="24"/>
        </w:rPr>
        <w:t xml:space="preserve">to </w:t>
      </w:r>
      <w:r w:rsidRPr="005367AF">
        <w:rPr>
          <w:rFonts w:ascii="Arial" w:eastAsia="Times New Roman" w:hAnsi="Arial" w:cs="Arial"/>
          <w:sz w:val="24"/>
          <w:szCs w:val="24"/>
        </w:rPr>
        <w:t xml:space="preserve">improve or assess CAH performance </w:t>
      </w:r>
      <w:r w:rsidR="004A445C">
        <w:rPr>
          <w:rFonts w:ascii="Arial" w:eastAsia="Times New Roman" w:hAnsi="Arial" w:cs="Arial"/>
          <w:sz w:val="24"/>
          <w:szCs w:val="24"/>
        </w:rPr>
        <w:t>with the following</w:t>
      </w:r>
      <w:r w:rsidRPr="005367AF">
        <w:rPr>
          <w:rFonts w:ascii="Arial" w:eastAsia="Times New Roman" w:hAnsi="Arial" w:cs="Arial"/>
          <w:sz w:val="24"/>
          <w:szCs w:val="24"/>
        </w:rPr>
        <w:t>:</w:t>
      </w:r>
    </w:p>
    <w:p w14:paraId="383990D4" w14:textId="54428398" w:rsidR="00DA160F" w:rsidRPr="005367AF" w:rsidRDefault="0032205D" w:rsidP="00DA160F">
      <w:pPr>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Provide technical assistance to CAHs, with development of action plan toward</w:t>
      </w:r>
      <w:r w:rsidR="00DA160F" w:rsidRPr="005367AF">
        <w:rPr>
          <w:rFonts w:ascii="Arial" w:eastAsia="Times New Roman" w:hAnsi="Arial" w:cs="Arial"/>
          <w:sz w:val="24"/>
          <w:szCs w:val="24"/>
        </w:rPr>
        <w:t xml:space="preserve"> positive operating</w:t>
      </w:r>
      <w:r w:rsidR="0024762F">
        <w:rPr>
          <w:rFonts w:ascii="Arial" w:eastAsia="Times New Roman" w:hAnsi="Arial" w:cs="Arial"/>
          <w:sz w:val="24"/>
          <w:szCs w:val="24"/>
        </w:rPr>
        <w:t>/total</w:t>
      </w:r>
      <w:r w:rsidR="00DA160F" w:rsidRPr="005367AF">
        <w:rPr>
          <w:rFonts w:ascii="Arial" w:eastAsia="Times New Roman" w:hAnsi="Arial" w:cs="Arial"/>
          <w:sz w:val="24"/>
          <w:szCs w:val="24"/>
        </w:rPr>
        <w:t xml:space="preserve"> margins. </w:t>
      </w:r>
    </w:p>
    <w:p w14:paraId="2F44CEA1" w14:textId="1823C1CA"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w:t>
      </w:r>
      <w:r w:rsidR="002C187E">
        <w:rPr>
          <w:rFonts w:ascii="Arial" w:eastAsia="Times New Roman" w:hAnsi="Arial" w:cs="Arial"/>
          <w:sz w:val="24"/>
          <w:szCs w:val="24"/>
        </w:rPr>
        <w:t xml:space="preserve">technical assistance to CAHs </w:t>
      </w:r>
      <w:r w:rsidRPr="005367AF">
        <w:rPr>
          <w:rFonts w:ascii="Arial" w:eastAsia="Times New Roman" w:hAnsi="Arial" w:cs="Arial"/>
          <w:sz w:val="24"/>
          <w:szCs w:val="24"/>
        </w:rPr>
        <w:t>to develop action plans</w:t>
      </w:r>
      <w:r w:rsidR="002C187E">
        <w:rPr>
          <w:rFonts w:ascii="Arial" w:eastAsia="Times New Roman" w:hAnsi="Arial" w:cs="Arial"/>
          <w:sz w:val="24"/>
          <w:szCs w:val="24"/>
        </w:rPr>
        <w:t xml:space="preserve"> </w:t>
      </w:r>
      <w:r w:rsidRPr="005367AF">
        <w:rPr>
          <w:rFonts w:ascii="Arial" w:eastAsia="Times New Roman" w:hAnsi="Arial" w:cs="Arial"/>
          <w:sz w:val="24"/>
          <w:szCs w:val="24"/>
        </w:rPr>
        <w:t>to improve patient experience.</w:t>
      </w:r>
    </w:p>
    <w:p w14:paraId="7DB7B0DB" w14:textId="768493DF" w:rsidR="00DA160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w:t>
      </w:r>
      <w:r w:rsidR="002C187E">
        <w:rPr>
          <w:rFonts w:ascii="Arial" w:eastAsia="Times New Roman" w:hAnsi="Arial" w:cs="Arial"/>
          <w:sz w:val="24"/>
          <w:szCs w:val="24"/>
        </w:rPr>
        <w:t>technical assistance</w:t>
      </w:r>
      <w:r w:rsidRPr="005367AF">
        <w:rPr>
          <w:rFonts w:ascii="Arial" w:eastAsia="Times New Roman" w:hAnsi="Arial" w:cs="Arial"/>
          <w:sz w:val="24"/>
          <w:szCs w:val="24"/>
        </w:rPr>
        <w:t xml:space="preserve"> to CAHs </w:t>
      </w:r>
      <w:r w:rsidR="00E25C88">
        <w:rPr>
          <w:rFonts w:ascii="Arial" w:eastAsia="Times New Roman" w:hAnsi="Arial" w:cs="Arial"/>
          <w:sz w:val="24"/>
          <w:szCs w:val="24"/>
        </w:rPr>
        <w:t>to improve</w:t>
      </w:r>
      <w:r w:rsidR="00B8753B">
        <w:rPr>
          <w:rFonts w:ascii="Arial" w:eastAsia="Times New Roman" w:hAnsi="Arial" w:cs="Arial"/>
          <w:sz w:val="24"/>
          <w:szCs w:val="24"/>
        </w:rPr>
        <w:t xml:space="preserve"> emergency department transfer communication f</w:t>
      </w:r>
      <w:r w:rsidRPr="005367AF">
        <w:rPr>
          <w:rFonts w:ascii="Arial" w:eastAsia="Times New Roman" w:hAnsi="Arial" w:cs="Arial"/>
          <w:sz w:val="24"/>
          <w:szCs w:val="24"/>
        </w:rPr>
        <w:t>or discharge.</w:t>
      </w:r>
    </w:p>
    <w:p w14:paraId="0226E455" w14:textId="4E0CBD67" w:rsidR="00B8753B" w:rsidRDefault="0032205D" w:rsidP="00B8753B">
      <w:pPr>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Provide technical assistance to a</w:t>
      </w:r>
      <w:r w:rsidR="00DA160F" w:rsidRPr="005367AF">
        <w:rPr>
          <w:rFonts w:ascii="Arial" w:eastAsia="Times New Roman" w:hAnsi="Arial" w:cs="Arial"/>
          <w:sz w:val="24"/>
          <w:szCs w:val="24"/>
        </w:rPr>
        <w:t xml:space="preserve">ssess CAHs ability </w:t>
      </w:r>
      <w:r>
        <w:rPr>
          <w:rFonts w:ascii="Arial" w:eastAsia="Times New Roman" w:hAnsi="Arial" w:cs="Arial"/>
          <w:sz w:val="24"/>
          <w:szCs w:val="24"/>
        </w:rPr>
        <w:t xml:space="preserve">and financial opportunities </w:t>
      </w:r>
      <w:r w:rsidR="00DA160F" w:rsidRPr="005367AF">
        <w:rPr>
          <w:rFonts w:ascii="Arial" w:eastAsia="Times New Roman" w:hAnsi="Arial" w:cs="Arial"/>
          <w:sz w:val="24"/>
          <w:szCs w:val="24"/>
        </w:rPr>
        <w:t xml:space="preserve">to operate rural health </w:t>
      </w:r>
      <w:r w:rsidR="009B45C5" w:rsidRPr="005367AF">
        <w:rPr>
          <w:rFonts w:ascii="Arial" w:eastAsia="Times New Roman" w:hAnsi="Arial" w:cs="Arial"/>
          <w:sz w:val="24"/>
          <w:szCs w:val="24"/>
        </w:rPr>
        <w:t>clinics</w:t>
      </w:r>
      <w:r w:rsidR="00DA160F" w:rsidRPr="005367AF">
        <w:rPr>
          <w:rFonts w:ascii="Arial" w:eastAsia="Times New Roman" w:hAnsi="Arial" w:cs="Arial"/>
          <w:sz w:val="24"/>
          <w:szCs w:val="24"/>
        </w:rPr>
        <w:t xml:space="preserve"> or </w:t>
      </w:r>
      <w:r>
        <w:rPr>
          <w:rFonts w:ascii="Arial" w:eastAsia="Times New Roman" w:hAnsi="Arial" w:cs="Arial"/>
          <w:sz w:val="24"/>
          <w:szCs w:val="24"/>
        </w:rPr>
        <w:t xml:space="preserve">other </w:t>
      </w:r>
      <w:r w:rsidR="00DA160F" w:rsidRPr="005367AF">
        <w:rPr>
          <w:rFonts w:ascii="Arial" w:eastAsia="Times New Roman" w:hAnsi="Arial" w:cs="Arial"/>
          <w:sz w:val="24"/>
          <w:szCs w:val="24"/>
        </w:rPr>
        <w:t>outpatient services.</w:t>
      </w:r>
    </w:p>
    <w:p w14:paraId="3BCBFA14" w14:textId="496440EC" w:rsidR="00D522AF" w:rsidRDefault="00190C60" w:rsidP="00B8753B">
      <w:pPr>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Provide technical assistance to the CAH</w:t>
      </w:r>
      <w:r w:rsidR="0032205D">
        <w:rPr>
          <w:rFonts w:ascii="Arial" w:eastAsia="Times New Roman" w:hAnsi="Arial" w:cs="Arial"/>
          <w:sz w:val="24"/>
          <w:szCs w:val="24"/>
        </w:rPr>
        <w:t xml:space="preserve"> to </w:t>
      </w:r>
      <w:r w:rsidR="00B8753B" w:rsidRPr="00B8753B">
        <w:rPr>
          <w:rFonts w:ascii="Arial" w:eastAsia="Times New Roman" w:hAnsi="Arial" w:cs="Arial"/>
          <w:sz w:val="24"/>
          <w:szCs w:val="24"/>
        </w:rPr>
        <w:t xml:space="preserve">create and implement a plan to address the needs identified in the community health assessment. </w:t>
      </w:r>
    </w:p>
    <w:p w14:paraId="4DAC0833" w14:textId="76AF2C62" w:rsidR="00595DD0" w:rsidRDefault="00F40F68" w:rsidP="00F40F68">
      <w:pPr>
        <w:pStyle w:val="ListParagraph"/>
        <w:numPr>
          <w:ilvl w:val="0"/>
          <w:numId w:val="7"/>
        </w:numPr>
        <w:spacing w:after="0" w:line="240" w:lineRule="auto"/>
        <w:rPr>
          <w:rFonts w:ascii="Arial" w:eastAsia="Times New Roman" w:hAnsi="Arial" w:cs="Arial"/>
          <w:sz w:val="24"/>
          <w:szCs w:val="24"/>
        </w:rPr>
      </w:pPr>
      <w:r>
        <w:rPr>
          <w:rFonts w:ascii="Arial" w:eastAsia="Times New Roman" w:hAnsi="Arial" w:cs="Arial"/>
          <w:sz w:val="24"/>
          <w:szCs w:val="24"/>
        </w:rPr>
        <w:t>Provide technical assistance</w:t>
      </w:r>
      <w:r w:rsidR="0032205D">
        <w:rPr>
          <w:rFonts w:ascii="Arial" w:eastAsia="Times New Roman" w:hAnsi="Arial" w:cs="Arial"/>
          <w:sz w:val="24"/>
          <w:szCs w:val="24"/>
        </w:rPr>
        <w:t xml:space="preserve">, in collaboration with FLEX Staff, to </w:t>
      </w:r>
      <w:r>
        <w:rPr>
          <w:rFonts w:ascii="Arial" w:eastAsia="Times New Roman" w:hAnsi="Arial" w:cs="Arial"/>
          <w:sz w:val="24"/>
          <w:szCs w:val="24"/>
        </w:rPr>
        <w:t xml:space="preserve">improve the </w:t>
      </w:r>
      <w:r w:rsidRPr="006C3B0A">
        <w:rPr>
          <w:rFonts w:ascii="Arial" w:eastAsia="Times New Roman" w:hAnsi="Arial" w:cs="Arial"/>
          <w:sz w:val="24"/>
          <w:szCs w:val="24"/>
        </w:rPr>
        <w:t>NC</w:t>
      </w:r>
      <w:r w:rsidR="00E5079A">
        <w:rPr>
          <w:rFonts w:ascii="Arial" w:eastAsia="Times New Roman" w:hAnsi="Arial" w:cs="Arial"/>
          <w:sz w:val="24"/>
          <w:szCs w:val="24"/>
        </w:rPr>
        <w:t xml:space="preserve"> Rural Health Clinic network</w:t>
      </w:r>
      <w:r w:rsidR="00964468">
        <w:rPr>
          <w:rFonts w:ascii="Arial" w:eastAsia="Times New Roman" w:hAnsi="Arial" w:cs="Arial"/>
          <w:sz w:val="24"/>
          <w:szCs w:val="24"/>
        </w:rPr>
        <w:t xml:space="preserve"> and develop quality and financial improvement projects over years </w:t>
      </w:r>
      <w:r w:rsidR="00595DD0">
        <w:rPr>
          <w:rFonts w:ascii="Arial" w:eastAsia="Times New Roman" w:hAnsi="Arial" w:cs="Arial"/>
          <w:sz w:val="24"/>
          <w:szCs w:val="24"/>
        </w:rPr>
        <w:t>2-3.</w:t>
      </w:r>
    </w:p>
    <w:p w14:paraId="4962AC14" w14:textId="29F1FF5B" w:rsidR="00DA160F" w:rsidRPr="00595DD0" w:rsidRDefault="00DA160F" w:rsidP="00595DD0">
      <w:pPr>
        <w:pStyle w:val="ListParagraph"/>
        <w:spacing w:after="0" w:line="240" w:lineRule="auto"/>
        <w:rPr>
          <w:rFonts w:ascii="Arial" w:eastAsia="Times New Roman" w:hAnsi="Arial" w:cs="Arial"/>
          <w:sz w:val="24"/>
          <w:szCs w:val="24"/>
        </w:rPr>
      </w:pPr>
    </w:p>
    <w:p w14:paraId="6C630267" w14:textId="67543857" w:rsidR="00DA160F" w:rsidRPr="005367AF" w:rsidRDefault="002C40DC" w:rsidP="00DA160F">
      <w:pPr>
        <w:spacing w:after="0" w:line="240" w:lineRule="auto"/>
        <w:rPr>
          <w:rFonts w:ascii="Arial" w:eastAsia="Times New Roman" w:hAnsi="Arial" w:cs="Arial"/>
          <w:sz w:val="24"/>
          <w:szCs w:val="24"/>
        </w:rPr>
      </w:pPr>
      <w:r>
        <w:rPr>
          <w:rFonts w:ascii="Arial" w:eastAsia="Times New Roman" w:hAnsi="Arial" w:cs="Arial"/>
          <w:sz w:val="24"/>
          <w:szCs w:val="24"/>
        </w:rPr>
        <w:t xml:space="preserve">Since the </w:t>
      </w:r>
      <w:r w:rsidR="00DA160F" w:rsidRPr="005367AF">
        <w:rPr>
          <w:rFonts w:ascii="Arial" w:eastAsia="Times New Roman" w:hAnsi="Arial" w:cs="Arial"/>
          <w:sz w:val="24"/>
          <w:szCs w:val="24"/>
        </w:rPr>
        <w:t xml:space="preserve">CAHs </w:t>
      </w:r>
      <w:r>
        <w:rPr>
          <w:rFonts w:ascii="Arial" w:eastAsia="Times New Roman" w:hAnsi="Arial" w:cs="Arial"/>
          <w:sz w:val="24"/>
          <w:szCs w:val="24"/>
        </w:rPr>
        <w:t>are</w:t>
      </w:r>
      <w:r w:rsidR="00AC7138">
        <w:rPr>
          <w:rFonts w:ascii="Arial" w:eastAsia="Times New Roman" w:hAnsi="Arial" w:cs="Arial"/>
          <w:sz w:val="24"/>
          <w:szCs w:val="24"/>
        </w:rPr>
        <w:t xml:space="preserve"> located</w:t>
      </w:r>
      <w:r>
        <w:rPr>
          <w:rFonts w:ascii="Arial" w:eastAsia="Times New Roman" w:hAnsi="Arial" w:cs="Arial"/>
          <w:sz w:val="24"/>
          <w:szCs w:val="24"/>
        </w:rPr>
        <w:t xml:space="preserve"> across the state</w:t>
      </w:r>
      <w:r w:rsidR="00DA160F" w:rsidRPr="005367AF">
        <w:rPr>
          <w:rFonts w:ascii="Arial" w:eastAsia="Times New Roman" w:hAnsi="Arial" w:cs="Arial"/>
          <w:sz w:val="24"/>
          <w:szCs w:val="24"/>
        </w:rPr>
        <w:t>, please explain</w:t>
      </w:r>
      <w:r>
        <w:rPr>
          <w:rFonts w:ascii="Arial" w:eastAsia="Times New Roman" w:hAnsi="Arial" w:cs="Arial"/>
          <w:sz w:val="24"/>
          <w:szCs w:val="24"/>
        </w:rPr>
        <w:t xml:space="preserve"> </w:t>
      </w:r>
      <w:r w:rsidR="00222EBA">
        <w:rPr>
          <w:rFonts w:ascii="Arial" w:eastAsia="Times New Roman" w:hAnsi="Arial" w:cs="Arial"/>
          <w:sz w:val="24"/>
          <w:szCs w:val="24"/>
        </w:rPr>
        <w:t xml:space="preserve">the </w:t>
      </w:r>
      <w:r w:rsidR="00DA160F" w:rsidRPr="005367AF">
        <w:rPr>
          <w:rFonts w:ascii="Arial" w:eastAsia="Times New Roman" w:hAnsi="Arial" w:cs="Arial"/>
          <w:sz w:val="24"/>
          <w:szCs w:val="24"/>
        </w:rPr>
        <w:t>organization</w:t>
      </w:r>
      <w:r>
        <w:rPr>
          <w:rFonts w:ascii="Arial" w:eastAsia="Times New Roman" w:hAnsi="Arial" w:cs="Arial"/>
          <w:sz w:val="24"/>
          <w:szCs w:val="24"/>
        </w:rPr>
        <w:t>’s</w:t>
      </w:r>
      <w:r w:rsidR="00B8753B">
        <w:rPr>
          <w:rFonts w:ascii="Arial" w:eastAsia="Times New Roman" w:hAnsi="Arial" w:cs="Arial"/>
          <w:sz w:val="24"/>
          <w:szCs w:val="24"/>
        </w:rPr>
        <w:t xml:space="preserve"> plan to conduct</w:t>
      </w:r>
      <w:r w:rsidR="00DA160F" w:rsidRPr="005367AF">
        <w:rPr>
          <w:rFonts w:ascii="Arial" w:eastAsia="Times New Roman" w:hAnsi="Arial" w:cs="Arial"/>
          <w:sz w:val="24"/>
          <w:szCs w:val="24"/>
        </w:rPr>
        <w:t xml:space="preserve"> outreach</w:t>
      </w:r>
      <w:r w:rsidR="00190C60">
        <w:rPr>
          <w:rFonts w:ascii="Arial" w:eastAsia="Times New Roman" w:hAnsi="Arial" w:cs="Arial"/>
          <w:sz w:val="24"/>
          <w:szCs w:val="24"/>
        </w:rPr>
        <w:t>, provide technical assistance</w:t>
      </w:r>
      <w:r w:rsidR="00AC7138">
        <w:rPr>
          <w:rFonts w:ascii="Arial" w:eastAsia="Times New Roman" w:hAnsi="Arial" w:cs="Arial"/>
          <w:sz w:val="24"/>
          <w:szCs w:val="24"/>
        </w:rPr>
        <w:t>,</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and engage</w:t>
      </w:r>
      <w:r w:rsidR="00DA160F" w:rsidRPr="005367AF">
        <w:rPr>
          <w:rFonts w:ascii="Arial" w:eastAsia="Times New Roman" w:hAnsi="Arial" w:cs="Arial"/>
          <w:sz w:val="24"/>
          <w:szCs w:val="24"/>
        </w:rPr>
        <w:t xml:space="preserve"> </w:t>
      </w:r>
      <w:r w:rsidR="00B8753B">
        <w:rPr>
          <w:rFonts w:ascii="Arial" w:eastAsia="Times New Roman" w:hAnsi="Arial" w:cs="Arial"/>
          <w:sz w:val="24"/>
          <w:szCs w:val="24"/>
        </w:rPr>
        <w:t xml:space="preserve">CAHs located in the </w:t>
      </w:r>
      <w:r w:rsidR="00D522AF">
        <w:rPr>
          <w:rFonts w:ascii="Arial" w:eastAsia="Times New Roman" w:hAnsi="Arial" w:cs="Arial"/>
          <w:sz w:val="24"/>
          <w:szCs w:val="24"/>
        </w:rPr>
        <w:t xml:space="preserve">in western, </w:t>
      </w:r>
      <w:r w:rsidR="00B8753B">
        <w:rPr>
          <w:rFonts w:ascii="Arial" w:eastAsia="Times New Roman" w:hAnsi="Arial" w:cs="Arial"/>
          <w:sz w:val="24"/>
          <w:szCs w:val="24"/>
        </w:rPr>
        <w:t>central,</w:t>
      </w:r>
      <w:r w:rsidR="00D522AF">
        <w:rPr>
          <w:rFonts w:ascii="Arial" w:eastAsia="Times New Roman" w:hAnsi="Arial" w:cs="Arial"/>
          <w:sz w:val="24"/>
          <w:szCs w:val="24"/>
        </w:rPr>
        <w:t xml:space="preserve"> and eastern NC.</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5CB0CFF0" w14:textId="33E104B5"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List the number of FTEs work</w:t>
      </w:r>
      <w:r w:rsidR="00FB0351">
        <w:rPr>
          <w:rFonts w:ascii="Arial" w:eastAsia="Times New Roman" w:hAnsi="Arial" w:cs="Arial"/>
          <w:sz w:val="24"/>
          <w:szCs w:val="24"/>
        </w:rPr>
        <w:t>ing</w:t>
      </w:r>
      <w:r w:rsidRPr="005367AF">
        <w:rPr>
          <w:rFonts w:ascii="Arial" w:eastAsia="Times New Roman" w:hAnsi="Arial" w:cs="Arial"/>
          <w:sz w:val="24"/>
          <w:szCs w:val="24"/>
        </w:rPr>
        <w:t xml:space="preserve"> </w:t>
      </w:r>
      <w:r w:rsidR="00FB0351">
        <w:rPr>
          <w:rFonts w:ascii="Arial" w:eastAsia="Times New Roman" w:hAnsi="Arial" w:cs="Arial"/>
          <w:sz w:val="24"/>
          <w:szCs w:val="24"/>
        </w:rPr>
        <w:t>on each of the project objectives</w:t>
      </w:r>
      <w:r w:rsidRPr="005367AF">
        <w:rPr>
          <w:rFonts w:ascii="Arial" w:eastAsia="Times New Roman" w:hAnsi="Arial" w:cs="Arial"/>
          <w:sz w:val="24"/>
          <w:szCs w:val="24"/>
        </w:rPr>
        <w:t xml:space="preserve">. Include an implementation timeline for </w:t>
      </w:r>
      <w:r w:rsidR="00FB0351">
        <w:rPr>
          <w:rFonts w:ascii="Arial" w:eastAsia="Times New Roman" w:hAnsi="Arial" w:cs="Arial"/>
          <w:sz w:val="24"/>
          <w:szCs w:val="24"/>
        </w:rPr>
        <w:t xml:space="preserve">the </w:t>
      </w:r>
      <w:r w:rsidRPr="005367AF">
        <w:rPr>
          <w:rFonts w:ascii="Arial" w:eastAsia="Times New Roman" w:hAnsi="Arial" w:cs="Arial"/>
          <w:sz w:val="24"/>
          <w:szCs w:val="24"/>
        </w:rPr>
        <w:t>project</w:t>
      </w:r>
      <w:r w:rsidR="00FB0351">
        <w:rPr>
          <w:rFonts w:ascii="Arial" w:eastAsia="Times New Roman" w:hAnsi="Arial" w:cs="Arial"/>
          <w:sz w:val="24"/>
          <w:szCs w:val="24"/>
        </w:rPr>
        <w:t>(s)</w:t>
      </w:r>
      <w:r w:rsidRPr="005367AF">
        <w:rPr>
          <w:rFonts w:ascii="Arial" w:eastAsia="Times New Roman" w:hAnsi="Arial" w:cs="Arial"/>
          <w:sz w:val="24"/>
          <w:szCs w:val="24"/>
        </w:rPr>
        <w:t xml:space="preserve">. </w:t>
      </w:r>
      <w:r w:rsidR="0014619E">
        <w:rPr>
          <w:rFonts w:ascii="Arial" w:eastAsia="Times New Roman" w:hAnsi="Arial" w:cs="Arial"/>
          <w:sz w:val="24"/>
          <w:szCs w:val="24"/>
        </w:rPr>
        <w:t>The p</w:t>
      </w:r>
      <w:r w:rsidRPr="005367AF">
        <w:rPr>
          <w:rFonts w:ascii="Arial" w:eastAsia="Times New Roman" w:hAnsi="Arial" w:cs="Arial"/>
          <w:sz w:val="24"/>
          <w:szCs w:val="24"/>
        </w:rPr>
        <w:t>roject timeline must align with the budge</w:t>
      </w:r>
      <w:r w:rsidR="00E55852">
        <w:rPr>
          <w:rFonts w:ascii="Arial" w:eastAsia="Times New Roman" w:hAnsi="Arial" w:cs="Arial"/>
          <w:sz w:val="24"/>
          <w:szCs w:val="24"/>
        </w:rPr>
        <w:t>t</w:t>
      </w:r>
      <w:r w:rsidR="00134C18">
        <w:rPr>
          <w:rFonts w:ascii="Arial" w:eastAsia="Times New Roman" w:hAnsi="Arial" w:cs="Arial"/>
          <w:sz w:val="24"/>
          <w:szCs w:val="24"/>
        </w:rPr>
        <w:t>/</w:t>
      </w:r>
      <w:r w:rsidRPr="005367AF">
        <w:rPr>
          <w:rFonts w:ascii="Arial" w:eastAsia="Times New Roman" w:hAnsi="Arial" w:cs="Arial"/>
          <w:sz w:val="24"/>
          <w:szCs w:val="24"/>
        </w:rPr>
        <w:t xml:space="preserve">expenses. </w:t>
      </w:r>
    </w:p>
    <w:p w14:paraId="5D770BBA" w14:textId="77777777" w:rsidR="00D17A57" w:rsidRDefault="00D17A57" w:rsidP="00DA160F">
      <w:pPr>
        <w:spacing w:after="0" w:line="240" w:lineRule="auto"/>
        <w:rPr>
          <w:rFonts w:ascii="Arial" w:eastAsia="Times New Roman" w:hAnsi="Arial" w:cs="Arial"/>
          <w:sz w:val="24"/>
          <w:szCs w:val="24"/>
          <w:u w:val="single"/>
        </w:rPr>
      </w:pPr>
    </w:p>
    <w:p w14:paraId="7F608514" w14:textId="0C0957B9"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 (</w:t>
      </w:r>
      <w:r w:rsidR="004828E7">
        <w:rPr>
          <w:rFonts w:ascii="Arial" w:eastAsia="Times New Roman" w:hAnsi="Arial" w:cs="Arial"/>
          <w:sz w:val="24"/>
          <w:szCs w:val="24"/>
          <w:u w:val="single"/>
        </w:rPr>
        <w:t>2</w:t>
      </w:r>
      <w:r w:rsidRPr="005367AF">
        <w:rPr>
          <w:rFonts w:ascii="Arial" w:eastAsia="Times New Roman" w:hAnsi="Arial" w:cs="Arial"/>
          <w:sz w:val="24"/>
          <w:szCs w:val="24"/>
          <w:u w:val="single"/>
        </w:rPr>
        <w:t xml:space="preserve"> page</w:t>
      </w:r>
      <w:r w:rsidR="004828E7">
        <w:rPr>
          <w:rFonts w:ascii="Arial" w:eastAsia="Times New Roman" w:hAnsi="Arial" w:cs="Arial"/>
          <w:sz w:val="24"/>
          <w:szCs w:val="24"/>
          <w:u w:val="single"/>
        </w:rPr>
        <w:t>s maximum</w:t>
      </w:r>
      <w:r w:rsidRPr="005367AF">
        <w:rPr>
          <w:rFonts w:ascii="Arial" w:eastAsia="Times New Roman" w:hAnsi="Arial" w:cs="Arial"/>
          <w:sz w:val="24"/>
          <w:szCs w:val="24"/>
          <w:u w:val="single"/>
        </w:rPr>
        <w:t>)</w:t>
      </w:r>
    </w:p>
    <w:p w14:paraId="4A3DF3A4" w14:textId="77777777" w:rsidR="00190C60" w:rsidRDefault="00190C60" w:rsidP="00DA160F">
      <w:pPr>
        <w:spacing w:after="0" w:line="240" w:lineRule="auto"/>
        <w:rPr>
          <w:rFonts w:ascii="Arial" w:eastAsia="Times New Roman" w:hAnsi="Arial" w:cs="Arial"/>
          <w:sz w:val="24"/>
          <w:szCs w:val="24"/>
        </w:rPr>
      </w:pPr>
    </w:p>
    <w:p w14:paraId="3681B136" w14:textId="4378FEDC" w:rsidR="00190C60" w:rsidRPr="00190C60" w:rsidRDefault="00190C60" w:rsidP="009729BF">
      <w:pPr>
        <w:autoSpaceDE w:val="0"/>
        <w:autoSpaceDN w:val="0"/>
        <w:adjustRightInd w:val="0"/>
        <w:spacing w:after="0" w:line="240" w:lineRule="auto"/>
        <w:rPr>
          <w:rFonts w:ascii="Arial" w:eastAsia="Times New Roman" w:hAnsi="Arial" w:cs="Arial"/>
          <w:sz w:val="24"/>
          <w:szCs w:val="24"/>
        </w:rPr>
      </w:pPr>
      <w:r w:rsidRPr="00190C60">
        <w:rPr>
          <w:rFonts w:ascii="Arial" w:eastAsia="Times New Roman" w:hAnsi="Arial" w:cs="Arial"/>
          <w:sz w:val="24"/>
          <w:szCs w:val="24"/>
        </w:rPr>
        <w:t xml:space="preserve">Describe how your organization will use the mandatory Performance Measures to improve </w:t>
      </w:r>
      <w:r>
        <w:rPr>
          <w:rFonts w:ascii="Arial" w:eastAsia="Times New Roman" w:hAnsi="Arial" w:cs="Arial"/>
          <w:sz w:val="24"/>
          <w:szCs w:val="24"/>
        </w:rPr>
        <w:t xml:space="preserve">CAH </w:t>
      </w:r>
      <w:r w:rsidR="009729BF">
        <w:rPr>
          <w:rFonts w:ascii="Arial" w:eastAsia="Times New Roman" w:hAnsi="Arial" w:cs="Arial"/>
          <w:sz w:val="24"/>
          <w:szCs w:val="24"/>
        </w:rPr>
        <w:t>quality</w:t>
      </w:r>
      <w:r w:rsidR="00AC7138">
        <w:rPr>
          <w:rFonts w:ascii="Arial" w:eastAsia="Times New Roman" w:hAnsi="Arial" w:cs="Arial"/>
          <w:sz w:val="24"/>
          <w:szCs w:val="24"/>
        </w:rPr>
        <w:t>, finance</w:t>
      </w:r>
      <w:r w:rsidR="009729BF">
        <w:rPr>
          <w:rFonts w:ascii="Arial" w:eastAsia="Times New Roman" w:hAnsi="Arial" w:cs="Arial"/>
          <w:sz w:val="24"/>
          <w:szCs w:val="24"/>
        </w:rPr>
        <w:t xml:space="preserve"> and </w:t>
      </w:r>
      <w:r w:rsidRPr="00190C60">
        <w:rPr>
          <w:rFonts w:ascii="Arial" w:eastAsia="Times New Roman" w:hAnsi="Arial" w:cs="Arial"/>
          <w:sz w:val="24"/>
          <w:szCs w:val="24"/>
        </w:rPr>
        <w:t xml:space="preserve">patient health outcomes. </w:t>
      </w:r>
      <w:r w:rsidR="00AC7138">
        <w:rPr>
          <w:rFonts w:ascii="Arial" w:eastAsia="Times New Roman" w:hAnsi="Arial" w:cs="Arial"/>
          <w:sz w:val="24"/>
          <w:szCs w:val="24"/>
        </w:rPr>
        <w:t xml:space="preserve">Describe </w:t>
      </w:r>
      <w:r w:rsidR="00AC7138" w:rsidRPr="005367AF">
        <w:rPr>
          <w:rFonts w:ascii="Arial" w:eastAsia="Times New Roman" w:hAnsi="Arial" w:cs="Arial"/>
          <w:sz w:val="24"/>
          <w:szCs w:val="24"/>
        </w:rPr>
        <w:t>how</w:t>
      </w:r>
      <w:r w:rsidR="00AC7138">
        <w:rPr>
          <w:rFonts w:ascii="Arial" w:eastAsia="Times New Roman" w:hAnsi="Arial" w:cs="Arial"/>
          <w:sz w:val="24"/>
          <w:szCs w:val="24"/>
        </w:rPr>
        <w:t xml:space="preserve"> your project will track, document, and report each measure. </w:t>
      </w:r>
      <w:r w:rsidR="00067690">
        <w:rPr>
          <w:rFonts w:ascii="Arial" w:eastAsia="Times New Roman" w:hAnsi="Arial" w:cs="Arial"/>
          <w:sz w:val="24"/>
          <w:szCs w:val="24"/>
        </w:rPr>
        <w:t xml:space="preserve">Explain </w:t>
      </w:r>
      <w:r w:rsidRPr="00190C60">
        <w:rPr>
          <w:rFonts w:ascii="Arial" w:eastAsia="Times New Roman" w:hAnsi="Arial" w:cs="Arial"/>
          <w:sz w:val="24"/>
          <w:szCs w:val="24"/>
        </w:rPr>
        <w:t>potential factors that could negatively affect your ability to reach performance</w:t>
      </w:r>
      <w:r w:rsidR="00787C5A">
        <w:rPr>
          <w:rFonts w:ascii="Arial" w:eastAsia="Times New Roman" w:hAnsi="Arial" w:cs="Arial"/>
          <w:sz w:val="24"/>
          <w:szCs w:val="24"/>
        </w:rPr>
        <w:t xml:space="preserve"> </w:t>
      </w:r>
      <w:r w:rsidRPr="00190C60">
        <w:rPr>
          <w:rFonts w:ascii="Arial" w:eastAsia="Times New Roman" w:hAnsi="Arial" w:cs="Arial"/>
          <w:sz w:val="24"/>
          <w:szCs w:val="24"/>
        </w:rPr>
        <w:t>targets and describe how these factors might be mitigated.</w:t>
      </w:r>
    </w:p>
    <w:p w14:paraId="5B3BAF8A" w14:textId="77777777" w:rsidR="00190C60" w:rsidRDefault="00190C60" w:rsidP="00DA160F">
      <w:pPr>
        <w:spacing w:after="0" w:line="240" w:lineRule="auto"/>
        <w:rPr>
          <w:rFonts w:ascii="Arial" w:eastAsia="Times New Roman" w:hAnsi="Arial" w:cs="Arial"/>
          <w:sz w:val="24"/>
          <w:szCs w:val="24"/>
        </w:rPr>
      </w:pPr>
    </w:p>
    <w:p w14:paraId="40019013"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Report the following to ORH annually:</w:t>
      </w:r>
    </w:p>
    <w:p w14:paraId="78722AF6" w14:textId="77777777" w:rsidR="0065238B" w:rsidRPr="00292605" w:rsidRDefault="0065238B"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282B4ED5" w14:textId="77777777" w:rsidTr="00BE5618">
        <w:tc>
          <w:tcPr>
            <w:tcW w:w="4225" w:type="dxa"/>
          </w:tcPr>
          <w:p w14:paraId="66871729"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tcPr>
          <w:p w14:paraId="67905C21" w14:textId="78E308BB"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Number of CAHs with an improvement in one </w:t>
            </w:r>
            <w:r w:rsidR="00E332FD">
              <w:rPr>
                <w:rFonts w:ascii="Arial" w:eastAsia="Times New Roman" w:hAnsi="Arial" w:cs="Arial"/>
                <w:sz w:val="24"/>
                <w:szCs w:val="24"/>
              </w:rPr>
              <w:t>MBQIP</w:t>
            </w:r>
            <w:r w:rsidR="00067690">
              <w:rPr>
                <w:rFonts w:ascii="Arial" w:eastAsia="Times New Roman" w:hAnsi="Arial" w:cs="Arial"/>
                <w:sz w:val="24"/>
                <w:szCs w:val="24"/>
              </w:rPr>
              <w:t xml:space="preserve"> Measure</w:t>
            </w:r>
          </w:p>
        </w:tc>
      </w:tr>
      <w:tr w:rsidR="00292605" w:rsidRPr="00292605" w14:paraId="4AE320FD" w14:textId="77777777" w:rsidTr="00BE5618">
        <w:tc>
          <w:tcPr>
            <w:tcW w:w="4225" w:type="dxa"/>
          </w:tcPr>
          <w:p w14:paraId="207C09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tcPr>
          <w:p w14:paraId="5197E2C3"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06E2B5E" w14:textId="77777777" w:rsidTr="00BE5618">
        <w:tc>
          <w:tcPr>
            <w:tcW w:w="4225" w:type="dxa"/>
          </w:tcPr>
          <w:p w14:paraId="0675751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tcPr>
          <w:p w14:paraId="6318908C"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E10AD24" w14:textId="77777777" w:rsidTr="00BE5618">
        <w:tc>
          <w:tcPr>
            <w:tcW w:w="4225" w:type="dxa"/>
          </w:tcPr>
          <w:p w14:paraId="5D828D3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tcPr>
          <w:p w14:paraId="746F54AF"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61E5253B" w14:textId="77777777" w:rsidTr="00BE5618">
        <w:tc>
          <w:tcPr>
            <w:tcW w:w="4225" w:type="dxa"/>
          </w:tcPr>
          <w:p w14:paraId="10CF29C1"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tcPr>
          <w:p w14:paraId="76818556"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4512B8AA" w14:textId="77777777" w:rsidTr="00BE5618">
        <w:tc>
          <w:tcPr>
            <w:tcW w:w="4225" w:type="dxa"/>
          </w:tcPr>
          <w:p w14:paraId="2ED245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tcPr>
          <w:p w14:paraId="53BAEC93" w14:textId="77777777" w:rsidR="00292605" w:rsidRPr="00292605" w:rsidRDefault="00292605" w:rsidP="00292605">
            <w:pPr>
              <w:spacing w:after="0" w:line="240" w:lineRule="auto"/>
              <w:rPr>
                <w:rFonts w:ascii="Arial" w:eastAsia="Times New Roman" w:hAnsi="Arial" w:cs="Arial"/>
                <w:sz w:val="24"/>
                <w:szCs w:val="24"/>
              </w:rPr>
            </w:pPr>
          </w:p>
        </w:tc>
      </w:tr>
    </w:tbl>
    <w:p w14:paraId="7A4335DC" w14:textId="77777777" w:rsidR="00292605" w:rsidRPr="00292605" w:rsidRDefault="00292605" w:rsidP="00292605">
      <w:pPr>
        <w:spacing w:after="0" w:line="240" w:lineRule="auto"/>
        <w:rPr>
          <w:rFonts w:ascii="Arial" w:eastAsia="Times New Roman" w:hAnsi="Arial" w:cs="Arial"/>
          <w:sz w:val="24"/>
          <w:szCs w:val="24"/>
        </w:rPr>
      </w:pPr>
    </w:p>
    <w:p w14:paraId="7F762C88" w14:textId="77777777" w:rsidR="00292605" w:rsidRPr="00292605" w:rsidRDefault="00292605"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09B20100" w14:textId="77777777" w:rsidTr="00BE5618">
        <w:tc>
          <w:tcPr>
            <w:tcW w:w="4225" w:type="dxa"/>
          </w:tcPr>
          <w:p w14:paraId="73976818"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tcPr>
          <w:p w14:paraId="12816951" w14:textId="5795FDEA"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Facilitate </w:t>
            </w:r>
            <w:r w:rsidR="00212A73">
              <w:rPr>
                <w:rFonts w:ascii="Arial" w:eastAsia="Times New Roman" w:hAnsi="Arial" w:cs="Arial"/>
                <w:sz w:val="24"/>
                <w:szCs w:val="24"/>
              </w:rPr>
              <w:t xml:space="preserve">CAH </w:t>
            </w:r>
            <w:r w:rsidR="00843A76">
              <w:rPr>
                <w:rFonts w:ascii="Arial" w:eastAsia="Times New Roman" w:hAnsi="Arial" w:cs="Arial"/>
                <w:sz w:val="24"/>
                <w:szCs w:val="24"/>
              </w:rPr>
              <w:t xml:space="preserve">Regional </w:t>
            </w:r>
            <w:r w:rsidRPr="00292605">
              <w:rPr>
                <w:rFonts w:ascii="Arial" w:eastAsia="Times New Roman" w:hAnsi="Arial" w:cs="Arial"/>
                <w:sz w:val="24"/>
                <w:szCs w:val="24"/>
              </w:rPr>
              <w:t>Meetings for hospital leader</w:t>
            </w:r>
            <w:r w:rsidR="008018A4">
              <w:rPr>
                <w:rFonts w:ascii="Arial" w:eastAsia="Times New Roman" w:hAnsi="Arial" w:cs="Arial"/>
                <w:sz w:val="24"/>
                <w:szCs w:val="24"/>
              </w:rPr>
              <w:t>s</w:t>
            </w:r>
            <w:r w:rsidR="00D41D27">
              <w:rPr>
                <w:rFonts w:ascii="Arial" w:eastAsia="Times New Roman" w:hAnsi="Arial" w:cs="Arial"/>
                <w:sz w:val="24"/>
                <w:szCs w:val="24"/>
              </w:rPr>
              <w:t xml:space="preserve"> and report number of CAHs participating in the meetings </w:t>
            </w:r>
          </w:p>
        </w:tc>
      </w:tr>
      <w:tr w:rsidR="00292605" w:rsidRPr="00292605" w14:paraId="671DECE6" w14:textId="77777777" w:rsidTr="00BE5618">
        <w:tc>
          <w:tcPr>
            <w:tcW w:w="4225" w:type="dxa"/>
          </w:tcPr>
          <w:p w14:paraId="0CDD15C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tcPr>
          <w:p w14:paraId="189A00D0" w14:textId="372D2B6B" w:rsidR="00292605" w:rsidRPr="00292605" w:rsidRDefault="00843A76" w:rsidP="00292605">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292605" w:rsidRPr="00292605" w14:paraId="5F665C4F" w14:textId="77777777" w:rsidTr="00BE5618">
        <w:tc>
          <w:tcPr>
            <w:tcW w:w="4225" w:type="dxa"/>
          </w:tcPr>
          <w:p w14:paraId="02161C62"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tcPr>
          <w:p w14:paraId="254B9380" w14:textId="5AE789A7" w:rsidR="00292605" w:rsidRPr="00292605" w:rsidRDefault="00843A76" w:rsidP="00292605">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292605" w:rsidRPr="00292605" w14:paraId="0B97C962" w14:textId="77777777" w:rsidTr="00BE5618">
        <w:tc>
          <w:tcPr>
            <w:tcW w:w="4225" w:type="dxa"/>
          </w:tcPr>
          <w:p w14:paraId="74F02620"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tcPr>
          <w:p w14:paraId="3BF39B4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1E21CD32" w14:textId="77777777" w:rsidTr="00BE5618">
        <w:tc>
          <w:tcPr>
            <w:tcW w:w="4225" w:type="dxa"/>
          </w:tcPr>
          <w:p w14:paraId="591573FD"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tcPr>
          <w:p w14:paraId="270FA460"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7B78DA5" w14:textId="77777777" w:rsidTr="00BE5618">
        <w:tc>
          <w:tcPr>
            <w:tcW w:w="4225" w:type="dxa"/>
          </w:tcPr>
          <w:p w14:paraId="11C9B43C"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tcPr>
          <w:p w14:paraId="021416B3" w14:textId="77777777" w:rsidR="00292605" w:rsidRPr="00292605" w:rsidRDefault="00292605" w:rsidP="00292605">
            <w:pPr>
              <w:spacing w:after="0" w:line="240" w:lineRule="auto"/>
              <w:rPr>
                <w:rFonts w:ascii="Arial" w:eastAsia="Times New Roman" w:hAnsi="Arial" w:cs="Arial"/>
                <w:sz w:val="24"/>
                <w:szCs w:val="24"/>
              </w:rPr>
            </w:pPr>
          </w:p>
        </w:tc>
      </w:tr>
    </w:tbl>
    <w:p w14:paraId="37C1CAC3" w14:textId="77777777" w:rsidR="00292605" w:rsidRPr="00292605" w:rsidRDefault="00292605" w:rsidP="00292605">
      <w:pPr>
        <w:spacing w:after="0" w:line="240" w:lineRule="auto"/>
        <w:rPr>
          <w:rFonts w:ascii="Arial" w:eastAsia="Times New Roman" w:hAnsi="Arial" w:cs="Arial"/>
          <w:sz w:val="24"/>
          <w:szCs w:val="24"/>
        </w:rPr>
      </w:pPr>
    </w:p>
    <w:p w14:paraId="0B134715" w14:textId="77777777" w:rsidR="0058165E" w:rsidRPr="00292605" w:rsidRDefault="0058165E" w:rsidP="00292605">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292605" w:rsidRPr="00292605" w14:paraId="71EC2630" w14:textId="77777777" w:rsidTr="00BE5618">
        <w:tc>
          <w:tcPr>
            <w:tcW w:w="4225" w:type="dxa"/>
          </w:tcPr>
          <w:p w14:paraId="23630943" w14:textId="77777777" w:rsidR="00292605" w:rsidRPr="00292605" w:rsidRDefault="00292605" w:rsidP="00292605">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tcPr>
          <w:p w14:paraId="29671061" w14:textId="2B4E1044" w:rsidR="00292605" w:rsidRPr="00292605" w:rsidRDefault="00EA01E4" w:rsidP="00292605">
            <w:pPr>
              <w:spacing w:after="0" w:line="240" w:lineRule="auto"/>
              <w:rPr>
                <w:rFonts w:ascii="Arial" w:eastAsia="Times New Roman" w:hAnsi="Arial" w:cs="Arial"/>
                <w:sz w:val="24"/>
                <w:szCs w:val="24"/>
              </w:rPr>
            </w:pPr>
            <w:r>
              <w:rPr>
                <w:rFonts w:ascii="Arial" w:eastAsia="Times New Roman" w:hAnsi="Arial" w:cs="Arial"/>
                <w:sz w:val="24"/>
                <w:szCs w:val="24"/>
              </w:rPr>
              <w:t>P</w:t>
            </w:r>
            <w:r w:rsidR="00AC7138">
              <w:rPr>
                <w:rFonts w:ascii="Arial" w:eastAsia="Times New Roman" w:hAnsi="Arial" w:cs="Arial"/>
                <w:sz w:val="24"/>
                <w:szCs w:val="24"/>
              </w:rPr>
              <w:t xml:space="preserve">rovide technical assistance </w:t>
            </w:r>
            <w:r w:rsidR="00843A76">
              <w:rPr>
                <w:rFonts w:ascii="Arial" w:eastAsia="Times New Roman" w:hAnsi="Arial" w:cs="Arial"/>
                <w:sz w:val="24"/>
                <w:szCs w:val="24"/>
              </w:rPr>
              <w:t xml:space="preserve">by attending quarterly </w:t>
            </w:r>
            <w:r w:rsidR="00212A73">
              <w:rPr>
                <w:rFonts w:ascii="Arial" w:eastAsia="Times New Roman" w:hAnsi="Arial" w:cs="Arial"/>
                <w:sz w:val="24"/>
                <w:szCs w:val="24"/>
              </w:rPr>
              <w:t>CAH</w:t>
            </w:r>
            <w:r w:rsidRPr="00292605">
              <w:rPr>
                <w:rFonts w:ascii="Arial" w:eastAsia="Times New Roman" w:hAnsi="Arial" w:cs="Arial"/>
                <w:sz w:val="24"/>
                <w:szCs w:val="24"/>
              </w:rPr>
              <w:t xml:space="preserve"> </w:t>
            </w:r>
            <w:r>
              <w:rPr>
                <w:rFonts w:ascii="Arial" w:eastAsia="Times New Roman" w:hAnsi="Arial" w:cs="Arial"/>
                <w:sz w:val="24"/>
                <w:szCs w:val="24"/>
              </w:rPr>
              <w:t>O</w:t>
            </w:r>
            <w:r w:rsidRPr="00292605">
              <w:rPr>
                <w:rFonts w:ascii="Arial" w:eastAsia="Times New Roman" w:hAnsi="Arial" w:cs="Arial"/>
                <w:sz w:val="24"/>
                <w:szCs w:val="24"/>
              </w:rPr>
              <w:t>wned Rural Health Clinic learning /collaborative network</w:t>
            </w:r>
            <w:r>
              <w:rPr>
                <w:rFonts w:ascii="Arial" w:eastAsia="Times New Roman" w:hAnsi="Arial" w:cs="Arial"/>
                <w:sz w:val="24"/>
                <w:szCs w:val="24"/>
              </w:rPr>
              <w:t xml:space="preserve"> </w:t>
            </w:r>
          </w:p>
        </w:tc>
      </w:tr>
      <w:tr w:rsidR="00292605" w:rsidRPr="00292605" w14:paraId="69EDB7DB" w14:textId="77777777" w:rsidTr="00BE5618">
        <w:tc>
          <w:tcPr>
            <w:tcW w:w="4225" w:type="dxa"/>
          </w:tcPr>
          <w:p w14:paraId="0B81EE2F"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tcPr>
          <w:p w14:paraId="129B4689" w14:textId="39A84D3F" w:rsidR="00292605" w:rsidRPr="00292605" w:rsidRDefault="00843A76" w:rsidP="00292605">
            <w:pPr>
              <w:spacing w:after="0" w:line="240" w:lineRule="auto"/>
              <w:rPr>
                <w:rFonts w:ascii="Arial" w:eastAsia="Times New Roman" w:hAnsi="Arial" w:cs="Arial"/>
                <w:sz w:val="24"/>
                <w:szCs w:val="24"/>
              </w:rPr>
            </w:pPr>
            <w:r>
              <w:rPr>
                <w:rFonts w:ascii="Arial" w:eastAsia="Times New Roman" w:hAnsi="Arial" w:cs="Arial"/>
                <w:sz w:val="24"/>
                <w:szCs w:val="24"/>
              </w:rPr>
              <w:t>0</w:t>
            </w:r>
          </w:p>
        </w:tc>
      </w:tr>
      <w:tr w:rsidR="00292605" w:rsidRPr="00292605" w14:paraId="0A18D960" w14:textId="77777777" w:rsidTr="00BE5618">
        <w:tc>
          <w:tcPr>
            <w:tcW w:w="4225" w:type="dxa"/>
          </w:tcPr>
          <w:p w14:paraId="5FB32E57"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tcPr>
          <w:p w14:paraId="78059B04" w14:textId="08A82F59" w:rsidR="00292605" w:rsidRPr="00292605" w:rsidRDefault="00843A76" w:rsidP="00292605">
            <w:pPr>
              <w:spacing w:after="0" w:line="240" w:lineRule="auto"/>
              <w:rPr>
                <w:rFonts w:ascii="Arial" w:eastAsia="Times New Roman" w:hAnsi="Arial" w:cs="Arial"/>
                <w:sz w:val="24"/>
                <w:szCs w:val="24"/>
              </w:rPr>
            </w:pPr>
            <w:r>
              <w:rPr>
                <w:rFonts w:ascii="Arial" w:eastAsia="Times New Roman" w:hAnsi="Arial" w:cs="Arial"/>
                <w:sz w:val="24"/>
                <w:szCs w:val="24"/>
              </w:rPr>
              <w:t>4</w:t>
            </w:r>
          </w:p>
        </w:tc>
      </w:tr>
      <w:tr w:rsidR="00292605" w:rsidRPr="00292605" w14:paraId="6E5B878E" w14:textId="77777777" w:rsidTr="00BE5618">
        <w:tc>
          <w:tcPr>
            <w:tcW w:w="4225" w:type="dxa"/>
          </w:tcPr>
          <w:p w14:paraId="7657E128"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tcPr>
          <w:p w14:paraId="2465BEF5"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5F0DC432" w14:textId="77777777" w:rsidTr="00BE5618">
        <w:tc>
          <w:tcPr>
            <w:tcW w:w="4225" w:type="dxa"/>
          </w:tcPr>
          <w:p w14:paraId="486C4886"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tcPr>
          <w:p w14:paraId="7D2712EB" w14:textId="77777777" w:rsidR="00292605" w:rsidRPr="00292605" w:rsidRDefault="00292605" w:rsidP="00292605">
            <w:pPr>
              <w:spacing w:after="0" w:line="240" w:lineRule="auto"/>
              <w:rPr>
                <w:rFonts w:ascii="Arial" w:eastAsia="Times New Roman" w:hAnsi="Arial" w:cs="Arial"/>
                <w:sz w:val="24"/>
                <w:szCs w:val="24"/>
              </w:rPr>
            </w:pPr>
          </w:p>
        </w:tc>
      </w:tr>
      <w:tr w:rsidR="00292605" w:rsidRPr="00292605" w14:paraId="30D1A65A" w14:textId="77777777" w:rsidTr="00BE5618">
        <w:tc>
          <w:tcPr>
            <w:tcW w:w="4225" w:type="dxa"/>
          </w:tcPr>
          <w:p w14:paraId="2E2C91B3" w14:textId="77777777" w:rsidR="00292605" w:rsidRPr="00292605" w:rsidRDefault="00292605" w:rsidP="00292605">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tcPr>
          <w:p w14:paraId="7EDE4A34" w14:textId="77777777" w:rsidR="00292605" w:rsidRPr="00292605" w:rsidRDefault="00292605" w:rsidP="00292605">
            <w:pPr>
              <w:spacing w:after="0" w:line="240" w:lineRule="auto"/>
              <w:rPr>
                <w:rFonts w:ascii="Arial" w:eastAsia="Times New Roman" w:hAnsi="Arial" w:cs="Arial"/>
                <w:sz w:val="24"/>
                <w:szCs w:val="24"/>
              </w:rPr>
            </w:pPr>
          </w:p>
        </w:tc>
      </w:tr>
    </w:tbl>
    <w:p w14:paraId="6BF32C68" w14:textId="77777777" w:rsidR="00DA6482" w:rsidRDefault="00DA6482" w:rsidP="00292605">
      <w:pPr>
        <w:spacing w:after="0" w:line="240" w:lineRule="auto"/>
        <w:rPr>
          <w:rFonts w:ascii="Arial" w:eastAsia="Times New Roman" w:hAnsi="Arial" w:cs="Arial"/>
          <w:sz w:val="24"/>
          <w:szCs w:val="24"/>
          <w:highlight w:val="yellow"/>
        </w:rPr>
      </w:pPr>
    </w:p>
    <w:p w14:paraId="4CAB7CCA"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15770C1D" w14:textId="77777777" w:rsidTr="00110A7D">
        <w:tc>
          <w:tcPr>
            <w:tcW w:w="4225" w:type="dxa"/>
          </w:tcPr>
          <w:p w14:paraId="54E9844B"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t>Measure</w:t>
            </w:r>
          </w:p>
        </w:tc>
        <w:tc>
          <w:tcPr>
            <w:tcW w:w="5125" w:type="dxa"/>
          </w:tcPr>
          <w:p w14:paraId="1D8514AE" w14:textId="4C8B8D6E" w:rsidR="006C3B0A" w:rsidRPr="00292605" w:rsidRDefault="00B86C97" w:rsidP="00110A7D">
            <w:pPr>
              <w:spacing w:after="0" w:line="240" w:lineRule="auto"/>
              <w:rPr>
                <w:rFonts w:ascii="Arial" w:eastAsia="Times New Roman" w:hAnsi="Arial" w:cs="Arial"/>
                <w:sz w:val="24"/>
                <w:szCs w:val="24"/>
              </w:rPr>
            </w:pPr>
            <w:r>
              <w:rPr>
                <w:rFonts w:ascii="Arial" w:eastAsia="Times New Roman" w:hAnsi="Arial" w:cs="Arial"/>
                <w:sz w:val="24"/>
                <w:szCs w:val="24"/>
              </w:rPr>
              <w:t>Provide q</w:t>
            </w:r>
            <w:r w:rsidR="006C3B0A">
              <w:rPr>
                <w:rFonts w:ascii="Arial" w:eastAsia="Times New Roman" w:hAnsi="Arial" w:cs="Arial"/>
                <w:sz w:val="24"/>
                <w:szCs w:val="24"/>
              </w:rPr>
              <w:t>uarterly r</w:t>
            </w:r>
            <w:r w:rsidR="006C3B0A" w:rsidRPr="006C3B0A">
              <w:rPr>
                <w:rFonts w:ascii="Arial" w:eastAsia="Times New Roman" w:hAnsi="Arial" w:cs="Arial"/>
                <w:sz w:val="24"/>
                <w:szCs w:val="24"/>
              </w:rPr>
              <w:t xml:space="preserve">eporting </w:t>
            </w:r>
            <w:r w:rsidR="006C3B0A">
              <w:rPr>
                <w:rFonts w:ascii="Arial" w:eastAsia="Times New Roman" w:hAnsi="Arial" w:cs="Arial"/>
                <w:sz w:val="24"/>
                <w:szCs w:val="24"/>
              </w:rPr>
              <w:t xml:space="preserve">of </w:t>
            </w:r>
            <w:r w:rsidR="00D41D27">
              <w:rPr>
                <w:rFonts w:ascii="Arial" w:eastAsia="Times New Roman" w:hAnsi="Arial" w:cs="Arial"/>
                <w:sz w:val="24"/>
                <w:szCs w:val="24"/>
              </w:rPr>
              <w:t xml:space="preserve">MBQIP </w:t>
            </w:r>
            <w:r w:rsidR="006C3B0A" w:rsidRPr="006C3B0A">
              <w:rPr>
                <w:rFonts w:ascii="Arial" w:eastAsia="Times New Roman" w:hAnsi="Arial" w:cs="Arial"/>
                <w:sz w:val="24"/>
                <w:szCs w:val="24"/>
              </w:rPr>
              <w:t>Outpatient Core Measures</w:t>
            </w:r>
            <w:r>
              <w:rPr>
                <w:rFonts w:ascii="Arial" w:eastAsia="Times New Roman" w:hAnsi="Arial" w:cs="Arial"/>
                <w:sz w:val="24"/>
                <w:szCs w:val="24"/>
              </w:rPr>
              <w:t xml:space="preserve"> to the hospitals individually and develop action plans</w:t>
            </w:r>
          </w:p>
        </w:tc>
      </w:tr>
      <w:tr w:rsidR="006C3B0A" w:rsidRPr="00292605" w14:paraId="0F93E4E5" w14:textId="77777777" w:rsidTr="00110A7D">
        <w:tc>
          <w:tcPr>
            <w:tcW w:w="4225" w:type="dxa"/>
          </w:tcPr>
          <w:p w14:paraId="1318712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tcPr>
          <w:p w14:paraId="2BB9BCFC" w14:textId="318BA1E7" w:rsidR="006C3B0A" w:rsidRPr="00292605" w:rsidRDefault="00DD095F" w:rsidP="00110A7D">
            <w:pPr>
              <w:spacing w:after="0" w:line="240" w:lineRule="auto"/>
              <w:rPr>
                <w:rFonts w:ascii="Arial" w:eastAsia="Times New Roman" w:hAnsi="Arial" w:cs="Arial"/>
                <w:sz w:val="24"/>
                <w:szCs w:val="24"/>
              </w:rPr>
            </w:pPr>
            <w:r>
              <w:rPr>
                <w:rFonts w:ascii="Arial" w:eastAsia="Times New Roman" w:hAnsi="Arial" w:cs="Arial"/>
                <w:sz w:val="24"/>
                <w:szCs w:val="24"/>
              </w:rPr>
              <w:t>20</w:t>
            </w:r>
          </w:p>
        </w:tc>
      </w:tr>
      <w:tr w:rsidR="006C3B0A" w:rsidRPr="00292605" w14:paraId="6D1C565E" w14:textId="77777777" w:rsidTr="00110A7D">
        <w:tc>
          <w:tcPr>
            <w:tcW w:w="4225" w:type="dxa"/>
          </w:tcPr>
          <w:p w14:paraId="37C0D466"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tcPr>
          <w:p w14:paraId="7BA11129" w14:textId="01060381" w:rsidR="006C3B0A" w:rsidRPr="00292605" w:rsidRDefault="00DD095F" w:rsidP="00110A7D">
            <w:pPr>
              <w:spacing w:after="0" w:line="240" w:lineRule="auto"/>
              <w:rPr>
                <w:rFonts w:ascii="Arial" w:eastAsia="Times New Roman" w:hAnsi="Arial" w:cs="Arial"/>
                <w:sz w:val="24"/>
                <w:szCs w:val="24"/>
              </w:rPr>
            </w:pPr>
            <w:r>
              <w:rPr>
                <w:rFonts w:ascii="Arial" w:eastAsia="Times New Roman" w:hAnsi="Arial" w:cs="Arial"/>
                <w:sz w:val="24"/>
                <w:szCs w:val="24"/>
              </w:rPr>
              <w:t>20</w:t>
            </w:r>
          </w:p>
        </w:tc>
      </w:tr>
      <w:tr w:rsidR="006C3B0A" w:rsidRPr="00292605" w14:paraId="2A7A1998" w14:textId="77777777" w:rsidTr="00110A7D">
        <w:tc>
          <w:tcPr>
            <w:tcW w:w="4225" w:type="dxa"/>
          </w:tcPr>
          <w:p w14:paraId="732A3361"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tcPr>
          <w:p w14:paraId="35020B59"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5AD44D10" w14:textId="77777777" w:rsidTr="00110A7D">
        <w:tc>
          <w:tcPr>
            <w:tcW w:w="4225" w:type="dxa"/>
          </w:tcPr>
          <w:p w14:paraId="2934A1E7"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tcPr>
          <w:p w14:paraId="6333F1E8"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299370F" w14:textId="77777777" w:rsidTr="00110A7D">
        <w:tc>
          <w:tcPr>
            <w:tcW w:w="4225" w:type="dxa"/>
          </w:tcPr>
          <w:p w14:paraId="1D9D3B5A"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tcPr>
          <w:p w14:paraId="33FAABAF" w14:textId="77777777" w:rsidR="006C3B0A" w:rsidRPr="00292605" w:rsidRDefault="006C3B0A" w:rsidP="00110A7D">
            <w:pPr>
              <w:spacing w:after="0" w:line="240" w:lineRule="auto"/>
              <w:rPr>
                <w:rFonts w:ascii="Arial" w:eastAsia="Times New Roman" w:hAnsi="Arial" w:cs="Arial"/>
                <w:sz w:val="24"/>
                <w:szCs w:val="24"/>
              </w:rPr>
            </w:pPr>
          </w:p>
        </w:tc>
      </w:tr>
    </w:tbl>
    <w:p w14:paraId="7D349135" w14:textId="77777777" w:rsidR="006C3B0A" w:rsidRPr="00292605" w:rsidRDefault="006C3B0A" w:rsidP="006C3B0A">
      <w:pPr>
        <w:spacing w:after="0" w:line="240" w:lineRule="auto"/>
        <w:rPr>
          <w:rFonts w:ascii="Arial" w:eastAsia="Times New Roman" w:hAnsi="Arial" w:cs="Arial"/>
          <w:sz w:val="24"/>
          <w:szCs w:val="24"/>
          <w:highlight w:val="yellow"/>
        </w:rPr>
      </w:pPr>
    </w:p>
    <w:p w14:paraId="1616DCF5" w14:textId="77777777" w:rsidR="006C3B0A" w:rsidRDefault="006C3B0A" w:rsidP="00292605">
      <w:pPr>
        <w:spacing w:after="0" w:line="240" w:lineRule="auto"/>
        <w:rPr>
          <w:rFonts w:ascii="Arial" w:eastAsia="Times New Roman"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6C3B0A" w:rsidRPr="00292605" w14:paraId="7E864516" w14:textId="77777777" w:rsidTr="00110A7D">
        <w:tc>
          <w:tcPr>
            <w:tcW w:w="4225" w:type="dxa"/>
          </w:tcPr>
          <w:p w14:paraId="3E13E2B7" w14:textId="77777777" w:rsidR="006C3B0A" w:rsidRPr="00292605" w:rsidRDefault="006C3B0A" w:rsidP="00110A7D">
            <w:pPr>
              <w:spacing w:after="0" w:line="240" w:lineRule="auto"/>
              <w:rPr>
                <w:rFonts w:ascii="Arial" w:eastAsia="Times New Roman" w:hAnsi="Arial" w:cs="Arial"/>
                <w:b/>
                <w:bCs/>
                <w:sz w:val="24"/>
                <w:szCs w:val="24"/>
              </w:rPr>
            </w:pPr>
            <w:r w:rsidRPr="00292605">
              <w:rPr>
                <w:rFonts w:ascii="Arial" w:eastAsia="Times New Roman" w:hAnsi="Arial" w:cs="Arial"/>
                <w:b/>
                <w:bCs/>
                <w:sz w:val="24"/>
                <w:szCs w:val="24"/>
              </w:rPr>
              <w:lastRenderedPageBreak/>
              <w:t>Measure</w:t>
            </w:r>
          </w:p>
        </w:tc>
        <w:tc>
          <w:tcPr>
            <w:tcW w:w="5125" w:type="dxa"/>
          </w:tcPr>
          <w:p w14:paraId="1BED6D49" w14:textId="295C8CA7" w:rsidR="006C3B0A" w:rsidRPr="00292605" w:rsidRDefault="006C3B0A" w:rsidP="00110A7D">
            <w:pPr>
              <w:spacing w:after="0" w:line="240" w:lineRule="auto"/>
              <w:rPr>
                <w:rFonts w:ascii="Arial" w:eastAsia="Times New Roman" w:hAnsi="Arial" w:cs="Arial"/>
                <w:sz w:val="24"/>
                <w:szCs w:val="24"/>
              </w:rPr>
            </w:pPr>
            <w:r w:rsidRPr="006C3B0A">
              <w:rPr>
                <w:rFonts w:ascii="Arial" w:eastAsia="Times New Roman" w:hAnsi="Arial" w:cs="Arial"/>
                <w:sz w:val="24"/>
                <w:szCs w:val="24"/>
              </w:rPr>
              <w:t xml:space="preserve">Number of Critical Access Hospital that are </w:t>
            </w:r>
            <w:r w:rsidR="00212A73">
              <w:rPr>
                <w:rFonts w:ascii="Arial" w:eastAsia="Times New Roman" w:hAnsi="Arial" w:cs="Arial"/>
                <w:sz w:val="24"/>
                <w:szCs w:val="24"/>
              </w:rPr>
              <w:t>p</w:t>
            </w:r>
            <w:r w:rsidRPr="006C3B0A">
              <w:rPr>
                <w:rFonts w:ascii="Arial" w:eastAsia="Times New Roman" w:hAnsi="Arial" w:cs="Arial"/>
                <w:sz w:val="24"/>
                <w:szCs w:val="24"/>
              </w:rPr>
              <w:t xml:space="preserve">articipating in an </w:t>
            </w:r>
            <w:r w:rsidR="00212A73">
              <w:rPr>
                <w:rFonts w:ascii="Arial" w:eastAsia="Times New Roman" w:hAnsi="Arial" w:cs="Arial"/>
                <w:sz w:val="24"/>
                <w:szCs w:val="24"/>
              </w:rPr>
              <w:t>i</w:t>
            </w:r>
            <w:r w:rsidRPr="006C3B0A">
              <w:rPr>
                <w:rFonts w:ascii="Arial" w:eastAsia="Times New Roman" w:hAnsi="Arial" w:cs="Arial"/>
                <w:sz w:val="24"/>
                <w:szCs w:val="24"/>
              </w:rPr>
              <w:t>ndiv</w:t>
            </w:r>
            <w:r>
              <w:rPr>
                <w:rFonts w:ascii="Arial" w:eastAsia="Times New Roman" w:hAnsi="Arial" w:cs="Arial"/>
                <w:sz w:val="24"/>
                <w:szCs w:val="24"/>
              </w:rPr>
              <w:t>i</w:t>
            </w:r>
            <w:r w:rsidRPr="006C3B0A">
              <w:rPr>
                <w:rFonts w:ascii="Arial" w:eastAsia="Times New Roman" w:hAnsi="Arial" w:cs="Arial"/>
                <w:sz w:val="24"/>
                <w:szCs w:val="24"/>
              </w:rPr>
              <w:t xml:space="preserve">dual </w:t>
            </w:r>
            <w:r w:rsidR="00212A73">
              <w:rPr>
                <w:rFonts w:ascii="Arial" w:eastAsia="Times New Roman" w:hAnsi="Arial" w:cs="Arial"/>
                <w:sz w:val="24"/>
                <w:szCs w:val="24"/>
              </w:rPr>
              <w:t>p</w:t>
            </w:r>
            <w:r w:rsidRPr="006C3B0A">
              <w:rPr>
                <w:rFonts w:ascii="Arial" w:eastAsia="Times New Roman" w:hAnsi="Arial" w:cs="Arial"/>
                <w:sz w:val="24"/>
                <w:szCs w:val="24"/>
              </w:rPr>
              <w:t>roject</w:t>
            </w:r>
            <w:r w:rsidR="0073224D">
              <w:rPr>
                <w:rFonts w:ascii="Arial" w:eastAsia="Times New Roman" w:hAnsi="Arial" w:cs="Arial"/>
                <w:sz w:val="24"/>
                <w:szCs w:val="24"/>
              </w:rPr>
              <w:t>s</w:t>
            </w:r>
          </w:p>
        </w:tc>
      </w:tr>
      <w:tr w:rsidR="006C3B0A" w:rsidRPr="00292605" w14:paraId="4CD83A39" w14:textId="77777777" w:rsidTr="00110A7D">
        <w:tc>
          <w:tcPr>
            <w:tcW w:w="4225" w:type="dxa"/>
          </w:tcPr>
          <w:p w14:paraId="00154658"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Baseline</w:t>
            </w:r>
          </w:p>
        </w:tc>
        <w:tc>
          <w:tcPr>
            <w:tcW w:w="5125" w:type="dxa"/>
          </w:tcPr>
          <w:p w14:paraId="4B38606E" w14:textId="54CED9B5" w:rsidR="006C3B0A" w:rsidRPr="00292605" w:rsidRDefault="00DD095F" w:rsidP="00110A7D">
            <w:pPr>
              <w:spacing w:after="0" w:line="240" w:lineRule="auto"/>
              <w:rPr>
                <w:rFonts w:ascii="Arial" w:eastAsia="Times New Roman" w:hAnsi="Arial" w:cs="Arial"/>
                <w:sz w:val="24"/>
                <w:szCs w:val="24"/>
              </w:rPr>
            </w:pPr>
            <w:r>
              <w:rPr>
                <w:rFonts w:ascii="Arial" w:eastAsia="Times New Roman" w:hAnsi="Arial" w:cs="Arial"/>
                <w:sz w:val="24"/>
                <w:szCs w:val="24"/>
              </w:rPr>
              <w:t>0</w:t>
            </w:r>
          </w:p>
        </w:tc>
      </w:tr>
      <w:tr w:rsidR="006C3B0A" w:rsidRPr="00292605" w14:paraId="5D0B34AB" w14:textId="77777777" w:rsidTr="00110A7D">
        <w:tc>
          <w:tcPr>
            <w:tcW w:w="4225" w:type="dxa"/>
          </w:tcPr>
          <w:p w14:paraId="1E3E7127"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Target</w:t>
            </w:r>
          </w:p>
        </w:tc>
        <w:tc>
          <w:tcPr>
            <w:tcW w:w="5125" w:type="dxa"/>
          </w:tcPr>
          <w:p w14:paraId="5C87B3D7" w14:textId="58AC3E9F" w:rsidR="006C3B0A" w:rsidRPr="00292605" w:rsidRDefault="00681955" w:rsidP="00110A7D">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C3B0A" w:rsidRPr="00292605" w14:paraId="7EA3B359" w14:textId="77777777" w:rsidTr="00110A7D">
        <w:tc>
          <w:tcPr>
            <w:tcW w:w="4225" w:type="dxa"/>
          </w:tcPr>
          <w:p w14:paraId="11F05DBD"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 xml:space="preserve">Data Source </w:t>
            </w:r>
          </w:p>
        </w:tc>
        <w:tc>
          <w:tcPr>
            <w:tcW w:w="5125" w:type="dxa"/>
          </w:tcPr>
          <w:p w14:paraId="4D48D86D"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77E7B0E5" w14:textId="77777777" w:rsidTr="00110A7D">
        <w:tc>
          <w:tcPr>
            <w:tcW w:w="4225" w:type="dxa"/>
          </w:tcPr>
          <w:p w14:paraId="692450CB"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Collection Process and Calculations</w:t>
            </w:r>
          </w:p>
        </w:tc>
        <w:tc>
          <w:tcPr>
            <w:tcW w:w="5125" w:type="dxa"/>
          </w:tcPr>
          <w:p w14:paraId="313C7881" w14:textId="77777777" w:rsidR="006C3B0A" w:rsidRPr="00292605" w:rsidRDefault="006C3B0A" w:rsidP="00110A7D">
            <w:pPr>
              <w:spacing w:after="0" w:line="240" w:lineRule="auto"/>
              <w:rPr>
                <w:rFonts w:ascii="Arial" w:eastAsia="Times New Roman" w:hAnsi="Arial" w:cs="Arial"/>
                <w:sz w:val="24"/>
                <w:szCs w:val="24"/>
              </w:rPr>
            </w:pPr>
          </w:p>
        </w:tc>
      </w:tr>
      <w:tr w:rsidR="006C3B0A" w:rsidRPr="00292605" w14:paraId="379071FB" w14:textId="77777777" w:rsidTr="00110A7D">
        <w:tc>
          <w:tcPr>
            <w:tcW w:w="4225" w:type="dxa"/>
          </w:tcPr>
          <w:p w14:paraId="0E7A3EB3" w14:textId="77777777" w:rsidR="006C3B0A" w:rsidRPr="00292605" w:rsidRDefault="006C3B0A" w:rsidP="00110A7D">
            <w:pPr>
              <w:spacing w:after="0" w:line="240" w:lineRule="auto"/>
              <w:rPr>
                <w:rFonts w:ascii="Arial" w:eastAsia="Times New Roman" w:hAnsi="Arial" w:cs="Arial"/>
                <w:sz w:val="24"/>
                <w:szCs w:val="24"/>
              </w:rPr>
            </w:pPr>
            <w:r w:rsidRPr="00292605">
              <w:rPr>
                <w:rFonts w:ascii="Arial" w:eastAsia="Times New Roman" w:hAnsi="Arial" w:cs="Arial"/>
                <w:sz w:val="24"/>
                <w:szCs w:val="24"/>
              </w:rPr>
              <w:t>Data Limitations/Mitigation</w:t>
            </w:r>
          </w:p>
        </w:tc>
        <w:tc>
          <w:tcPr>
            <w:tcW w:w="5125" w:type="dxa"/>
          </w:tcPr>
          <w:p w14:paraId="02C41619" w14:textId="77777777" w:rsidR="006C3B0A" w:rsidRPr="00292605" w:rsidRDefault="006C3B0A" w:rsidP="00110A7D">
            <w:pPr>
              <w:spacing w:after="0" w:line="240" w:lineRule="auto"/>
              <w:rPr>
                <w:rFonts w:ascii="Arial" w:eastAsia="Times New Roman" w:hAnsi="Arial" w:cs="Arial"/>
                <w:sz w:val="24"/>
                <w:szCs w:val="24"/>
              </w:rPr>
            </w:pPr>
          </w:p>
        </w:tc>
      </w:tr>
    </w:tbl>
    <w:p w14:paraId="2A0232C5" w14:textId="77777777" w:rsidR="00D522AF" w:rsidRDefault="00D522AF" w:rsidP="00D522AF">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38240F" w:rsidRPr="0065238B" w14:paraId="32E41706" w14:textId="77777777" w:rsidTr="00EC3EB2">
        <w:tc>
          <w:tcPr>
            <w:tcW w:w="4225" w:type="dxa"/>
          </w:tcPr>
          <w:p w14:paraId="2B8F01D8" w14:textId="77777777" w:rsidR="0038240F" w:rsidRPr="0065238B" w:rsidRDefault="0038240F" w:rsidP="00EC3EB2">
            <w:pPr>
              <w:spacing w:after="0" w:line="240" w:lineRule="auto"/>
              <w:rPr>
                <w:rFonts w:ascii="Arial" w:eastAsia="Times New Roman" w:hAnsi="Arial" w:cs="Arial"/>
                <w:b/>
                <w:bCs/>
                <w:sz w:val="24"/>
                <w:szCs w:val="24"/>
                <w:u w:val="single"/>
              </w:rPr>
            </w:pPr>
            <w:r w:rsidRPr="0065238B">
              <w:rPr>
                <w:rFonts w:ascii="Arial" w:eastAsia="Times New Roman" w:hAnsi="Arial" w:cs="Arial"/>
                <w:b/>
                <w:bCs/>
                <w:sz w:val="24"/>
                <w:szCs w:val="24"/>
                <w:u w:val="single"/>
              </w:rPr>
              <w:t>Measure</w:t>
            </w:r>
          </w:p>
        </w:tc>
        <w:tc>
          <w:tcPr>
            <w:tcW w:w="5125" w:type="dxa"/>
          </w:tcPr>
          <w:p w14:paraId="28467ADC" w14:textId="4460F724" w:rsidR="0038240F" w:rsidRPr="00422FCD" w:rsidRDefault="0038240F" w:rsidP="00EC3EB2">
            <w:pPr>
              <w:spacing w:after="0" w:line="240" w:lineRule="auto"/>
              <w:rPr>
                <w:rFonts w:ascii="Arial" w:eastAsia="Times New Roman" w:hAnsi="Arial" w:cs="Arial"/>
                <w:sz w:val="24"/>
                <w:szCs w:val="24"/>
              </w:rPr>
            </w:pPr>
            <w:r w:rsidRPr="00422FCD">
              <w:rPr>
                <w:rFonts w:ascii="Arial" w:eastAsia="Times New Roman" w:hAnsi="Arial" w:cs="Arial"/>
                <w:sz w:val="24"/>
                <w:szCs w:val="24"/>
              </w:rPr>
              <w:t xml:space="preserve">Number of </w:t>
            </w:r>
            <w:r w:rsidR="00F22EFB" w:rsidRPr="00422FCD">
              <w:rPr>
                <w:rFonts w:ascii="Arial" w:eastAsia="Times New Roman" w:hAnsi="Arial" w:cs="Arial"/>
                <w:sz w:val="24"/>
                <w:szCs w:val="24"/>
              </w:rPr>
              <w:t xml:space="preserve">CAH networks </w:t>
            </w:r>
            <w:r w:rsidR="002069F6">
              <w:rPr>
                <w:rFonts w:ascii="Arial" w:eastAsia="Times New Roman" w:hAnsi="Arial" w:cs="Arial"/>
                <w:sz w:val="24"/>
                <w:szCs w:val="24"/>
              </w:rPr>
              <w:t>participating in a group project for improvement of quality OR financial performance measures (</w:t>
            </w:r>
            <w:r w:rsidR="00212A73">
              <w:rPr>
                <w:rFonts w:ascii="Arial" w:eastAsia="Times New Roman" w:hAnsi="Arial" w:cs="Arial"/>
                <w:sz w:val="24"/>
                <w:szCs w:val="24"/>
              </w:rPr>
              <w:t>a network is defined as</w:t>
            </w:r>
            <w:r w:rsidR="002069F6">
              <w:rPr>
                <w:rFonts w:ascii="Arial" w:eastAsia="Times New Roman" w:hAnsi="Arial" w:cs="Arial"/>
                <w:sz w:val="24"/>
                <w:szCs w:val="24"/>
              </w:rPr>
              <w:t xml:space="preserve"> 2 or more </w:t>
            </w:r>
            <w:r w:rsidR="00212A73">
              <w:rPr>
                <w:rFonts w:ascii="Arial" w:eastAsia="Times New Roman" w:hAnsi="Arial" w:cs="Arial"/>
                <w:sz w:val="24"/>
                <w:szCs w:val="24"/>
              </w:rPr>
              <w:t>CAHs</w:t>
            </w:r>
            <w:r w:rsidR="002069F6">
              <w:rPr>
                <w:rFonts w:ascii="Arial" w:eastAsia="Times New Roman" w:hAnsi="Arial" w:cs="Arial"/>
                <w:sz w:val="24"/>
                <w:szCs w:val="24"/>
              </w:rPr>
              <w:t>)</w:t>
            </w:r>
          </w:p>
        </w:tc>
      </w:tr>
      <w:tr w:rsidR="0038240F" w:rsidRPr="0065238B" w14:paraId="7D9E0403" w14:textId="77777777" w:rsidTr="00EC3EB2">
        <w:tc>
          <w:tcPr>
            <w:tcW w:w="4225" w:type="dxa"/>
          </w:tcPr>
          <w:p w14:paraId="7354177F" w14:textId="77777777" w:rsidR="0038240F" w:rsidRPr="00DD095F" w:rsidRDefault="0038240F" w:rsidP="00EC3EB2">
            <w:pPr>
              <w:spacing w:after="0" w:line="240" w:lineRule="auto"/>
              <w:rPr>
                <w:rFonts w:ascii="Arial" w:eastAsia="Times New Roman" w:hAnsi="Arial" w:cs="Arial"/>
                <w:sz w:val="24"/>
                <w:szCs w:val="24"/>
              </w:rPr>
            </w:pPr>
            <w:r w:rsidRPr="00DD095F">
              <w:rPr>
                <w:rFonts w:ascii="Arial" w:eastAsia="Times New Roman" w:hAnsi="Arial" w:cs="Arial"/>
                <w:sz w:val="24"/>
                <w:szCs w:val="24"/>
              </w:rPr>
              <w:t>Baseline</w:t>
            </w:r>
          </w:p>
        </w:tc>
        <w:tc>
          <w:tcPr>
            <w:tcW w:w="5125" w:type="dxa"/>
          </w:tcPr>
          <w:p w14:paraId="7C164690" w14:textId="62EB4176" w:rsidR="0038240F" w:rsidRPr="00681955" w:rsidRDefault="00681955" w:rsidP="00EC3EB2">
            <w:pPr>
              <w:spacing w:after="0" w:line="240" w:lineRule="auto"/>
              <w:rPr>
                <w:rFonts w:ascii="Arial" w:eastAsia="Times New Roman" w:hAnsi="Arial" w:cs="Arial"/>
                <w:sz w:val="24"/>
                <w:szCs w:val="24"/>
              </w:rPr>
            </w:pPr>
            <w:r w:rsidRPr="00681955">
              <w:rPr>
                <w:rFonts w:ascii="Arial" w:eastAsia="Times New Roman" w:hAnsi="Arial" w:cs="Arial"/>
                <w:sz w:val="24"/>
                <w:szCs w:val="24"/>
              </w:rPr>
              <w:t>0</w:t>
            </w:r>
          </w:p>
        </w:tc>
      </w:tr>
      <w:tr w:rsidR="0038240F" w:rsidRPr="0065238B" w14:paraId="2F45F5FF" w14:textId="77777777" w:rsidTr="00EC3EB2">
        <w:tc>
          <w:tcPr>
            <w:tcW w:w="4225" w:type="dxa"/>
          </w:tcPr>
          <w:p w14:paraId="320CD11D" w14:textId="77777777" w:rsidR="0038240F" w:rsidRPr="00681955" w:rsidRDefault="0038240F" w:rsidP="00EC3EB2">
            <w:pPr>
              <w:spacing w:after="0" w:line="240" w:lineRule="auto"/>
              <w:rPr>
                <w:rFonts w:ascii="Arial" w:eastAsia="Times New Roman" w:hAnsi="Arial" w:cs="Arial"/>
                <w:sz w:val="24"/>
                <w:szCs w:val="24"/>
              </w:rPr>
            </w:pPr>
            <w:r w:rsidRPr="00681955">
              <w:rPr>
                <w:rFonts w:ascii="Arial" w:eastAsia="Times New Roman" w:hAnsi="Arial" w:cs="Arial"/>
                <w:sz w:val="24"/>
                <w:szCs w:val="24"/>
              </w:rPr>
              <w:t>Target</w:t>
            </w:r>
          </w:p>
        </w:tc>
        <w:tc>
          <w:tcPr>
            <w:tcW w:w="5125" w:type="dxa"/>
          </w:tcPr>
          <w:p w14:paraId="30BF2046" w14:textId="763B34B0" w:rsidR="0038240F" w:rsidRPr="00681955" w:rsidRDefault="00681955" w:rsidP="00EC3EB2">
            <w:pPr>
              <w:spacing w:after="0" w:line="240" w:lineRule="auto"/>
              <w:rPr>
                <w:rFonts w:ascii="Arial" w:eastAsia="Times New Roman" w:hAnsi="Arial" w:cs="Arial"/>
                <w:sz w:val="24"/>
                <w:szCs w:val="24"/>
              </w:rPr>
            </w:pPr>
            <w:r w:rsidRPr="00681955">
              <w:rPr>
                <w:rFonts w:ascii="Arial" w:eastAsia="Times New Roman" w:hAnsi="Arial" w:cs="Arial"/>
                <w:sz w:val="24"/>
                <w:szCs w:val="24"/>
              </w:rPr>
              <w:t>1</w:t>
            </w:r>
          </w:p>
        </w:tc>
      </w:tr>
      <w:tr w:rsidR="0038240F" w:rsidRPr="0065238B" w14:paraId="3D86A480" w14:textId="77777777" w:rsidTr="00EC3EB2">
        <w:tc>
          <w:tcPr>
            <w:tcW w:w="4225" w:type="dxa"/>
          </w:tcPr>
          <w:p w14:paraId="29FB05F0" w14:textId="77777777" w:rsidR="0038240F" w:rsidRPr="00DD095F" w:rsidRDefault="0038240F" w:rsidP="00EC3EB2">
            <w:pPr>
              <w:spacing w:after="0" w:line="240" w:lineRule="auto"/>
              <w:rPr>
                <w:rFonts w:ascii="Arial" w:eastAsia="Times New Roman" w:hAnsi="Arial" w:cs="Arial"/>
                <w:sz w:val="24"/>
                <w:szCs w:val="24"/>
              </w:rPr>
            </w:pPr>
            <w:r w:rsidRPr="00DD095F">
              <w:rPr>
                <w:rFonts w:ascii="Arial" w:eastAsia="Times New Roman" w:hAnsi="Arial" w:cs="Arial"/>
                <w:sz w:val="24"/>
                <w:szCs w:val="24"/>
              </w:rPr>
              <w:t xml:space="preserve">Data Source </w:t>
            </w:r>
          </w:p>
        </w:tc>
        <w:tc>
          <w:tcPr>
            <w:tcW w:w="5125" w:type="dxa"/>
          </w:tcPr>
          <w:p w14:paraId="1E1F9AE9" w14:textId="77777777" w:rsidR="0038240F" w:rsidRPr="0065238B" w:rsidRDefault="0038240F" w:rsidP="00EC3EB2">
            <w:pPr>
              <w:spacing w:after="0" w:line="240" w:lineRule="auto"/>
              <w:rPr>
                <w:rFonts w:ascii="Arial" w:eastAsia="Times New Roman" w:hAnsi="Arial" w:cs="Arial"/>
                <w:sz w:val="24"/>
                <w:szCs w:val="24"/>
                <w:u w:val="single"/>
              </w:rPr>
            </w:pPr>
          </w:p>
        </w:tc>
      </w:tr>
      <w:tr w:rsidR="0038240F" w:rsidRPr="0065238B" w14:paraId="69087B6E" w14:textId="77777777" w:rsidTr="00EC3EB2">
        <w:tc>
          <w:tcPr>
            <w:tcW w:w="4225" w:type="dxa"/>
          </w:tcPr>
          <w:p w14:paraId="7161A3C1" w14:textId="77777777" w:rsidR="0038240F" w:rsidRPr="00DD095F" w:rsidRDefault="0038240F" w:rsidP="00EC3EB2">
            <w:pPr>
              <w:spacing w:after="0" w:line="240" w:lineRule="auto"/>
              <w:rPr>
                <w:rFonts w:ascii="Arial" w:eastAsia="Times New Roman" w:hAnsi="Arial" w:cs="Arial"/>
                <w:sz w:val="24"/>
                <w:szCs w:val="24"/>
              </w:rPr>
            </w:pPr>
            <w:r w:rsidRPr="00DD095F">
              <w:rPr>
                <w:rFonts w:ascii="Arial" w:eastAsia="Times New Roman" w:hAnsi="Arial" w:cs="Arial"/>
                <w:sz w:val="24"/>
                <w:szCs w:val="24"/>
              </w:rPr>
              <w:t>Collection Process and Calculations</w:t>
            </w:r>
          </w:p>
        </w:tc>
        <w:tc>
          <w:tcPr>
            <w:tcW w:w="5125" w:type="dxa"/>
          </w:tcPr>
          <w:p w14:paraId="49D41A79" w14:textId="77777777" w:rsidR="0038240F" w:rsidRPr="0065238B" w:rsidRDefault="0038240F" w:rsidP="00EC3EB2">
            <w:pPr>
              <w:spacing w:after="0" w:line="240" w:lineRule="auto"/>
              <w:rPr>
                <w:rFonts w:ascii="Arial" w:eastAsia="Times New Roman" w:hAnsi="Arial" w:cs="Arial"/>
                <w:sz w:val="24"/>
                <w:szCs w:val="24"/>
                <w:u w:val="single"/>
              </w:rPr>
            </w:pPr>
          </w:p>
        </w:tc>
      </w:tr>
      <w:tr w:rsidR="0038240F" w:rsidRPr="0065238B" w14:paraId="6083C57D" w14:textId="77777777" w:rsidTr="00EC3EB2">
        <w:tc>
          <w:tcPr>
            <w:tcW w:w="4225" w:type="dxa"/>
          </w:tcPr>
          <w:p w14:paraId="0574253F" w14:textId="77777777" w:rsidR="0038240F" w:rsidRPr="00DD095F" w:rsidRDefault="0038240F" w:rsidP="00EC3EB2">
            <w:pPr>
              <w:spacing w:after="0" w:line="240" w:lineRule="auto"/>
              <w:rPr>
                <w:rFonts w:ascii="Arial" w:eastAsia="Times New Roman" w:hAnsi="Arial" w:cs="Arial"/>
                <w:sz w:val="24"/>
                <w:szCs w:val="24"/>
              </w:rPr>
            </w:pPr>
            <w:r w:rsidRPr="00DD095F">
              <w:rPr>
                <w:rFonts w:ascii="Arial" w:eastAsia="Times New Roman" w:hAnsi="Arial" w:cs="Arial"/>
                <w:sz w:val="24"/>
                <w:szCs w:val="24"/>
              </w:rPr>
              <w:t>Data Limitations/Mitigation</w:t>
            </w:r>
          </w:p>
        </w:tc>
        <w:tc>
          <w:tcPr>
            <w:tcW w:w="5125" w:type="dxa"/>
          </w:tcPr>
          <w:p w14:paraId="53C5A625" w14:textId="77777777" w:rsidR="0038240F" w:rsidRPr="0065238B" w:rsidRDefault="0038240F" w:rsidP="00EC3EB2">
            <w:pPr>
              <w:spacing w:after="0" w:line="240" w:lineRule="auto"/>
              <w:rPr>
                <w:rFonts w:ascii="Arial" w:eastAsia="Times New Roman" w:hAnsi="Arial" w:cs="Arial"/>
                <w:sz w:val="24"/>
                <w:szCs w:val="24"/>
                <w:u w:val="single"/>
              </w:rPr>
            </w:pPr>
          </w:p>
        </w:tc>
      </w:tr>
    </w:tbl>
    <w:p w14:paraId="2100822F" w14:textId="77777777" w:rsidR="0038240F" w:rsidRDefault="0038240F" w:rsidP="00D522AF">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5125"/>
      </w:tblGrid>
      <w:tr w:rsidR="00814D45" w:rsidRPr="00422FCD" w14:paraId="77D65942" w14:textId="77777777" w:rsidTr="00346430">
        <w:tc>
          <w:tcPr>
            <w:tcW w:w="4225" w:type="dxa"/>
          </w:tcPr>
          <w:p w14:paraId="318AE8E3" w14:textId="77777777" w:rsidR="00814D45" w:rsidRPr="0065238B" w:rsidRDefault="00814D45" w:rsidP="00346430">
            <w:pPr>
              <w:spacing w:after="0" w:line="240" w:lineRule="auto"/>
              <w:rPr>
                <w:rFonts w:ascii="Arial" w:eastAsia="Times New Roman" w:hAnsi="Arial" w:cs="Arial"/>
                <w:b/>
                <w:bCs/>
                <w:sz w:val="24"/>
                <w:szCs w:val="24"/>
                <w:u w:val="single"/>
              </w:rPr>
            </w:pPr>
            <w:r w:rsidRPr="0065238B">
              <w:rPr>
                <w:rFonts w:ascii="Arial" w:eastAsia="Times New Roman" w:hAnsi="Arial" w:cs="Arial"/>
                <w:b/>
                <w:bCs/>
                <w:sz w:val="24"/>
                <w:szCs w:val="24"/>
                <w:u w:val="single"/>
              </w:rPr>
              <w:t>Measure</w:t>
            </w:r>
          </w:p>
        </w:tc>
        <w:tc>
          <w:tcPr>
            <w:tcW w:w="5125" w:type="dxa"/>
          </w:tcPr>
          <w:p w14:paraId="39150E67" w14:textId="329AB919" w:rsidR="00814D45" w:rsidRPr="00422FCD" w:rsidRDefault="00814D45" w:rsidP="00346430">
            <w:pPr>
              <w:spacing w:after="0" w:line="240" w:lineRule="auto"/>
              <w:rPr>
                <w:rFonts w:ascii="Arial" w:eastAsia="Times New Roman" w:hAnsi="Arial" w:cs="Arial"/>
                <w:sz w:val="24"/>
                <w:szCs w:val="24"/>
              </w:rPr>
            </w:pPr>
            <w:r>
              <w:rPr>
                <w:rFonts w:ascii="Arial" w:eastAsia="Times New Roman" w:hAnsi="Arial" w:cs="Arial"/>
                <w:sz w:val="24"/>
                <w:szCs w:val="24"/>
              </w:rPr>
              <w:t xml:space="preserve">Facilitate State-Wide </w:t>
            </w:r>
            <w:r w:rsidR="00212A73">
              <w:rPr>
                <w:rFonts w:ascii="Arial" w:eastAsia="Times New Roman" w:hAnsi="Arial" w:cs="Arial"/>
                <w:sz w:val="24"/>
                <w:szCs w:val="24"/>
              </w:rPr>
              <w:t>CAH</w:t>
            </w:r>
            <w:r>
              <w:rPr>
                <w:rFonts w:ascii="Arial" w:eastAsia="Times New Roman" w:hAnsi="Arial" w:cs="Arial"/>
                <w:sz w:val="24"/>
                <w:szCs w:val="24"/>
              </w:rPr>
              <w:t xml:space="preserve"> meeting for hospital leaders and report number of CAHs participating in the meetings </w:t>
            </w:r>
          </w:p>
        </w:tc>
      </w:tr>
      <w:tr w:rsidR="00814D45" w:rsidRPr="0065238B" w14:paraId="3B5B577C" w14:textId="77777777" w:rsidTr="00346430">
        <w:tc>
          <w:tcPr>
            <w:tcW w:w="4225" w:type="dxa"/>
          </w:tcPr>
          <w:p w14:paraId="752B42FE" w14:textId="77777777" w:rsidR="00814D45" w:rsidRPr="00DD095F" w:rsidRDefault="00814D45" w:rsidP="00346430">
            <w:pPr>
              <w:spacing w:after="0" w:line="240" w:lineRule="auto"/>
              <w:rPr>
                <w:rFonts w:ascii="Arial" w:eastAsia="Times New Roman" w:hAnsi="Arial" w:cs="Arial"/>
                <w:sz w:val="24"/>
                <w:szCs w:val="24"/>
              </w:rPr>
            </w:pPr>
            <w:r w:rsidRPr="00DD095F">
              <w:rPr>
                <w:rFonts w:ascii="Arial" w:eastAsia="Times New Roman" w:hAnsi="Arial" w:cs="Arial"/>
                <w:sz w:val="24"/>
                <w:szCs w:val="24"/>
              </w:rPr>
              <w:t>Baseline</w:t>
            </w:r>
          </w:p>
        </w:tc>
        <w:tc>
          <w:tcPr>
            <w:tcW w:w="5125" w:type="dxa"/>
          </w:tcPr>
          <w:p w14:paraId="17B5FA98" w14:textId="305117AD" w:rsidR="00814D45" w:rsidRPr="004B55C4" w:rsidRDefault="00814D45" w:rsidP="00346430">
            <w:pPr>
              <w:spacing w:after="0" w:line="240" w:lineRule="auto"/>
              <w:rPr>
                <w:rFonts w:ascii="Arial" w:eastAsia="Times New Roman" w:hAnsi="Arial" w:cs="Arial"/>
                <w:sz w:val="24"/>
                <w:szCs w:val="24"/>
              </w:rPr>
            </w:pPr>
            <w:r w:rsidRPr="004B55C4">
              <w:rPr>
                <w:rFonts w:ascii="Arial" w:eastAsia="Times New Roman" w:hAnsi="Arial" w:cs="Arial"/>
                <w:sz w:val="24"/>
                <w:szCs w:val="24"/>
              </w:rPr>
              <w:t>2</w:t>
            </w:r>
          </w:p>
        </w:tc>
      </w:tr>
      <w:tr w:rsidR="00814D45" w:rsidRPr="0065238B" w14:paraId="3C83E847" w14:textId="77777777" w:rsidTr="00346430">
        <w:tc>
          <w:tcPr>
            <w:tcW w:w="4225" w:type="dxa"/>
          </w:tcPr>
          <w:p w14:paraId="3A3807B7" w14:textId="77777777" w:rsidR="00814D45" w:rsidRPr="00DD095F" w:rsidRDefault="00814D45" w:rsidP="00346430">
            <w:pPr>
              <w:spacing w:after="0" w:line="240" w:lineRule="auto"/>
              <w:rPr>
                <w:rFonts w:ascii="Arial" w:eastAsia="Times New Roman" w:hAnsi="Arial" w:cs="Arial"/>
                <w:sz w:val="24"/>
                <w:szCs w:val="24"/>
              </w:rPr>
            </w:pPr>
            <w:r w:rsidRPr="00DD095F">
              <w:rPr>
                <w:rFonts w:ascii="Arial" w:eastAsia="Times New Roman" w:hAnsi="Arial" w:cs="Arial"/>
                <w:sz w:val="24"/>
                <w:szCs w:val="24"/>
              </w:rPr>
              <w:t>Target</w:t>
            </w:r>
          </w:p>
        </w:tc>
        <w:tc>
          <w:tcPr>
            <w:tcW w:w="5125" w:type="dxa"/>
          </w:tcPr>
          <w:p w14:paraId="128CBEE4" w14:textId="320609A3" w:rsidR="00814D45" w:rsidRPr="004B55C4" w:rsidRDefault="00814D45" w:rsidP="00346430">
            <w:pPr>
              <w:spacing w:after="0" w:line="240" w:lineRule="auto"/>
              <w:rPr>
                <w:rFonts w:ascii="Arial" w:eastAsia="Times New Roman" w:hAnsi="Arial" w:cs="Arial"/>
                <w:sz w:val="24"/>
                <w:szCs w:val="24"/>
              </w:rPr>
            </w:pPr>
            <w:r w:rsidRPr="004B55C4">
              <w:rPr>
                <w:rFonts w:ascii="Arial" w:eastAsia="Times New Roman" w:hAnsi="Arial" w:cs="Arial"/>
                <w:sz w:val="24"/>
                <w:szCs w:val="24"/>
              </w:rPr>
              <w:t>2</w:t>
            </w:r>
          </w:p>
        </w:tc>
      </w:tr>
      <w:tr w:rsidR="00814D45" w:rsidRPr="0065238B" w14:paraId="12343BE0" w14:textId="77777777" w:rsidTr="00346430">
        <w:tc>
          <w:tcPr>
            <w:tcW w:w="4225" w:type="dxa"/>
          </w:tcPr>
          <w:p w14:paraId="2B72AF28" w14:textId="77777777" w:rsidR="00814D45" w:rsidRPr="00DD095F" w:rsidRDefault="00814D45" w:rsidP="00346430">
            <w:pPr>
              <w:spacing w:after="0" w:line="240" w:lineRule="auto"/>
              <w:rPr>
                <w:rFonts w:ascii="Arial" w:eastAsia="Times New Roman" w:hAnsi="Arial" w:cs="Arial"/>
                <w:sz w:val="24"/>
                <w:szCs w:val="24"/>
              </w:rPr>
            </w:pPr>
            <w:r w:rsidRPr="00DD095F">
              <w:rPr>
                <w:rFonts w:ascii="Arial" w:eastAsia="Times New Roman" w:hAnsi="Arial" w:cs="Arial"/>
                <w:sz w:val="24"/>
                <w:szCs w:val="24"/>
              </w:rPr>
              <w:t xml:space="preserve">Data Source </w:t>
            </w:r>
          </w:p>
        </w:tc>
        <w:tc>
          <w:tcPr>
            <w:tcW w:w="5125" w:type="dxa"/>
          </w:tcPr>
          <w:p w14:paraId="69B65052" w14:textId="77777777" w:rsidR="00814D45" w:rsidRPr="0065238B" w:rsidRDefault="00814D45" w:rsidP="00346430">
            <w:pPr>
              <w:spacing w:after="0" w:line="240" w:lineRule="auto"/>
              <w:rPr>
                <w:rFonts w:ascii="Arial" w:eastAsia="Times New Roman" w:hAnsi="Arial" w:cs="Arial"/>
                <w:sz w:val="24"/>
                <w:szCs w:val="24"/>
                <w:u w:val="single"/>
              </w:rPr>
            </w:pPr>
          </w:p>
        </w:tc>
      </w:tr>
      <w:tr w:rsidR="00814D45" w:rsidRPr="0065238B" w14:paraId="7E057C1F" w14:textId="77777777" w:rsidTr="00346430">
        <w:tc>
          <w:tcPr>
            <w:tcW w:w="4225" w:type="dxa"/>
          </w:tcPr>
          <w:p w14:paraId="78E9AAEE" w14:textId="77777777" w:rsidR="00814D45" w:rsidRPr="00DD095F" w:rsidRDefault="00814D45" w:rsidP="00346430">
            <w:pPr>
              <w:spacing w:after="0" w:line="240" w:lineRule="auto"/>
              <w:rPr>
                <w:rFonts w:ascii="Arial" w:eastAsia="Times New Roman" w:hAnsi="Arial" w:cs="Arial"/>
                <w:sz w:val="24"/>
                <w:szCs w:val="24"/>
              </w:rPr>
            </w:pPr>
            <w:r w:rsidRPr="00DD095F">
              <w:rPr>
                <w:rFonts w:ascii="Arial" w:eastAsia="Times New Roman" w:hAnsi="Arial" w:cs="Arial"/>
                <w:sz w:val="24"/>
                <w:szCs w:val="24"/>
              </w:rPr>
              <w:t>Collection Process and Calculations</w:t>
            </w:r>
          </w:p>
        </w:tc>
        <w:tc>
          <w:tcPr>
            <w:tcW w:w="5125" w:type="dxa"/>
          </w:tcPr>
          <w:p w14:paraId="374F7342" w14:textId="77777777" w:rsidR="00814D45" w:rsidRPr="0065238B" w:rsidRDefault="00814D45" w:rsidP="00346430">
            <w:pPr>
              <w:spacing w:after="0" w:line="240" w:lineRule="auto"/>
              <w:rPr>
                <w:rFonts w:ascii="Arial" w:eastAsia="Times New Roman" w:hAnsi="Arial" w:cs="Arial"/>
                <w:sz w:val="24"/>
                <w:szCs w:val="24"/>
                <w:u w:val="single"/>
              </w:rPr>
            </w:pPr>
          </w:p>
        </w:tc>
      </w:tr>
      <w:tr w:rsidR="00814D45" w:rsidRPr="0065238B" w14:paraId="61C083E7" w14:textId="77777777" w:rsidTr="00346430">
        <w:tc>
          <w:tcPr>
            <w:tcW w:w="4225" w:type="dxa"/>
          </w:tcPr>
          <w:p w14:paraId="3377A69A" w14:textId="77777777" w:rsidR="00814D45" w:rsidRPr="00DD095F" w:rsidRDefault="00814D45" w:rsidP="00346430">
            <w:pPr>
              <w:spacing w:after="0" w:line="240" w:lineRule="auto"/>
              <w:rPr>
                <w:rFonts w:ascii="Arial" w:eastAsia="Times New Roman" w:hAnsi="Arial" w:cs="Arial"/>
                <w:sz w:val="24"/>
                <w:szCs w:val="24"/>
              </w:rPr>
            </w:pPr>
            <w:r w:rsidRPr="00DD095F">
              <w:rPr>
                <w:rFonts w:ascii="Arial" w:eastAsia="Times New Roman" w:hAnsi="Arial" w:cs="Arial"/>
                <w:sz w:val="24"/>
                <w:szCs w:val="24"/>
              </w:rPr>
              <w:t>Data Limitations/Mitigation</w:t>
            </w:r>
          </w:p>
        </w:tc>
        <w:tc>
          <w:tcPr>
            <w:tcW w:w="5125" w:type="dxa"/>
          </w:tcPr>
          <w:p w14:paraId="103F26CF" w14:textId="77777777" w:rsidR="00814D45" w:rsidRPr="0065238B" w:rsidRDefault="00814D45" w:rsidP="00346430">
            <w:pPr>
              <w:spacing w:after="0" w:line="240" w:lineRule="auto"/>
              <w:rPr>
                <w:rFonts w:ascii="Arial" w:eastAsia="Times New Roman" w:hAnsi="Arial" w:cs="Arial"/>
                <w:sz w:val="24"/>
                <w:szCs w:val="24"/>
                <w:u w:val="single"/>
              </w:rPr>
            </w:pPr>
          </w:p>
        </w:tc>
      </w:tr>
    </w:tbl>
    <w:p w14:paraId="1EC61E73" w14:textId="77777777" w:rsidR="00814D45" w:rsidRDefault="00814D45" w:rsidP="00DA160F">
      <w:pPr>
        <w:spacing w:after="0" w:line="240" w:lineRule="auto"/>
        <w:rPr>
          <w:rFonts w:ascii="Arial" w:eastAsia="Times New Roman" w:hAnsi="Arial" w:cs="Arial"/>
          <w:sz w:val="24"/>
          <w:szCs w:val="24"/>
          <w:u w:val="single"/>
        </w:rPr>
      </w:pPr>
    </w:p>
    <w:p w14:paraId="26A7C4EF" w14:textId="038BA1AD"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2248C0C7" w14:textId="77777777" w:rsidR="00FA0346"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Complete the Program </w:t>
      </w:r>
      <w:r w:rsidRPr="00DE36D8">
        <w:rPr>
          <w:rFonts w:ascii="Arial" w:eastAsia="Times New Roman" w:hAnsi="Arial" w:cs="Arial"/>
          <w:sz w:val="24"/>
          <w:szCs w:val="24"/>
        </w:rPr>
        <w:t>Budget Template using the file Flex SFY 202</w:t>
      </w:r>
      <w:r w:rsidR="005030EB">
        <w:rPr>
          <w:rFonts w:ascii="Arial" w:eastAsia="Times New Roman" w:hAnsi="Arial" w:cs="Arial"/>
          <w:sz w:val="24"/>
          <w:szCs w:val="24"/>
        </w:rPr>
        <w:t>6</w:t>
      </w:r>
      <w:r w:rsidR="00F7690F" w:rsidRPr="00DE36D8">
        <w:rPr>
          <w:rFonts w:ascii="Arial" w:eastAsia="Times New Roman" w:hAnsi="Arial" w:cs="Arial"/>
          <w:sz w:val="24"/>
          <w:szCs w:val="24"/>
        </w:rPr>
        <w:t>-202</w:t>
      </w:r>
      <w:r w:rsidR="005030EB">
        <w:rPr>
          <w:rFonts w:ascii="Arial" w:eastAsia="Times New Roman" w:hAnsi="Arial" w:cs="Arial"/>
          <w:sz w:val="24"/>
          <w:szCs w:val="24"/>
        </w:rPr>
        <w:t>9</w:t>
      </w:r>
      <w:r w:rsidRPr="00DE36D8">
        <w:rPr>
          <w:rFonts w:ascii="Arial" w:eastAsia="Times New Roman" w:hAnsi="Arial" w:cs="Arial"/>
          <w:sz w:val="24"/>
          <w:szCs w:val="24"/>
        </w:rPr>
        <w:t xml:space="preserve"> Budget Template.</w:t>
      </w:r>
      <w:r w:rsidR="0039719C" w:rsidRPr="00DE36D8">
        <w:rPr>
          <w:rFonts w:ascii="Arial" w:eastAsia="Times New Roman" w:hAnsi="Arial" w:cs="Arial"/>
          <w:sz w:val="24"/>
          <w:szCs w:val="24"/>
        </w:rPr>
        <w:t xml:space="preserve"> </w:t>
      </w:r>
    </w:p>
    <w:p w14:paraId="55788158" w14:textId="3BF51D7A" w:rsidR="00DE36D8" w:rsidRDefault="00FA0346" w:rsidP="00DA160F">
      <w:pPr>
        <w:spacing w:after="0" w:line="240" w:lineRule="auto"/>
        <w:rPr>
          <w:rFonts w:ascii="Arial" w:eastAsia="Times New Roman" w:hAnsi="Arial" w:cs="Arial"/>
          <w:sz w:val="24"/>
          <w:szCs w:val="24"/>
        </w:rPr>
      </w:pPr>
      <w:r w:rsidRPr="00FA0346">
        <w:rPr>
          <w:rFonts w:ascii="Arial" w:eastAsia="Times New Roman" w:hAnsi="Arial" w:cs="Arial"/>
          <w:sz w:val="24"/>
          <w:szCs w:val="24"/>
        </w:rPr>
        <w:t>The Office</w:t>
      </w:r>
      <w:r>
        <w:rPr>
          <w:rFonts w:ascii="Arial" w:eastAsia="Times New Roman" w:hAnsi="Arial" w:cs="Arial"/>
          <w:sz w:val="24"/>
          <w:szCs w:val="24"/>
        </w:rPr>
        <w:t xml:space="preserve"> of Rural Health</w:t>
      </w:r>
      <w:r w:rsidRPr="00FA0346">
        <w:rPr>
          <w:rFonts w:ascii="Arial" w:eastAsia="Times New Roman" w:hAnsi="Arial" w:cs="Arial"/>
          <w:sz w:val="24"/>
          <w:szCs w:val="24"/>
        </w:rPr>
        <w:t xml:space="preserve"> reserves the right to fund proposals in whole or in part and may request budget modifications prior to issuing an award. Organizations may submit only one application as the lead applicant but may participate as a partner in submissions to perfor</w:t>
      </w:r>
      <w:r>
        <w:rPr>
          <w:rFonts w:ascii="Arial" w:eastAsia="Times New Roman" w:hAnsi="Arial" w:cs="Arial"/>
          <w:sz w:val="24"/>
          <w:szCs w:val="24"/>
        </w:rPr>
        <w:t xml:space="preserve">m activities. </w:t>
      </w:r>
      <w:r w:rsidR="00AA675D" w:rsidRPr="00DE36D8">
        <w:rPr>
          <w:rFonts w:ascii="Arial" w:eastAsia="Times New Roman" w:hAnsi="Arial" w:cs="Arial"/>
          <w:sz w:val="24"/>
          <w:szCs w:val="24"/>
        </w:rPr>
        <w:t xml:space="preserve">Applicants may select to apply for one or </w:t>
      </w:r>
      <w:proofErr w:type="gramStart"/>
      <w:r w:rsidR="00AA675D" w:rsidRPr="00DE36D8">
        <w:rPr>
          <w:rFonts w:ascii="Arial" w:eastAsia="Times New Roman" w:hAnsi="Arial" w:cs="Arial"/>
          <w:sz w:val="24"/>
          <w:szCs w:val="24"/>
        </w:rPr>
        <w:t>both of the Program</w:t>
      </w:r>
      <w:proofErr w:type="gramEnd"/>
      <w:r w:rsidR="00AA675D" w:rsidRPr="00DE36D8">
        <w:rPr>
          <w:rFonts w:ascii="Arial" w:eastAsia="Times New Roman" w:hAnsi="Arial" w:cs="Arial"/>
          <w:sz w:val="24"/>
          <w:szCs w:val="24"/>
        </w:rPr>
        <w:t xml:space="preserve"> Areas</w:t>
      </w:r>
      <w:r w:rsidR="007B6F18">
        <w:rPr>
          <w:rFonts w:ascii="Arial" w:eastAsia="Times New Roman" w:hAnsi="Arial" w:cs="Arial"/>
          <w:sz w:val="24"/>
          <w:szCs w:val="24"/>
        </w:rPr>
        <w:t xml:space="preserve"> and/or meetings</w:t>
      </w:r>
      <w:r w:rsidR="00AA675D" w:rsidRPr="00DE36D8">
        <w:rPr>
          <w:rFonts w:ascii="Arial" w:eastAsia="Times New Roman" w:hAnsi="Arial" w:cs="Arial"/>
          <w:sz w:val="24"/>
          <w:szCs w:val="24"/>
        </w:rPr>
        <w:t xml:space="preserve">: </w:t>
      </w:r>
    </w:p>
    <w:p w14:paraId="2152BE23" w14:textId="77777777" w:rsidR="00DE36D8" w:rsidRPr="00DE36D8" w:rsidRDefault="00DE36D8" w:rsidP="00DA160F">
      <w:pPr>
        <w:spacing w:after="0" w:line="240" w:lineRule="auto"/>
        <w:rPr>
          <w:rFonts w:ascii="Arial" w:eastAsia="Times New Roman" w:hAnsi="Arial" w:cs="Arial"/>
          <w:sz w:val="24"/>
          <w:szCs w:val="24"/>
        </w:rPr>
      </w:pPr>
    </w:p>
    <w:p w14:paraId="33F4B83A" w14:textId="77777777" w:rsidR="00DE36D8" w:rsidRPr="00DE36D8" w:rsidRDefault="00AA675D" w:rsidP="00DE36D8">
      <w:pPr>
        <w:pStyle w:val="ListParagraph"/>
        <w:numPr>
          <w:ilvl w:val="0"/>
          <w:numId w:val="12"/>
        </w:numPr>
        <w:spacing w:after="0" w:line="240" w:lineRule="auto"/>
        <w:rPr>
          <w:rFonts w:ascii="Arial" w:eastAsia="Times New Roman" w:hAnsi="Arial" w:cs="Arial"/>
          <w:sz w:val="24"/>
          <w:szCs w:val="24"/>
        </w:rPr>
      </w:pPr>
      <w:r w:rsidRPr="00DE36D8">
        <w:rPr>
          <w:rFonts w:ascii="Arial" w:eastAsia="Times New Roman" w:hAnsi="Arial" w:cs="Arial"/>
          <w:sz w:val="24"/>
          <w:szCs w:val="24"/>
        </w:rPr>
        <w:t>Quality Improvement Program Area</w:t>
      </w:r>
    </w:p>
    <w:p w14:paraId="5C4BD1EF" w14:textId="77777777" w:rsidR="0092186B" w:rsidRDefault="00AA675D" w:rsidP="00DE36D8">
      <w:pPr>
        <w:pStyle w:val="ListParagraph"/>
        <w:numPr>
          <w:ilvl w:val="0"/>
          <w:numId w:val="12"/>
        </w:numPr>
        <w:spacing w:after="0" w:line="240" w:lineRule="auto"/>
        <w:rPr>
          <w:rFonts w:ascii="Arial" w:eastAsia="Times New Roman" w:hAnsi="Arial" w:cs="Arial"/>
          <w:sz w:val="24"/>
          <w:szCs w:val="24"/>
        </w:rPr>
      </w:pPr>
      <w:r w:rsidRPr="00DE36D8">
        <w:rPr>
          <w:rFonts w:ascii="Arial" w:eastAsia="Times New Roman" w:hAnsi="Arial" w:cs="Arial"/>
          <w:sz w:val="24"/>
          <w:szCs w:val="24"/>
        </w:rPr>
        <w:t>Financial and Operational Program Area</w:t>
      </w:r>
    </w:p>
    <w:p w14:paraId="4706BDB7" w14:textId="1FF3A4DE" w:rsidR="00457AF1" w:rsidRPr="006968AB" w:rsidRDefault="000B335B" w:rsidP="00DE36D8">
      <w:pPr>
        <w:pStyle w:val="ListParagraph"/>
        <w:numPr>
          <w:ilvl w:val="0"/>
          <w:numId w:val="12"/>
        </w:numPr>
        <w:spacing w:after="0" w:line="240" w:lineRule="auto"/>
        <w:rPr>
          <w:rFonts w:ascii="Arial" w:eastAsia="Times New Roman" w:hAnsi="Arial" w:cs="Arial"/>
          <w:sz w:val="24"/>
          <w:szCs w:val="24"/>
        </w:rPr>
      </w:pPr>
      <w:r w:rsidRPr="006968AB">
        <w:rPr>
          <w:rFonts w:ascii="Arial" w:eastAsia="Times New Roman" w:hAnsi="Arial" w:cs="Arial"/>
          <w:sz w:val="24"/>
          <w:szCs w:val="24"/>
        </w:rPr>
        <w:t>Regional/Statewide Meetings</w:t>
      </w:r>
    </w:p>
    <w:p w14:paraId="77207C15" w14:textId="77777777" w:rsidR="0054079C" w:rsidRDefault="0054079C" w:rsidP="00DE36D8">
      <w:pPr>
        <w:spacing w:after="0" w:line="240" w:lineRule="auto"/>
        <w:rPr>
          <w:rFonts w:ascii="Arial" w:eastAsia="Times New Roman" w:hAnsi="Arial" w:cs="Arial"/>
          <w:sz w:val="24"/>
          <w:szCs w:val="24"/>
        </w:rPr>
      </w:pPr>
    </w:p>
    <w:p w14:paraId="2654B33E" w14:textId="70FB369E" w:rsidR="00DA160F" w:rsidRPr="00DE36D8" w:rsidRDefault="00FA0346" w:rsidP="0054079C">
      <w:pPr>
        <w:rPr>
          <w:rFonts w:ascii="Arial" w:eastAsia="Times New Roman" w:hAnsi="Arial" w:cs="Arial"/>
          <w:sz w:val="24"/>
          <w:szCs w:val="24"/>
        </w:rPr>
      </w:pPr>
      <w:r>
        <w:rPr>
          <w:rFonts w:ascii="Arial" w:eastAsia="Times New Roman" w:hAnsi="Arial" w:cs="Arial"/>
          <w:sz w:val="24"/>
          <w:szCs w:val="24"/>
        </w:rPr>
        <w:t>The planned regional and statewide</w:t>
      </w:r>
      <w:r w:rsidR="0054079C" w:rsidRPr="0054079C">
        <w:rPr>
          <w:rFonts w:ascii="Arial" w:eastAsia="Times New Roman" w:hAnsi="Arial" w:cs="Arial"/>
          <w:sz w:val="24"/>
          <w:szCs w:val="24"/>
        </w:rPr>
        <w:t xml:space="preserve"> </w:t>
      </w:r>
      <w:r>
        <w:rPr>
          <w:rFonts w:ascii="Arial" w:eastAsia="Times New Roman" w:hAnsi="Arial" w:cs="Arial"/>
          <w:sz w:val="24"/>
          <w:szCs w:val="24"/>
        </w:rPr>
        <w:t>conferences/</w:t>
      </w:r>
      <w:r w:rsidR="0054079C" w:rsidRPr="0054079C">
        <w:rPr>
          <w:rFonts w:ascii="Arial" w:eastAsia="Times New Roman" w:hAnsi="Arial" w:cs="Arial"/>
          <w:sz w:val="24"/>
          <w:szCs w:val="24"/>
        </w:rPr>
        <w:t>meetings</w:t>
      </w:r>
      <w:r>
        <w:rPr>
          <w:rFonts w:ascii="Arial" w:eastAsia="Times New Roman" w:hAnsi="Arial" w:cs="Arial"/>
          <w:sz w:val="24"/>
          <w:szCs w:val="24"/>
        </w:rPr>
        <w:t xml:space="preserve"> </w:t>
      </w:r>
      <w:r w:rsidR="0054079C">
        <w:rPr>
          <w:rFonts w:ascii="Arial" w:eastAsia="Times New Roman" w:hAnsi="Arial" w:cs="Arial"/>
          <w:sz w:val="24"/>
          <w:szCs w:val="24"/>
        </w:rPr>
        <w:t xml:space="preserve">are to be facilitated </w:t>
      </w:r>
      <w:r w:rsidR="0054079C" w:rsidRPr="0054079C">
        <w:rPr>
          <w:rFonts w:ascii="Arial" w:eastAsia="Times New Roman" w:hAnsi="Arial" w:cs="Arial"/>
          <w:sz w:val="24"/>
          <w:szCs w:val="24"/>
        </w:rPr>
        <w:t>to achieve program objectives</w:t>
      </w:r>
      <w:r w:rsidR="0054079C">
        <w:rPr>
          <w:rFonts w:ascii="Arial" w:eastAsia="Times New Roman" w:hAnsi="Arial" w:cs="Arial"/>
          <w:sz w:val="24"/>
          <w:szCs w:val="24"/>
        </w:rPr>
        <w:t xml:space="preserve">. </w:t>
      </w:r>
      <w:r w:rsidR="00AA675D" w:rsidRPr="00DE36D8">
        <w:rPr>
          <w:rFonts w:ascii="Arial" w:eastAsia="Times New Roman" w:hAnsi="Arial" w:cs="Arial"/>
          <w:sz w:val="24"/>
          <w:szCs w:val="24"/>
        </w:rPr>
        <w:t>The Meetings</w:t>
      </w:r>
      <w:r>
        <w:rPr>
          <w:rFonts w:ascii="Arial" w:eastAsia="Times New Roman" w:hAnsi="Arial" w:cs="Arial"/>
          <w:sz w:val="24"/>
          <w:szCs w:val="24"/>
        </w:rPr>
        <w:t>/Conference</w:t>
      </w:r>
      <w:r w:rsidR="00AA675D" w:rsidRPr="00DE36D8">
        <w:rPr>
          <w:rFonts w:ascii="Arial" w:eastAsia="Times New Roman" w:hAnsi="Arial" w:cs="Arial"/>
          <w:sz w:val="24"/>
          <w:szCs w:val="24"/>
        </w:rPr>
        <w:t xml:space="preserve"> </w:t>
      </w:r>
      <w:r w:rsidR="00DE36D8">
        <w:rPr>
          <w:rFonts w:ascii="Arial" w:eastAsia="Times New Roman" w:hAnsi="Arial" w:cs="Arial"/>
          <w:sz w:val="24"/>
          <w:szCs w:val="24"/>
        </w:rPr>
        <w:t>B</w:t>
      </w:r>
      <w:r w:rsidR="00AA675D" w:rsidRPr="00DE36D8">
        <w:rPr>
          <w:rFonts w:ascii="Arial" w:eastAsia="Times New Roman" w:hAnsi="Arial" w:cs="Arial"/>
          <w:sz w:val="24"/>
          <w:szCs w:val="24"/>
        </w:rPr>
        <w:t xml:space="preserve">udget </w:t>
      </w:r>
      <w:r w:rsidR="00DE36D8" w:rsidRPr="00DE36D8">
        <w:rPr>
          <w:rFonts w:ascii="Arial" w:eastAsia="Times New Roman" w:hAnsi="Arial" w:cs="Arial"/>
          <w:sz w:val="24"/>
          <w:szCs w:val="24"/>
        </w:rPr>
        <w:t>supports both</w:t>
      </w:r>
      <w:r w:rsidR="00AA675D" w:rsidRPr="00DE36D8">
        <w:rPr>
          <w:rFonts w:ascii="Arial" w:eastAsia="Times New Roman" w:hAnsi="Arial" w:cs="Arial"/>
          <w:sz w:val="24"/>
          <w:szCs w:val="24"/>
        </w:rPr>
        <w:t xml:space="preserve"> </w:t>
      </w:r>
      <w:r w:rsidR="00DE36D8" w:rsidRPr="00DE36D8">
        <w:rPr>
          <w:rFonts w:ascii="Arial" w:eastAsia="Times New Roman" w:hAnsi="Arial" w:cs="Arial"/>
          <w:sz w:val="24"/>
          <w:szCs w:val="24"/>
        </w:rPr>
        <w:t>P</w:t>
      </w:r>
      <w:r w:rsidR="00AA675D" w:rsidRPr="00DE36D8">
        <w:rPr>
          <w:rFonts w:ascii="Arial" w:eastAsia="Times New Roman" w:hAnsi="Arial" w:cs="Arial"/>
          <w:sz w:val="24"/>
          <w:szCs w:val="24"/>
        </w:rPr>
        <w:t>rogram Area</w:t>
      </w:r>
      <w:r w:rsidR="00DE36D8" w:rsidRPr="00DE36D8">
        <w:rPr>
          <w:rFonts w:ascii="Arial" w:eastAsia="Times New Roman" w:hAnsi="Arial" w:cs="Arial"/>
          <w:sz w:val="24"/>
          <w:szCs w:val="24"/>
        </w:rPr>
        <w:t>s</w:t>
      </w:r>
      <w:r w:rsidR="00AA675D" w:rsidRPr="00DE36D8">
        <w:rPr>
          <w:rFonts w:ascii="Arial" w:eastAsia="Times New Roman" w:hAnsi="Arial" w:cs="Arial"/>
          <w:sz w:val="24"/>
          <w:szCs w:val="24"/>
        </w:rPr>
        <w:t xml:space="preserve">. </w:t>
      </w:r>
      <w:r w:rsidR="0039719C" w:rsidRPr="00DE36D8">
        <w:rPr>
          <w:rFonts w:ascii="Arial" w:eastAsia="Times New Roman" w:hAnsi="Arial" w:cs="Arial"/>
          <w:sz w:val="24"/>
          <w:szCs w:val="24"/>
        </w:rPr>
        <w:t xml:space="preserve">The </w:t>
      </w:r>
      <w:r w:rsidR="00DE36D8" w:rsidRPr="00DE36D8">
        <w:rPr>
          <w:rFonts w:ascii="Arial" w:eastAsia="Times New Roman" w:hAnsi="Arial" w:cs="Arial"/>
          <w:sz w:val="24"/>
          <w:szCs w:val="24"/>
        </w:rPr>
        <w:t>Meeting</w:t>
      </w:r>
      <w:r>
        <w:rPr>
          <w:rFonts w:ascii="Arial" w:eastAsia="Times New Roman" w:hAnsi="Arial" w:cs="Arial"/>
          <w:sz w:val="24"/>
          <w:szCs w:val="24"/>
        </w:rPr>
        <w:t>/Conference</w:t>
      </w:r>
      <w:r w:rsidR="00DE36D8" w:rsidRPr="00DE36D8">
        <w:rPr>
          <w:rFonts w:ascii="Arial" w:eastAsia="Times New Roman" w:hAnsi="Arial" w:cs="Arial"/>
          <w:sz w:val="24"/>
          <w:szCs w:val="24"/>
        </w:rPr>
        <w:t xml:space="preserve"> B</w:t>
      </w:r>
      <w:r w:rsidR="0039719C" w:rsidRPr="00DE36D8">
        <w:rPr>
          <w:rFonts w:ascii="Arial" w:eastAsia="Times New Roman" w:hAnsi="Arial" w:cs="Arial"/>
          <w:sz w:val="24"/>
          <w:szCs w:val="24"/>
        </w:rPr>
        <w:t>udget must include</w:t>
      </w:r>
      <w:r w:rsidR="0042063A" w:rsidRPr="00DE36D8">
        <w:rPr>
          <w:rFonts w:ascii="Arial" w:eastAsia="Times New Roman" w:hAnsi="Arial" w:cs="Arial"/>
          <w:sz w:val="24"/>
          <w:szCs w:val="24"/>
        </w:rPr>
        <w:t xml:space="preserve"> </w:t>
      </w:r>
      <w:r w:rsidR="00DE36D8" w:rsidRPr="00DE36D8">
        <w:rPr>
          <w:rFonts w:ascii="Arial" w:eastAsia="Times New Roman" w:hAnsi="Arial" w:cs="Arial"/>
          <w:sz w:val="24"/>
          <w:szCs w:val="24"/>
        </w:rPr>
        <w:t xml:space="preserve">two in-person </w:t>
      </w:r>
      <w:r w:rsidR="0042063A" w:rsidRPr="00DE36D8">
        <w:rPr>
          <w:rFonts w:ascii="Arial" w:eastAsia="Times New Roman" w:hAnsi="Arial" w:cs="Arial"/>
          <w:sz w:val="24"/>
          <w:szCs w:val="24"/>
        </w:rPr>
        <w:t>CAH</w:t>
      </w:r>
      <w:r w:rsidR="00684C99" w:rsidRPr="00DE36D8">
        <w:rPr>
          <w:rFonts w:ascii="Arial" w:eastAsia="Times New Roman" w:hAnsi="Arial" w:cs="Arial"/>
          <w:sz w:val="24"/>
          <w:szCs w:val="24"/>
        </w:rPr>
        <w:t xml:space="preserve"> </w:t>
      </w:r>
      <w:r>
        <w:rPr>
          <w:rFonts w:ascii="Arial" w:eastAsia="Times New Roman" w:hAnsi="Arial" w:cs="Arial"/>
          <w:sz w:val="24"/>
          <w:szCs w:val="24"/>
        </w:rPr>
        <w:t>statewide</w:t>
      </w:r>
      <w:r w:rsidR="00DE36D8" w:rsidRPr="00DE36D8">
        <w:rPr>
          <w:rFonts w:ascii="Arial" w:eastAsia="Times New Roman" w:hAnsi="Arial" w:cs="Arial"/>
          <w:sz w:val="24"/>
          <w:szCs w:val="24"/>
        </w:rPr>
        <w:t xml:space="preserve"> and </w:t>
      </w:r>
      <w:r w:rsidR="006E32AD">
        <w:rPr>
          <w:rFonts w:ascii="Arial" w:eastAsia="Times New Roman" w:hAnsi="Arial" w:cs="Arial"/>
          <w:sz w:val="24"/>
          <w:szCs w:val="24"/>
        </w:rPr>
        <w:t>three</w:t>
      </w:r>
      <w:r w:rsidR="004675C8" w:rsidRPr="00DE36D8">
        <w:rPr>
          <w:rFonts w:ascii="Arial" w:eastAsia="Times New Roman" w:hAnsi="Arial" w:cs="Arial"/>
          <w:sz w:val="24"/>
          <w:szCs w:val="24"/>
        </w:rPr>
        <w:t xml:space="preserve"> regional meetings (virtual</w:t>
      </w:r>
      <w:r w:rsidR="00684C99" w:rsidRPr="00DE36D8">
        <w:rPr>
          <w:rFonts w:ascii="Arial" w:eastAsia="Times New Roman" w:hAnsi="Arial" w:cs="Arial"/>
          <w:sz w:val="24"/>
          <w:szCs w:val="24"/>
        </w:rPr>
        <w:t xml:space="preserve">, </w:t>
      </w:r>
      <w:r w:rsidR="004675C8" w:rsidRPr="00DE36D8">
        <w:rPr>
          <w:rFonts w:ascii="Arial" w:eastAsia="Times New Roman" w:hAnsi="Arial" w:cs="Arial"/>
          <w:sz w:val="24"/>
          <w:szCs w:val="24"/>
        </w:rPr>
        <w:t>onsite</w:t>
      </w:r>
      <w:r w:rsidR="00684C99" w:rsidRPr="00DE36D8">
        <w:rPr>
          <w:rFonts w:ascii="Arial" w:eastAsia="Times New Roman" w:hAnsi="Arial" w:cs="Arial"/>
          <w:sz w:val="24"/>
          <w:szCs w:val="24"/>
        </w:rPr>
        <w:t xml:space="preserve"> or hybrid</w:t>
      </w:r>
      <w:r w:rsidR="004675C8" w:rsidRPr="00DE36D8">
        <w:rPr>
          <w:rFonts w:ascii="Arial" w:eastAsia="Times New Roman" w:hAnsi="Arial" w:cs="Arial"/>
          <w:sz w:val="24"/>
          <w:szCs w:val="24"/>
        </w:rPr>
        <w:t>)</w:t>
      </w:r>
      <w:r w:rsidR="0042063A" w:rsidRPr="00DE36D8">
        <w:rPr>
          <w:rFonts w:ascii="Arial" w:eastAsia="Times New Roman" w:hAnsi="Arial" w:cs="Arial"/>
          <w:sz w:val="24"/>
          <w:szCs w:val="24"/>
        </w:rPr>
        <w:t>.</w:t>
      </w:r>
    </w:p>
    <w:tbl>
      <w:tblPr>
        <w:tblStyle w:val="TableGrid"/>
        <w:tblW w:w="0" w:type="auto"/>
        <w:tblLook w:val="04A0" w:firstRow="1" w:lastRow="0" w:firstColumn="1" w:lastColumn="0" w:noHBand="0" w:noVBand="1"/>
      </w:tblPr>
      <w:tblGrid>
        <w:gridCol w:w="4765"/>
        <w:gridCol w:w="4860"/>
        <w:gridCol w:w="450"/>
      </w:tblGrid>
      <w:tr w:rsidR="00DE36D8" w14:paraId="78E8B4DD" w14:textId="77777777" w:rsidTr="00334856">
        <w:tc>
          <w:tcPr>
            <w:tcW w:w="4765" w:type="dxa"/>
          </w:tcPr>
          <w:p w14:paraId="2CC6CC10" w14:textId="0C91D543"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Budget Categories</w:t>
            </w:r>
          </w:p>
        </w:tc>
        <w:tc>
          <w:tcPr>
            <w:tcW w:w="4860" w:type="dxa"/>
          </w:tcPr>
          <w:p w14:paraId="4FB115E6" w14:textId="3F55219D" w:rsidR="00DE36D8" w:rsidRPr="00DE36D8" w:rsidRDefault="00C5794C" w:rsidP="00DE36D8">
            <w:pPr>
              <w:jc w:val="center"/>
              <w:rPr>
                <w:rFonts w:ascii="Arial" w:eastAsia="Times New Roman" w:hAnsi="Arial" w:cs="Arial"/>
                <w:b/>
                <w:bCs/>
                <w:sz w:val="24"/>
                <w:szCs w:val="24"/>
              </w:rPr>
            </w:pPr>
            <w:r>
              <w:rPr>
                <w:rFonts w:ascii="Arial" w:eastAsia="Times New Roman" w:hAnsi="Arial" w:cs="Arial"/>
                <w:b/>
                <w:bCs/>
                <w:sz w:val="24"/>
                <w:szCs w:val="24"/>
              </w:rPr>
              <w:t xml:space="preserve">Suggested </w:t>
            </w:r>
            <w:r w:rsidR="00F86B90">
              <w:rPr>
                <w:rFonts w:ascii="Arial" w:eastAsia="Times New Roman" w:hAnsi="Arial" w:cs="Arial"/>
                <w:b/>
                <w:bCs/>
                <w:sz w:val="24"/>
                <w:szCs w:val="24"/>
              </w:rPr>
              <w:t>r</w:t>
            </w:r>
            <w:r>
              <w:rPr>
                <w:rFonts w:ascii="Arial" w:eastAsia="Times New Roman" w:hAnsi="Arial" w:cs="Arial"/>
                <w:b/>
                <w:bCs/>
                <w:sz w:val="24"/>
                <w:szCs w:val="24"/>
              </w:rPr>
              <w:t>ange</w:t>
            </w:r>
            <w:r w:rsidR="00334856">
              <w:rPr>
                <w:rFonts w:ascii="Arial" w:eastAsia="Times New Roman" w:hAnsi="Arial" w:cs="Arial"/>
                <w:b/>
                <w:bCs/>
                <w:sz w:val="24"/>
                <w:szCs w:val="24"/>
              </w:rPr>
              <w:t xml:space="preserve"> per year</w:t>
            </w:r>
          </w:p>
        </w:tc>
        <w:tc>
          <w:tcPr>
            <w:tcW w:w="450" w:type="dxa"/>
          </w:tcPr>
          <w:p w14:paraId="57A1E55B" w14:textId="467A828F" w:rsidR="00DE36D8" w:rsidRPr="00DE36D8" w:rsidRDefault="00DE36D8" w:rsidP="00DE36D8">
            <w:pPr>
              <w:jc w:val="center"/>
              <w:rPr>
                <w:rFonts w:ascii="Arial" w:eastAsia="Times New Roman" w:hAnsi="Arial" w:cs="Arial"/>
                <w:b/>
                <w:bCs/>
                <w:sz w:val="24"/>
                <w:szCs w:val="24"/>
              </w:rPr>
            </w:pPr>
          </w:p>
        </w:tc>
      </w:tr>
      <w:tr w:rsidR="00DE36D8" w14:paraId="15407970" w14:textId="77777777" w:rsidTr="00334856">
        <w:tc>
          <w:tcPr>
            <w:tcW w:w="4765" w:type="dxa"/>
          </w:tcPr>
          <w:p w14:paraId="126F7634" w14:textId="7307A490" w:rsidR="00DE36D8" w:rsidRPr="00DE36D8" w:rsidRDefault="00DE36D8" w:rsidP="00DA160F">
            <w:pPr>
              <w:rPr>
                <w:rFonts w:ascii="Arial" w:eastAsia="Times New Roman" w:hAnsi="Arial" w:cs="Arial"/>
                <w:sz w:val="24"/>
                <w:szCs w:val="24"/>
              </w:rPr>
            </w:pPr>
            <w:r w:rsidRPr="00DE36D8">
              <w:rPr>
                <w:rFonts w:ascii="Arial" w:eastAsia="Times New Roman" w:hAnsi="Arial" w:cs="Arial"/>
                <w:sz w:val="24"/>
                <w:szCs w:val="24"/>
              </w:rPr>
              <w:t xml:space="preserve">Quality Improvement </w:t>
            </w:r>
            <w:r>
              <w:rPr>
                <w:rFonts w:ascii="Arial" w:eastAsia="Times New Roman" w:hAnsi="Arial" w:cs="Arial"/>
                <w:sz w:val="24"/>
                <w:szCs w:val="24"/>
              </w:rPr>
              <w:t>P</w:t>
            </w:r>
            <w:r w:rsidRPr="00DE36D8">
              <w:rPr>
                <w:rFonts w:ascii="Arial" w:eastAsia="Times New Roman" w:hAnsi="Arial" w:cs="Arial"/>
                <w:sz w:val="24"/>
                <w:szCs w:val="24"/>
              </w:rPr>
              <w:t xml:space="preserve">rogram </w:t>
            </w:r>
            <w:r>
              <w:rPr>
                <w:rFonts w:ascii="Arial" w:eastAsia="Times New Roman" w:hAnsi="Arial" w:cs="Arial"/>
                <w:sz w:val="24"/>
                <w:szCs w:val="24"/>
              </w:rPr>
              <w:t>A</w:t>
            </w:r>
            <w:r w:rsidRPr="00DE36D8">
              <w:rPr>
                <w:rFonts w:ascii="Arial" w:eastAsia="Times New Roman" w:hAnsi="Arial" w:cs="Arial"/>
                <w:sz w:val="24"/>
                <w:szCs w:val="24"/>
              </w:rPr>
              <w:t>rea</w:t>
            </w:r>
          </w:p>
        </w:tc>
        <w:tc>
          <w:tcPr>
            <w:tcW w:w="4860" w:type="dxa"/>
          </w:tcPr>
          <w:p w14:paraId="49E253D2" w14:textId="1E961E13"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w:t>
            </w:r>
            <w:r w:rsidR="000557F2">
              <w:rPr>
                <w:rFonts w:ascii="Arial" w:eastAsia="Times New Roman" w:hAnsi="Arial" w:cs="Arial"/>
                <w:sz w:val="24"/>
                <w:szCs w:val="24"/>
              </w:rPr>
              <w:t>75</w:t>
            </w:r>
            <w:r w:rsidR="00C5794C">
              <w:rPr>
                <w:rFonts w:ascii="Arial" w:eastAsia="Times New Roman" w:hAnsi="Arial" w:cs="Arial"/>
                <w:sz w:val="24"/>
                <w:szCs w:val="24"/>
              </w:rPr>
              <w:t>-180K</w:t>
            </w:r>
            <w:r w:rsidR="00284EFF">
              <w:rPr>
                <w:rFonts w:ascii="Arial" w:eastAsia="Times New Roman" w:hAnsi="Arial" w:cs="Arial"/>
                <w:sz w:val="24"/>
                <w:szCs w:val="24"/>
              </w:rPr>
              <w:t>*</w:t>
            </w:r>
          </w:p>
        </w:tc>
        <w:tc>
          <w:tcPr>
            <w:tcW w:w="450" w:type="dxa"/>
          </w:tcPr>
          <w:p w14:paraId="0AB678AF" w14:textId="23998DBB" w:rsidR="00A621B4" w:rsidRPr="00DE36D8" w:rsidRDefault="00A621B4" w:rsidP="00A621B4">
            <w:pPr>
              <w:jc w:val="center"/>
              <w:rPr>
                <w:rFonts w:ascii="Arial" w:eastAsia="Times New Roman" w:hAnsi="Arial" w:cs="Arial"/>
                <w:sz w:val="24"/>
                <w:szCs w:val="24"/>
              </w:rPr>
            </w:pPr>
          </w:p>
        </w:tc>
      </w:tr>
      <w:tr w:rsidR="00DE36D8" w14:paraId="51B82B8A" w14:textId="77777777" w:rsidTr="00334856">
        <w:tc>
          <w:tcPr>
            <w:tcW w:w="4765" w:type="dxa"/>
          </w:tcPr>
          <w:p w14:paraId="657F8970" w14:textId="07A9643B" w:rsidR="00DE36D8" w:rsidRPr="00DE36D8" w:rsidRDefault="00DE36D8" w:rsidP="00DA160F">
            <w:pPr>
              <w:rPr>
                <w:rFonts w:ascii="Arial" w:eastAsia="Times New Roman" w:hAnsi="Arial" w:cs="Arial"/>
                <w:sz w:val="24"/>
                <w:szCs w:val="24"/>
              </w:rPr>
            </w:pPr>
            <w:r w:rsidRPr="00DE36D8">
              <w:rPr>
                <w:rFonts w:ascii="Arial" w:eastAsia="Times New Roman" w:hAnsi="Arial" w:cs="Arial"/>
                <w:sz w:val="24"/>
                <w:szCs w:val="24"/>
              </w:rPr>
              <w:t xml:space="preserve">Financial and Operational </w:t>
            </w:r>
            <w:r>
              <w:rPr>
                <w:rFonts w:ascii="Arial" w:eastAsia="Times New Roman" w:hAnsi="Arial" w:cs="Arial"/>
                <w:sz w:val="24"/>
                <w:szCs w:val="24"/>
              </w:rPr>
              <w:t>P</w:t>
            </w:r>
            <w:r w:rsidRPr="00DE36D8">
              <w:rPr>
                <w:rFonts w:ascii="Arial" w:eastAsia="Times New Roman" w:hAnsi="Arial" w:cs="Arial"/>
                <w:sz w:val="24"/>
                <w:szCs w:val="24"/>
              </w:rPr>
              <w:t xml:space="preserve">rogram </w:t>
            </w:r>
            <w:r>
              <w:rPr>
                <w:rFonts w:ascii="Arial" w:eastAsia="Times New Roman" w:hAnsi="Arial" w:cs="Arial"/>
                <w:sz w:val="24"/>
                <w:szCs w:val="24"/>
              </w:rPr>
              <w:t>A</w:t>
            </w:r>
            <w:r w:rsidRPr="00DE36D8">
              <w:rPr>
                <w:rFonts w:ascii="Arial" w:eastAsia="Times New Roman" w:hAnsi="Arial" w:cs="Arial"/>
                <w:sz w:val="24"/>
                <w:szCs w:val="24"/>
              </w:rPr>
              <w:t>rea</w:t>
            </w:r>
          </w:p>
        </w:tc>
        <w:tc>
          <w:tcPr>
            <w:tcW w:w="4860" w:type="dxa"/>
          </w:tcPr>
          <w:p w14:paraId="6EE46D6C" w14:textId="000C7082"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$1</w:t>
            </w:r>
            <w:r w:rsidR="000557F2">
              <w:rPr>
                <w:rFonts w:ascii="Arial" w:eastAsia="Times New Roman" w:hAnsi="Arial" w:cs="Arial"/>
                <w:sz w:val="24"/>
                <w:szCs w:val="24"/>
              </w:rPr>
              <w:t>75</w:t>
            </w:r>
            <w:r w:rsidR="00C5794C">
              <w:rPr>
                <w:rFonts w:ascii="Arial" w:eastAsia="Times New Roman" w:hAnsi="Arial" w:cs="Arial"/>
                <w:sz w:val="24"/>
                <w:szCs w:val="24"/>
              </w:rPr>
              <w:t>-180K</w:t>
            </w:r>
            <w:r w:rsidR="00284EFF">
              <w:rPr>
                <w:rFonts w:ascii="Arial" w:eastAsia="Times New Roman" w:hAnsi="Arial" w:cs="Arial"/>
                <w:sz w:val="24"/>
                <w:szCs w:val="24"/>
              </w:rPr>
              <w:t>*</w:t>
            </w:r>
          </w:p>
        </w:tc>
        <w:tc>
          <w:tcPr>
            <w:tcW w:w="450" w:type="dxa"/>
          </w:tcPr>
          <w:p w14:paraId="4C46C31E" w14:textId="1B072ABD" w:rsidR="00DE36D8" w:rsidRPr="00DE36D8" w:rsidRDefault="00DE36D8" w:rsidP="00DE36D8">
            <w:pPr>
              <w:jc w:val="center"/>
              <w:rPr>
                <w:rFonts w:ascii="Arial" w:eastAsia="Times New Roman" w:hAnsi="Arial" w:cs="Arial"/>
                <w:sz w:val="24"/>
                <w:szCs w:val="24"/>
              </w:rPr>
            </w:pPr>
          </w:p>
        </w:tc>
      </w:tr>
      <w:tr w:rsidR="00DE36D8" w14:paraId="61065037" w14:textId="77777777" w:rsidTr="00334856">
        <w:trPr>
          <w:trHeight w:val="359"/>
        </w:trPr>
        <w:tc>
          <w:tcPr>
            <w:tcW w:w="4765" w:type="dxa"/>
          </w:tcPr>
          <w:p w14:paraId="216B3E94" w14:textId="6E3B9228" w:rsidR="00DE36D8" w:rsidRPr="00DE36D8" w:rsidRDefault="009A52EB" w:rsidP="00DA160F">
            <w:pPr>
              <w:rPr>
                <w:rFonts w:ascii="Arial" w:eastAsia="Times New Roman" w:hAnsi="Arial" w:cs="Arial"/>
                <w:sz w:val="24"/>
                <w:szCs w:val="24"/>
              </w:rPr>
            </w:pPr>
            <w:r>
              <w:rPr>
                <w:rFonts w:ascii="Arial" w:eastAsia="Times New Roman" w:hAnsi="Arial" w:cs="Arial"/>
                <w:sz w:val="24"/>
                <w:szCs w:val="24"/>
              </w:rPr>
              <w:t>Regional</w:t>
            </w:r>
            <w:r w:rsidR="00A65BD9">
              <w:rPr>
                <w:rFonts w:ascii="Arial" w:eastAsia="Times New Roman" w:hAnsi="Arial" w:cs="Arial"/>
                <w:sz w:val="24"/>
                <w:szCs w:val="24"/>
              </w:rPr>
              <w:t>/Statewide/Hospital</w:t>
            </w:r>
            <w:r>
              <w:rPr>
                <w:rFonts w:ascii="Arial" w:eastAsia="Times New Roman" w:hAnsi="Arial" w:cs="Arial"/>
                <w:sz w:val="24"/>
                <w:szCs w:val="24"/>
              </w:rPr>
              <w:t xml:space="preserve"> </w:t>
            </w:r>
            <w:r w:rsidR="00DE36D8">
              <w:rPr>
                <w:rFonts w:ascii="Arial" w:eastAsia="Times New Roman" w:hAnsi="Arial" w:cs="Arial"/>
                <w:sz w:val="24"/>
                <w:szCs w:val="24"/>
              </w:rPr>
              <w:t>M</w:t>
            </w:r>
            <w:r w:rsidR="00DE36D8" w:rsidRPr="00DE36D8">
              <w:rPr>
                <w:rFonts w:ascii="Arial" w:eastAsia="Times New Roman" w:hAnsi="Arial" w:cs="Arial"/>
                <w:sz w:val="24"/>
                <w:szCs w:val="24"/>
              </w:rPr>
              <w:t>eetings</w:t>
            </w:r>
          </w:p>
        </w:tc>
        <w:tc>
          <w:tcPr>
            <w:tcW w:w="4860" w:type="dxa"/>
          </w:tcPr>
          <w:p w14:paraId="502746F0" w14:textId="77D93E6A" w:rsidR="00DE36D8" w:rsidRPr="00DE36D8" w:rsidRDefault="00DE36D8" w:rsidP="00DE36D8">
            <w:pPr>
              <w:jc w:val="center"/>
              <w:rPr>
                <w:rFonts w:ascii="Arial" w:eastAsia="Times New Roman" w:hAnsi="Arial" w:cs="Arial"/>
                <w:sz w:val="24"/>
                <w:szCs w:val="24"/>
              </w:rPr>
            </w:pPr>
            <w:r w:rsidRPr="00DE36D8">
              <w:rPr>
                <w:rFonts w:ascii="Arial" w:eastAsia="Times New Roman" w:hAnsi="Arial" w:cs="Arial"/>
                <w:sz w:val="24"/>
                <w:szCs w:val="24"/>
              </w:rPr>
              <w:t>$</w:t>
            </w:r>
            <w:r w:rsidR="00A65BD9">
              <w:rPr>
                <w:rFonts w:ascii="Arial" w:eastAsia="Times New Roman" w:hAnsi="Arial" w:cs="Arial"/>
                <w:sz w:val="24"/>
                <w:szCs w:val="24"/>
              </w:rPr>
              <w:t>15</w:t>
            </w:r>
            <w:r w:rsidR="00C5794C">
              <w:rPr>
                <w:rFonts w:ascii="Arial" w:eastAsia="Times New Roman" w:hAnsi="Arial" w:cs="Arial"/>
                <w:sz w:val="24"/>
                <w:szCs w:val="24"/>
              </w:rPr>
              <w:t>-30K</w:t>
            </w:r>
          </w:p>
        </w:tc>
        <w:tc>
          <w:tcPr>
            <w:tcW w:w="450" w:type="dxa"/>
          </w:tcPr>
          <w:p w14:paraId="0DD93657" w14:textId="785F1A36" w:rsidR="00DE36D8" w:rsidRPr="00DE36D8" w:rsidRDefault="00DE36D8" w:rsidP="00DE36D8">
            <w:pPr>
              <w:jc w:val="center"/>
              <w:rPr>
                <w:rFonts w:ascii="Arial" w:eastAsia="Times New Roman" w:hAnsi="Arial" w:cs="Arial"/>
                <w:sz w:val="24"/>
                <w:szCs w:val="24"/>
              </w:rPr>
            </w:pPr>
          </w:p>
        </w:tc>
      </w:tr>
      <w:tr w:rsidR="00DE36D8" w14:paraId="3D446960" w14:textId="77777777" w:rsidTr="00334856">
        <w:tc>
          <w:tcPr>
            <w:tcW w:w="4765" w:type="dxa"/>
            <w:shd w:val="clear" w:color="auto" w:fill="D9D9D9" w:themeFill="background1" w:themeFillShade="D9"/>
          </w:tcPr>
          <w:p w14:paraId="4D819D9F" w14:textId="7480DB43" w:rsidR="00DE36D8" w:rsidRPr="00DE36D8" w:rsidRDefault="00DE36D8" w:rsidP="00DA160F">
            <w:pPr>
              <w:rPr>
                <w:rFonts w:ascii="Arial" w:eastAsia="Times New Roman" w:hAnsi="Arial" w:cs="Arial"/>
                <w:b/>
                <w:bCs/>
                <w:sz w:val="24"/>
                <w:szCs w:val="24"/>
              </w:rPr>
            </w:pPr>
            <w:r w:rsidRPr="00DE36D8">
              <w:rPr>
                <w:rFonts w:ascii="Arial" w:eastAsia="Times New Roman" w:hAnsi="Arial" w:cs="Arial"/>
                <w:b/>
                <w:bCs/>
                <w:sz w:val="24"/>
                <w:szCs w:val="24"/>
              </w:rPr>
              <w:t xml:space="preserve">Total </w:t>
            </w:r>
          </w:p>
        </w:tc>
        <w:tc>
          <w:tcPr>
            <w:tcW w:w="4860" w:type="dxa"/>
            <w:shd w:val="clear" w:color="auto" w:fill="D9D9D9" w:themeFill="background1" w:themeFillShade="D9"/>
          </w:tcPr>
          <w:p w14:paraId="0088C5F7" w14:textId="4D8DEADA" w:rsidR="00DE36D8" w:rsidRPr="00DE36D8" w:rsidRDefault="00DE36D8" w:rsidP="00DE36D8">
            <w:pPr>
              <w:jc w:val="center"/>
              <w:rPr>
                <w:rFonts w:ascii="Arial" w:eastAsia="Times New Roman" w:hAnsi="Arial" w:cs="Arial"/>
                <w:b/>
                <w:bCs/>
                <w:sz w:val="24"/>
                <w:szCs w:val="24"/>
              </w:rPr>
            </w:pPr>
            <w:r w:rsidRPr="00DE36D8">
              <w:rPr>
                <w:rFonts w:ascii="Arial" w:eastAsia="Times New Roman" w:hAnsi="Arial" w:cs="Arial"/>
                <w:b/>
                <w:bCs/>
                <w:sz w:val="24"/>
                <w:szCs w:val="24"/>
              </w:rPr>
              <w:t>$3</w:t>
            </w:r>
            <w:r w:rsidR="00A65BD9">
              <w:rPr>
                <w:rFonts w:ascii="Arial" w:eastAsia="Times New Roman" w:hAnsi="Arial" w:cs="Arial"/>
                <w:b/>
                <w:bCs/>
                <w:sz w:val="24"/>
                <w:szCs w:val="24"/>
              </w:rPr>
              <w:t>80</w:t>
            </w:r>
            <w:r w:rsidRPr="00DE36D8">
              <w:rPr>
                <w:rFonts w:ascii="Arial" w:eastAsia="Times New Roman" w:hAnsi="Arial" w:cs="Arial"/>
                <w:b/>
                <w:bCs/>
                <w:sz w:val="24"/>
                <w:szCs w:val="24"/>
              </w:rPr>
              <w:t>,000</w:t>
            </w:r>
          </w:p>
        </w:tc>
        <w:tc>
          <w:tcPr>
            <w:tcW w:w="450" w:type="dxa"/>
            <w:shd w:val="clear" w:color="auto" w:fill="D9D9D9" w:themeFill="background1" w:themeFillShade="D9"/>
          </w:tcPr>
          <w:p w14:paraId="1A1F491C" w14:textId="01B19535" w:rsidR="00DE36D8" w:rsidRPr="00DE36D8" w:rsidRDefault="00DE36D8" w:rsidP="00DE36D8">
            <w:pPr>
              <w:jc w:val="center"/>
              <w:rPr>
                <w:rFonts w:ascii="Arial" w:eastAsia="Times New Roman" w:hAnsi="Arial" w:cs="Arial"/>
                <w:b/>
                <w:bCs/>
                <w:sz w:val="24"/>
                <w:szCs w:val="24"/>
              </w:rPr>
            </w:pPr>
          </w:p>
        </w:tc>
      </w:tr>
    </w:tbl>
    <w:p w14:paraId="3D9AEE1A" w14:textId="77777777" w:rsidR="00DE36D8" w:rsidRDefault="00DE36D8" w:rsidP="00DA160F">
      <w:pPr>
        <w:spacing w:after="0" w:line="240" w:lineRule="auto"/>
        <w:rPr>
          <w:rFonts w:ascii="Arial" w:eastAsia="Times New Roman" w:hAnsi="Arial" w:cs="Arial"/>
          <w:sz w:val="24"/>
          <w:szCs w:val="24"/>
        </w:rPr>
      </w:pPr>
    </w:p>
    <w:p w14:paraId="750A83C1" w14:textId="600F1B61" w:rsidR="00292605" w:rsidRDefault="00F86B90" w:rsidP="00F86B90">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*Balance of qualit</w:t>
      </w:r>
      <w:r w:rsidR="00EC19CA">
        <w:rPr>
          <w:rFonts w:ascii="Arial" w:eastAsia="Times New Roman" w:hAnsi="Arial" w:cs="Arial"/>
          <w:b/>
          <w:bCs/>
          <w:sz w:val="24"/>
          <w:szCs w:val="24"/>
        </w:rPr>
        <w:t xml:space="preserve">y, </w:t>
      </w:r>
      <w:r w:rsidR="00284EFF">
        <w:rPr>
          <w:rFonts w:ascii="Arial" w:eastAsia="Times New Roman" w:hAnsi="Arial" w:cs="Arial"/>
          <w:b/>
          <w:bCs/>
          <w:sz w:val="24"/>
          <w:szCs w:val="24"/>
        </w:rPr>
        <w:t>finance</w:t>
      </w:r>
      <w:r w:rsidR="00EC19CA">
        <w:rPr>
          <w:rFonts w:ascii="Arial" w:eastAsia="Times New Roman" w:hAnsi="Arial" w:cs="Arial"/>
          <w:b/>
          <w:bCs/>
          <w:sz w:val="24"/>
          <w:szCs w:val="24"/>
        </w:rPr>
        <w:t>, meeting</w:t>
      </w:r>
      <w:r w:rsidR="00284EFF">
        <w:rPr>
          <w:rFonts w:ascii="Arial" w:eastAsia="Times New Roman" w:hAnsi="Arial" w:cs="Arial"/>
          <w:b/>
          <w:bCs/>
          <w:sz w:val="24"/>
          <w:szCs w:val="24"/>
        </w:rPr>
        <w:t xml:space="preserve"> budgets must</w:t>
      </w:r>
      <w:r w:rsidR="00681955">
        <w:rPr>
          <w:rFonts w:ascii="Arial" w:eastAsia="Times New Roman" w:hAnsi="Arial" w:cs="Arial"/>
          <w:b/>
          <w:bCs/>
          <w:sz w:val="24"/>
          <w:szCs w:val="24"/>
        </w:rPr>
        <w:t xml:space="preserve"> not </w:t>
      </w:r>
      <w:r w:rsidR="00FA0346">
        <w:rPr>
          <w:rFonts w:ascii="Arial" w:eastAsia="Times New Roman" w:hAnsi="Arial" w:cs="Arial"/>
          <w:b/>
          <w:bCs/>
          <w:sz w:val="24"/>
          <w:szCs w:val="24"/>
        </w:rPr>
        <w:t>exceed</w:t>
      </w:r>
      <w:r w:rsidR="00681955">
        <w:rPr>
          <w:rFonts w:ascii="Arial" w:eastAsia="Times New Roman" w:hAnsi="Arial" w:cs="Arial"/>
          <w:b/>
          <w:bCs/>
          <w:sz w:val="24"/>
          <w:szCs w:val="24"/>
        </w:rPr>
        <w:t xml:space="preserve"> </w:t>
      </w:r>
      <w:r w:rsidR="00185131">
        <w:rPr>
          <w:rFonts w:ascii="Arial" w:eastAsia="Times New Roman" w:hAnsi="Arial" w:cs="Arial"/>
          <w:b/>
          <w:bCs/>
          <w:sz w:val="24"/>
          <w:szCs w:val="24"/>
        </w:rPr>
        <w:t xml:space="preserve">total </w:t>
      </w:r>
      <w:r w:rsidR="00681955">
        <w:rPr>
          <w:rFonts w:ascii="Arial" w:eastAsia="Times New Roman" w:hAnsi="Arial" w:cs="Arial"/>
          <w:b/>
          <w:bCs/>
          <w:sz w:val="24"/>
          <w:szCs w:val="24"/>
        </w:rPr>
        <w:t xml:space="preserve">$380,000 </w:t>
      </w:r>
      <w:r w:rsidR="00185131">
        <w:rPr>
          <w:rFonts w:ascii="Arial" w:eastAsia="Times New Roman" w:hAnsi="Arial" w:cs="Arial"/>
          <w:b/>
          <w:bCs/>
          <w:sz w:val="24"/>
          <w:szCs w:val="24"/>
        </w:rPr>
        <w:t>budget.</w:t>
      </w:r>
    </w:p>
    <w:p w14:paraId="11435BC1" w14:textId="77777777" w:rsidR="00F86B90" w:rsidRPr="00134EC4" w:rsidRDefault="00F86B90" w:rsidP="002E7997">
      <w:pPr>
        <w:spacing w:after="0" w:line="240" w:lineRule="auto"/>
        <w:ind w:left="4320" w:firstLine="720"/>
        <w:jc w:val="both"/>
        <w:rPr>
          <w:rFonts w:ascii="Arial" w:eastAsia="Times New Roman" w:hAnsi="Arial" w:cs="Arial"/>
          <w:b/>
          <w:bCs/>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1B259CA2" w14:textId="6A10B93C" w:rsidR="00CD519D" w:rsidRPr="005367AF" w:rsidRDefault="00416C1E" w:rsidP="00CD519D">
      <w:pPr>
        <w:spacing w:after="120" w:line="240" w:lineRule="auto"/>
        <w:rPr>
          <w:rFonts w:ascii="Arial" w:eastAsia="Times New Roman" w:hAnsi="Arial" w:cs="Arial"/>
          <w:sz w:val="24"/>
          <w:szCs w:val="24"/>
        </w:rPr>
      </w:pPr>
      <w:r w:rsidRPr="00F5268C">
        <w:rPr>
          <w:rFonts w:ascii="Arial" w:eastAsia="Times New Roman" w:hAnsi="Arial" w:cs="Arial"/>
          <w:sz w:val="24"/>
          <w:szCs w:val="24"/>
        </w:rPr>
        <w:t xml:space="preserve">Applicants must submit the </w:t>
      </w:r>
      <w:r w:rsidR="00CD519D" w:rsidRPr="00F5268C">
        <w:rPr>
          <w:rFonts w:ascii="Arial" w:eastAsia="Times New Roman" w:hAnsi="Arial" w:cs="Arial"/>
          <w:sz w:val="24"/>
          <w:szCs w:val="24"/>
        </w:rPr>
        <w:t>budget template provided with this RFA;</w:t>
      </w:r>
      <w:r w:rsidR="00CD519D" w:rsidRPr="005367AF">
        <w:rPr>
          <w:rFonts w:ascii="Arial" w:eastAsia="Times New Roman" w:hAnsi="Arial" w:cs="Arial"/>
          <w:sz w:val="24"/>
          <w:szCs w:val="24"/>
        </w:rPr>
        <w:t xml:space="preserve"> if the budget template is not used, zero points will be awarded for the budget feasibility section. The </w:t>
      </w:r>
      <w:r w:rsidR="00212A73">
        <w:rPr>
          <w:rFonts w:ascii="Arial" w:eastAsia="Times New Roman" w:hAnsi="Arial" w:cs="Arial"/>
          <w:sz w:val="24"/>
          <w:szCs w:val="24"/>
        </w:rPr>
        <w:t>b</w:t>
      </w:r>
      <w:r w:rsidRPr="005367AF">
        <w:rPr>
          <w:rFonts w:ascii="Arial" w:eastAsia="Times New Roman" w:hAnsi="Arial" w:cs="Arial"/>
          <w:sz w:val="24"/>
          <w:szCs w:val="24"/>
        </w:rPr>
        <w:t xml:space="preserve">udget information should be </w:t>
      </w:r>
      <w:r w:rsidR="00CD519D" w:rsidRPr="005367AF">
        <w:rPr>
          <w:rFonts w:ascii="Arial" w:eastAsia="Times New Roman" w:hAnsi="Arial" w:cs="Arial"/>
          <w:sz w:val="24"/>
          <w:szCs w:val="24"/>
        </w:rPr>
        <w:t>project specific</w:t>
      </w:r>
      <w:r w:rsidR="00DE36D8">
        <w:rPr>
          <w:rFonts w:ascii="Arial" w:eastAsia="Times New Roman" w:hAnsi="Arial" w:cs="Arial"/>
          <w:sz w:val="24"/>
          <w:szCs w:val="24"/>
        </w:rPr>
        <w:t xml:space="preserve">. </w:t>
      </w:r>
    </w:p>
    <w:p w14:paraId="0CF6B863" w14:textId="012EBA70" w:rsidR="00CD519D"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Provide a detailed cost breakdown for the project and identify all sources of funding for the project. Clearly identify which project costs will be covered with </w:t>
      </w:r>
      <w:r w:rsidR="00431122" w:rsidRPr="005367AF">
        <w:rPr>
          <w:rFonts w:ascii="Arial" w:eastAsia="Times New Roman" w:hAnsi="Arial" w:cs="Arial"/>
          <w:sz w:val="24"/>
          <w:szCs w:val="24"/>
        </w:rPr>
        <w:t>F</w:t>
      </w:r>
      <w:r w:rsidR="00212A73">
        <w:rPr>
          <w:rFonts w:ascii="Arial" w:eastAsia="Times New Roman" w:hAnsi="Arial" w:cs="Arial"/>
          <w:sz w:val="24"/>
          <w:szCs w:val="24"/>
        </w:rPr>
        <w:t>lex</w:t>
      </w:r>
      <w:r w:rsidRPr="005367AF">
        <w:rPr>
          <w:rFonts w:ascii="Arial" w:eastAsia="Times New Roman" w:hAnsi="Arial" w:cs="Arial"/>
          <w:sz w:val="24"/>
          <w:szCs w:val="24"/>
        </w:rPr>
        <w:t xml:space="preserve"> Grant funds and enter these in Column A; all other project costs should be entered </w:t>
      </w:r>
      <w:proofErr w:type="gramStart"/>
      <w:r w:rsidRPr="005367AF">
        <w:rPr>
          <w:rFonts w:ascii="Arial" w:eastAsia="Times New Roman" w:hAnsi="Arial" w:cs="Arial"/>
          <w:sz w:val="24"/>
          <w:szCs w:val="24"/>
        </w:rPr>
        <w:t>in</w:t>
      </w:r>
      <w:proofErr w:type="gramEnd"/>
      <w:r w:rsidRPr="005367AF">
        <w:rPr>
          <w:rFonts w:ascii="Arial" w:eastAsia="Times New Roman" w:hAnsi="Arial" w:cs="Arial"/>
          <w:sz w:val="24"/>
          <w:szCs w:val="24"/>
        </w:rPr>
        <w:t xml:space="preserve"> Column B. </w:t>
      </w:r>
    </w:p>
    <w:p w14:paraId="78AF2D5C" w14:textId="70B30BCA" w:rsidR="009A6101" w:rsidRDefault="0033061A" w:rsidP="009A6101">
      <w:pPr>
        <w:spacing w:after="120" w:line="240" w:lineRule="auto"/>
        <w:rPr>
          <w:rFonts w:ascii="Arial" w:eastAsia="Times New Roman" w:hAnsi="Arial" w:cs="Arial"/>
          <w:b/>
          <w:bCs/>
          <w:sz w:val="24"/>
          <w:szCs w:val="24"/>
        </w:rPr>
      </w:pPr>
      <w:r>
        <w:rPr>
          <w:rFonts w:ascii="Arial" w:eastAsia="Times New Roman" w:hAnsi="Arial" w:cs="Arial"/>
          <w:b/>
          <w:bCs/>
          <w:sz w:val="24"/>
          <w:szCs w:val="24"/>
        </w:rPr>
        <w:t>U</w:t>
      </w:r>
      <w:r w:rsidR="009A6101" w:rsidRPr="009A6101">
        <w:rPr>
          <w:rFonts w:ascii="Arial" w:eastAsia="Times New Roman" w:hAnsi="Arial" w:cs="Arial"/>
          <w:b/>
          <w:bCs/>
          <w:sz w:val="24"/>
          <w:szCs w:val="24"/>
        </w:rPr>
        <w:t>se the guidelines below to align each project expense with the proper budget category</w:t>
      </w:r>
      <w:r>
        <w:rPr>
          <w:rFonts w:ascii="Arial" w:eastAsia="Times New Roman" w:hAnsi="Arial" w:cs="Arial"/>
          <w:b/>
          <w:bCs/>
          <w:sz w:val="24"/>
          <w:szCs w:val="24"/>
        </w:rPr>
        <w:t xml:space="preserve"> and describe the activities that will specifically align with the </w:t>
      </w:r>
      <w:r w:rsidR="008A720B">
        <w:rPr>
          <w:rFonts w:ascii="Arial" w:eastAsia="Times New Roman" w:hAnsi="Arial" w:cs="Arial"/>
          <w:b/>
          <w:bCs/>
          <w:sz w:val="24"/>
          <w:szCs w:val="24"/>
        </w:rPr>
        <w:t>budget amount.</w:t>
      </w:r>
    </w:p>
    <w:p w14:paraId="29C53953" w14:textId="77777777" w:rsidR="008A720B" w:rsidRDefault="008A720B" w:rsidP="009A6101">
      <w:pPr>
        <w:spacing w:after="120" w:line="240" w:lineRule="auto"/>
        <w:rPr>
          <w:rFonts w:ascii="Arial" w:eastAsia="Times New Roman" w:hAnsi="Arial" w:cs="Arial"/>
          <w:b/>
          <w:bCs/>
          <w:sz w:val="24"/>
          <w:szCs w:val="24"/>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8062"/>
      </w:tblGrid>
      <w:tr w:rsidR="009A6101" w:rsidRPr="009A6101" w14:paraId="6D9CD13B" w14:textId="77777777" w:rsidTr="009A6101">
        <w:trPr>
          <w:jc w:val="center"/>
        </w:trPr>
        <w:tc>
          <w:tcPr>
            <w:tcW w:w="2553" w:type="dxa"/>
          </w:tcPr>
          <w:p w14:paraId="14A1BB16" w14:textId="40AFEEA1" w:rsidR="009A6101" w:rsidRPr="009A6101" w:rsidRDefault="0058471D" w:rsidP="009A6101">
            <w:pPr>
              <w:spacing w:after="120" w:line="240" w:lineRule="auto"/>
              <w:rPr>
                <w:rFonts w:ascii="Arial" w:eastAsia="Times New Roman" w:hAnsi="Arial" w:cs="Arial"/>
                <w:b/>
                <w:bCs/>
                <w:sz w:val="24"/>
                <w:szCs w:val="24"/>
              </w:rPr>
            </w:pPr>
            <w:r w:rsidRPr="0058471D">
              <w:rPr>
                <w:rFonts w:ascii="Arial" w:eastAsia="Times New Roman" w:hAnsi="Arial" w:cs="Arial"/>
                <w:b/>
                <w:bCs/>
                <w:color w:val="FF0000"/>
                <w:sz w:val="24"/>
                <w:szCs w:val="24"/>
              </w:rPr>
              <w:t xml:space="preserve"> </w:t>
            </w:r>
            <w:r w:rsidR="009A6101" w:rsidRPr="009A6101">
              <w:rPr>
                <w:rFonts w:ascii="Arial" w:eastAsia="Times New Roman" w:hAnsi="Arial" w:cs="Arial"/>
                <w:b/>
                <w:bCs/>
                <w:sz w:val="24"/>
                <w:szCs w:val="24"/>
              </w:rPr>
              <w:t>Project Expenses</w:t>
            </w:r>
          </w:p>
        </w:tc>
        <w:tc>
          <w:tcPr>
            <w:tcW w:w="8062" w:type="dxa"/>
          </w:tcPr>
          <w:p w14:paraId="1B92E661" w14:textId="77777777" w:rsidR="009A6101" w:rsidRPr="009A6101" w:rsidRDefault="009A6101" w:rsidP="009A6101">
            <w:pPr>
              <w:spacing w:after="120" w:line="240" w:lineRule="auto"/>
              <w:rPr>
                <w:rFonts w:ascii="Arial" w:eastAsia="Times New Roman" w:hAnsi="Arial" w:cs="Arial"/>
                <w:b/>
                <w:bCs/>
                <w:sz w:val="24"/>
                <w:szCs w:val="24"/>
              </w:rPr>
            </w:pPr>
            <w:r w:rsidRPr="009A6101">
              <w:rPr>
                <w:rFonts w:ascii="Arial" w:eastAsia="Times New Roman" w:hAnsi="Arial" w:cs="Arial"/>
                <w:b/>
                <w:bCs/>
                <w:sz w:val="24"/>
                <w:szCs w:val="24"/>
              </w:rPr>
              <w:t>Description</w:t>
            </w:r>
          </w:p>
        </w:tc>
      </w:tr>
      <w:tr w:rsidR="009A6101" w:rsidRPr="009A6101" w14:paraId="730FCE1E" w14:textId="77777777" w:rsidTr="009A6101">
        <w:trPr>
          <w:jc w:val="center"/>
        </w:trPr>
        <w:tc>
          <w:tcPr>
            <w:tcW w:w="10615" w:type="dxa"/>
            <w:gridSpan w:val="2"/>
            <w:shd w:val="clear" w:color="auto" w:fill="E7E6E6"/>
          </w:tcPr>
          <w:p w14:paraId="3413B4E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Staffing</w:t>
            </w:r>
          </w:p>
        </w:tc>
      </w:tr>
      <w:tr w:rsidR="009A6101" w:rsidRPr="009A6101" w14:paraId="59D1117C" w14:textId="77777777" w:rsidTr="009A6101">
        <w:trPr>
          <w:jc w:val="center"/>
        </w:trPr>
        <w:tc>
          <w:tcPr>
            <w:tcW w:w="2553" w:type="dxa"/>
          </w:tcPr>
          <w:p w14:paraId="40634AB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Salary</w:t>
            </w:r>
          </w:p>
        </w:tc>
        <w:tc>
          <w:tcPr>
            <w:tcW w:w="8062" w:type="dxa"/>
          </w:tcPr>
          <w:p w14:paraId="3C350A18" w14:textId="78B30641"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separate descriptions of each position allocated to the grant, including position title, position duties </w:t>
            </w:r>
            <w:proofErr w:type="gramStart"/>
            <w:r w:rsidRPr="009A6101">
              <w:rPr>
                <w:rFonts w:ascii="Arial" w:eastAsia="Times New Roman" w:hAnsi="Arial" w:cs="Arial"/>
                <w:sz w:val="24"/>
                <w:szCs w:val="24"/>
              </w:rPr>
              <w:t>relative</w:t>
            </w:r>
            <w:proofErr w:type="gramEnd"/>
            <w:r w:rsidRPr="009A6101">
              <w:rPr>
                <w:rFonts w:ascii="Arial" w:eastAsia="Times New Roman" w:hAnsi="Arial" w:cs="Arial"/>
                <w:sz w:val="24"/>
                <w:szCs w:val="24"/>
              </w:rPr>
              <w:t xml:space="preserve"> to project activities, and part/full-time status. </w:t>
            </w:r>
            <w:r w:rsidRPr="009A6101">
              <w:rPr>
                <w:rFonts w:ascii="Arial" w:eastAsia="Times New Roman" w:hAnsi="Arial" w:cs="Arial"/>
                <w:sz w:val="24"/>
                <w:szCs w:val="24"/>
                <w:u w:val="single"/>
              </w:rPr>
              <w:t xml:space="preserve">Include the total annual salary for each staff </w:t>
            </w:r>
            <w:proofErr w:type="gramStart"/>
            <w:r w:rsidRPr="009A6101">
              <w:rPr>
                <w:rFonts w:ascii="Arial" w:eastAsia="Times New Roman" w:hAnsi="Arial" w:cs="Arial"/>
                <w:sz w:val="24"/>
                <w:szCs w:val="24"/>
                <w:u w:val="single"/>
              </w:rPr>
              <w:t>person</w:t>
            </w:r>
            <w:proofErr w:type="gramEnd"/>
            <w:r w:rsidRPr="009A6101">
              <w:rPr>
                <w:rFonts w:ascii="Arial" w:eastAsia="Times New Roman" w:hAnsi="Arial" w:cs="Arial"/>
                <w:sz w:val="24"/>
                <w:szCs w:val="24"/>
                <w:u w:val="single"/>
              </w:rPr>
              <w:t xml:space="preserve"> in the project. List only staff members that will work on project activities</w:t>
            </w:r>
            <w:r w:rsidRPr="009A6101">
              <w:rPr>
                <w:rFonts w:ascii="Arial" w:eastAsia="Times New Roman" w:hAnsi="Arial" w:cs="Arial"/>
                <w:sz w:val="24"/>
                <w:szCs w:val="24"/>
              </w:rPr>
              <w:t xml:space="preserve">.  Only include hours worked (regular and overtime). Do not include bonuses. </w:t>
            </w:r>
          </w:p>
        </w:tc>
      </w:tr>
      <w:tr w:rsidR="009A6101" w:rsidRPr="009A6101" w14:paraId="0DF68215" w14:textId="77777777" w:rsidTr="009A6101">
        <w:trPr>
          <w:jc w:val="center"/>
        </w:trPr>
        <w:tc>
          <w:tcPr>
            <w:tcW w:w="2553" w:type="dxa"/>
          </w:tcPr>
          <w:p w14:paraId="4498A8E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Employee Fringe Benefits</w:t>
            </w:r>
          </w:p>
        </w:tc>
        <w:tc>
          <w:tcPr>
            <w:tcW w:w="8062" w:type="dxa"/>
          </w:tcPr>
          <w:p w14:paraId="2F954EA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the employer part of health, dental and vision insurance, FICA (Social Security &amp; Medicare tax) and 401k employer match. Indicate cost per category per staff person. Fringe cannot exceed 30% of total line item for salary allocated to the grant. </w:t>
            </w:r>
          </w:p>
        </w:tc>
      </w:tr>
      <w:tr w:rsidR="009A6101" w:rsidRPr="009A6101" w14:paraId="3DEA73E1" w14:textId="77777777" w:rsidTr="009A6101">
        <w:trPr>
          <w:jc w:val="center"/>
        </w:trPr>
        <w:tc>
          <w:tcPr>
            <w:tcW w:w="2553" w:type="dxa"/>
          </w:tcPr>
          <w:p w14:paraId="44E9225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Contracted Staff</w:t>
            </w:r>
          </w:p>
        </w:tc>
        <w:tc>
          <w:tcPr>
            <w:tcW w:w="8062" w:type="dxa"/>
          </w:tcPr>
          <w:p w14:paraId="3ED64A3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Temporary workers or subcontractor staff. Include hours to be worked and hourly rate.</w:t>
            </w:r>
          </w:p>
        </w:tc>
      </w:tr>
      <w:tr w:rsidR="009A6101" w:rsidRPr="009A6101" w14:paraId="63B78CA5" w14:textId="77777777" w:rsidTr="009A6101">
        <w:trPr>
          <w:jc w:val="center"/>
        </w:trPr>
        <w:tc>
          <w:tcPr>
            <w:tcW w:w="10615" w:type="dxa"/>
            <w:gridSpan w:val="2"/>
            <w:shd w:val="clear" w:color="auto" w:fill="E7E6E6"/>
          </w:tcPr>
          <w:p w14:paraId="666C4C4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Facility Expenses</w:t>
            </w:r>
          </w:p>
        </w:tc>
      </w:tr>
      <w:tr w:rsidR="009A6101" w:rsidRPr="009A6101" w14:paraId="53E23302" w14:textId="77777777" w:rsidTr="009A6101">
        <w:trPr>
          <w:jc w:val="center"/>
        </w:trPr>
        <w:tc>
          <w:tcPr>
            <w:tcW w:w="2553" w:type="dxa"/>
          </w:tcPr>
          <w:p w14:paraId="139B8703"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w:t>
            </w:r>
          </w:p>
        </w:tc>
        <w:tc>
          <w:tcPr>
            <w:tcW w:w="8062" w:type="dxa"/>
          </w:tcPr>
          <w:p w14:paraId="5097353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space, program meeting space</w:t>
            </w:r>
          </w:p>
        </w:tc>
      </w:tr>
      <w:tr w:rsidR="009A6101" w:rsidRPr="009A6101" w14:paraId="181E5629" w14:textId="77777777" w:rsidTr="009A6101">
        <w:trPr>
          <w:jc w:val="center"/>
        </w:trPr>
        <w:tc>
          <w:tcPr>
            <w:tcW w:w="2553" w:type="dxa"/>
          </w:tcPr>
          <w:p w14:paraId="27CBC9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Equipment</w:t>
            </w:r>
          </w:p>
        </w:tc>
        <w:tc>
          <w:tcPr>
            <w:tcW w:w="8062" w:type="dxa"/>
          </w:tcPr>
          <w:p w14:paraId="4FF8D55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Rented or leased equipment, such as copier machine or phone system</w:t>
            </w:r>
          </w:p>
        </w:tc>
      </w:tr>
      <w:tr w:rsidR="009A6101" w:rsidRPr="009A6101" w14:paraId="7E231687" w14:textId="77777777" w:rsidTr="009A6101">
        <w:trPr>
          <w:jc w:val="center"/>
        </w:trPr>
        <w:tc>
          <w:tcPr>
            <w:tcW w:w="2553" w:type="dxa"/>
          </w:tcPr>
          <w:p w14:paraId="5EDC22A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Utilities (If not included in the rent)</w:t>
            </w:r>
          </w:p>
        </w:tc>
        <w:tc>
          <w:tcPr>
            <w:tcW w:w="8062" w:type="dxa"/>
          </w:tcPr>
          <w:p w14:paraId="3E2A76F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Gas/Electric/Water expenses</w:t>
            </w:r>
          </w:p>
        </w:tc>
      </w:tr>
      <w:tr w:rsidR="009A6101" w:rsidRPr="009A6101" w14:paraId="049F4B9D" w14:textId="77777777" w:rsidTr="009A6101">
        <w:trPr>
          <w:jc w:val="center"/>
        </w:trPr>
        <w:tc>
          <w:tcPr>
            <w:tcW w:w="2553" w:type="dxa"/>
          </w:tcPr>
          <w:p w14:paraId="232444B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Telephone/Internet</w:t>
            </w:r>
          </w:p>
        </w:tc>
        <w:tc>
          <w:tcPr>
            <w:tcW w:w="8062" w:type="dxa"/>
          </w:tcPr>
          <w:p w14:paraId="416CC3C6"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Phone/Internet/Wi-Fi expenses</w:t>
            </w:r>
          </w:p>
        </w:tc>
      </w:tr>
      <w:tr w:rsidR="009A6101" w:rsidRPr="009A6101" w14:paraId="2CDF3504" w14:textId="77777777" w:rsidTr="009A6101">
        <w:trPr>
          <w:jc w:val="center"/>
        </w:trPr>
        <w:tc>
          <w:tcPr>
            <w:tcW w:w="2553" w:type="dxa"/>
          </w:tcPr>
          <w:p w14:paraId="6E2480D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w:t>
            </w:r>
          </w:p>
        </w:tc>
        <w:tc>
          <w:tcPr>
            <w:tcW w:w="8062" w:type="dxa"/>
          </w:tcPr>
          <w:p w14:paraId="09701B9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Security services in the form of personnel, such as a security guard retained by the Contractor. Purchase of a security system belongs under Other Operating Expenses – Other.</w:t>
            </w:r>
          </w:p>
        </w:tc>
      </w:tr>
      <w:tr w:rsidR="009A6101" w:rsidRPr="009A6101" w14:paraId="2F8C441D" w14:textId="77777777" w:rsidTr="009A6101">
        <w:trPr>
          <w:jc w:val="center"/>
        </w:trPr>
        <w:tc>
          <w:tcPr>
            <w:tcW w:w="2553" w:type="dxa"/>
          </w:tcPr>
          <w:p w14:paraId="0A01A709"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Repair and Maintenance</w:t>
            </w:r>
          </w:p>
        </w:tc>
        <w:tc>
          <w:tcPr>
            <w:tcW w:w="8062" w:type="dxa"/>
          </w:tcPr>
          <w:p w14:paraId="7C71A9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Custodial services or basic repair/maintenance not billed in the Professional Services line item.</w:t>
            </w:r>
          </w:p>
        </w:tc>
      </w:tr>
      <w:tr w:rsidR="009A6101" w:rsidRPr="009A6101" w14:paraId="1CEDC49E" w14:textId="77777777" w:rsidTr="009A6101">
        <w:trPr>
          <w:jc w:val="center"/>
        </w:trPr>
        <w:tc>
          <w:tcPr>
            <w:tcW w:w="10615" w:type="dxa"/>
            <w:gridSpan w:val="2"/>
            <w:shd w:val="clear" w:color="auto" w:fill="E7E6E6"/>
          </w:tcPr>
          <w:p w14:paraId="331DE5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General Supplies (Not Capital Equipment):</w:t>
            </w:r>
          </w:p>
        </w:tc>
      </w:tr>
      <w:tr w:rsidR="009A6101" w:rsidRPr="009A6101" w14:paraId="75608D2A" w14:textId="77777777" w:rsidTr="009A6101">
        <w:trPr>
          <w:jc w:val="center"/>
        </w:trPr>
        <w:tc>
          <w:tcPr>
            <w:tcW w:w="2553" w:type="dxa"/>
          </w:tcPr>
          <w:p w14:paraId="689CAFF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Office Supplies</w:t>
            </w:r>
          </w:p>
        </w:tc>
        <w:tc>
          <w:tcPr>
            <w:tcW w:w="8062" w:type="dxa"/>
          </w:tcPr>
          <w:p w14:paraId="5E18B83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Business cards, printer ink, paper, etc.</w:t>
            </w:r>
          </w:p>
        </w:tc>
      </w:tr>
      <w:tr w:rsidR="009A6101" w:rsidRPr="009A6101" w14:paraId="2486A441" w14:textId="77777777" w:rsidTr="009A6101">
        <w:trPr>
          <w:jc w:val="center"/>
        </w:trPr>
        <w:tc>
          <w:tcPr>
            <w:tcW w:w="2553" w:type="dxa"/>
          </w:tcPr>
          <w:p w14:paraId="14148D61"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lastRenderedPageBreak/>
              <w:t>Medical Supplies</w:t>
            </w:r>
          </w:p>
        </w:tc>
        <w:tc>
          <w:tcPr>
            <w:tcW w:w="8062" w:type="dxa"/>
          </w:tcPr>
          <w:p w14:paraId="7380854C"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Masks, gloves, table paper, etc.</w:t>
            </w:r>
          </w:p>
        </w:tc>
      </w:tr>
      <w:tr w:rsidR="009A6101" w:rsidRPr="009A6101" w14:paraId="152CDAA3" w14:textId="77777777" w:rsidTr="009A6101">
        <w:trPr>
          <w:jc w:val="center"/>
        </w:trPr>
        <w:tc>
          <w:tcPr>
            <w:tcW w:w="2553" w:type="dxa"/>
          </w:tcPr>
          <w:p w14:paraId="5C581DF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Patient Education Materials</w:t>
            </w:r>
          </w:p>
        </w:tc>
        <w:tc>
          <w:tcPr>
            <w:tcW w:w="8062" w:type="dxa"/>
          </w:tcPr>
          <w:p w14:paraId="3B826A17"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Training manuals, handouts, one-pagers, information cards. List the specific materials</w:t>
            </w:r>
          </w:p>
        </w:tc>
      </w:tr>
      <w:tr w:rsidR="009A6101" w:rsidRPr="009A6101" w14:paraId="2FD65450" w14:textId="77777777" w:rsidTr="009A6101">
        <w:trPr>
          <w:jc w:val="center"/>
        </w:trPr>
        <w:tc>
          <w:tcPr>
            <w:tcW w:w="2553" w:type="dxa"/>
          </w:tcPr>
          <w:p w14:paraId="74CC505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and Delivery</w:t>
            </w:r>
          </w:p>
        </w:tc>
        <w:tc>
          <w:tcPr>
            <w:tcW w:w="8062" w:type="dxa"/>
          </w:tcPr>
          <w:p w14:paraId="5D3405FB"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Postage expenses</w:t>
            </w:r>
          </w:p>
        </w:tc>
      </w:tr>
      <w:tr w:rsidR="009A6101" w:rsidRPr="009A6101" w14:paraId="17D55DA8" w14:textId="77777777" w:rsidTr="009A6101">
        <w:trPr>
          <w:jc w:val="center"/>
        </w:trPr>
        <w:tc>
          <w:tcPr>
            <w:tcW w:w="10615" w:type="dxa"/>
            <w:gridSpan w:val="2"/>
            <w:shd w:val="clear" w:color="auto" w:fill="E7E6E6"/>
          </w:tcPr>
          <w:p w14:paraId="4C6D4AA4"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Other Operating Expenses (Not Capital Equipment)</w:t>
            </w:r>
          </w:p>
        </w:tc>
      </w:tr>
      <w:tr w:rsidR="009A6101" w:rsidRPr="009A6101" w14:paraId="5F37E74A" w14:textId="77777777" w:rsidTr="009A6101">
        <w:trPr>
          <w:jc w:val="center"/>
        </w:trPr>
        <w:tc>
          <w:tcPr>
            <w:tcW w:w="2553" w:type="dxa"/>
          </w:tcPr>
          <w:p w14:paraId="6F76B4F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Travel</w:t>
            </w:r>
          </w:p>
        </w:tc>
        <w:tc>
          <w:tcPr>
            <w:tcW w:w="8062" w:type="dxa"/>
          </w:tcPr>
          <w:p w14:paraId="38097E1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Include purpose of travel (e.g. travel to visit patients, travel to conferences). Note that travel reimbursement cannot exceed current North Carolina State Government rates as defined by the NC Office of State Budget and Management  </w:t>
            </w:r>
          </w:p>
        </w:tc>
      </w:tr>
      <w:tr w:rsidR="009A6101" w:rsidRPr="009A6101" w14:paraId="3378A752" w14:textId="77777777" w:rsidTr="009A6101">
        <w:trPr>
          <w:jc w:val="center"/>
        </w:trPr>
        <w:tc>
          <w:tcPr>
            <w:tcW w:w="2553" w:type="dxa"/>
          </w:tcPr>
          <w:p w14:paraId="7EB0EA08"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Staff Development</w:t>
            </w:r>
          </w:p>
        </w:tc>
        <w:tc>
          <w:tcPr>
            <w:tcW w:w="8062" w:type="dxa"/>
          </w:tcPr>
          <w:p w14:paraId="640F212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Conferences and conference registration, training</w:t>
            </w:r>
          </w:p>
        </w:tc>
      </w:tr>
      <w:tr w:rsidR="009A6101" w:rsidRPr="009A6101" w14:paraId="60C9769B" w14:textId="77777777" w:rsidTr="009A6101">
        <w:trPr>
          <w:jc w:val="center"/>
        </w:trPr>
        <w:tc>
          <w:tcPr>
            <w:tcW w:w="2553" w:type="dxa"/>
          </w:tcPr>
          <w:p w14:paraId="36B7C4D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Marketing/Community Awareness</w:t>
            </w:r>
          </w:p>
        </w:tc>
        <w:tc>
          <w:tcPr>
            <w:tcW w:w="8062" w:type="dxa"/>
          </w:tcPr>
          <w:p w14:paraId="4306391A"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Advertising, publications, PSAs, websites, and web materials. Marketing expenses shall not exceed 10% of the grant total</w:t>
            </w:r>
          </w:p>
        </w:tc>
      </w:tr>
      <w:tr w:rsidR="009A6101" w:rsidRPr="009A6101" w14:paraId="475E3F50" w14:textId="77777777" w:rsidTr="009A6101">
        <w:trPr>
          <w:jc w:val="center"/>
        </w:trPr>
        <w:tc>
          <w:tcPr>
            <w:tcW w:w="2553" w:type="dxa"/>
          </w:tcPr>
          <w:p w14:paraId="2BD8022F"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Professional Services</w:t>
            </w:r>
          </w:p>
        </w:tc>
        <w:tc>
          <w:tcPr>
            <w:tcW w:w="8062" w:type="dxa"/>
          </w:tcPr>
          <w:p w14:paraId="18D891CE"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Legal services, IT related technical services, accounting, bookkeeping, payroll</w:t>
            </w:r>
          </w:p>
        </w:tc>
      </w:tr>
      <w:tr w:rsidR="009A6101" w:rsidRPr="009A6101" w14:paraId="4B6AF82A" w14:textId="77777777" w:rsidTr="009A6101">
        <w:trPr>
          <w:jc w:val="center"/>
        </w:trPr>
        <w:tc>
          <w:tcPr>
            <w:tcW w:w="2553" w:type="dxa"/>
            <w:shd w:val="clear" w:color="auto" w:fill="E7E6E6"/>
          </w:tcPr>
          <w:p w14:paraId="05AFB1BD"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Capital Expenses </w:t>
            </w:r>
          </w:p>
        </w:tc>
        <w:tc>
          <w:tcPr>
            <w:tcW w:w="8062" w:type="dxa"/>
            <w:shd w:val="clear" w:color="auto" w:fill="E7E6E6"/>
          </w:tcPr>
          <w:p w14:paraId="404252B0" w14:textId="77777777" w:rsidR="009A6101" w:rsidRPr="009A6101" w:rsidRDefault="009A6101" w:rsidP="009A6101">
            <w:pPr>
              <w:spacing w:after="120" w:line="240" w:lineRule="auto"/>
              <w:rPr>
                <w:rFonts w:ascii="Arial" w:eastAsia="Times New Roman" w:hAnsi="Arial" w:cs="Arial"/>
                <w:sz w:val="24"/>
                <w:szCs w:val="24"/>
              </w:rPr>
            </w:pPr>
          </w:p>
        </w:tc>
      </w:tr>
      <w:tr w:rsidR="009A6101" w:rsidRPr="009A6101" w14:paraId="5C08370F" w14:textId="77777777" w:rsidTr="009A6101">
        <w:trPr>
          <w:jc w:val="center"/>
        </w:trPr>
        <w:tc>
          <w:tcPr>
            <w:tcW w:w="2553" w:type="dxa"/>
          </w:tcPr>
          <w:p w14:paraId="61BF2F02"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Capital Equipment</w:t>
            </w:r>
          </w:p>
        </w:tc>
        <w:tc>
          <w:tcPr>
            <w:tcW w:w="8062" w:type="dxa"/>
          </w:tcPr>
          <w:p w14:paraId="7E7B5210" w14:textId="77777777" w:rsidR="009A6101" w:rsidRPr="009A6101" w:rsidRDefault="009A6101" w:rsidP="009A6101">
            <w:pPr>
              <w:spacing w:after="120" w:line="240" w:lineRule="auto"/>
              <w:rPr>
                <w:rFonts w:ascii="Arial" w:eastAsia="Times New Roman" w:hAnsi="Arial" w:cs="Arial"/>
                <w:sz w:val="24"/>
                <w:szCs w:val="24"/>
              </w:rPr>
            </w:pPr>
            <w:r w:rsidRPr="009A6101">
              <w:rPr>
                <w:rFonts w:ascii="Arial" w:eastAsia="Times New Roman" w:hAnsi="Arial" w:cs="Arial"/>
                <w:sz w:val="24"/>
                <w:szCs w:val="24"/>
              </w:rPr>
              <w:t xml:space="preserve">Any single item purchased outright exceeding $500.00 is considered capital equipment. Organizations must provide 2 (two) quotes for individual </w:t>
            </w:r>
            <w:proofErr w:type="gramStart"/>
            <w:r w:rsidRPr="009A6101">
              <w:rPr>
                <w:rFonts w:ascii="Arial" w:eastAsia="Times New Roman" w:hAnsi="Arial" w:cs="Arial"/>
                <w:sz w:val="24"/>
                <w:szCs w:val="24"/>
              </w:rPr>
              <w:t>purchases</w:t>
            </w:r>
            <w:proofErr w:type="gramEnd"/>
            <w:r w:rsidRPr="009A6101">
              <w:rPr>
                <w:rFonts w:ascii="Arial" w:eastAsia="Times New Roman" w:hAnsi="Arial" w:cs="Arial"/>
                <w:sz w:val="24"/>
                <w:szCs w:val="24"/>
              </w:rPr>
              <w:t xml:space="preserve"> over $5,000.00.</w:t>
            </w:r>
          </w:p>
        </w:tc>
      </w:tr>
    </w:tbl>
    <w:p w14:paraId="7BDD4C2D" w14:textId="77777777" w:rsidR="009A6101" w:rsidRPr="005367AF" w:rsidRDefault="009A6101" w:rsidP="00CD519D">
      <w:pPr>
        <w:spacing w:after="120" w:line="240" w:lineRule="auto"/>
        <w:rPr>
          <w:rFonts w:ascii="Arial" w:eastAsia="Times New Roman" w:hAnsi="Arial" w:cs="Arial"/>
          <w:sz w:val="24"/>
          <w:szCs w:val="24"/>
        </w:rPr>
      </w:pP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0D7A1C8E"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 – Overview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4671DA2D"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 </w:t>
      </w:r>
      <w:r w:rsidR="00781813" w:rsidRPr="00781813">
        <w:rPr>
          <w:rFonts w:ascii="Arial" w:eastAsia="Times New Roman" w:hAnsi="Arial" w:cs="Arial"/>
          <w:bCs/>
          <w:sz w:val="24"/>
          <w:szCs w:val="24"/>
        </w:rPr>
        <w:t>Project Description and Staffing</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634B8A" w:rsidRPr="005367AF">
        <w:rPr>
          <w:rFonts w:ascii="Arial" w:eastAsia="Times New Roman" w:hAnsi="Arial" w:cs="Arial"/>
          <w:bCs/>
          <w:sz w:val="24"/>
          <w:szCs w:val="24"/>
        </w:rPr>
        <w:t>2</w:t>
      </w:r>
      <w:r w:rsidR="00126551" w:rsidRPr="005367AF">
        <w:rPr>
          <w:rFonts w:ascii="Arial" w:eastAsia="Times New Roman" w:hAnsi="Arial" w:cs="Arial"/>
          <w:bCs/>
          <w:sz w:val="24"/>
          <w:szCs w:val="24"/>
        </w:rPr>
        <w:t>5</w:t>
      </w:r>
      <w:r w:rsidRPr="005367AF">
        <w:rPr>
          <w:rFonts w:ascii="Arial" w:eastAsia="Times New Roman" w:hAnsi="Arial" w:cs="Arial"/>
          <w:bCs/>
          <w:sz w:val="24"/>
          <w:szCs w:val="24"/>
        </w:rPr>
        <w:t xml:space="preserve"> points</w:t>
      </w:r>
    </w:p>
    <w:p w14:paraId="378DBAC0" w14:textId="41725AE1"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Description </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t>20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0DE8530A"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sz w:val="24"/>
          <w:szCs w:val="24"/>
        </w:rPr>
        <w:t>Part I</w:t>
      </w:r>
      <w:r w:rsidR="00DC34B7" w:rsidRPr="005367AF">
        <w:rPr>
          <w:rFonts w:ascii="Arial" w:eastAsia="Times New Roman" w:hAnsi="Arial" w:cs="Arial"/>
          <w:sz w:val="24"/>
          <w:szCs w:val="24"/>
        </w:rPr>
        <w:t>V</w:t>
      </w:r>
      <w:r w:rsidRPr="005367AF">
        <w:rPr>
          <w:rFonts w:ascii="Arial" w:eastAsia="Times New Roman" w:hAnsi="Arial" w:cs="Arial"/>
          <w:sz w:val="24"/>
          <w:szCs w:val="24"/>
        </w:rPr>
        <w:t xml:space="preserve"> – Project Evaluation</w:t>
      </w:r>
      <w:r w:rsidR="00F71C69" w:rsidRPr="005367AF">
        <w:rPr>
          <w:rFonts w:ascii="Arial" w:eastAsia="Times New Roman" w:hAnsi="Arial" w:cs="Arial"/>
          <w:sz w:val="24"/>
          <w:szCs w:val="24"/>
        </w:rPr>
        <w:t xml:space="preserve"> </w:t>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126551" w:rsidRPr="005367AF">
        <w:rPr>
          <w:rFonts w:ascii="Arial" w:eastAsia="Times New Roman" w:hAnsi="Arial" w:cs="Arial"/>
          <w:sz w:val="24"/>
          <w:szCs w:val="24"/>
        </w:rPr>
        <w:t>25</w:t>
      </w:r>
      <w:r w:rsidRPr="005367AF">
        <w:rPr>
          <w:rFonts w:ascii="Arial" w:eastAsia="Times New Roman" w:hAnsi="Arial" w:cs="Arial"/>
          <w:sz w:val="24"/>
          <w:szCs w:val="24"/>
        </w:rPr>
        <w:t xml:space="preserve"> points</w:t>
      </w:r>
      <w:r w:rsidRPr="005367AF">
        <w:rPr>
          <w:rFonts w:ascii="Arial" w:eastAsia="Times New Roman" w:hAnsi="Arial" w:cs="Arial"/>
          <w:sz w:val="24"/>
          <w:szCs w:val="24"/>
        </w:rPr>
        <w:tab/>
      </w:r>
    </w:p>
    <w:p w14:paraId="07ED8B16" w14:textId="77777777" w:rsidR="00584A57" w:rsidRDefault="00CD519D" w:rsidP="00126551">
      <w:pPr>
        <w:spacing w:after="0" w:line="276" w:lineRule="auto"/>
        <w:ind w:left="180" w:firstLine="720"/>
        <w:contextualSpacing/>
        <w:rPr>
          <w:rFonts w:ascii="Arial" w:eastAsia="Times New Roman" w:hAnsi="Arial" w:cs="Arial"/>
          <w:bCs/>
          <w:sz w:val="24"/>
          <w:szCs w:val="24"/>
        </w:rPr>
      </w:pPr>
      <w:r w:rsidRPr="005367AF">
        <w:rPr>
          <w:rFonts w:ascii="Arial" w:eastAsia="Times New Roman" w:hAnsi="Arial" w:cs="Arial"/>
          <w:sz w:val="24"/>
          <w:szCs w:val="24"/>
        </w:rPr>
        <w:t>Part V – Project Budget</w:t>
      </w:r>
      <w:r w:rsidRPr="005367AF">
        <w:rPr>
          <w:rFonts w:ascii="Arial" w:eastAsia="Times New Roman" w:hAnsi="Arial" w:cs="Arial"/>
          <w:sz w:val="24"/>
          <w:szCs w:val="24"/>
        </w:rPr>
        <w:tab/>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bCs/>
          <w:sz w:val="24"/>
          <w:szCs w:val="24"/>
          <w:u w:val="single"/>
        </w:rPr>
        <w:t>20 points</w:t>
      </w:r>
      <w:r w:rsidRPr="005367AF">
        <w:rPr>
          <w:rFonts w:ascii="Arial" w:eastAsia="Times New Roman" w:hAnsi="Arial" w:cs="Arial"/>
          <w:bCs/>
          <w:sz w:val="24"/>
          <w:szCs w:val="24"/>
        </w:rPr>
        <w:tab/>
      </w:r>
      <w:r w:rsidRPr="005367AF">
        <w:rPr>
          <w:rFonts w:ascii="Arial" w:eastAsia="Times New Roman" w:hAnsi="Arial" w:cs="Arial"/>
          <w:bCs/>
          <w:sz w:val="24"/>
          <w:szCs w:val="24"/>
        </w:rPr>
        <w:tab/>
      </w:r>
    </w:p>
    <w:p w14:paraId="66C73DE4" w14:textId="43E78926" w:rsidR="00CD519D" w:rsidRDefault="00CD519D" w:rsidP="00584A57">
      <w:pPr>
        <w:spacing w:after="0" w:line="276" w:lineRule="auto"/>
        <w:contextualSpacing/>
        <w:rPr>
          <w:rFonts w:ascii="Arial" w:eastAsia="Times New Roman" w:hAnsi="Arial" w:cs="Arial"/>
          <w:b/>
          <w:bCs/>
          <w:sz w:val="24"/>
          <w:szCs w:val="24"/>
        </w:rPr>
      </w:pPr>
      <w:r w:rsidRPr="005367AF">
        <w:rPr>
          <w:rFonts w:ascii="Arial" w:eastAsia="Times New Roman" w:hAnsi="Arial" w:cs="Arial"/>
          <w:b/>
          <w:bCs/>
          <w:sz w:val="24"/>
          <w:szCs w:val="24"/>
        </w:rPr>
        <w:tab/>
      </w:r>
      <w:r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Pr="005367AF">
        <w:rPr>
          <w:rFonts w:ascii="Arial" w:eastAsia="Times New Roman" w:hAnsi="Arial" w:cs="Arial"/>
          <w:b/>
          <w:bCs/>
          <w:sz w:val="24"/>
          <w:szCs w:val="24"/>
        </w:rPr>
        <w:t>Total Available Points:</w:t>
      </w:r>
      <w:r w:rsidRPr="005367AF">
        <w:rPr>
          <w:rFonts w:ascii="Arial" w:eastAsia="Times New Roman" w:hAnsi="Arial" w:cs="Arial"/>
          <w:b/>
          <w:bCs/>
          <w:sz w:val="24"/>
          <w:szCs w:val="24"/>
        </w:rPr>
        <w:tab/>
      </w:r>
      <w:r w:rsidRPr="005367AF">
        <w:rPr>
          <w:rFonts w:ascii="Arial" w:eastAsia="Times New Roman" w:hAnsi="Arial" w:cs="Arial"/>
          <w:b/>
          <w:bCs/>
          <w:sz w:val="24"/>
          <w:szCs w:val="24"/>
        </w:rPr>
        <w:tab/>
        <w:t xml:space="preserve">         100 points</w:t>
      </w:r>
    </w:p>
    <w:p w14:paraId="3528671C" w14:textId="77777777" w:rsidR="0042063A" w:rsidRDefault="0042063A" w:rsidP="00584A57">
      <w:pPr>
        <w:spacing w:after="0" w:line="276" w:lineRule="auto"/>
        <w:contextualSpacing/>
        <w:rPr>
          <w:rFonts w:ascii="Arial" w:eastAsia="Times New Roman" w:hAnsi="Arial" w:cs="Arial"/>
          <w:bCs/>
          <w:sz w:val="24"/>
          <w:szCs w:val="24"/>
          <w:u w:val="single"/>
        </w:rPr>
      </w:pPr>
    </w:p>
    <w:p w14:paraId="73DBC56C" w14:textId="77777777" w:rsidR="0058165E" w:rsidRDefault="0058165E" w:rsidP="00584A57">
      <w:pPr>
        <w:spacing w:after="0" w:line="276" w:lineRule="auto"/>
        <w:contextualSpacing/>
        <w:rPr>
          <w:rFonts w:ascii="Arial" w:eastAsia="Times New Roman" w:hAnsi="Arial" w:cs="Arial"/>
          <w:bCs/>
          <w:sz w:val="24"/>
          <w:szCs w:val="24"/>
          <w:u w:val="single"/>
        </w:rPr>
      </w:pPr>
    </w:p>
    <w:p w14:paraId="0D5FD13B" w14:textId="3209AE0D" w:rsidR="00584A57" w:rsidRPr="005367AF" w:rsidRDefault="00584A57" w:rsidP="00584A57">
      <w:pPr>
        <w:pBdr>
          <w:top w:val="single" w:sz="4" w:space="1" w:color="auto"/>
        </w:pBdr>
        <w:spacing w:after="0" w:line="240" w:lineRule="auto"/>
        <w:jc w:val="center"/>
        <w:rPr>
          <w:rFonts w:ascii="Arial" w:eastAsia="Times New Roman" w:hAnsi="Arial" w:cs="Arial"/>
          <w:b/>
          <w:sz w:val="24"/>
          <w:szCs w:val="24"/>
        </w:rPr>
      </w:pPr>
      <w:r w:rsidRPr="005367AF">
        <w:rPr>
          <w:rFonts w:ascii="Arial" w:eastAsia="Times New Roman" w:hAnsi="Arial" w:cs="Arial"/>
          <w:b/>
          <w:i/>
        </w:rPr>
        <w:t>20</w:t>
      </w:r>
      <w:r w:rsidR="0042063A">
        <w:rPr>
          <w:rFonts w:ascii="Arial" w:eastAsia="Times New Roman" w:hAnsi="Arial" w:cs="Arial"/>
          <w:b/>
          <w:i/>
        </w:rPr>
        <w:t>2</w:t>
      </w:r>
      <w:r w:rsidR="00B96E94">
        <w:rPr>
          <w:rFonts w:ascii="Arial" w:eastAsia="Times New Roman" w:hAnsi="Arial" w:cs="Arial"/>
          <w:b/>
          <w:i/>
        </w:rPr>
        <w:t>6</w:t>
      </w:r>
      <w:r w:rsidRPr="005367AF">
        <w:rPr>
          <w:rFonts w:ascii="Arial" w:eastAsia="Times New Roman" w:hAnsi="Arial" w:cs="Arial"/>
          <w:b/>
          <w:i/>
        </w:rPr>
        <w:t>-202</w:t>
      </w:r>
      <w:r w:rsidR="00B96E94">
        <w:rPr>
          <w:rFonts w:ascii="Arial" w:eastAsia="Times New Roman" w:hAnsi="Arial" w:cs="Arial"/>
          <w:b/>
          <w:i/>
        </w:rPr>
        <w:t>9</w:t>
      </w:r>
      <w:r w:rsidRPr="005367AF">
        <w:rPr>
          <w:rFonts w:ascii="Arial" w:eastAsia="Times New Roman" w:hAnsi="Arial" w:cs="Arial"/>
          <w:b/>
          <w:i/>
        </w:rPr>
        <w:t xml:space="preserve"> Rural Hospital Flexibility Grant Program </w:t>
      </w:r>
    </w:p>
    <w:p w14:paraId="2FEA6A59" w14:textId="77777777" w:rsidR="00584A57" w:rsidRPr="0070563E" w:rsidRDefault="00584A57" w:rsidP="00584A57">
      <w:pPr>
        <w:pBdr>
          <w:bottom w:val="single" w:sz="4" w:space="1" w:color="auto"/>
        </w:pBdr>
        <w:jc w:val="center"/>
        <w:rPr>
          <w:b/>
        </w:rPr>
      </w:pPr>
      <w:r w:rsidRPr="002F7337">
        <w:rPr>
          <w:rFonts w:ascii="Arial" w:hAnsi="Arial" w:cs="Arial"/>
          <w:b/>
        </w:rPr>
        <w:t xml:space="preserve">ORGANIZATIONAL INFORMATION </w:t>
      </w:r>
      <w:r>
        <w:rPr>
          <w:rFonts w:ascii="Arial" w:hAnsi="Arial" w:cs="Arial"/>
          <w:b/>
        </w:rPr>
        <w:t>and</w:t>
      </w:r>
      <w:r w:rsidRPr="002F7337">
        <w:rPr>
          <w:rFonts w:ascii="Arial" w:hAnsi="Arial" w:cs="Arial"/>
          <w:b/>
        </w:rPr>
        <w:t xml:space="preserve"> SIGNATURE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660"/>
      </w:tblGrid>
      <w:tr w:rsidR="00584A57" w:rsidRPr="0058165E" w14:paraId="5F85E673" w14:textId="77777777" w:rsidTr="0058165E">
        <w:trPr>
          <w:trHeight w:val="323"/>
        </w:trPr>
        <w:tc>
          <w:tcPr>
            <w:tcW w:w="3505" w:type="dxa"/>
          </w:tcPr>
          <w:p w14:paraId="4EFEAEB9" w14:textId="77777777" w:rsidR="00584A57" w:rsidRPr="0058165E" w:rsidRDefault="00584A57" w:rsidP="002974CA">
            <w:pPr>
              <w:spacing w:after="240"/>
              <w:rPr>
                <w:rFonts w:ascii="Arial" w:hAnsi="Arial" w:cs="Arial"/>
              </w:rPr>
            </w:pPr>
            <w:r w:rsidRPr="0058165E">
              <w:rPr>
                <w:rFonts w:ascii="Arial" w:hAnsi="Arial" w:cs="Arial"/>
              </w:rPr>
              <w:t>Organization Name:</w:t>
            </w:r>
            <w:r w:rsidRPr="0058165E">
              <w:rPr>
                <w:rFonts w:ascii="Arial" w:hAnsi="Arial" w:cs="Arial"/>
              </w:rPr>
              <w:tab/>
            </w:r>
          </w:p>
        </w:tc>
        <w:tc>
          <w:tcPr>
            <w:tcW w:w="6660" w:type="dxa"/>
          </w:tcPr>
          <w:p w14:paraId="1B81D99C" w14:textId="77777777" w:rsidR="00584A57" w:rsidRPr="0058165E" w:rsidRDefault="00584A57" w:rsidP="002974CA">
            <w:pPr>
              <w:rPr>
                <w:rFonts w:ascii="Arial" w:hAnsi="Arial" w:cs="Arial"/>
              </w:rPr>
            </w:pPr>
          </w:p>
        </w:tc>
      </w:tr>
      <w:tr w:rsidR="00584A57" w:rsidRPr="0058165E" w14:paraId="4D87320B" w14:textId="77777777" w:rsidTr="0058165E">
        <w:tc>
          <w:tcPr>
            <w:tcW w:w="3505" w:type="dxa"/>
          </w:tcPr>
          <w:p w14:paraId="3D9653E4" w14:textId="77777777" w:rsidR="00C330B6" w:rsidRPr="0058165E" w:rsidRDefault="00584A57" w:rsidP="002974CA">
            <w:pPr>
              <w:tabs>
                <w:tab w:val="left" w:pos="2160"/>
              </w:tabs>
              <w:spacing w:after="240"/>
              <w:rPr>
                <w:rFonts w:ascii="Arial" w:hAnsi="Arial" w:cs="Arial"/>
              </w:rPr>
            </w:pPr>
            <w:r w:rsidRPr="0058165E">
              <w:rPr>
                <w:rFonts w:ascii="Arial" w:hAnsi="Arial" w:cs="Arial"/>
              </w:rPr>
              <w:t>Organization EIN:</w:t>
            </w:r>
          </w:p>
          <w:p w14:paraId="2EE6AD22" w14:textId="5E7C1053" w:rsidR="00584A57" w:rsidRPr="0058165E" w:rsidRDefault="00C330B6" w:rsidP="002974CA">
            <w:pPr>
              <w:tabs>
                <w:tab w:val="left" w:pos="2160"/>
              </w:tabs>
              <w:spacing w:after="240"/>
              <w:rPr>
                <w:rFonts w:ascii="Arial" w:hAnsi="Arial" w:cs="Arial"/>
              </w:rPr>
            </w:pPr>
            <w:r w:rsidRPr="0058165E">
              <w:rPr>
                <w:rFonts w:ascii="Arial" w:hAnsi="Arial" w:cs="Arial"/>
              </w:rPr>
              <w:t>Organization UEI</w:t>
            </w:r>
            <w:r w:rsidR="0058165E">
              <w:rPr>
                <w:rFonts w:ascii="Arial" w:hAnsi="Arial" w:cs="Arial"/>
              </w:rPr>
              <w:t>:</w:t>
            </w:r>
            <w:r w:rsidR="00584A57" w:rsidRPr="0058165E">
              <w:rPr>
                <w:rFonts w:ascii="Arial" w:hAnsi="Arial" w:cs="Arial"/>
              </w:rPr>
              <w:tab/>
            </w:r>
          </w:p>
        </w:tc>
        <w:tc>
          <w:tcPr>
            <w:tcW w:w="6660" w:type="dxa"/>
          </w:tcPr>
          <w:p w14:paraId="628CC5A5" w14:textId="77777777" w:rsidR="00584A57" w:rsidRPr="0058165E" w:rsidRDefault="00584A57" w:rsidP="002974CA">
            <w:pPr>
              <w:rPr>
                <w:rFonts w:ascii="Arial" w:hAnsi="Arial" w:cs="Arial"/>
              </w:rPr>
            </w:pPr>
          </w:p>
        </w:tc>
      </w:tr>
      <w:tr w:rsidR="00584A57" w:rsidRPr="0058165E" w14:paraId="1DAAB64B" w14:textId="77777777" w:rsidTr="0058165E">
        <w:trPr>
          <w:trHeight w:val="512"/>
        </w:trPr>
        <w:tc>
          <w:tcPr>
            <w:tcW w:w="3505" w:type="dxa"/>
          </w:tcPr>
          <w:p w14:paraId="5697A770" w14:textId="77777777" w:rsidR="00584A57" w:rsidRPr="0058165E" w:rsidRDefault="00584A57" w:rsidP="002974CA">
            <w:pPr>
              <w:rPr>
                <w:rFonts w:ascii="Arial" w:hAnsi="Arial" w:cs="Arial"/>
              </w:rPr>
            </w:pPr>
            <w:r w:rsidRPr="0058165E">
              <w:rPr>
                <w:rFonts w:ascii="Arial" w:hAnsi="Arial" w:cs="Arial"/>
              </w:rPr>
              <w:t>Mailing Address:</w:t>
            </w:r>
          </w:p>
          <w:p w14:paraId="12FF4C8E" w14:textId="588B162B" w:rsidR="00584A57" w:rsidRPr="0058165E" w:rsidRDefault="00781813" w:rsidP="002974CA">
            <w:pPr>
              <w:rPr>
                <w:rFonts w:ascii="Arial" w:hAnsi="Arial" w:cs="Arial"/>
              </w:rPr>
            </w:pPr>
            <w:r w:rsidRPr="0058165E">
              <w:rPr>
                <w:rFonts w:ascii="Arial" w:hAnsi="Arial" w:cs="Arial"/>
              </w:rPr>
              <w:t>Payment Remittance Address</w:t>
            </w:r>
            <w:r w:rsidR="0058165E">
              <w:rPr>
                <w:rFonts w:ascii="Arial" w:hAnsi="Arial" w:cs="Arial"/>
              </w:rPr>
              <w:t>:</w:t>
            </w:r>
          </w:p>
        </w:tc>
        <w:tc>
          <w:tcPr>
            <w:tcW w:w="6660" w:type="dxa"/>
          </w:tcPr>
          <w:p w14:paraId="6728A765" w14:textId="77777777" w:rsidR="00584A57" w:rsidRPr="0058165E" w:rsidRDefault="00584A57" w:rsidP="002974CA">
            <w:pPr>
              <w:rPr>
                <w:rFonts w:ascii="Arial" w:hAnsi="Arial" w:cs="Arial"/>
              </w:rPr>
            </w:pPr>
          </w:p>
        </w:tc>
      </w:tr>
      <w:tr w:rsidR="00584A57" w:rsidRPr="0058165E" w14:paraId="3C367934" w14:textId="77777777" w:rsidTr="0058165E">
        <w:tc>
          <w:tcPr>
            <w:tcW w:w="3505" w:type="dxa"/>
          </w:tcPr>
          <w:p w14:paraId="3920249A" w14:textId="6ADE5D8A" w:rsidR="00584A57" w:rsidRPr="0058165E" w:rsidRDefault="00584A57" w:rsidP="002974CA">
            <w:pPr>
              <w:tabs>
                <w:tab w:val="left" w:pos="2880"/>
                <w:tab w:val="left" w:pos="5760"/>
              </w:tabs>
              <w:rPr>
                <w:rFonts w:ascii="Arial" w:hAnsi="Arial" w:cs="Arial"/>
              </w:rPr>
            </w:pPr>
            <w:r w:rsidRPr="0058165E">
              <w:rPr>
                <w:rFonts w:ascii="Arial" w:hAnsi="Arial" w:cs="Arial"/>
              </w:rPr>
              <w:lastRenderedPageBreak/>
              <w:t>Organization Fiscal Year</w:t>
            </w:r>
            <w:r w:rsidR="0058165E">
              <w:rPr>
                <w:rFonts w:ascii="Arial" w:hAnsi="Arial" w:cs="Arial"/>
              </w:rPr>
              <w:t>:</w:t>
            </w:r>
            <w:r w:rsidRPr="0058165E">
              <w:rPr>
                <w:rFonts w:ascii="Arial" w:hAnsi="Arial" w:cs="Arial"/>
              </w:rPr>
              <w:tab/>
            </w:r>
          </w:p>
        </w:tc>
        <w:tc>
          <w:tcPr>
            <w:tcW w:w="6660" w:type="dxa"/>
          </w:tcPr>
          <w:p w14:paraId="2128FB1E" w14:textId="77777777" w:rsidR="00584A57" w:rsidRPr="0058165E" w:rsidRDefault="00584A57" w:rsidP="002974CA">
            <w:pPr>
              <w:rPr>
                <w:rFonts w:ascii="Arial" w:hAnsi="Arial" w:cs="Arial"/>
              </w:rPr>
            </w:pPr>
          </w:p>
        </w:tc>
      </w:tr>
      <w:tr w:rsidR="00584A57" w:rsidRPr="0058165E" w14:paraId="5A3BC2F4" w14:textId="77777777" w:rsidTr="0058165E">
        <w:tc>
          <w:tcPr>
            <w:tcW w:w="3505" w:type="dxa"/>
          </w:tcPr>
          <w:p w14:paraId="10D4886D" w14:textId="6FB762E1" w:rsidR="00584A57" w:rsidRPr="0058165E" w:rsidRDefault="00584A57" w:rsidP="002974CA">
            <w:pPr>
              <w:spacing w:after="120"/>
              <w:rPr>
                <w:rFonts w:ascii="Arial" w:hAnsi="Arial" w:cs="Arial"/>
              </w:rPr>
            </w:pPr>
            <w:r w:rsidRPr="0058165E">
              <w:rPr>
                <w:rFonts w:ascii="Arial" w:hAnsi="Arial" w:cs="Arial"/>
              </w:rPr>
              <w:t>Organization Type</w:t>
            </w:r>
            <w:r w:rsidR="0058165E">
              <w:rPr>
                <w:rFonts w:ascii="Arial" w:hAnsi="Arial" w:cs="Arial"/>
              </w:rPr>
              <w:t>:</w:t>
            </w:r>
            <w:r w:rsidRPr="0058165E">
              <w:rPr>
                <w:rFonts w:ascii="Arial" w:hAnsi="Arial" w:cs="Arial"/>
              </w:rPr>
              <w:t xml:space="preserve"> </w:t>
            </w:r>
          </w:p>
        </w:tc>
        <w:tc>
          <w:tcPr>
            <w:tcW w:w="6660" w:type="dxa"/>
          </w:tcPr>
          <w:p w14:paraId="44826A7B" w14:textId="77777777" w:rsidR="00584A57" w:rsidRPr="0058165E" w:rsidRDefault="00584A57" w:rsidP="002974CA">
            <w:pPr>
              <w:rPr>
                <w:rFonts w:ascii="Arial" w:hAnsi="Arial" w:cs="Arial"/>
              </w:rPr>
            </w:pPr>
          </w:p>
        </w:tc>
      </w:tr>
      <w:tr w:rsidR="00584A57" w:rsidRPr="0058165E" w14:paraId="36E73BBD" w14:textId="77777777" w:rsidTr="0058165E">
        <w:tc>
          <w:tcPr>
            <w:tcW w:w="3505" w:type="dxa"/>
          </w:tcPr>
          <w:p w14:paraId="41B2F56A" w14:textId="461C2D65" w:rsidR="00584A57" w:rsidRPr="0058165E" w:rsidRDefault="006F03D6" w:rsidP="002974CA">
            <w:pPr>
              <w:rPr>
                <w:rFonts w:ascii="Arial" w:hAnsi="Arial" w:cs="Arial"/>
              </w:rPr>
            </w:pPr>
            <w:r w:rsidRPr="0058165E">
              <w:rPr>
                <w:rFonts w:ascii="Arial" w:hAnsi="Arial" w:cs="Arial"/>
              </w:rPr>
              <w:t>Counties Served:</w:t>
            </w:r>
          </w:p>
        </w:tc>
        <w:tc>
          <w:tcPr>
            <w:tcW w:w="6660" w:type="dxa"/>
          </w:tcPr>
          <w:p w14:paraId="097DB722" w14:textId="77777777" w:rsidR="00584A57" w:rsidRPr="0058165E" w:rsidRDefault="00584A57" w:rsidP="002974CA">
            <w:pPr>
              <w:rPr>
                <w:rFonts w:ascii="Arial" w:hAnsi="Arial" w:cs="Arial"/>
              </w:rPr>
            </w:pPr>
          </w:p>
        </w:tc>
      </w:tr>
      <w:tr w:rsidR="0058471D" w:rsidRPr="0058165E" w14:paraId="48B683F0" w14:textId="77777777" w:rsidTr="0058165E">
        <w:tc>
          <w:tcPr>
            <w:tcW w:w="3505" w:type="dxa"/>
          </w:tcPr>
          <w:p w14:paraId="6821F7C0" w14:textId="6959335E" w:rsidR="0058471D" w:rsidRPr="0058165E" w:rsidRDefault="0058471D" w:rsidP="002974CA">
            <w:pPr>
              <w:rPr>
                <w:rFonts w:ascii="Arial" w:hAnsi="Arial" w:cs="Arial"/>
              </w:rPr>
            </w:pPr>
            <w:r w:rsidRPr="0058165E">
              <w:rPr>
                <w:rFonts w:ascii="Arial" w:hAnsi="Arial" w:cs="Arial"/>
              </w:rPr>
              <w:t>If contract has a Subcontractor, please list the Organization Name</w:t>
            </w:r>
            <w:r w:rsidR="0058165E">
              <w:rPr>
                <w:rFonts w:ascii="Arial" w:hAnsi="Arial" w:cs="Arial"/>
              </w:rPr>
              <w:t>:</w:t>
            </w:r>
          </w:p>
        </w:tc>
        <w:tc>
          <w:tcPr>
            <w:tcW w:w="6660" w:type="dxa"/>
          </w:tcPr>
          <w:p w14:paraId="7A2A6D78" w14:textId="77777777" w:rsidR="0058471D" w:rsidRPr="0058165E" w:rsidRDefault="0058471D" w:rsidP="002974CA">
            <w:pPr>
              <w:rPr>
                <w:rFonts w:ascii="Arial" w:hAnsi="Arial" w:cs="Arial"/>
              </w:rPr>
            </w:pPr>
          </w:p>
        </w:tc>
      </w:tr>
    </w:tbl>
    <w:p w14:paraId="37559EF2" w14:textId="77777777" w:rsidR="00584A57" w:rsidRPr="0058165E" w:rsidRDefault="00584A57" w:rsidP="00584A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280"/>
      </w:tblGrid>
      <w:tr w:rsidR="00584A57" w:rsidRPr="0058165E" w14:paraId="712A85B8" w14:textId="77777777" w:rsidTr="0058165E">
        <w:tc>
          <w:tcPr>
            <w:tcW w:w="1885" w:type="dxa"/>
          </w:tcPr>
          <w:p w14:paraId="6ABF82DA" w14:textId="77777777" w:rsidR="00584A57" w:rsidRPr="0058165E" w:rsidRDefault="00584A57" w:rsidP="002974CA">
            <w:pPr>
              <w:spacing w:line="360" w:lineRule="auto"/>
              <w:rPr>
                <w:rFonts w:ascii="Arial" w:hAnsi="Arial" w:cs="Arial"/>
              </w:rPr>
            </w:pPr>
            <w:r w:rsidRPr="0058165E">
              <w:rPr>
                <w:rFonts w:ascii="Arial" w:hAnsi="Arial" w:cs="Arial"/>
              </w:rPr>
              <w:t>Contact Person:</w:t>
            </w:r>
          </w:p>
        </w:tc>
        <w:tc>
          <w:tcPr>
            <w:tcW w:w="8280" w:type="dxa"/>
          </w:tcPr>
          <w:p w14:paraId="500BD656" w14:textId="77777777" w:rsidR="00584A57" w:rsidRPr="0058165E" w:rsidRDefault="00584A57" w:rsidP="002974CA">
            <w:pPr>
              <w:rPr>
                <w:rFonts w:ascii="Arial" w:hAnsi="Arial" w:cs="Arial"/>
              </w:rPr>
            </w:pPr>
          </w:p>
        </w:tc>
      </w:tr>
      <w:tr w:rsidR="00584A57" w:rsidRPr="0058165E" w14:paraId="7ECD87CD" w14:textId="77777777" w:rsidTr="0058165E">
        <w:tc>
          <w:tcPr>
            <w:tcW w:w="1885" w:type="dxa"/>
          </w:tcPr>
          <w:p w14:paraId="0758D3F1" w14:textId="77777777" w:rsidR="00584A57" w:rsidRPr="0058165E" w:rsidRDefault="00584A57" w:rsidP="002974CA">
            <w:pPr>
              <w:spacing w:line="360" w:lineRule="auto"/>
              <w:rPr>
                <w:rFonts w:ascii="Arial" w:hAnsi="Arial" w:cs="Arial"/>
              </w:rPr>
            </w:pPr>
            <w:r w:rsidRPr="0058165E">
              <w:rPr>
                <w:rFonts w:ascii="Arial" w:hAnsi="Arial" w:cs="Arial"/>
              </w:rPr>
              <w:t>Title:</w:t>
            </w:r>
          </w:p>
        </w:tc>
        <w:tc>
          <w:tcPr>
            <w:tcW w:w="8280" w:type="dxa"/>
          </w:tcPr>
          <w:p w14:paraId="75C76DD5" w14:textId="77777777" w:rsidR="00584A57" w:rsidRPr="0058165E" w:rsidRDefault="00584A57" w:rsidP="002974CA">
            <w:pPr>
              <w:rPr>
                <w:rFonts w:ascii="Arial" w:hAnsi="Arial" w:cs="Arial"/>
              </w:rPr>
            </w:pPr>
          </w:p>
        </w:tc>
      </w:tr>
      <w:tr w:rsidR="00584A57" w:rsidRPr="0058165E" w14:paraId="0CF566E2" w14:textId="77777777" w:rsidTr="0058165E">
        <w:tc>
          <w:tcPr>
            <w:tcW w:w="1885" w:type="dxa"/>
          </w:tcPr>
          <w:p w14:paraId="2DDFB464" w14:textId="77777777" w:rsidR="00584A57" w:rsidRPr="0058165E" w:rsidRDefault="00584A57" w:rsidP="002974CA">
            <w:pPr>
              <w:spacing w:line="360" w:lineRule="auto"/>
              <w:rPr>
                <w:rFonts w:ascii="Arial" w:hAnsi="Arial" w:cs="Arial"/>
              </w:rPr>
            </w:pPr>
            <w:r w:rsidRPr="0058165E">
              <w:rPr>
                <w:rFonts w:ascii="Arial" w:hAnsi="Arial" w:cs="Arial"/>
              </w:rPr>
              <w:t>Email Address:</w:t>
            </w:r>
          </w:p>
        </w:tc>
        <w:tc>
          <w:tcPr>
            <w:tcW w:w="8280" w:type="dxa"/>
          </w:tcPr>
          <w:p w14:paraId="7A182FF9" w14:textId="77777777" w:rsidR="00584A57" w:rsidRPr="0058165E" w:rsidRDefault="00584A57" w:rsidP="002974CA">
            <w:pPr>
              <w:rPr>
                <w:rFonts w:ascii="Arial" w:hAnsi="Arial" w:cs="Arial"/>
              </w:rPr>
            </w:pPr>
          </w:p>
        </w:tc>
      </w:tr>
      <w:tr w:rsidR="00584A57" w:rsidRPr="0058165E" w14:paraId="477D8267" w14:textId="77777777" w:rsidTr="0058165E">
        <w:tc>
          <w:tcPr>
            <w:tcW w:w="1885" w:type="dxa"/>
          </w:tcPr>
          <w:p w14:paraId="42AF0B27" w14:textId="77777777" w:rsidR="00584A57" w:rsidRPr="0058165E" w:rsidRDefault="00584A57" w:rsidP="002974CA">
            <w:pPr>
              <w:spacing w:line="360" w:lineRule="auto"/>
              <w:rPr>
                <w:rFonts w:ascii="Arial" w:hAnsi="Arial" w:cs="Arial"/>
              </w:rPr>
            </w:pPr>
            <w:r w:rsidRPr="0058165E">
              <w:rPr>
                <w:rFonts w:ascii="Arial" w:hAnsi="Arial" w:cs="Arial"/>
              </w:rPr>
              <w:t>Phone Number:</w:t>
            </w:r>
          </w:p>
          <w:p w14:paraId="3D78B6A8" w14:textId="4CBD22AE" w:rsidR="006F03D6" w:rsidRPr="0058165E" w:rsidRDefault="006F03D6" w:rsidP="002974CA">
            <w:pPr>
              <w:spacing w:line="360" w:lineRule="auto"/>
              <w:rPr>
                <w:rFonts w:ascii="Arial" w:hAnsi="Arial" w:cs="Arial"/>
              </w:rPr>
            </w:pPr>
            <w:r w:rsidRPr="0058165E">
              <w:rPr>
                <w:rFonts w:ascii="Arial" w:hAnsi="Arial" w:cs="Arial"/>
              </w:rPr>
              <w:t>Fax Number</w:t>
            </w:r>
            <w:r w:rsidR="0058165E">
              <w:rPr>
                <w:rFonts w:ascii="Arial" w:hAnsi="Arial" w:cs="Arial"/>
              </w:rPr>
              <w:t>:</w:t>
            </w:r>
          </w:p>
        </w:tc>
        <w:tc>
          <w:tcPr>
            <w:tcW w:w="8280" w:type="dxa"/>
          </w:tcPr>
          <w:p w14:paraId="5B041A9B" w14:textId="77777777" w:rsidR="00584A57" w:rsidRPr="0058165E" w:rsidRDefault="00584A57" w:rsidP="002974CA">
            <w:pPr>
              <w:rPr>
                <w:rFonts w:ascii="Arial" w:hAnsi="Arial" w:cs="Arial"/>
              </w:rPr>
            </w:pPr>
          </w:p>
        </w:tc>
      </w:tr>
    </w:tbl>
    <w:p w14:paraId="1055EA10" w14:textId="77777777" w:rsidR="00B96E94" w:rsidRDefault="00B96E94" w:rsidP="00584A57">
      <w:pPr>
        <w:spacing w:after="120"/>
        <w:rPr>
          <w:rFonts w:ascii="Arial" w:hAnsi="Arial" w:cs="Arial"/>
          <w:u w:val="single"/>
        </w:rPr>
      </w:pPr>
    </w:p>
    <w:p w14:paraId="6E06402D" w14:textId="407980FB" w:rsidR="00584A57" w:rsidRPr="0058165E" w:rsidRDefault="00584A57" w:rsidP="00584A57">
      <w:pPr>
        <w:spacing w:after="120"/>
        <w:rPr>
          <w:rFonts w:ascii="Arial" w:hAnsi="Arial" w:cs="Arial"/>
        </w:rPr>
      </w:pPr>
      <w:r w:rsidRPr="0058165E">
        <w:rPr>
          <w:rFonts w:ascii="Arial" w:hAnsi="Arial" w:cs="Arial"/>
          <w:u w:val="single"/>
        </w:rPr>
        <w:t>Grant</w:t>
      </w:r>
      <w:r w:rsidR="00781813" w:rsidRPr="0058165E">
        <w:rPr>
          <w:rFonts w:ascii="Arial" w:hAnsi="Arial" w:cs="Arial"/>
          <w:u w:val="single"/>
        </w:rPr>
        <w:t>/Contract signatory</w:t>
      </w:r>
      <w:r w:rsidRPr="0058165E">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830"/>
      </w:tblGrid>
      <w:tr w:rsidR="00584A57" w:rsidRPr="0058165E" w14:paraId="6AF5BC9A" w14:textId="77777777" w:rsidTr="0058165E">
        <w:tc>
          <w:tcPr>
            <w:tcW w:w="2335" w:type="dxa"/>
          </w:tcPr>
          <w:p w14:paraId="00D8E035" w14:textId="77777777" w:rsidR="00584A57" w:rsidRPr="0058165E" w:rsidRDefault="00584A57" w:rsidP="002974CA">
            <w:pPr>
              <w:spacing w:line="360" w:lineRule="auto"/>
              <w:rPr>
                <w:rFonts w:ascii="Arial" w:hAnsi="Arial" w:cs="Arial"/>
              </w:rPr>
            </w:pPr>
            <w:r w:rsidRPr="0058165E">
              <w:rPr>
                <w:rFonts w:ascii="Arial" w:hAnsi="Arial" w:cs="Arial"/>
              </w:rPr>
              <w:t>Name:</w:t>
            </w:r>
          </w:p>
        </w:tc>
        <w:tc>
          <w:tcPr>
            <w:tcW w:w="7830" w:type="dxa"/>
          </w:tcPr>
          <w:p w14:paraId="1B1E0D6D" w14:textId="77777777" w:rsidR="00584A57" w:rsidRPr="0058165E" w:rsidRDefault="00584A57" w:rsidP="002974CA">
            <w:pPr>
              <w:rPr>
                <w:rFonts w:ascii="Arial" w:hAnsi="Arial" w:cs="Arial"/>
              </w:rPr>
            </w:pPr>
          </w:p>
        </w:tc>
      </w:tr>
      <w:tr w:rsidR="00584A57" w:rsidRPr="0058165E" w14:paraId="74BBCD44" w14:textId="77777777" w:rsidTr="0058165E">
        <w:tc>
          <w:tcPr>
            <w:tcW w:w="2335" w:type="dxa"/>
          </w:tcPr>
          <w:p w14:paraId="09AF81E6" w14:textId="77777777" w:rsidR="00584A57" w:rsidRPr="0058165E" w:rsidRDefault="00584A57" w:rsidP="002974CA">
            <w:pPr>
              <w:spacing w:line="360" w:lineRule="auto"/>
              <w:rPr>
                <w:rFonts w:ascii="Arial" w:hAnsi="Arial" w:cs="Arial"/>
              </w:rPr>
            </w:pPr>
            <w:r w:rsidRPr="0058165E">
              <w:rPr>
                <w:rFonts w:ascii="Arial" w:hAnsi="Arial" w:cs="Arial"/>
              </w:rPr>
              <w:t>Signature:</w:t>
            </w:r>
          </w:p>
          <w:p w14:paraId="70515984" w14:textId="03AE02AA" w:rsidR="00C330B6" w:rsidRPr="0058165E" w:rsidRDefault="00C330B6" w:rsidP="002974CA">
            <w:pPr>
              <w:spacing w:line="360" w:lineRule="auto"/>
              <w:rPr>
                <w:rFonts w:ascii="Arial" w:hAnsi="Arial" w:cs="Arial"/>
              </w:rPr>
            </w:pPr>
            <w:r w:rsidRPr="0058165E">
              <w:rPr>
                <w:rFonts w:ascii="Arial" w:hAnsi="Arial" w:cs="Arial"/>
              </w:rPr>
              <w:t>Signatory Email</w:t>
            </w:r>
            <w:r w:rsidR="0058165E">
              <w:rPr>
                <w:rFonts w:ascii="Arial" w:hAnsi="Arial" w:cs="Arial"/>
              </w:rPr>
              <w:t>:</w:t>
            </w:r>
          </w:p>
        </w:tc>
        <w:tc>
          <w:tcPr>
            <w:tcW w:w="7830" w:type="dxa"/>
          </w:tcPr>
          <w:p w14:paraId="7BE3FF08" w14:textId="77777777" w:rsidR="00584A57" w:rsidRPr="0058165E" w:rsidRDefault="00584A57" w:rsidP="002974CA">
            <w:pPr>
              <w:rPr>
                <w:rFonts w:ascii="Arial" w:hAnsi="Arial" w:cs="Arial"/>
              </w:rPr>
            </w:pPr>
          </w:p>
        </w:tc>
      </w:tr>
      <w:tr w:rsidR="00584A57" w:rsidRPr="0058165E" w14:paraId="0F4E9BFC" w14:textId="77777777" w:rsidTr="0058165E">
        <w:tc>
          <w:tcPr>
            <w:tcW w:w="2335" w:type="dxa"/>
          </w:tcPr>
          <w:p w14:paraId="63BE912D" w14:textId="3CE6C215" w:rsidR="00584A57" w:rsidRPr="0058165E" w:rsidRDefault="00584A57" w:rsidP="002974CA">
            <w:pPr>
              <w:spacing w:line="360" w:lineRule="auto"/>
              <w:rPr>
                <w:rFonts w:ascii="Arial" w:hAnsi="Arial" w:cs="Arial"/>
              </w:rPr>
            </w:pPr>
            <w:r w:rsidRPr="0058165E">
              <w:rPr>
                <w:rFonts w:ascii="Arial" w:hAnsi="Arial" w:cs="Arial"/>
              </w:rPr>
              <w:t>Organization</w:t>
            </w:r>
            <w:r w:rsidR="0058165E">
              <w:rPr>
                <w:rFonts w:ascii="Arial" w:hAnsi="Arial" w:cs="Arial"/>
              </w:rPr>
              <w:t xml:space="preserve"> </w:t>
            </w:r>
            <w:r w:rsidRPr="0058165E">
              <w:rPr>
                <w:rFonts w:ascii="Arial" w:hAnsi="Arial" w:cs="Arial"/>
              </w:rPr>
              <w:t>Name:</w:t>
            </w:r>
          </w:p>
        </w:tc>
        <w:tc>
          <w:tcPr>
            <w:tcW w:w="7830" w:type="dxa"/>
          </w:tcPr>
          <w:p w14:paraId="20D465B5" w14:textId="77777777" w:rsidR="00584A57" w:rsidRPr="0058165E" w:rsidRDefault="00584A57" w:rsidP="002974CA">
            <w:pPr>
              <w:rPr>
                <w:rFonts w:ascii="Arial" w:hAnsi="Arial" w:cs="Arial"/>
              </w:rPr>
            </w:pPr>
          </w:p>
        </w:tc>
      </w:tr>
      <w:tr w:rsidR="00584A57" w:rsidRPr="0058165E" w14:paraId="50243907" w14:textId="77777777" w:rsidTr="0058165E">
        <w:trPr>
          <w:trHeight w:val="260"/>
        </w:trPr>
        <w:tc>
          <w:tcPr>
            <w:tcW w:w="2335" w:type="dxa"/>
          </w:tcPr>
          <w:p w14:paraId="55C2D41C" w14:textId="77777777" w:rsidR="00584A57" w:rsidRPr="0058165E" w:rsidRDefault="00584A57" w:rsidP="002974CA">
            <w:pPr>
              <w:spacing w:line="360" w:lineRule="auto"/>
              <w:rPr>
                <w:rFonts w:ascii="Arial" w:hAnsi="Arial" w:cs="Arial"/>
              </w:rPr>
            </w:pPr>
            <w:r w:rsidRPr="0058165E">
              <w:rPr>
                <w:rFonts w:ascii="Arial" w:hAnsi="Arial" w:cs="Arial"/>
              </w:rPr>
              <w:t xml:space="preserve">Date: </w:t>
            </w:r>
          </w:p>
        </w:tc>
        <w:tc>
          <w:tcPr>
            <w:tcW w:w="7830" w:type="dxa"/>
          </w:tcPr>
          <w:p w14:paraId="2E500D8A" w14:textId="77777777" w:rsidR="00584A57" w:rsidRPr="0058165E" w:rsidRDefault="00584A57" w:rsidP="002974CA">
            <w:pPr>
              <w:rPr>
                <w:rFonts w:ascii="Arial" w:hAnsi="Arial" w:cs="Arial"/>
              </w:rPr>
            </w:pPr>
          </w:p>
        </w:tc>
      </w:tr>
    </w:tbl>
    <w:p w14:paraId="2A8DD380" w14:textId="1914CF1E" w:rsidR="00584A57" w:rsidRDefault="00584A57" w:rsidP="00584A57">
      <w:pPr>
        <w:spacing w:after="0" w:line="276" w:lineRule="auto"/>
        <w:contextualSpacing/>
        <w:rPr>
          <w:rFonts w:ascii="Arial" w:eastAsia="Times New Roman" w:hAnsi="Arial" w:cs="Arial"/>
          <w:bCs/>
          <w:sz w:val="24"/>
          <w:szCs w:val="24"/>
          <w:u w:val="single"/>
        </w:rPr>
      </w:pPr>
    </w:p>
    <w:p w14:paraId="0E0AECDB" w14:textId="77777777" w:rsidR="00B96E94" w:rsidRPr="0058165E" w:rsidRDefault="00B96E94" w:rsidP="00584A57">
      <w:pPr>
        <w:spacing w:after="0" w:line="276" w:lineRule="auto"/>
        <w:contextualSpacing/>
        <w:rPr>
          <w:rFonts w:ascii="Arial" w:eastAsia="Times New Roman" w:hAnsi="Arial" w:cs="Arial"/>
          <w:bCs/>
          <w:sz w:val="24"/>
          <w:szCs w:val="24"/>
          <w:u w:val="single"/>
        </w:rPr>
      </w:pPr>
    </w:p>
    <w:p w14:paraId="47051FDB" w14:textId="66124063"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31D2C3B0" w14:textId="77777777" w:rsidR="00D860E4" w:rsidRPr="005367AF" w:rsidRDefault="00D860E4"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76A9BA3F" w14:textId="3293E1DE" w:rsidR="00D860E4" w:rsidRPr="005367AF" w:rsidRDefault="00CD519D" w:rsidP="00790C21">
      <w:pPr>
        <w:numPr>
          <w:ilvl w:val="1"/>
          <w:numId w:val="1"/>
        </w:numPr>
        <w:spacing w:after="12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w:t>
      </w:r>
      <w:r w:rsidR="004D219B" w:rsidRPr="005367AF">
        <w:rPr>
          <w:rFonts w:ascii="Arial" w:eastAsia="Times New Roman" w:hAnsi="Arial" w:cs="Arial"/>
          <w:sz w:val="24"/>
          <w:szCs w:val="24"/>
        </w:rPr>
        <w:t>and</w:t>
      </w:r>
      <w:r w:rsidRPr="005367AF">
        <w:rPr>
          <w:rFonts w:ascii="Arial" w:eastAsia="Times New Roman" w:hAnsi="Arial" w:cs="Arial"/>
          <w:sz w:val="24"/>
          <w:szCs w:val="24"/>
        </w:rPr>
        <w:t xml:space="preserve"> Signature Sheet </w:t>
      </w:r>
    </w:p>
    <w:p w14:paraId="0618CD50"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1C4648CC"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Staffing</w:t>
      </w:r>
    </w:p>
    <w:p w14:paraId="494BEF88" w14:textId="77777777" w:rsidR="00D860E4" w:rsidRPr="005367AF" w:rsidRDefault="00A86368"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Project Description</w:t>
      </w:r>
    </w:p>
    <w:p w14:paraId="23E62199" w14:textId="13F42A49" w:rsidR="00C330B6" w:rsidRPr="00C330B6" w:rsidRDefault="00D860E4" w:rsidP="00790C21">
      <w:pPr>
        <w:numPr>
          <w:ilvl w:val="1"/>
          <w:numId w:val="1"/>
        </w:numPr>
        <w:spacing w:after="120" w:line="240" w:lineRule="auto"/>
        <w:rPr>
          <w:rFonts w:ascii="Arial" w:eastAsia="Times New Roman" w:hAnsi="Arial" w:cs="Arial"/>
          <w:sz w:val="20"/>
          <w:szCs w:val="24"/>
        </w:rPr>
      </w:pPr>
      <w:r w:rsidRPr="005367AF">
        <w:rPr>
          <w:rFonts w:ascii="Arial" w:eastAsia="Times New Roman" w:hAnsi="Arial" w:cs="Arial"/>
          <w:sz w:val="24"/>
          <w:szCs w:val="24"/>
        </w:rPr>
        <w:t>P</w:t>
      </w:r>
      <w:r w:rsidR="00A86368" w:rsidRPr="005367AF">
        <w:rPr>
          <w:rFonts w:ascii="Arial" w:eastAsia="Times New Roman" w:hAnsi="Arial" w:cs="Arial"/>
          <w:sz w:val="24"/>
          <w:szCs w:val="24"/>
        </w:rPr>
        <w:t>roject Evaluation</w:t>
      </w:r>
      <w:r w:rsidRPr="005367AF">
        <w:rPr>
          <w:rFonts w:ascii="Arial" w:eastAsia="Times New Roman" w:hAnsi="Arial" w:cs="Arial"/>
          <w:sz w:val="24"/>
          <w:szCs w:val="24"/>
        </w:rPr>
        <w:t xml:space="preserve"> </w:t>
      </w:r>
    </w:p>
    <w:p w14:paraId="09F21185" w14:textId="6E4CC77B" w:rsidR="00B33E9F" w:rsidRPr="005367AF" w:rsidRDefault="00CD519D" w:rsidP="00790C21">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19D82557" w14:textId="292403FA" w:rsidR="00307712" w:rsidRPr="00307712" w:rsidRDefault="00CD519D" w:rsidP="00307712">
      <w:pPr>
        <w:numPr>
          <w:ilvl w:val="0"/>
          <w:numId w:val="1"/>
        </w:numPr>
        <w:spacing w:after="120" w:line="240" w:lineRule="auto"/>
        <w:rPr>
          <w:rFonts w:ascii="Arial" w:eastAsia="Times New Roman" w:hAnsi="Arial" w:cs="Arial"/>
          <w:sz w:val="24"/>
          <w:szCs w:val="24"/>
        </w:rPr>
      </w:pPr>
      <w:r w:rsidRPr="00307712">
        <w:rPr>
          <w:rFonts w:ascii="Arial" w:eastAsia="Times New Roman" w:hAnsi="Arial" w:cs="Arial"/>
          <w:bCs/>
          <w:sz w:val="24"/>
          <w:szCs w:val="24"/>
          <w:u w:val="single"/>
        </w:rPr>
        <w:t>Provider Documents</w:t>
      </w:r>
      <w:r w:rsidR="00B33E9F" w:rsidRPr="00307712">
        <w:rPr>
          <w:rFonts w:ascii="Arial" w:eastAsia="Times New Roman" w:hAnsi="Arial" w:cs="Arial"/>
          <w:bCs/>
          <w:sz w:val="24"/>
          <w:szCs w:val="24"/>
        </w:rPr>
        <w:t xml:space="preserve">: </w:t>
      </w:r>
    </w:p>
    <w:p w14:paraId="41238118" w14:textId="01E6AA6B" w:rsidR="00CD519D" w:rsidRPr="00781813" w:rsidRDefault="00CD519D" w:rsidP="00CD519D">
      <w:pPr>
        <w:numPr>
          <w:ilvl w:val="0"/>
          <w:numId w:val="3"/>
        </w:numPr>
        <w:spacing w:after="0" w:line="240" w:lineRule="auto"/>
        <w:jc w:val="both"/>
        <w:rPr>
          <w:rStyle w:val="Hyperlink"/>
          <w:rFonts w:ascii="Arial" w:eastAsia="Times New Roman" w:hAnsi="Arial" w:cs="Arial"/>
          <w:color w:val="auto"/>
          <w:sz w:val="24"/>
          <w:szCs w:val="24"/>
          <w:u w:val="none"/>
        </w:rPr>
      </w:pPr>
      <w:hyperlink r:id="rId14" w:history="1">
        <w:r w:rsidRPr="00781813">
          <w:rPr>
            <w:rStyle w:val="Hyperlink"/>
            <w:rFonts w:ascii="Arial" w:eastAsia="Times New Roman" w:hAnsi="Arial" w:cs="Arial"/>
            <w:sz w:val="24"/>
            <w:szCs w:val="24"/>
          </w:rPr>
          <w:t>Federal Certification Forms</w:t>
        </w:r>
      </w:hyperlink>
      <w:r w:rsidR="007A6FE1" w:rsidRPr="00781813">
        <w:rPr>
          <w:rStyle w:val="Hyperlink"/>
          <w:rFonts w:ascii="Arial" w:eastAsia="Times New Roman" w:hAnsi="Arial" w:cs="Arial"/>
          <w:sz w:val="24"/>
          <w:szCs w:val="24"/>
        </w:rPr>
        <w:t xml:space="preserve"> (including):</w:t>
      </w:r>
    </w:p>
    <w:p w14:paraId="51F7BFFF"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lastRenderedPageBreak/>
        <w:t>Environmental Tobacco Smoke</w:t>
      </w:r>
    </w:p>
    <w:p w14:paraId="288D6850"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Lobbying</w:t>
      </w:r>
    </w:p>
    <w:p w14:paraId="53E79443" w14:textId="77777777"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Debarment</w:t>
      </w:r>
    </w:p>
    <w:p w14:paraId="34D35C48" w14:textId="0418C1DE" w:rsidR="007A6FE1" w:rsidRPr="00781813" w:rsidRDefault="007A6FE1" w:rsidP="007A6FE1">
      <w:pPr>
        <w:numPr>
          <w:ilvl w:val="1"/>
          <w:numId w:val="3"/>
        </w:numPr>
        <w:spacing w:after="0" w:line="240" w:lineRule="auto"/>
        <w:jc w:val="both"/>
        <w:rPr>
          <w:rFonts w:ascii="Arial" w:eastAsia="Times New Roman" w:hAnsi="Arial" w:cs="Arial"/>
          <w:sz w:val="24"/>
          <w:szCs w:val="24"/>
        </w:rPr>
      </w:pPr>
      <w:r w:rsidRPr="00781813">
        <w:rPr>
          <w:rFonts w:ascii="Arial" w:eastAsia="Times New Roman" w:hAnsi="Arial" w:cs="Arial"/>
          <w:sz w:val="24"/>
          <w:szCs w:val="24"/>
        </w:rPr>
        <w:t>Drug-Free Workplace</w:t>
      </w:r>
    </w:p>
    <w:p w14:paraId="5236836C" w14:textId="77777777" w:rsidR="00CD519D" w:rsidRPr="00781813" w:rsidRDefault="00CD519D" w:rsidP="00CD519D">
      <w:pPr>
        <w:widowControl w:val="0"/>
        <w:numPr>
          <w:ilvl w:val="0"/>
          <w:numId w:val="3"/>
        </w:numPr>
        <w:spacing w:after="0" w:line="240" w:lineRule="auto"/>
        <w:rPr>
          <w:rFonts w:ascii="Arial" w:eastAsia="Times New Roman" w:hAnsi="Arial" w:cs="Arial"/>
          <w:sz w:val="24"/>
          <w:szCs w:val="24"/>
        </w:rPr>
      </w:pPr>
      <w:r w:rsidRPr="00781813">
        <w:rPr>
          <w:rFonts w:ascii="Arial" w:eastAsia="Times New Roman" w:hAnsi="Arial" w:cs="Arial"/>
          <w:sz w:val="24"/>
          <w:szCs w:val="24"/>
        </w:rPr>
        <w:t>North Carolina - Contractor Certifications Required by North Carolina Law</w:t>
      </w:r>
    </w:p>
    <w:p w14:paraId="4F38EAC2" w14:textId="33B44ECF" w:rsidR="00CD519D" w:rsidRPr="00781813" w:rsidRDefault="00CD519D" w:rsidP="00B33E9F">
      <w:pPr>
        <w:spacing w:after="120" w:line="240" w:lineRule="auto"/>
        <w:ind w:firstLine="360"/>
        <w:rPr>
          <w:rFonts w:ascii="Arial" w:eastAsia="Times New Roman" w:hAnsi="Arial" w:cs="Arial"/>
          <w:sz w:val="24"/>
          <w:szCs w:val="24"/>
        </w:rPr>
      </w:pPr>
      <w:r w:rsidRPr="00781813">
        <w:rPr>
          <w:rFonts w:ascii="Arial" w:eastAsia="Times New Roman" w:hAnsi="Arial" w:cs="Arial"/>
          <w:sz w:val="24"/>
          <w:szCs w:val="24"/>
        </w:rPr>
        <w:t xml:space="preserve">The following </w:t>
      </w:r>
      <w:r w:rsidR="00B33E9F" w:rsidRPr="00781813">
        <w:rPr>
          <w:rFonts w:ascii="Arial" w:eastAsia="Times New Roman" w:hAnsi="Arial" w:cs="Arial"/>
          <w:sz w:val="24"/>
          <w:szCs w:val="24"/>
        </w:rPr>
        <w:t xml:space="preserve">Provider Documents </w:t>
      </w:r>
      <w:r w:rsidRPr="00781813">
        <w:rPr>
          <w:rFonts w:ascii="Arial" w:eastAsia="Times New Roman" w:hAnsi="Arial" w:cs="Arial"/>
          <w:sz w:val="24"/>
          <w:szCs w:val="24"/>
        </w:rPr>
        <w:t xml:space="preserve">are required for </w:t>
      </w:r>
      <w:proofErr w:type="gramStart"/>
      <w:r w:rsidRPr="00781813">
        <w:rPr>
          <w:rFonts w:ascii="Arial" w:eastAsia="Times New Roman" w:hAnsi="Arial" w:cs="Arial"/>
          <w:sz w:val="24"/>
          <w:szCs w:val="24"/>
        </w:rPr>
        <w:t>nongovernmental</w:t>
      </w:r>
      <w:proofErr w:type="gramEnd"/>
      <w:r w:rsidRPr="00781813">
        <w:rPr>
          <w:rFonts w:ascii="Arial" w:eastAsia="Times New Roman" w:hAnsi="Arial" w:cs="Arial"/>
          <w:sz w:val="24"/>
          <w:szCs w:val="24"/>
        </w:rPr>
        <w:t xml:space="preserve"> entities only:</w:t>
      </w:r>
    </w:p>
    <w:p w14:paraId="559303E5" w14:textId="1274FE09" w:rsidR="00CD519D" w:rsidRPr="00781813" w:rsidRDefault="00CD519D" w:rsidP="00B33E9F">
      <w:pPr>
        <w:numPr>
          <w:ilvl w:val="1"/>
          <w:numId w:val="3"/>
        </w:numPr>
        <w:spacing w:after="0" w:line="240" w:lineRule="auto"/>
        <w:jc w:val="both"/>
        <w:rPr>
          <w:rFonts w:ascii="Arial" w:eastAsia="Times New Roman" w:hAnsi="Arial" w:cs="Arial"/>
          <w:sz w:val="24"/>
          <w:szCs w:val="24"/>
        </w:rPr>
      </w:pPr>
      <w:hyperlink r:id="rId15" w:history="1">
        <w:r w:rsidRPr="00781813">
          <w:rPr>
            <w:rStyle w:val="Hyperlink"/>
            <w:rFonts w:ascii="Arial" w:eastAsia="Times New Roman" w:hAnsi="Arial" w:cs="Arial"/>
            <w:sz w:val="24"/>
            <w:szCs w:val="24"/>
          </w:rPr>
          <w:t>No Overdue Tax Debt Certification</w:t>
        </w:r>
      </w:hyperlink>
    </w:p>
    <w:p w14:paraId="040945DB" w14:textId="04AED2BA" w:rsidR="00CD519D" w:rsidRPr="00781813" w:rsidRDefault="00CD519D" w:rsidP="00B33E9F">
      <w:pPr>
        <w:numPr>
          <w:ilvl w:val="1"/>
          <w:numId w:val="3"/>
        </w:numPr>
        <w:spacing w:after="0" w:line="240" w:lineRule="auto"/>
        <w:jc w:val="both"/>
        <w:rPr>
          <w:rFonts w:ascii="Arial" w:eastAsia="Times New Roman" w:hAnsi="Arial" w:cs="Arial"/>
          <w:sz w:val="24"/>
          <w:szCs w:val="24"/>
        </w:rPr>
      </w:pPr>
      <w:hyperlink r:id="rId16" w:history="1">
        <w:r w:rsidRPr="00781813">
          <w:rPr>
            <w:rStyle w:val="Hyperlink"/>
            <w:rFonts w:ascii="Arial" w:eastAsia="Times New Roman" w:hAnsi="Arial" w:cs="Arial"/>
            <w:sz w:val="24"/>
            <w:szCs w:val="24"/>
          </w:rPr>
          <w:t>Conflict of Interest Acknowledgement and Current Policy</w:t>
        </w:r>
      </w:hyperlink>
    </w:p>
    <w:p w14:paraId="72C997FB" w14:textId="12B42683" w:rsidR="00CD519D" w:rsidRPr="00C330B6" w:rsidRDefault="00CD519D" w:rsidP="00B33E9F">
      <w:pPr>
        <w:numPr>
          <w:ilvl w:val="1"/>
          <w:numId w:val="3"/>
        </w:numPr>
        <w:spacing w:after="0" w:line="240" w:lineRule="auto"/>
        <w:jc w:val="both"/>
        <w:rPr>
          <w:rStyle w:val="Hyperlink"/>
          <w:rFonts w:ascii="Arial" w:eastAsia="Times New Roman" w:hAnsi="Arial" w:cs="Arial"/>
          <w:color w:val="auto"/>
          <w:sz w:val="24"/>
          <w:szCs w:val="24"/>
          <w:u w:val="none"/>
        </w:rPr>
      </w:pPr>
      <w:hyperlink r:id="rId17" w:history="1">
        <w:r w:rsidRPr="00781813">
          <w:rPr>
            <w:rStyle w:val="Hyperlink"/>
            <w:rFonts w:ascii="Arial" w:eastAsia="Times New Roman" w:hAnsi="Arial" w:cs="Arial"/>
            <w:sz w:val="24"/>
            <w:szCs w:val="24"/>
          </w:rPr>
          <w:t>Conflict of Interest Annual Verification</w:t>
        </w:r>
      </w:hyperlink>
    </w:p>
    <w:p w14:paraId="08CAB625" w14:textId="4876489E" w:rsidR="00C330B6" w:rsidRPr="00307712" w:rsidRDefault="00C330B6" w:rsidP="00B33E9F">
      <w:pPr>
        <w:numPr>
          <w:ilvl w:val="1"/>
          <w:numId w:val="3"/>
        </w:numPr>
        <w:spacing w:after="0" w:line="240" w:lineRule="auto"/>
        <w:jc w:val="both"/>
        <w:rPr>
          <w:rStyle w:val="Hyperlink"/>
          <w:rFonts w:ascii="Arial" w:eastAsia="Times New Roman" w:hAnsi="Arial" w:cs="Arial"/>
          <w:sz w:val="24"/>
          <w:szCs w:val="24"/>
        </w:rPr>
      </w:pPr>
      <w:hyperlink r:id="rId18" w:history="1">
        <w:r w:rsidRPr="004C2CE6">
          <w:rPr>
            <w:rStyle w:val="Hyperlink"/>
            <w:rFonts w:ascii="Arial" w:eastAsia="Times New Roman" w:hAnsi="Arial" w:cs="Arial"/>
            <w:sz w:val="24"/>
            <w:szCs w:val="24"/>
          </w:rPr>
          <w:t>State Certification</w:t>
        </w:r>
      </w:hyperlink>
    </w:p>
    <w:p w14:paraId="00EB9274" w14:textId="20B75353" w:rsidR="00C330B6" w:rsidRPr="00307712" w:rsidRDefault="00C330B6" w:rsidP="00B33E9F">
      <w:pPr>
        <w:numPr>
          <w:ilvl w:val="1"/>
          <w:numId w:val="3"/>
        </w:numPr>
        <w:spacing w:after="0" w:line="240" w:lineRule="auto"/>
        <w:jc w:val="both"/>
        <w:rPr>
          <w:rStyle w:val="Hyperlink"/>
          <w:rFonts w:ascii="Arial" w:eastAsia="Times New Roman" w:hAnsi="Arial" w:cs="Arial"/>
          <w:sz w:val="24"/>
          <w:szCs w:val="24"/>
        </w:rPr>
      </w:pPr>
      <w:hyperlink r:id="rId19" w:history="1">
        <w:r w:rsidRPr="004C2CE6">
          <w:rPr>
            <w:rStyle w:val="Hyperlink"/>
            <w:rFonts w:ascii="Arial" w:eastAsia="Times New Roman" w:hAnsi="Arial" w:cs="Arial"/>
            <w:sz w:val="24"/>
            <w:szCs w:val="24"/>
          </w:rPr>
          <w:t>IRS Tax Exemption</w:t>
        </w:r>
      </w:hyperlink>
    </w:p>
    <w:p w14:paraId="0F4DA52F" w14:textId="7C22B79E" w:rsidR="00C330B6" w:rsidRDefault="00C330B6" w:rsidP="004D128D">
      <w:pPr>
        <w:numPr>
          <w:ilvl w:val="1"/>
          <w:numId w:val="3"/>
        </w:numPr>
        <w:spacing w:after="0" w:line="240" w:lineRule="auto"/>
        <w:jc w:val="both"/>
        <w:rPr>
          <w:rStyle w:val="Hyperlink"/>
          <w:rFonts w:ascii="Arial" w:eastAsia="Times New Roman" w:hAnsi="Arial" w:cs="Arial"/>
          <w:sz w:val="24"/>
          <w:szCs w:val="24"/>
        </w:rPr>
      </w:pPr>
      <w:hyperlink r:id="rId20" w:history="1">
        <w:r w:rsidRPr="004D128D">
          <w:rPr>
            <w:rStyle w:val="Hyperlink"/>
            <w:rFonts w:ascii="Arial" w:eastAsia="Times New Roman" w:hAnsi="Arial" w:cs="Arial"/>
            <w:sz w:val="24"/>
            <w:szCs w:val="24"/>
          </w:rPr>
          <w:t>eProcurement Confirmation</w:t>
        </w:r>
      </w:hyperlink>
    </w:p>
    <w:p w14:paraId="076DD122" w14:textId="6B838886" w:rsidR="004D128D" w:rsidRPr="004D128D" w:rsidRDefault="004D128D" w:rsidP="004D128D">
      <w:pPr>
        <w:numPr>
          <w:ilvl w:val="1"/>
          <w:numId w:val="3"/>
        </w:numPr>
        <w:spacing w:after="0" w:line="240" w:lineRule="auto"/>
        <w:jc w:val="both"/>
        <w:rPr>
          <w:rStyle w:val="Hyperlink"/>
          <w:rFonts w:ascii="Arial" w:eastAsia="Times New Roman"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28D">
        <w:rPr>
          <w:rStyle w:val="Hyperlink"/>
          <w:rFonts w:ascii="Arial" w:eastAsia="Times New Roman"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Vendor Electronic Payment Form</w:t>
      </w:r>
    </w:p>
    <w:p w14:paraId="10B88AF4" w14:textId="77777777" w:rsidR="00CD519D" w:rsidRPr="00307712" w:rsidRDefault="00CD519D" w:rsidP="00307712">
      <w:pPr>
        <w:spacing w:after="0" w:line="240" w:lineRule="auto"/>
        <w:ind w:left="1800"/>
        <w:jc w:val="both"/>
        <w:rPr>
          <w:rStyle w:val="Hyperlink"/>
        </w:rPr>
      </w:pPr>
    </w:p>
    <w:p w14:paraId="12B76C6A" w14:textId="77777777" w:rsidR="00CD519D" w:rsidRPr="005367AF" w:rsidRDefault="00CD519D" w:rsidP="00CD519D">
      <w:pPr>
        <w:spacing w:after="0" w:line="240" w:lineRule="auto"/>
        <w:rPr>
          <w:rFonts w:ascii="Arial" w:eastAsia="Times New Roman" w:hAnsi="Arial" w:cs="Arial"/>
          <w:sz w:val="24"/>
          <w:szCs w:val="24"/>
        </w:rPr>
      </w:pPr>
    </w:p>
    <w:p w14:paraId="21C6D3B6" w14:textId="77777777" w:rsidR="00CD519D" w:rsidRPr="005367AF" w:rsidRDefault="00CD519D" w:rsidP="00CD519D">
      <w:pPr>
        <w:spacing w:after="0" w:line="240" w:lineRule="auto"/>
        <w:rPr>
          <w:rFonts w:ascii="Arial" w:eastAsia="Times New Roman" w:hAnsi="Arial" w:cs="Arial"/>
          <w:sz w:val="24"/>
          <w:szCs w:val="24"/>
        </w:rPr>
      </w:pPr>
    </w:p>
    <w:p w14:paraId="63B49F3E" w14:textId="77777777" w:rsidR="00CD519D" w:rsidRPr="005367AF" w:rsidRDefault="00CD519D" w:rsidP="00CD519D">
      <w:pPr>
        <w:spacing w:after="0" w:line="240" w:lineRule="auto"/>
        <w:rPr>
          <w:rFonts w:ascii="Arial" w:eastAsia="Times New Roman" w:hAnsi="Arial" w:cs="Arial"/>
          <w:sz w:val="24"/>
          <w:szCs w:val="24"/>
        </w:rPr>
      </w:pPr>
    </w:p>
    <w:p w14:paraId="234DFB38" w14:textId="77777777" w:rsidR="00CD519D" w:rsidRPr="005367AF" w:rsidRDefault="00CD519D" w:rsidP="00CD519D">
      <w:pPr>
        <w:spacing w:after="0" w:line="240" w:lineRule="auto"/>
        <w:rPr>
          <w:rFonts w:ascii="Arial" w:eastAsia="Times New Roman" w:hAnsi="Arial" w:cs="Arial"/>
          <w:sz w:val="24"/>
          <w:szCs w:val="24"/>
        </w:rPr>
      </w:pPr>
    </w:p>
    <w:p w14:paraId="01AB6A31" w14:textId="77777777" w:rsidR="00CD519D" w:rsidRPr="005367AF" w:rsidRDefault="00CD519D" w:rsidP="00CD519D">
      <w:pPr>
        <w:spacing w:after="0" w:line="240" w:lineRule="auto"/>
        <w:rPr>
          <w:rFonts w:ascii="Arial" w:eastAsia="Times New Roman" w:hAnsi="Arial" w:cs="Arial"/>
          <w:sz w:val="24"/>
          <w:szCs w:val="24"/>
        </w:rPr>
      </w:pPr>
    </w:p>
    <w:p w14:paraId="28157AEC" w14:textId="77777777" w:rsidR="00CD519D" w:rsidRPr="005367AF" w:rsidRDefault="00CD519D" w:rsidP="00CD519D">
      <w:pPr>
        <w:spacing w:after="0" w:line="240" w:lineRule="auto"/>
        <w:rPr>
          <w:rFonts w:ascii="Arial" w:eastAsia="Times New Roman" w:hAnsi="Arial" w:cs="Arial"/>
          <w:sz w:val="24"/>
          <w:szCs w:val="24"/>
        </w:rPr>
      </w:pPr>
    </w:p>
    <w:p w14:paraId="5B196E27" w14:textId="77777777" w:rsidR="00EB4A19" w:rsidRPr="005367AF" w:rsidRDefault="00EB4A19">
      <w:pPr>
        <w:rPr>
          <w:rFonts w:ascii="Arial" w:hAnsi="Arial" w:cs="Arial"/>
        </w:rPr>
      </w:pPr>
    </w:p>
    <w:sectPr w:rsidR="00EB4A19" w:rsidRPr="005367AF" w:rsidSect="0024468C">
      <w:footerReference w:type="even" r:id="rId21"/>
      <w:footerReference w:type="default" r:id="rId22"/>
      <w:footerReference w:type="first" r:id="rId23"/>
      <w:pgSz w:w="12240" w:h="15840" w:code="1"/>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49EE7" w14:textId="77777777" w:rsidR="002D11FA" w:rsidRDefault="002D11FA">
      <w:pPr>
        <w:spacing w:after="0" w:line="240" w:lineRule="auto"/>
      </w:pPr>
      <w:r>
        <w:separator/>
      </w:r>
    </w:p>
  </w:endnote>
  <w:endnote w:type="continuationSeparator" w:id="0">
    <w:p w14:paraId="786A1EA9" w14:textId="77777777" w:rsidR="002D11FA" w:rsidRDefault="002D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87B3" w14:textId="77777777" w:rsidR="00A33B3B"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A33B3B" w:rsidRDefault="00A33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7B5C" w14:textId="77777777" w:rsidR="00A33B3B" w:rsidRPr="003363C1" w:rsidRDefault="00A50109">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6</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18B5" w14:textId="77777777" w:rsidR="00EA517A" w:rsidRPr="00E73C7A" w:rsidRDefault="00EA517A" w:rsidP="00464910">
    <w:pPr>
      <w:pStyle w:val="NoSpacing"/>
      <w:jc w:val="center"/>
      <w:rPr>
        <w:b/>
        <w:bCs/>
        <w:sz w:val="16"/>
        <w:szCs w:val="16"/>
      </w:rPr>
    </w:pPr>
    <w:r w:rsidRPr="00E73C7A">
      <w:rPr>
        <w:b/>
        <w:bCs/>
        <w:sz w:val="16"/>
        <w:szCs w:val="16"/>
      </w:rPr>
      <w:t>NC DEPARTMENT OF HEALTH AND HUMAN SERVICES • OFFICE OF RURAL HEALTH</w:t>
    </w:r>
  </w:p>
  <w:p w14:paraId="3E5C89C1" w14:textId="7CEFA8DD" w:rsidR="00EA517A" w:rsidRPr="00E73C7A" w:rsidRDefault="00EA517A" w:rsidP="00464910">
    <w:pPr>
      <w:pStyle w:val="NoSpacing"/>
      <w:jc w:val="center"/>
      <w:rPr>
        <w:sz w:val="16"/>
        <w:szCs w:val="16"/>
      </w:rPr>
    </w:pPr>
    <w:r w:rsidRPr="00E73C7A">
      <w:rPr>
        <w:sz w:val="16"/>
        <w:szCs w:val="16"/>
      </w:rPr>
      <w:t>LOCATION: 1915 Health Services Way, Raleigh, NC 27607</w:t>
    </w:r>
    <w:r w:rsidR="001B3709">
      <w:rPr>
        <w:sz w:val="16"/>
        <w:szCs w:val="16"/>
      </w:rPr>
      <w:t xml:space="preserve"> </w:t>
    </w:r>
    <w:r w:rsidRPr="00E73C7A">
      <w:rPr>
        <w:sz w:val="16"/>
        <w:szCs w:val="16"/>
      </w:rPr>
      <w:t>MAILING ADDRESS: 2009 Mail Service Center, Raleigh, NC 27699-2009</w:t>
    </w:r>
  </w:p>
  <w:p w14:paraId="7F1D8C5F" w14:textId="77777777" w:rsidR="00EA517A" w:rsidRPr="00E73C7A" w:rsidRDefault="00EA517A" w:rsidP="00464910">
    <w:pPr>
      <w:pStyle w:val="NoSpacing"/>
      <w:jc w:val="center"/>
      <w:rPr>
        <w:sz w:val="16"/>
        <w:szCs w:val="16"/>
      </w:rPr>
    </w:pPr>
    <w:r w:rsidRPr="00E73C7A">
      <w:rPr>
        <w:sz w:val="16"/>
        <w:szCs w:val="16"/>
      </w:rPr>
      <w:t>www.ncdhhs.gov • TEL: 919-527-6440 • FAX: 919-733-2981</w:t>
    </w:r>
  </w:p>
  <w:p w14:paraId="73C46567" w14:textId="0EA0F611" w:rsidR="00A33B3B" w:rsidRPr="00E73C7A" w:rsidRDefault="00EA517A" w:rsidP="00464910">
    <w:pPr>
      <w:pStyle w:val="NoSpacing"/>
      <w:jc w:val="center"/>
      <w:rPr>
        <w:sz w:val="16"/>
        <w:szCs w:val="16"/>
      </w:rPr>
    </w:pPr>
    <w:r w:rsidRPr="00E73C7A">
      <w:rPr>
        <w:sz w:val="16"/>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B8E4" w14:textId="77777777" w:rsidR="002D11FA" w:rsidRDefault="002D11FA">
      <w:pPr>
        <w:spacing w:after="0" w:line="240" w:lineRule="auto"/>
      </w:pPr>
      <w:r>
        <w:separator/>
      </w:r>
    </w:p>
  </w:footnote>
  <w:footnote w:type="continuationSeparator" w:id="0">
    <w:p w14:paraId="274DF62A" w14:textId="77777777" w:rsidR="002D11FA" w:rsidRDefault="002D1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C0139"/>
    <w:multiLevelType w:val="hybridMultilevel"/>
    <w:tmpl w:val="3822C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2204BDD"/>
    <w:multiLevelType w:val="hybridMultilevel"/>
    <w:tmpl w:val="82A4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0650C"/>
    <w:multiLevelType w:val="hybridMultilevel"/>
    <w:tmpl w:val="6DE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E1B95"/>
    <w:multiLevelType w:val="hybridMultilevel"/>
    <w:tmpl w:val="C082C456"/>
    <w:lvl w:ilvl="0" w:tplc="07BCFDE6">
      <w:start w:val="7"/>
      <w:numFmt w:val="bullet"/>
      <w:lvlText w:val=""/>
      <w:lvlJc w:val="lef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A0AC3"/>
    <w:multiLevelType w:val="hybridMultilevel"/>
    <w:tmpl w:val="256E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65C84"/>
    <w:multiLevelType w:val="hybridMultilevel"/>
    <w:tmpl w:val="1D0A6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BE7ABE"/>
    <w:multiLevelType w:val="hybridMultilevel"/>
    <w:tmpl w:val="2B6A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A2721"/>
    <w:multiLevelType w:val="hybridMultilevel"/>
    <w:tmpl w:val="9DF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8B4A8F"/>
    <w:multiLevelType w:val="hybridMultilevel"/>
    <w:tmpl w:val="289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16cid:durableId="199517508">
    <w:abstractNumId w:val="15"/>
  </w:num>
  <w:num w:numId="2" w16cid:durableId="1100878798">
    <w:abstractNumId w:val="2"/>
  </w:num>
  <w:num w:numId="3" w16cid:durableId="585306141">
    <w:abstractNumId w:val="10"/>
  </w:num>
  <w:num w:numId="4" w16cid:durableId="1138689386">
    <w:abstractNumId w:val="14"/>
  </w:num>
  <w:num w:numId="5" w16cid:durableId="73361906">
    <w:abstractNumId w:val="9"/>
  </w:num>
  <w:num w:numId="6" w16cid:durableId="1742437266">
    <w:abstractNumId w:val="6"/>
  </w:num>
  <w:num w:numId="7" w16cid:durableId="89740680">
    <w:abstractNumId w:val="8"/>
  </w:num>
  <w:num w:numId="8" w16cid:durableId="724597170">
    <w:abstractNumId w:val="13"/>
  </w:num>
  <w:num w:numId="9" w16cid:durableId="299308410">
    <w:abstractNumId w:val="3"/>
  </w:num>
  <w:num w:numId="10" w16cid:durableId="1980570809">
    <w:abstractNumId w:val="1"/>
  </w:num>
  <w:num w:numId="11" w16cid:durableId="113643519">
    <w:abstractNumId w:val="11"/>
  </w:num>
  <w:num w:numId="12" w16cid:durableId="412433223">
    <w:abstractNumId w:val="7"/>
  </w:num>
  <w:num w:numId="13" w16cid:durableId="1032607175">
    <w:abstractNumId w:val="0"/>
  </w:num>
  <w:num w:numId="14" w16cid:durableId="656105310">
    <w:abstractNumId w:val="4"/>
  </w:num>
  <w:num w:numId="15" w16cid:durableId="1941327627">
    <w:abstractNumId w:val="12"/>
  </w:num>
  <w:num w:numId="16" w16cid:durableId="623775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16601"/>
    <w:rsid w:val="0002461B"/>
    <w:rsid w:val="00036C9A"/>
    <w:rsid w:val="00037279"/>
    <w:rsid w:val="00045C60"/>
    <w:rsid w:val="000557F2"/>
    <w:rsid w:val="00060BE1"/>
    <w:rsid w:val="00064179"/>
    <w:rsid w:val="00067690"/>
    <w:rsid w:val="000776E6"/>
    <w:rsid w:val="000A313E"/>
    <w:rsid w:val="000A7AC5"/>
    <w:rsid w:val="000B335B"/>
    <w:rsid w:val="000D1AB9"/>
    <w:rsid w:val="000D6D6C"/>
    <w:rsid w:val="000E4743"/>
    <w:rsid w:val="001051D3"/>
    <w:rsid w:val="00106695"/>
    <w:rsid w:val="00126551"/>
    <w:rsid w:val="00127750"/>
    <w:rsid w:val="00133F06"/>
    <w:rsid w:val="00134C18"/>
    <w:rsid w:val="00134EC4"/>
    <w:rsid w:val="00137A7B"/>
    <w:rsid w:val="00140DEE"/>
    <w:rsid w:val="0014619E"/>
    <w:rsid w:val="001475AC"/>
    <w:rsid w:val="001528A2"/>
    <w:rsid w:val="00152DC5"/>
    <w:rsid w:val="001558CB"/>
    <w:rsid w:val="001715E2"/>
    <w:rsid w:val="00185131"/>
    <w:rsid w:val="00190C60"/>
    <w:rsid w:val="001A3194"/>
    <w:rsid w:val="001A751E"/>
    <w:rsid w:val="001B3709"/>
    <w:rsid w:val="001C3343"/>
    <w:rsid w:val="00200E41"/>
    <w:rsid w:val="002069F6"/>
    <w:rsid w:val="00212A73"/>
    <w:rsid w:val="00222EBA"/>
    <w:rsid w:val="00227346"/>
    <w:rsid w:val="0023731D"/>
    <w:rsid w:val="002438A5"/>
    <w:rsid w:val="0024468C"/>
    <w:rsid w:val="0024762F"/>
    <w:rsid w:val="00261164"/>
    <w:rsid w:val="002746D5"/>
    <w:rsid w:val="00284EFF"/>
    <w:rsid w:val="00290496"/>
    <w:rsid w:val="00292605"/>
    <w:rsid w:val="002964CA"/>
    <w:rsid w:val="002A35BB"/>
    <w:rsid w:val="002B0499"/>
    <w:rsid w:val="002B66EA"/>
    <w:rsid w:val="002C187E"/>
    <w:rsid w:val="002C40DC"/>
    <w:rsid w:val="002C4832"/>
    <w:rsid w:val="002D11FA"/>
    <w:rsid w:val="002D35D1"/>
    <w:rsid w:val="002E7997"/>
    <w:rsid w:val="002F1B3A"/>
    <w:rsid w:val="00307712"/>
    <w:rsid w:val="0031011D"/>
    <w:rsid w:val="0031479E"/>
    <w:rsid w:val="0032205D"/>
    <w:rsid w:val="0033061A"/>
    <w:rsid w:val="00331422"/>
    <w:rsid w:val="00334856"/>
    <w:rsid w:val="003516DD"/>
    <w:rsid w:val="003536A9"/>
    <w:rsid w:val="00353CF7"/>
    <w:rsid w:val="00356CBF"/>
    <w:rsid w:val="00375A8C"/>
    <w:rsid w:val="0038240F"/>
    <w:rsid w:val="0039719C"/>
    <w:rsid w:val="003B54D1"/>
    <w:rsid w:val="003B58C5"/>
    <w:rsid w:val="003D2B57"/>
    <w:rsid w:val="003F7C5B"/>
    <w:rsid w:val="0041166A"/>
    <w:rsid w:val="00416C1E"/>
    <w:rsid w:val="0042063A"/>
    <w:rsid w:val="00422FCD"/>
    <w:rsid w:val="00431122"/>
    <w:rsid w:val="0044269D"/>
    <w:rsid w:val="00447CB4"/>
    <w:rsid w:val="00452C37"/>
    <w:rsid w:val="00457AF1"/>
    <w:rsid w:val="00462EE1"/>
    <w:rsid w:val="00464910"/>
    <w:rsid w:val="004663AC"/>
    <w:rsid w:val="004675C8"/>
    <w:rsid w:val="0047112F"/>
    <w:rsid w:val="00473BDE"/>
    <w:rsid w:val="0047571B"/>
    <w:rsid w:val="00481F21"/>
    <w:rsid w:val="004828E7"/>
    <w:rsid w:val="004A445C"/>
    <w:rsid w:val="004B168A"/>
    <w:rsid w:val="004B55C4"/>
    <w:rsid w:val="004C1702"/>
    <w:rsid w:val="004C2CE6"/>
    <w:rsid w:val="004D128D"/>
    <w:rsid w:val="004D1604"/>
    <w:rsid w:val="004D219B"/>
    <w:rsid w:val="005030EB"/>
    <w:rsid w:val="005327D5"/>
    <w:rsid w:val="005367AF"/>
    <w:rsid w:val="0054079C"/>
    <w:rsid w:val="0054466E"/>
    <w:rsid w:val="005447D6"/>
    <w:rsid w:val="00546140"/>
    <w:rsid w:val="00552D7C"/>
    <w:rsid w:val="0058165E"/>
    <w:rsid w:val="0058457D"/>
    <w:rsid w:val="0058471D"/>
    <w:rsid w:val="00584A57"/>
    <w:rsid w:val="0059555E"/>
    <w:rsid w:val="00595DD0"/>
    <w:rsid w:val="005A107C"/>
    <w:rsid w:val="005B4A41"/>
    <w:rsid w:val="005B5A8A"/>
    <w:rsid w:val="005C7FAB"/>
    <w:rsid w:val="005F6F88"/>
    <w:rsid w:val="00605AC6"/>
    <w:rsid w:val="0061174B"/>
    <w:rsid w:val="006265FA"/>
    <w:rsid w:val="00632765"/>
    <w:rsid w:val="00634B8A"/>
    <w:rsid w:val="0065238B"/>
    <w:rsid w:val="0065308E"/>
    <w:rsid w:val="0065647F"/>
    <w:rsid w:val="006640D7"/>
    <w:rsid w:val="0068048F"/>
    <w:rsid w:val="00681955"/>
    <w:rsid w:val="00684C99"/>
    <w:rsid w:val="00690915"/>
    <w:rsid w:val="006968AB"/>
    <w:rsid w:val="006A2B38"/>
    <w:rsid w:val="006B6900"/>
    <w:rsid w:val="006C3B0A"/>
    <w:rsid w:val="006E32AD"/>
    <w:rsid w:val="006F03D6"/>
    <w:rsid w:val="006F6140"/>
    <w:rsid w:val="00711273"/>
    <w:rsid w:val="00712A06"/>
    <w:rsid w:val="00722BD3"/>
    <w:rsid w:val="0073224D"/>
    <w:rsid w:val="0077557E"/>
    <w:rsid w:val="00781813"/>
    <w:rsid w:val="00787C5A"/>
    <w:rsid w:val="00790C21"/>
    <w:rsid w:val="007A6FE1"/>
    <w:rsid w:val="007A75ED"/>
    <w:rsid w:val="007B6F18"/>
    <w:rsid w:val="007D38C9"/>
    <w:rsid w:val="007D5511"/>
    <w:rsid w:val="007E414A"/>
    <w:rsid w:val="008018A4"/>
    <w:rsid w:val="008021F9"/>
    <w:rsid w:val="0080355C"/>
    <w:rsid w:val="00805383"/>
    <w:rsid w:val="00814D45"/>
    <w:rsid w:val="008362AA"/>
    <w:rsid w:val="0084377C"/>
    <w:rsid w:val="00843A76"/>
    <w:rsid w:val="00862ADD"/>
    <w:rsid w:val="00866FB9"/>
    <w:rsid w:val="008722EF"/>
    <w:rsid w:val="00872917"/>
    <w:rsid w:val="008777D4"/>
    <w:rsid w:val="008815E9"/>
    <w:rsid w:val="00893F38"/>
    <w:rsid w:val="008A720B"/>
    <w:rsid w:val="008E0773"/>
    <w:rsid w:val="008E7490"/>
    <w:rsid w:val="009019D5"/>
    <w:rsid w:val="00911023"/>
    <w:rsid w:val="00920564"/>
    <w:rsid w:val="009205FB"/>
    <w:rsid w:val="0092186B"/>
    <w:rsid w:val="00922E66"/>
    <w:rsid w:val="00924A89"/>
    <w:rsid w:val="00941D61"/>
    <w:rsid w:val="00964423"/>
    <w:rsid w:val="00964468"/>
    <w:rsid w:val="009729BF"/>
    <w:rsid w:val="00972D12"/>
    <w:rsid w:val="009753F7"/>
    <w:rsid w:val="00980966"/>
    <w:rsid w:val="009A52EB"/>
    <w:rsid w:val="009A6007"/>
    <w:rsid w:val="009A6101"/>
    <w:rsid w:val="009A63E4"/>
    <w:rsid w:val="009A7D02"/>
    <w:rsid w:val="009B011C"/>
    <w:rsid w:val="009B45C5"/>
    <w:rsid w:val="009C05C4"/>
    <w:rsid w:val="009C341E"/>
    <w:rsid w:val="009D4C5F"/>
    <w:rsid w:val="009D590C"/>
    <w:rsid w:val="009E6099"/>
    <w:rsid w:val="00A079B0"/>
    <w:rsid w:val="00A1691D"/>
    <w:rsid w:val="00A23D51"/>
    <w:rsid w:val="00A2619E"/>
    <w:rsid w:val="00A33B3B"/>
    <w:rsid w:val="00A452FD"/>
    <w:rsid w:val="00A50109"/>
    <w:rsid w:val="00A5077B"/>
    <w:rsid w:val="00A527C0"/>
    <w:rsid w:val="00A56313"/>
    <w:rsid w:val="00A621B4"/>
    <w:rsid w:val="00A65BD9"/>
    <w:rsid w:val="00A86368"/>
    <w:rsid w:val="00A92C1D"/>
    <w:rsid w:val="00A947AF"/>
    <w:rsid w:val="00AA675D"/>
    <w:rsid w:val="00AC6CAB"/>
    <w:rsid w:val="00AC7138"/>
    <w:rsid w:val="00AD7629"/>
    <w:rsid w:val="00AE4381"/>
    <w:rsid w:val="00AE4B0F"/>
    <w:rsid w:val="00AE78D3"/>
    <w:rsid w:val="00AF030C"/>
    <w:rsid w:val="00B006B2"/>
    <w:rsid w:val="00B122FB"/>
    <w:rsid w:val="00B33E9F"/>
    <w:rsid w:val="00B35C63"/>
    <w:rsid w:val="00B45859"/>
    <w:rsid w:val="00B86C97"/>
    <w:rsid w:val="00B8753B"/>
    <w:rsid w:val="00B96E94"/>
    <w:rsid w:val="00BB5ED7"/>
    <w:rsid w:val="00BB65EA"/>
    <w:rsid w:val="00BC4A6A"/>
    <w:rsid w:val="00BC743C"/>
    <w:rsid w:val="00BD4894"/>
    <w:rsid w:val="00BF083F"/>
    <w:rsid w:val="00C104F5"/>
    <w:rsid w:val="00C1242D"/>
    <w:rsid w:val="00C330B6"/>
    <w:rsid w:val="00C33251"/>
    <w:rsid w:val="00C37CDF"/>
    <w:rsid w:val="00C5794C"/>
    <w:rsid w:val="00C743CF"/>
    <w:rsid w:val="00CA336C"/>
    <w:rsid w:val="00CB1A5C"/>
    <w:rsid w:val="00CB3047"/>
    <w:rsid w:val="00CB7A45"/>
    <w:rsid w:val="00CC628F"/>
    <w:rsid w:val="00CD519D"/>
    <w:rsid w:val="00CE3B3C"/>
    <w:rsid w:val="00CF55CF"/>
    <w:rsid w:val="00D17966"/>
    <w:rsid w:val="00D17A57"/>
    <w:rsid w:val="00D207F1"/>
    <w:rsid w:val="00D22572"/>
    <w:rsid w:val="00D339F8"/>
    <w:rsid w:val="00D41D27"/>
    <w:rsid w:val="00D522AF"/>
    <w:rsid w:val="00D54E89"/>
    <w:rsid w:val="00D6785A"/>
    <w:rsid w:val="00D712E8"/>
    <w:rsid w:val="00D860E4"/>
    <w:rsid w:val="00DA160F"/>
    <w:rsid w:val="00DA4F8F"/>
    <w:rsid w:val="00DA6482"/>
    <w:rsid w:val="00DC34B7"/>
    <w:rsid w:val="00DC6611"/>
    <w:rsid w:val="00DD095F"/>
    <w:rsid w:val="00DD1DC5"/>
    <w:rsid w:val="00DD25F1"/>
    <w:rsid w:val="00DD488B"/>
    <w:rsid w:val="00DE36C4"/>
    <w:rsid w:val="00DE36D8"/>
    <w:rsid w:val="00DE5957"/>
    <w:rsid w:val="00DF1504"/>
    <w:rsid w:val="00DF6694"/>
    <w:rsid w:val="00E052CA"/>
    <w:rsid w:val="00E21336"/>
    <w:rsid w:val="00E23498"/>
    <w:rsid w:val="00E25C88"/>
    <w:rsid w:val="00E332FD"/>
    <w:rsid w:val="00E378F0"/>
    <w:rsid w:val="00E5079A"/>
    <w:rsid w:val="00E548B8"/>
    <w:rsid w:val="00E55852"/>
    <w:rsid w:val="00E632E3"/>
    <w:rsid w:val="00E63517"/>
    <w:rsid w:val="00E73C7A"/>
    <w:rsid w:val="00E8032D"/>
    <w:rsid w:val="00E84B5F"/>
    <w:rsid w:val="00EA01E4"/>
    <w:rsid w:val="00EA517A"/>
    <w:rsid w:val="00EA6114"/>
    <w:rsid w:val="00EB1C5F"/>
    <w:rsid w:val="00EB4A19"/>
    <w:rsid w:val="00EB680B"/>
    <w:rsid w:val="00EC19CA"/>
    <w:rsid w:val="00EC787B"/>
    <w:rsid w:val="00ED72A4"/>
    <w:rsid w:val="00EE2AAE"/>
    <w:rsid w:val="00EF5EEB"/>
    <w:rsid w:val="00F02434"/>
    <w:rsid w:val="00F06530"/>
    <w:rsid w:val="00F22EFB"/>
    <w:rsid w:val="00F2365A"/>
    <w:rsid w:val="00F245FE"/>
    <w:rsid w:val="00F27B29"/>
    <w:rsid w:val="00F40F68"/>
    <w:rsid w:val="00F5268C"/>
    <w:rsid w:val="00F605E5"/>
    <w:rsid w:val="00F65D1A"/>
    <w:rsid w:val="00F66212"/>
    <w:rsid w:val="00F67F7D"/>
    <w:rsid w:val="00F71C69"/>
    <w:rsid w:val="00F7690F"/>
    <w:rsid w:val="00F810A2"/>
    <w:rsid w:val="00F86B90"/>
    <w:rsid w:val="00F93ECE"/>
    <w:rsid w:val="00FA0346"/>
    <w:rsid w:val="00FA6A67"/>
    <w:rsid w:val="00FB0351"/>
    <w:rsid w:val="00FB65FA"/>
    <w:rsid w:val="00FD53BC"/>
    <w:rsid w:val="00FD6CF3"/>
    <w:rsid w:val="00FE29DF"/>
    <w:rsid w:val="00FE4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4832"/>
    <w:pPr>
      <w:ind w:left="720"/>
      <w:contextualSpacing/>
    </w:pPr>
  </w:style>
  <w:style w:type="paragraph" w:styleId="NoSpacing">
    <w:name w:val="No Spacing"/>
    <w:uiPriority w:val="1"/>
    <w:qFormat/>
    <w:rsid w:val="00FE4A07"/>
    <w:pPr>
      <w:spacing w:after="0" w:line="240" w:lineRule="auto"/>
    </w:pPr>
  </w:style>
  <w:style w:type="paragraph" w:styleId="Revision">
    <w:name w:val="Revision"/>
    <w:hidden/>
    <w:uiPriority w:val="99"/>
    <w:semiHidden/>
    <w:rsid w:val="00064179"/>
    <w:pPr>
      <w:spacing w:after="0" w:line="240" w:lineRule="auto"/>
    </w:pPr>
  </w:style>
  <w:style w:type="table" w:styleId="TableGrid">
    <w:name w:val="Table Grid"/>
    <w:basedOn w:val="TableNormal"/>
    <w:uiPriority w:val="39"/>
    <w:rsid w:val="00DE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7333">
      <w:bodyDiv w:val="1"/>
      <w:marLeft w:val="0"/>
      <w:marRight w:val="0"/>
      <w:marTop w:val="0"/>
      <w:marBottom w:val="0"/>
      <w:divBdr>
        <w:top w:val="none" w:sz="0" w:space="0" w:color="auto"/>
        <w:left w:val="none" w:sz="0" w:space="0" w:color="auto"/>
        <w:bottom w:val="none" w:sz="0" w:space="0" w:color="auto"/>
        <w:right w:val="none" w:sz="0" w:space="0" w:color="auto"/>
      </w:divBdr>
    </w:div>
    <w:div w:id="683559527">
      <w:bodyDiv w:val="1"/>
      <w:marLeft w:val="0"/>
      <w:marRight w:val="0"/>
      <w:marTop w:val="0"/>
      <w:marBottom w:val="0"/>
      <w:divBdr>
        <w:top w:val="none" w:sz="0" w:space="0" w:color="auto"/>
        <w:left w:val="none" w:sz="0" w:space="0" w:color="auto"/>
        <w:bottom w:val="none" w:sz="0" w:space="0" w:color="auto"/>
        <w:right w:val="none" w:sz="0" w:space="0" w:color="auto"/>
      </w:divBdr>
    </w:div>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k.galvez@dhhs.nc.gov" TargetMode="External"/><Relationship Id="rId18" Type="http://schemas.openxmlformats.org/officeDocument/2006/relationships/hyperlink" Target="https://www.ncdhhs.gov/state-certificationsdocx/op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ick.galvez@dhhs.nc.gov" TargetMode="External"/><Relationship Id="rId17" Type="http://schemas.openxmlformats.org/officeDocument/2006/relationships/hyperlink" Target="https://ncruralhealth.az1.qualtrics.com/CP/File.php?F=F_bE3jSrFgH5q0wQ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cdhhs.gov/media/15081/open" TargetMode="External"/><Relationship Id="rId20" Type="http://schemas.openxmlformats.org/officeDocument/2006/relationships/hyperlink" Target="https://eprocurement.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dhhs.gov/divisions/orh"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dhhs.gov/state-grant-certification-no-overdue-tax-debts/download?attachmen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cdhhs.gov/irs-tax-exemption-form/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federal-certificationsdoc/op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9b2578a-9626-4370-a602-2e9b3d8fa1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6" ma:contentTypeDescription="Create a new document." ma:contentTypeScope="" ma:versionID="93bad27e506e2bab11b51c10d6ac2724">
  <xsd:schema xmlns:xsd="http://www.w3.org/2001/XMLSchema" xmlns:xs="http://www.w3.org/2001/XMLSchema" xmlns:p="http://schemas.microsoft.com/office/2006/metadata/properties" xmlns:ns3="a9b2578a-9626-4370-a602-2e9b3d8fa146" xmlns:ns4="5111bdaa-5198-4283-8ed9-db8a9b636183" targetNamespace="http://schemas.microsoft.com/office/2006/metadata/properties" ma:root="true" ma:fieldsID="6f5d0df346fed2390e94d861cf2611b3" ns3:_="" ns4:_="">
    <xsd:import namespace="a9b2578a-9626-4370-a602-2e9b3d8fa146"/>
    <xsd:import namespace="5111bdaa-5198-4283-8ed9-db8a9b63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92DD4-859D-41FE-AB16-45A8D4E4E1A0}">
  <ds:schemaRefs>
    <ds:schemaRef ds:uri="http://schemas.microsoft.com/office/2006/metadata/properties"/>
    <ds:schemaRef ds:uri="http://schemas.microsoft.com/office/infopath/2007/PartnerControls"/>
    <ds:schemaRef ds:uri="a9b2578a-9626-4370-a602-2e9b3d8fa146"/>
  </ds:schemaRefs>
</ds:datastoreItem>
</file>

<file path=customXml/itemProps2.xml><?xml version="1.0" encoding="utf-8"?>
<ds:datastoreItem xmlns:ds="http://schemas.openxmlformats.org/officeDocument/2006/customXml" ds:itemID="{A875D73A-A252-4418-8276-08FC2AAE7926}">
  <ds:schemaRefs>
    <ds:schemaRef ds:uri="http://schemas.openxmlformats.org/officeDocument/2006/bibliography"/>
  </ds:schemaRefs>
</ds:datastoreItem>
</file>

<file path=customXml/itemProps3.xml><?xml version="1.0" encoding="utf-8"?>
<ds:datastoreItem xmlns:ds="http://schemas.openxmlformats.org/officeDocument/2006/customXml" ds:itemID="{5880A9ED-5C56-4E6F-8A86-7E906915679F}">
  <ds:schemaRefs>
    <ds:schemaRef ds:uri="http://schemas.microsoft.com/sharepoint/v3/contenttype/forms"/>
  </ds:schemaRefs>
</ds:datastoreItem>
</file>

<file path=customXml/itemProps4.xml><?xml version="1.0" encoding="utf-8"?>
<ds:datastoreItem xmlns:ds="http://schemas.openxmlformats.org/officeDocument/2006/customXml" ds:itemID="{1210447A-BF05-46C7-93B9-A102D050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578a-9626-4370-a602-2e9b3d8fa146"/>
    <ds:schemaRef ds:uri="5111bdaa-5198-4283-8ed9-db8a9b63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2300</Words>
  <Characters>14057</Characters>
  <Application>Microsoft Office Word</Application>
  <DocSecurity>4</DocSecurity>
  <Lines>484</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Galvez, Nicholas</cp:lastModifiedBy>
  <cp:revision>2</cp:revision>
  <dcterms:created xsi:type="dcterms:W3CDTF">2026-03-05T15:20:00Z</dcterms:created>
  <dcterms:modified xsi:type="dcterms:W3CDTF">2026-03-05T15:20:00Z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