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DFEA" w14:textId="77777777" w:rsidR="00A0373B" w:rsidRPr="00BC08CB" w:rsidRDefault="00A0373B" w:rsidP="00A0373B">
      <w:pPr>
        <w:widowControl/>
        <w:autoSpaceDE/>
        <w:autoSpaceDN/>
        <w:ind w:firstLine="220"/>
        <w:rPr>
          <w:rFonts w:ascii="Calibri" w:eastAsia="Calibri" w:hAnsi="Calibri" w:cs="Calibri"/>
          <w:b/>
          <w:bCs/>
        </w:rPr>
      </w:pPr>
      <w:r w:rsidRPr="00BC08CB">
        <w:rPr>
          <w:rFonts w:ascii="Calibri" w:eastAsia="Calibri" w:hAnsi="Calibri" w:cs="Calibri"/>
          <w:b/>
          <w:bCs/>
        </w:rPr>
        <w:t xml:space="preserve">ATTACHMENT </w:t>
      </w:r>
      <w:r>
        <w:rPr>
          <w:rFonts w:ascii="Calibri" w:eastAsia="Calibri" w:hAnsi="Calibri" w:cs="Calibri"/>
          <w:b/>
          <w:bCs/>
        </w:rPr>
        <w:t>E</w:t>
      </w:r>
      <w:r w:rsidRPr="00BC08CB"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</w:rPr>
        <w:t xml:space="preserve">PEAS Project </w:t>
      </w:r>
      <w:r w:rsidRPr="00BC08CB">
        <w:rPr>
          <w:rFonts w:ascii="Calibri" w:eastAsia="Calibri" w:hAnsi="Calibri" w:cs="Calibri"/>
          <w:b/>
          <w:bCs/>
        </w:rPr>
        <w:t>Client Record Review and Unit Verification                                                                                                                  Page</w:t>
      </w:r>
      <w:r w:rsidRPr="00BC08CB">
        <w:rPr>
          <w:rFonts w:ascii="Calibri" w:eastAsia="Calibri" w:hAnsi="Calibri" w:cs="Calibri"/>
          <w:b/>
          <w:bCs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C08CB">
        <w:rPr>
          <w:rFonts w:ascii="Calibri" w:eastAsia="Calibri" w:hAnsi="Calibri" w:cs="Calibri"/>
          <w:b/>
          <w:bCs/>
        </w:rPr>
        <w:instrText xml:space="preserve"> FORMTEXT </w:instrText>
      </w:r>
      <w:r w:rsidRPr="00BC08CB">
        <w:rPr>
          <w:rFonts w:ascii="Calibri" w:eastAsia="Calibri" w:hAnsi="Calibri" w:cs="Calibri"/>
          <w:b/>
          <w:bCs/>
        </w:rPr>
      </w:r>
      <w:r w:rsidRPr="00BC08CB">
        <w:rPr>
          <w:rFonts w:ascii="Calibri" w:eastAsia="Calibri" w:hAnsi="Calibri" w:cs="Calibri"/>
          <w:b/>
          <w:bCs/>
        </w:rPr>
        <w:fldChar w:fldCharType="separate"/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</w:rPr>
        <w:fldChar w:fldCharType="end"/>
      </w:r>
      <w:r w:rsidRPr="00BC08CB">
        <w:rPr>
          <w:rFonts w:ascii="Calibri" w:eastAsia="Calibri" w:hAnsi="Calibri" w:cs="Calibri"/>
          <w:b/>
          <w:bCs/>
        </w:rPr>
        <w:t xml:space="preserve"> of </w:t>
      </w:r>
      <w:r w:rsidRPr="00BC08CB">
        <w:rPr>
          <w:rFonts w:ascii="Calibri" w:eastAsia="Calibri" w:hAnsi="Calibri" w:cs="Calibri"/>
          <w:b/>
          <w:bCs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BC08CB">
        <w:rPr>
          <w:rFonts w:ascii="Calibri" w:eastAsia="Calibri" w:hAnsi="Calibri" w:cs="Calibri"/>
          <w:b/>
          <w:bCs/>
        </w:rPr>
        <w:instrText xml:space="preserve"> FORMTEXT </w:instrText>
      </w:r>
      <w:r w:rsidRPr="00BC08CB">
        <w:rPr>
          <w:rFonts w:ascii="Calibri" w:eastAsia="Calibri" w:hAnsi="Calibri" w:cs="Calibri"/>
          <w:b/>
          <w:bCs/>
        </w:rPr>
      </w:r>
      <w:r w:rsidRPr="00BC08CB">
        <w:rPr>
          <w:rFonts w:ascii="Calibri" w:eastAsia="Calibri" w:hAnsi="Calibri" w:cs="Calibri"/>
          <w:b/>
          <w:bCs/>
        </w:rPr>
        <w:fldChar w:fldCharType="separate"/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  <w:noProof/>
        </w:rPr>
        <w:t> </w:t>
      </w:r>
      <w:r w:rsidRPr="00BC08CB">
        <w:rPr>
          <w:rFonts w:ascii="Calibri" w:eastAsia="Calibri" w:hAnsi="Calibri" w:cs="Calibri"/>
          <w:b/>
          <w:bCs/>
        </w:rPr>
        <w:fldChar w:fldCharType="end"/>
      </w:r>
      <w:r w:rsidRPr="00BC08CB">
        <w:rPr>
          <w:rFonts w:ascii="Calibri" w:eastAsia="Calibri" w:hAnsi="Calibri" w:cs="Calibri"/>
          <w:b/>
          <w:bCs/>
        </w:rPr>
        <w:t xml:space="preserve"> </w:t>
      </w:r>
    </w:p>
    <w:p w14:paraId="06DBD3C7" w14:textId="6ADC462D" w:rsidR="00A0373B" w:rsidRPr="00BC08CB" w:rsidRDefault="00A0373B" w:rsidP="00A0373B">
      <w:pPr>
        <w:tabs>
          <w:tab w:val="left" w:pos="12284"/>
          <w:tab w:val="left" w:pos="13662"/>
        </w:tabs>
        <w:spacing w:before="67"/>
        <w:ind w:left="220" w:right="849"/>
        <w:outlineLvl w:val="0"/>
        <w:rPr>
          <w:rFonts w:ascii="Calibri" w:eastAsia="Calibri" w:hAnsi="Calibri" w:cs="Calibri"/>
          <w:b/>
          <w:bCs/>
        </w:rPr>
      </w:pPr>
      <w:r w:rsidRPr="0020270C">
        <w:rPr>
          <w:rFonts w:ascii="Calibri" w:eastAsia="Calibri" w:hAnsi="Calibri" w:cs="Calibri"/>
          <w:b/>
          <w:bCs/>
          <w:u w:val="single"/>
        </w:rPr>
        <w:t xml:space="preserve">PEAS PROJECT </w:t>
      </w:r>
      <w:r w:rsidR="007B6881">
        <w:rPr>
          <w:rFonts w:ascii="Calibri" w:eastAsia="Calibri" w:hAnsi="Calibri" w:cs="Calibri"/>
          <w:b/>
          <w:bCs/>
          <w:spacing w:val="-10"/>
          <w:u w:val="single"/>
        </w:rPr>
        <w:t>BOXES</w:t>
      </w:r>
    </w:p>
    <w:p w14:paraId="3A581C83" w14:textId="77777777" w:rsidR="00A0373B" w:rsidRPr="00847044" w:rsidRDefault="00A0373B" w:rsidP="00A0373B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614A8F4D" w14:textId="77777777" w:rsidR="00A0373B" w:rsidRDefault="00A0373B" w:rsidP="00A0373B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 xml:space="preserve"> </w:t>
      </w:r>
    </w:p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610"/>
        <w:gridCol w:w="810"/>
        <w:gridCol w:w="506"/>
        <w:gridCol w:w="844"/>
        <w:gridCol w:w="720"/>
        <w:gridCol w:w="900"/>
        <w:gridCol w:w="990"/>
        <w:gridCol w:w="810"/>
        <w:gridCol w:w="900"/>
        <w:gridCol w:w="810"/>
        <w:gridCol w:w="900"/>
        <w:gridCol w:w="3330"/>
      </w:tblGrid>
      <w:tr w:rsidR="00A0373B" w:rsidRPr="00055EA0" w14:paraId="22E02114" w14:textId="77777777" w:rsidTr="002E6A0C">
        <w:trPr>
          <w:trHeight w:hRule="exact" w:val="1612"/>
        </w:trPr>
        <w:tc>
          <w:tcPr>
            <w:tcW w:w="338" w:type="dxa"/>
          </w:tcPr>
          <w:p w14:paraId="04686248" w14:textId="77777777" w:rsidR="00A0373B" w:rsidRPr="004711B6" w:rsidRDefault="00A0373B" w:rsidP="002E6A0C">
            <w:pPr>
              <w:pStyle w:val="TableParagraph"/>
              <w:rPr>
                <w:rFonts w:cstheme="minorHAnsi"/>
              </w:rPr>
            </w:pPr>
          </w:p>
          <w:p w14:paraId="338F0773" w14:textId="77777777" w:rsidR="00A0373B" w:rsidRPr="004711B6" w:rsidRDefault="00A0373B" w:rsidP="002E6A0C">
            <w:pPr>
              <w:pStyle w:val="TableParagraph"/>
              <w:rPr>
                <w:rFonts w:cstheme="minorHAnsi"/>
              </w:rPr>
            </w:pPr>
          </w:p>
          <w:p w14:paraId="111D8F76" w14:textId="77777777" w:rsidR="00A0373B" w:rsidRPr="004711B6" w:rsidRDefault="00A0373B" w:rsidP="002E6A0C">
            <w:pPr>
              <w:pStyle w:val="TableParagraph"/>
              <w:rPr>
                <w:rFonts w:cstheme="minorHAnsi"/>
              </w:rPr>
            </w:pPr>
          </w:p>
          <w:p w14:paraId="36155CB0" w14:textId="77777777" w:rsidR="00A0373B" w:rsidRPr="00055EA0" w:rsidRDefault="00A0373B" w:rsidP="002E6A0C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6C9195F7" w14:textId="77777777" w:rsidR="00A0373B" w:rsidRPr="0016419F" w:rsidRDefault="00A0373B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28331041" w14:textId="77777777" w:rsidR="00A0373B" w:rsidRPr="0016419F" w:rsidRDefault="00A0373B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vAlign w:val="center"/>
          </w:tcPr>
          <w:p w14:paraId="4A035A44" w14:textId="77777777" w:rsidR="00A0373B" w:rsidRPr="0016419F" w:rsidRDefault="00A0373B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Eligible </w:t>
            </w:r>
            <w:proofErr w:type="gramStart"/>
            <w:r>
              <w:rPr>
                <w:rFonts w:cstheme="minorHAnsi"/>
                <w:sz w:val="16"/>
                <w:szCs w:val="16"/>
              </w:rPr>
              <w:t>PEAS  client</w:t>
            </w:r>
            <w:proofErr w:type="gramEnd"/>
            <w:r>
              <w:rPr>
                <w:rFonts w:cstheme="minorHAnsi"/>
                <w:sz w:val="16"/>
                <w:szCs w:val="16"/>
              </w:rPr>
              <w:t>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check CRF to confirm eligibility (frail and/or functionally impaired).</w:t>
            </w:r>
          </w:p>
        </w:tc>
        <w:tc>
          <w:tcPr>
            <w:tcW w:w="720" w:type="dxa"/>
            <w:vAlign w:val="center"/>
          </w:tcPr>
          <w:p w14:paraId="7DAAB592" w14:textId="77777777" w:rsidR="00A0373B" w:rsidRPr="0016419F" w:rsidRDefault="00A0373B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19049E33" w14:textId="77777777" w:rsidR="00A0373B" w:rsidRPr="0016419F" w:rsidRDefault="00A0373B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6135BD41" w14:textId="77777777" w:rsidR="00A0373B" w:rsidRPr="0016419F" w:rsidRDefault="00A0373B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65AA3F54" w14:textId="77777777" w:rsidR="00A0373B" w:rsidRPr="0016419F" w:rsidRDefault="00A0373B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4F4C55C0" w14:textId="77777777" w:rsidR="00A0373B" w:rsidRPr="0016419F" w:rsidRDefault="00A0373B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 xml:space="preserve">updated at least every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16419F">
              <w:rPr>
                <w:rFonts w:cstheme="minorHAnsi"/>
                <w:sz w:val="16"/>
                <w:szCs w:val="16"/>
              </w:rPr>
              <w:t xml:space="preserve"> months?</w:t>
            </w:r>
          </w:p>
        </w:tc>
        <w:tc>
          <w:tcPr>
            <w:tcW w:w="810" w:type="dxa"/>
          </w:tcPr>
          <w:p w14:paraId="3E829798" w14:textId="77777777" w:rsidR="00A0373B" w:rsidRPr="0016419F" w:rsidRDefault="00A0373B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 CRF been updated IN HOME at least every 12 months?</w:t>
            </w:r>
          </w:p>
        </w:tc>
        <w:tc>
          <w:tcPr>
            <w:tcW w:w="900" w:type="dxa"/>
            <w:vAlign w:val="center"/>
          </w:tcPr>
          <w:p w14:paraId="32FE6AD3" w14:textId="2FBF3D2D" w:rsidR="00A0373B" w:rsidRPr="0016419F" w:rsidRDefault="00A0373B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 xml:space="preserve">(food boxes) </w:t>
            </w:r>
            <w:r w:rsidRPr="0016419F">
              <w:rPr>
                <w:rFonts w:cstheme="minorHAnsi"/>
                <w:sz w:val="16"/>
                <w:szCs w:val="16"/>
              </w:rPr>
              <w:t>reported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6554FADD" w14:textId="77777777" w:rsidR="00A0373B" w:rsidRPr="0016419F" w:rsidRDefault="00A0373B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0828E4CD" w14:textId="77777777" w:rsidR="00A0373B" w:rsidRPr="0016419F" w:rsidRDefault="00A0373B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3330" w:type="dxa"/>
            <w:vAlign w:val="center"/>
          </w:tcPr>
          <w:p w14:paraId="23DE5142" w14:textId="77777777" w:rsidR="00A0373B" w:rsidRPr="0016419F" w:rsidRDefault="00A0373B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A0373B" w:rsidRPr="00055EA0" w14:paraId="7BE92632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B61B66A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</w:tcPr>
          <w:p w14:paraId="3E9FB230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F839F5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783FC5B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973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D751AA8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8C7295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933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7145F8C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17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3A25826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0664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161C8A6D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FF746DF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C66B99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BEADB3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3730B9E5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A6B3C2F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</w:tcPr>
          <w:p w14:paraId="3EF09FD4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030702B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D4BE787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527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3FE11F0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503139A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14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213FF0C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902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42C2BD4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103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4D9A2DE5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EDF87C7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068B21C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B85CDB0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473F0C03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635861AD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</w:tcPr>
          <w:p w14:paraId="50A821BB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D22F4C0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1144038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39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0F06F5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EC7C5A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70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56B6C6E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22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52B6260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75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C69A901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C858B0B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A33EC41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4FB497C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268E97C4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8BCB37E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</w:tcPr>
          <w:p w14:paraId="5A3ED1E6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707385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08A4D7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439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5A89A0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029FB26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81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594BD44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494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62DB916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73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3226399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953BFEC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CF68451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83F117B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7065133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7610C40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</w:tcPr>
          <w:p w14:paraId="711FC91D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B7363E1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4CBA2CD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03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3317A3F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C2BB2AE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849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372975A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475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E251EE0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505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11E66A4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65497BE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64E18BB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D17AD6D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5599785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09F6FBC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</w:tcPr>
          <w:p w14:paraId="2F8E6D38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600C2CE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663E1AEC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617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79BB18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AF5F05E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475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81310B4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246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E7498F7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58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A1D11D2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8419A2D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7C497FA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1C070D64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37F2D78F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BA97DBC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</w:tcPr>
          <w:p w14:paraId="30498BFC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08C119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688BE642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050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A0D5D5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C30456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96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D8A2B63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15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8AF4E21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53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085527AD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5DFC99A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545E3CD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540F48E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452DEE52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A4458F8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</w:tcPr>
          <w:p w14:paraId="2B1621FF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B230FE1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B24CEDA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9469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E20702A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D7BD579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855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2B9511C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39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A6963F5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17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82C7E1A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DEEA2F5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6EE5FFB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01E4E4E6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3A857FCB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E1CA46C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</w:tcPr>
          <w:p w14:paraId="7BDC8B8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6E211D6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39D31D61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505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31AD585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7E53DD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98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4642B8F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041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1E80AD4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271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DF446D8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F4ED8E3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EE33F3A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EFD67D7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04C0551F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E845CAC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</w:tcPr>
          <w:p w14:paraId="26E408BB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52FA409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FB4A64A" w14:textId="77777777" w:rsidR="00A0373B" w:rsidRPr="00055EA0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869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05C477D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2F61BF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917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7C5C656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84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956A4F0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273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4C0260E8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24C7655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A644A6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14867196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4137AA51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618E40A1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</w:tcPr>
          <w:p w14:paraId="29524D70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5717935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D43D6F1" w14:textId="77777777" w:rsidR="00A0373B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93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E99E2F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0A44071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066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84929C9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910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9D4CBBA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43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039871E5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A561112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2D99FD4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11D55C0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31DD857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F8DCD5B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</w:tcPr>
          <w:p w14:paraId="4E0BCD10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5C6B0B6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275FE0D" w14:textId="77777777" w:rsidR="00A0373B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176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39FFA96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5D195E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755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DA312EC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20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419D788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87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E6E302E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43B4242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069A708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3039BB91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310521C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A55ED44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</w:tcPr>
          <w:p w14:paraId="6D7C04AB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9CC127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34ECA935" w14:textId="77777777" w:rsidR="00A0373B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526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624318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8C77EE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359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8E1E3B7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942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CE9BFCA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845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E6FA031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B6162B8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21534C3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29609DC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3C6C2B1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CED9581" w14:textId="77777777" w:rsidR="00A0373B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</w:tcPr>
          <w:p w14:paraId="318D30E8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09A1338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1E00425" w14:textId="77777777" w:rsidR="00A0373B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910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A0BA6C8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C0A07FE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124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7E19B18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617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507ADC8" w14:textId="77777777" w:rsidR="00A0373B" w:rsidRPr="00055EA0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987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2A27EC3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EE5E605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4B605DD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60BC407" w14:textId="77777777" w:rsidR="00A0373B" w:rsidRPr="00055EA0" w:rsidRDefault="00A0373B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333704BE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CBDF696" w14:textId="77777777" w:rsidR="00A0373B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</w:tcPr>
          <w:p w14:paraId="3EA99B2E" w14:textId="77777777" w:rsidR="00A0373B" w:rsidRPr="00055EA0" w:rsidRDefault="00A0373B" w:rsidP="002E6A0C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BB30084" w14:textId="77777777" w:rsidR="00A0373B" w:rsidRPr="00055EA0" w:rsidRDefault="00A0373B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6D278265" w14:textId="77777777" w:rsidR="00A0373B" w:rsidRDefault="000721F3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524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373B" w:rsidRPr="00055EA0">
              <w:rPr>
                <w:rFonts w:cstheme="minorHAnsi"/>
              </w:rPr>
              <w:t xml:space="preserve"> </w:t>
            </w:r>
            <w:r w:rsidR="00A0373B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0373B" w:rsidRPr="00055EA0">
              <w:rPr>
                <w:rFonts w:cstheme="minorHAnsi"/>
              </w:rPr>
              <w:instrText xml:space="preserve"> FORMTEXT </w:instrText>
            </w:r>
            <w:r w:rsidR="00A0373B" w:rsidRPr="00055EA0">
              <w:rPr>
                <w:rFonts w:cstheme="minorHAnsi"/>
              </w:rPr>
            </w:r>
            <w:r w:rsidR="00A0373B" w:rsidRPr="00055EA0">
              <w:rPr>
                <w:rFonts w:cstheme="minorHAnsi"/>
              </w:rPr>
              <w:fldChar w:fldCharType="separate"/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  <w:noProof/>
              </w:rPr>
              <w:t> </w:t>
            </w:r>
            <w:r w:rsidR="00A0373B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FC2509C" w14:textId="77777777" w:rsidR="00A0373B" w:rsidRPr="00055EA0" w:rsidRDefault="00A0373B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C9B2425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47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66C69779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732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6BADFCDB" w14:textId="77777777" w:rsidR="00A0373B" w:rsidRDefault="000721F3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5850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3B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0CCA6016" w14:textId="77777777" w:rsidR="00A0373B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4AD4EFA7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65FAB454" w14:textId="77777777" w:rsidR="00A0373B" w:rsidRPr="00055EA0" w:rsidRDefault="00A0373B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bottom w:val="single" w:sz="8" w:space="0" w:color="000000"/>
            </w:tcBorders>
          </w:tcPr>
          <w:p w14:paraId="5DE4F279" w14:textId="77777777" w:rsidR="00A0373B" w:rsidRPr="00055EA0" w:rsidRDefault="00A0373B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A0373B" w:rsidRPr="00055EA0" w14:paraId="2C176CAE" w14:textId="77777777" w:rsidTr="002E6A0C">
        <w:trPr>
          <w:trHeight w:val="276"/>
        </w:trPr>
        <w:tc>
          <w:tcPr>
            <w:tcW w:w="4264" w:type="dxa"/>
            <w:gridSpan w:val="4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0BDBF5E" w14:textId="77777777" w:rsidR="00A0373B" w:rsidRDefault="00A0373B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4264" w:type="dxa"/>
            <w:gridSpan w:val="5"/>
            <w:tcBorders>
              <w:right w:val="single" w:sz="8" w:space="0" w:color="000000"/>
            </w:tcBorders>
          </w:tcPr>
          <w:p w14:paraId="6A636AE3" w14:textId="77777777" w:rsidR="00A0373B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87C55" w14:textId="77777777" w:rsidR="00A0373B" w:rsidRDefault="00A0373B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71A3" w14:textId="77777777" w:rsidR="00A0373B" w:rsidRPr="00055EA0" w:rsidRDefault="00A0373B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733A" w14:textId="77777777" w:rsidR="00A0373B" w:rsidRPr="00055EA0" w:rsidRDefault="00A0373B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A5B4FF6" w14:textId="77777777" w:rsidR="00A0373B" w:rsidRPr="00055EA0" w:rsidRDefault="00A0373B" w:rsidP="002E6A0C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0373B" w:rsidRPr="00055EA0" w14:paraId="3F091A25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19B120A9" w14:textId="77777777" w:rsidR="00A0373B" w:rsidRDefault="00A0373B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3B3EB7E1" w14:textId="77777777" w:rsidR="00A0373B" w:rsidRDefault="00A0373B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</w:t>
            </w:r>
            <w:r>
              <w:rPr>
                <w:rFonts w:cstheme="minorHAnsi"/>
              </w:rPr>
              <w:t xml:space="preserve">     </w:t>
            </w:r>
          </w:p>
          <w:p w14:paraId="70210D53" w14:textId="77777777" w:rsidR="00A0373B" w:rsidRPr="00055EA0" w:rsidRDefault="00A0373B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A0373B" w:rsidRPr="00055EA0" w14:paraId="76278937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5B3CD3FB" w14:textId="77777777" w:rsidR="00A0373B" w:rsidRDefault="00A0373B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479D3C85" w14:textId="77777777" w:rsidR="00A0373B" w:rsidRDefault="00A0373B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65C7E715" w14:textId="77777777" w:rsidR="00A0373B" w:rsidRDefault="00A0373B" w:rsidP="00A0373B">
      <w:pPr>
        <w:rPr>
          <w:rFonts w:cstheme="minorHAnsi"/>
          <w:b/>
          <w:bCs/>
        </w:rPr>
      </w:pPr>
    </w:p>
    <w:p w14:paraId="40F9043E" w14:textId="77777777" w:rsidR="00A0373B" w:rsidRPr="00847044" w:rsidRDefault="00A0373B" w:rsidP="00A0373B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2C24A2C7" w14:textId="77777777" w:rsidR="00A0373B" w:rsidRDefault="00A0373B" w:rsidP="00A0373B">
      <w:pPr>
        <w:pStyle w:val="BodyText"/>
        <w:spacing w:before="7"/>
        <w:rPr>
          <w:rFonts w:cstheme="minorHAnsi"/>
          <w:u w:val="none"/>
        </w:rPr>
      </w:pPr>
    </w:p>
    <w:p w14:paraId="1485877C" w14:textId="77777777" w:rsidR="00A0373B" w:rsidRPr="00847044" w:rsidRDefault="00A0373B" w:rsidP="00A0373B">
      <w:pPr>
        <w:pStyle w:val="BodyText"/>
        <w:spacing w:before="7"/>
        <w:rPr>
          <w:rFonts w:cstheme="minorHAnsi"/>
          <w:u w:val="none"/>
        </w:rPr>
      </w:pPr>
    </w:p>
    <w:p w14:paraId="5AF07870" w14:textId="39636CC4" w:rsidR="00A0373B" w:rsidRPr="0016419F" w:rsidRDefault="00A0373B" w:rsidP="00FC7868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 </w:t>
      </w:r>
    </w:p>
    <w:sectPr w:rsidR="00A0373B" w:rsidRPr="0016419F" w:rsidSect="00C520DC">
      <w:footerReference w:type="default" r:id="rId8"/>
      <w:pgSz w:w="15840" w:h="12240" w:orient="landscape"/>
      <w:pgMar w:top="360" w:right="500" w:bottom="940" w:left="5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67FD" w14:textId="77777777" w:rsidR="00764D8D" w:rsidRDefault="00764D8D">
      <w:r>
        <w:separator/>
      </w:r>
    </w:p>
  </w:endnote>
  <w:endnote w:type="continuationSeparator" w:id="0">
    <w:p w14:paraId="2DCFDF87" w14:textId="77777777" w:rsidR="00764D8D" w:rsidRDefault="0076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0BCC" w14:textId="77777777" w:rsidR="00764D8D" w:rsidRDefault="00764D8D">
      <w:r>
        <w:separator/>
      </w:r>
    </w:p>
  </w:footnote>
  <w:footnote w:type="continuationSeparator" w:id="0">
    <w:p w14:paraId="0BDA96A3" w14:textId="77777777" w:rsidR="00764D8D" w:rsidRDefault="0076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tGOmPB4fipv58exFkVYlP0GupvT8PFLQhRPQWJgiacPp9TETiqhsMScKJuiweIpa+G80TyGQqcTFdI2TRsjLuQ==" w:salt="WnjOIRkHG6I42lzC8Fhy4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25D96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21F3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3BFC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C64F4"/>
    <w:rsid w:val="003D11B2"/>
    <w:rsid w:val="003D1860"/>
    <w:rsid w:val="003D2A4D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413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2FF7"/>
    <w:rsid w:val="004F36CC"/>
    <w:rsid w:val="004F6886"/>
    <w:rsid w:val="005007DB"/>
    <w:rsid w:val="00503422"/>
    <w:rsid w:val="00506C82"/>
    <w:rsid w:val="00507B64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A702A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62EAF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64D8D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B6881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06D4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0A0D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1123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4</cp:revision>
  <cp:lastPrinted>2025-07-23T17:11:00Z</cp:lastPrinted>
  <dcterms:created xsi:type="dcterms:W3CDTF">2025-09-03T00:45:00Z</dcterms:created>
  <dcterms:modified xsi:type="dcterms:W3CDTF">2025-09-03T00:46:00Z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