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897902"/>
    <w:p w14:paraId="09F09B58" w14:textId="77777777" w:rsidR="008F4D37" w:rsidRPr="008F4D37" w:rsidRDefault="00053E6E" w:rsidP="63E1EDE4">
      <w:pPr>
        <w:spacing w:after="0" w:line="240" w:lineRule="auto"/>
        <w:jc w:val="center"/>
        <w:rPr>
          <w:sz w:val="28"/>
          <w:szCs w:val="28"/>
        </w:rPr>
      </w:pPr>
      <w:sdt>
        <w:sdtPr>
          <w:rPr>
            <w:sz w:val="32"/>
            <w:szCs w:val="32"/>
          </w:rPr>
          <w:id w:val="1453895541"/>
          <w:placeholder>
            <w:docPart w:val="D16A47B4B11148FBA09953AF3D3895B1"/>
          </w:placeholder>
          <w:text/>
        </w:sdtPr>
        <w:sdtEndPr/>
        <w:sdtContent>
          <w:r w:rsidR="008F4D37" w:rsidRPr="63E1EDE4">
            <w:rPr>
              <w:sz w:val="28"/>
              <w:szCs w:val="28"/>
            </w:rPr>
            <w:t xml:space="preserve">Agency Name </w:t>
          </w:r>
        </w:sdtContent>
      </w:sdt>
    </w:p>
    <w:p w14:paraId="6E8431EB" w14:textId="46D3E31E" w:rsidR="008F4D37" w:rsidRPr="008F4D37" w:rsidRDefault="00016B62" w:rsidP="63E1EDE4">
      <w:pPr>
        <w:spacing w:after="0" w:line="240" w:lineRule="auto"/>
        <w:jc w:val="center"/>
        <w:rPr>
          <w:sz w:val="28"/>
          <w:szCs w:val="28"/>
        </w:rPr>
      </w:pPr>
      <w:r w:rsidRPr="6F217869">
        <w:rPr>
          <w:sz w:val="28"/>
          <w:szCs w:val="28"/>
        </w:rPr>
        <w:t xml:space="preserve">Annual </w:t>
      </w:r>
      <w:r w:rsidR="008F4D37" w:rsidRPr="6F217869">
        <w:rPr>
          <w:sz w:val="28"/>
          <w:szCs w:val="28"/>
        </w:rPr>
        <w:t>Local Agency</w:t>
      </w:r>
      <w:r w:rsidRPr="6F217869">
        <w:rPr>
          <w:sz w:val="28"/>
          <w:szCs w:val="28"/>
        </w:rPr>
        <w:t xml:space="preserve"> </w:t>
      </w:r>
      <w:r w:rsidR="002B548D">
        <w:rPr>
          <w:sz w:val="28"/>
          <w:szCs w:val="28"/>
        </w:rPr>
        <w:t xml:space="preserve">WIC Program Outreach, </w:t>
      </w:r>
      <w:r w:rsidRPr="6F217869">
        <w:rPr>
          <w:sz w:val="28"/>
          <w:szCs w:val="28"/>
        </w:rPr>
        <w:t>Recruitment</w:t>
      </w:r>
      <w:r w:rsidR="008E027C">
        <w:rPr>
          <w:sz w:val="28"/>
          <w:szCs w:val="28"/>
        </w:rPr>
        <w:t>,</w:t>
      </w:r>
      <w:r w:rsidR="47BDBC0B" w:rsidRPr="406096C8">
        <w:rPr>
          <w:sz w:val="28"/>
          <w:szCs w:val="28"/>
        </w:rPr>
        <w:t xml:space="preserve"> </w:t>
      </w:r>
      <w:r w:rsidR="002B548D">
        <w:rPr>
          <w:sz w:val="28"/>
          <w:szCs w:val="28"/>
        </w:rPr>
        <w:t xml:space="preserve">and </w:t>
      </w:r>
      <w:r w:rsidR="008F4D37" w:rsidRPr="6F217869">
        <w:rPr>
          <w:sz w:val="28"/>
          <w:szCs w:val="28"/>
        </w:rPr>
        <w:t>Retention Plan</w:t>
      </w:r>
    </w:p>
    <w:bookmarkEnd w:id="0"/>
    <w:p w14:paraId="2F4AA3EA" w14:textId="30FE2469" w:rsidR="3E373AE1" w:rsidRDefault="3E373AE1" w:rsidP="6F217869">
      <w:pPr>
        <w:spacing w:after="0" w:line="240" w:lineRule="auto"/>
        <w:jc w:val="center"/>
        <w:rPr>
          <w:sz w:val="28"/>
          <w:szCs w:val="28"/>
        </w:rPr>
      </w:pPr>
    </w:p>
    <w:p w14:paraId="0FE531B7" w14:textId="71D4FF38" w:rsidR="00016B62" w:rsidRPr="00F76F6F" w:rsidRDefault="71F4D902" w:rsidP="15C3E8D0">
      <w:pPr>
        <w:spacing w:after="0" w:line="240" w:lineRule="auto"/>
        <w:rPr>
          <w:sz w:val="24"/>
          <w:szCs w:val="24"/>
        </w:rPr>
      </w:pPr>
      <w:r w:rsidRPr="00F76F6F">
        <w:rPr>
          <w:sz w:val="24"/>
          <w:szCs w:val="24"/>
        </w:rPr>
        <w:t xml:space="preserve">Completion </w:t>
      </w:r>
      <w:r w:rsidR="000674A9">
        <w:rPr>
          <w:sz w:val="24"/>
          <w:szCs w:val="24"/>
        </w:rPr>
        <w:t xml:space="preserve">and submission </w:t>
      </w:r>
      <w:r w:rsidR="009B7BB4" w:rsidRPr="00F76F6F">
        <w:rPr>
          <w:sz w:val="24"/>
          <w:szCs w:val="24"/>
        </w:rPr>
        <w:t xml:space="preserve">of this resource </w:t>
      </w:r>
      <w:r w:rsidRPr="00F76F6F">
        <w:rPr>
          <w:sz w:val="24"/>
          <w:szCs w:val="24"/>
        </w:rPr>
        <w:t xml:space="preserve">fulfills </w:t>
      </w:r>
      <w:r w:rsidR="009B7BB4" w:rsidRPr="00F76F6F">
        <w:rPr>
          <w:sz w:val="24"/>
          <w:szCs w:val="24"/>
        </w:rPr>
        <w:t xml:space="preserve">the Division of Child and Family Well-Being WIC Program Agreement Addendum, III, h. and i. (Deliverable </w:t>
      </w:r>
      <w:r w:rsidR="000E0531">
        <w:rPr>
          <w:sz w:val="24"/>
          <w:szCs w:val="24"/>
        </w:rPr>
        <w:t>#</w:t>
      </w:r>
      <w:r w:rsidR="009B7BB4" w:rsidRPr="00F76F6F">
        <w:rPr>
          <w:sz w:val="24"/>
          <w:szCs w:val="24"/>
        </w:rPr>
        <w:t>8</w:t>
      </w:r>
      <w:r w:rsidR="000E0531">
        <w:rPr>
          <w:sz w:val="24"/>
          <w:szCs w:val="24"/>
        </w:rPr>
        <w:t>-</w:t>
      </w:r>
      <w:r w:rsidR="00AE1D63">
        <w:rPr>
          <w:sz w:val="24"/>
          <w:szCs w:val="24"/>
        </w:rPr>
        <w:t xml:space="preserve">Local Agency </w:t>
      </w:r>
      <w:r w:rsidR="000E0531">
        <w:rPr>
          <w:sz w:val="24"/>
          <w:szCs w:val="24"/>
        </w:rPr>
        <w:t xml:space="preserve">WIC Program </w:t>
      </w:r>
      <w:r w:rsidR="00AE1D63">
        <w:rPr>
          <w:sz w:val="24"/>
          <w:szCs w:val="24"/>
        </w:rPr>
        <w:t xml:space="preserve">Outreach, </w:t>
      </w:r>
      <w:r w:rsidR="000E0531">
        <w:rPr>
          <w:sz w:val="24"/>
          <w:szCs w:val="24"/>
        </w:rPr>
        <w:t>Recruitment</w:t>
      </w:r>
      <w:r w:rsidR="00AE1D63">
        <w:rPr>
          <w:sz w:val="24"/>
          <w:szCs w:val="24"/>
        </w:rPr>
        <w:t>,</w:t>
      </w:r>
      <w:r w:rsidR="000E0531">
        <w:rPr>
          <w:sz w:val="24"/>
          <w:szCs w:val="24"/>
        </w:rPr>
        <w:t xml:space="preserve"> and Retention Plan</w:t>
      </w:r>
      <w:r w:rsidR="009B7BB4" w:rsidRPr="00F76F6F">
        <w:rPr>
          <w:sz w:val="24"/>
          <w:szCs w:val="24"/>
        </w:rPr>
        <w:t xml:space="preserve"> </w:t>
      </w:r>
      <w:r w:rsidR="000E0531" w:rsidRPr="00F76F6F">
        <w:rPr>
          <w:sz w:val="24"/>
          <w:szCs w:val="24"/>
        </w:rPr>
        <w:t>and</w:t>
      </w:r>
      <w:r w:rsidR="000E0531">
        <w:rPr>
          <w:sz w:val="24"/>
          <w:szCs w:val="24"/>
        </w:rPr>
        <w:t xml:space="preserve"> Deliverable #</w:t>
      </w:r>
      <w:r w:rsidR="009B7BB4" w:rsidRPr="00F76F6F">
        <w:rPr>
          <w:sz w:val="24"/>
          <w:szCs w:val="24"/>
        </w:rPr>
        <w:t>9</w:t>
      </w:r>
      <w:r w:rsidR="000E0531">
        <w:rPr>
          <w:sz w:val="24"/>
          <w:szCs w:val="24"/>
        </w:rPr>
        <w:t xml:space="preserve">-Evaluation of </w:t>
      </w:r>
      <w:r w:rsidR="00AE1D63">
        <w:rPr>
          <w:sz w:val="24"/>
          <w:szCs w:val="24"/>
        </w:rPr>
        <w:t>p</w:t>
      </w:r>
      <w:r w:rsidR="000E0531">
        <w:rPr>
          <w:sz w:val="24"/>
          <w:szCs w:val="24"/>
        </w:rPr>
        <w:t xml:space="preserve">rior </w:t>
      </w:r>
      <w:r w:rsidR="00AE1D63">
        <w:rPr>
          <w:sz w:val="24"/>
          <w:szCs w:val="24"/>
        </w:rPr>
        <w:t>y</w:t>
      </w:r>
      <w:r w:rsidR="000E0531">
        <w:rPr>
          <w:sz w:val="24"/>
          <w:szCs w:val="24"/>
        </w:rPr>
        <w:t>ear</w:t>
      </w:r>
      <w:r w:rsidR="00AE1D63">
        <w:rPr>
          <w:sz w:val="24"/>
          <w:szCs w:val="24"/>
        </w:rPr>
        <w:t xml:space="preserve"> Local Agency WIC Program Outreach,</w:t>
      </w:r>
      <w:r w:rsidR="000E0531">
        <w:rPr>
          <w:sz w:val="24"/>
          <w:szCs w:val="24"/>
        </w:rPr>
        <w:t xml:space="preserve"> Recruitment</w:t>
      </w:r>
      <w:r w:rsidR="00AE1D63">
        <w:rPr>
          <w:sz w:val="24"/>
          <w:szCs w:val="24"/>
        </w:rPr>
        <w:t>,</w:t>
      </w:r>
      <w:r w:rsidR="000E0531">
        <w:rPr>
          <w:sz w:val="24"/>
          <w:szCs w:val="24"/>
        </w:rPr>
        <w:t xml:space="preserve"> and Retention Plan</w:t>
      </w:r>
      <w:r w:rsidR="009B7BB4" w:rsidRPr="00F76F6F">
        <w:rPr>
          <w:sz w:val="24"/>
          <w:szCs w:val="24"/>
        </w:rPr>
        <w:t xml:space="preserve">) and </w:t>
      </w:r>
      <w:r w:rsidR="0068366D" w:rsidRPr="00F76F6F">
        <w:rPr>
          <w:sz w:val="24"/>
          <w:szCs w:val="24"/>
        </w:rPr>
        <w:t xml:space="preserve">the </w:t>
      </w:r>
      <w:r w:rsidR="00AE1D63">
        <w:rPr>
          <w:sz w:val="24"/>
          <w:szCs w:val="24"/>
        </w:rPr>
        <w:t xml:space="preserve">required annual </w:t>
      </w:r>
      <w:r w:rsidR="0068366D" w:rsidRPr="00F76F6F">
        <w:rPr>
          <w:sz w:val="24"/>
          <w:szCs w:val="24"/>
        </w:rPr>
        <w:t xml:space="preserve">Local Agency </w:t>
      </w:r>
      <w:r w:rsidR="00AE1D63">
        <w:rPr>
          <w:sz w:val="24"/>
          <w:szCs w:val="24"/>
        </w:rPr>
        <w:t xml:space="preserve">WIC Program Outreach, Recruitment, and </w:t>
      </w:r>
      <w:r w:rsidR="0068366D" w:rsidRPr="00F76F6F">
        <w:rPr>
          <w:sz w:val="24"/>
          <w:szCs w:val="24"/>
        </w:rPr>
        <w:t xml:space="preserve">Retention Plan </w:t>
      </w:r>
      <w:r w:rsidR="00AE1D63">
        <w:rPr>
          <w:sz w:val="24"/>
          <w:szCs w:val="24"/>
        </w:rPr>
        <w:t>per</w:t>
      </w:r>
      <w:r w:rsidRPr="00F76F6F">
        <w:rPr>
          <w:sz w:val="24"/>
          <w:szCs w:val="24"/>
        </w:rPr>
        <w:t xml:space="preserve"> NC WIC Program Manual, Chapter 10</w:t>
      </w:r>
      <w:r w:rsidR="00442E71">
        <w:rPr>
          <w:sz w:val="24"/>
          <w:szCs w:val="24"/>
        </w:rPr>
        <w:t>: Caseload Management</w:t>
      </w:r>
      <w:r w:rsidR="0068366D" w:rsidRPr="00F76F6F">
        <w:rPr>
          <w:sz w:val="24"/>
          <w:szCs w:val="24"/>
        </w:rPr>
        <w:t>.</w:t>
      </w:r>
      <w:r w:rsidRPr="00F76F6F">
        <w:rPr>
          <w:sz w:val="24"/>
          <w:szCs w:val="24"/>
        </w:rPr>
        <w:t xml:space="preserve"> </w:t>
      </w:r>
    </w:p>
    <w:p w14:paraId="08B9F378" w14:textId="201C7966" w:rsidR="00016B62" w:rsidRPr="0074499D" w:rsidRDefault="00016B62" w:rsidP="63E1EDE4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753F4557" w14:textId="55BF1613" w:rsidR="00122EC7" w:rsidRPr="008F4D37" w:rsidRDefault="733AFB65" w:rsidP="63E1EDE4">
      <w:pPr>
        <w:spacing w:after="0" w:line="240" w:lineRule="auto"/>
        <w:rPr>
          <w:b/>
          <w:bCs/>
          <w:sz w:val="28"/>
          <w:szCs w:val="28"/>
          <w:u w:val="single"/>
        </w:rPr>
      </w:pPr>
      <w:r w:rsidRPr="31895DC3">
        <w:rPr>
          <w:b/>
          <w:bCs/>
          <w:sz w:val="28"/>
          <w:szCs w:val="28"/>
          <w:u w:val="single"/>
        </w:rPr>
        <w:t>Assessment of C</w:t>
      </w:r>
      <w:r w:rsidR="6BB88AF4" w:rsidRPr="31895DC3">
        <w:rPr>
          <w:b/>
          <w:bCs/>
          <w:sz w:val="28"/>
          <w:szCs w:val="28"/>
          <w:u w:val="single"/>
        </w:rPr>
        <w:t>a</w:t>
      </w:r>
      <w:r w:rsidRPr="31895DC3">
        <w:rPr>
          <w:b/>
          <w:bCs/>
          <w:sz w:val="28"/>
          <w:szCs w:val="28"/>
          <w:u w:val="single"/>
        </w:rPr>
        <w:t>seload</w:t>
      </w:r>
      <w:r w:rsidR="006D7DE0">
        <w:rPr>
          <w:b/>
          <w:bCs/>
          <w:sz w:val="28"/>
          <w:szCs w:val="28"/>
          <w:u w:val="single"/>
        </w:rPr>
        <w:t>:</w:t>
      </w:r>
      <w:r w:rsidR="5F79B1A2" w:rsidRPr="31895DC3">
        <w:rPr>
          <w:b/>
          <w:bCs/>
          <w:sz w:val="28"/>
          <w:szCs w:val="28"/>
          <w:u w:val="single"/>
        </w:rPr>
        <w:t xml:space="preserve"> Participation Trends</w:t>
      </w:r>
    </w:p>
    <w:p w14:paraId="625429C1" w14:textId="78655DE9" w:rsidR="008F4D37" w:rsidRPr="008F4D37" w:rsidRDefault="008F4D37" w:rsidP="63E1EDE4">
      <w:pPr>
        <w:spacing w:after="0" w:line="240" w:lineRule="auto"/>
        <w:rPr>
          <w:b/>
          <w:bCs/>
          <w:sz w:val="12"/>
          <w:szCs w:val="12"/>
          <w:u w:val="single"/>
        </w:rPr>
      </w:pPr>
    </w:p>
    <w:p w14:paraId="729AD201" w14:textId="77777777" w:rsidR="00FD1A4F" w:rsidRPr="008F4D37" w:rsidRDefault="00FD1A4F" w:rsidP="63E1EDE4">
      <w:pPr>
        <w:spacing w:after="0" w:line="240" w:lineRule="auto"/>
        <w:rPr>
          <w:b/>
          <w:bCs/>
          <w:sz w:val="12"/>
          <w:szCs w:val="12"/>
        </w:rPr>
      </w:pPr>
    </w:p>
    <w:tbl>
      <w:tblPr>
        <w:tblStyle w:val="TableGrid"/>
        <w:tblW w:w="7735" w:type="dxa"/>
        <w:tblLook w:val="04A0" w:firstRow="1" w:lastRow="0" w:firstColumn="1" w:lastColumn="0" w:noHBand="0" w:noVBand="1"/>
      </w:tblPr>
      <w:tblGrid>
        <w:gridCol w:w="4620"/>
        <w:gridCol w:w="3115"/>
      </w:tblGrid>
      <w:tr w:rsidR="006F5D31" w:rsidRPr="00122EC7" w14:paraId="660EC8EA" w14:textId="77777777" w:rsidTr="23FF3ACA">
        <w:trPr>
          <w:trHeight w:val="413"/>
        </w:trPr>
        <w:tc>
          <w:tcPr>
            <w:tcW w:w="7735" w:type="dxa"/>
            <w:gridSpan w:val="2"/>
            <w:shd w:val="clear" w:color="auto" w:fill="DBE5F1" w:themeFill="accent1" w:themeFillTint="33"/>
            <w:vAlign w:val="center"/>
          </w:tcPr>
          <w:p w14:paraId="78F4E554" w14:textId="63AFED07" w:rsidR="006F5D31" w:rsidRPr="00327845" w:rsidRDefault="006F5D31" w:rsidP="00C3446F">
            <w:pPr>
              <w:jc w:val="center"/>
              <w:rPr>
                <w:sz w:val="12"/>
                <w:szCs w:val="12"/>
              </w:rPr>
            </w:pPr>
            <w:r w:rsidRPr="63E1EDE4">
              <w:rPr>
                <w:b/>
                <w:bCs/>
                <w:sz w:val="24"/>
                <w:szCs w:val="24"/>
              </w:rPr>
              <w:t>Trends in Overall Participation</w:t>
            </w:r>
          </w:p>
        </w:tc>
      </w:tr>
      <w:tr w:rsidR="00CE2FBB" w:rsidRPr="00122EC7" w14:paraId="256EA9EE" w14:textId="77777777" w:rsidTr="23FF3ACA">
        <w:tc>
          <w:tcPr>
            <w:tcW w:w="4620" w:type="dxa"/>
            <w:vAlign w:val="bottom"/>
          </w:tcPr>
          <w:p w14:paraId="7661BDA3" w14:textId="24B7792F" w:rsidR="00FD1A4F" w:rsidRPr="00122EC7" w:rsidRDefault="00CE2FBB" w:rsidP="63E1EDE4">
            <w:pPr>
              <w:rPr>
                <w:sz w:val="22"/>
                <w:szCs w:val="22"/>
              </w:rPr>
            </w:pPr>
            <w:r w:rsidRPr="63E1EDE4">
              <w:rPr>
                <w:sz w:val="22"/>
                <w:szCs w:val="22"/>
              </w:rPr>
              <w:t>Participation 12</w:t>
            </w:r>
            <w:r w:rsidR="00C61213" w:rsidRPr="63E1EDE4">
              <w:rPr>
                <w:sz w:val="22"/>
                <w:szCs w:val="22"/>
              </w:rPr>
              <w:t>-</w:t>
            </w:r>
            <w:r w:rsidRPr="63E1EDE4">
              <w:rPr>
                <w:sz w:val="22"/>
                <w:szCs w:val="22"/>
              </w:rPr>
              <w:t>months ago</w:t>
            </w:r>
          </w:p>
        </w:tc>
        <w:tc>
          <w:tcPr>
            <w:tcW w:w="3115" w:type="dxa"/>
            <w:vAlign w:val="bottom"/>
          </w:tcPr>
          <w:p w14:paraId="1EB51EE3" w14:textId="77777777" w:rsidR="00CE2FBB" w:rsidRPr="00122EC7" w:rsidRDefault="00CE2FBB" w:rsidP="63E1EDE4">
            <w:pPr>
              <w:rPr>
                <w:sz w:val="22"/>
                <w:szCs w:val="22"/>
              </w:rPr>
            </w:pPr>
          </w:p>
        </w:tc>
      </w:tr>
      <w:tr w:rsidR="00CE2FBB" w:rsidRPr="00122EC7" w14:paraId="060FB9C1" w14:textId="77777777" w:rsidTr="23FF3ACA">
        <w:tc>
          <w:tcPr>
            <w:tcW w:w="4620" w:type="dxa"/>
            <w:vAlign w:val="bottom"/>
          </w:tcPr>
          <w:p w14:paraId="2179E388" w14:textId="0EC7FD7C" w:rsidR="00CE2FBB" w:rsidRPr="00122EC7" w:rsidRDefault="00CE2FBB" w:rsidP="63E1EDE4">
            <w:pPr>
              <w:rPr>
                <w:sz w:val="22"/>
                <w:szCs w:val="22"/>
              </w:rPr>
            </w:pPr>
            <w:r w:rsidRPr="63E1EDE4">
              <w:rPr>
                <w:sz w:val="22"/>
                <w:szCs w:val="22"/>
              </w:rPr>
              <w:t>Participation 6</w:t>
            </w:r>
            <w:r w:rsidR="00C61213" w:rsidRPr="63E1EDE4">
              <w:rPr>
                <w:sz w:val="22"/>
                <w:szCs w:val="22"/>
              </w:rPr>
              <w:t>-</w:t>
            </w:r>
            <w:r w:rsidRPr="63E1EDE4">
              <w:rPr>
                <w:sz w:val="22"/>
                <w:szCs w:val="22"/>
              </w:rPr>
              <w:t>months ago</w:t>
            </w:r>
          </w:p>
        </w:tc>
        <w:tc>
          <w:tcPr>
            <w:tcW w:w="3115" w:type="dxa"/>
            <w:vAlign w:val="bottom"/>
          </w:tcPr>
          <w:p w14:paraId="5C1AAA9A" w14:textId="77777777" w:rsidR="00CE2FBB" w:rsidRPr="00122EC7" w:rsidRDefault="00CE2FBB" w:rsidP="63E1EDE4">
            <w:pPr>
              <w:rPr>
                <w:sz w:val="22"/>
                <w:szCs w:val="22"/>
              </w:rPr>
            </w:pPr>
          </w:p>
        </w:tc>
      </w:tr>
      <w:tr w:rsidR="00CE2FBB" w:rsidRPr="00122EC7" w14:paraId="3B215D7F" w14:textId="77777777" w:rsidTr="23FF3ACA">
        <w:tc>
          <w:tcPr>
            <w:tcW w:w="4620" w:type="dxa"/>
            <w:vAlign w:val="bottom"/>
          </w:tcPr>
          <w:p w14:paraId="2455D27E" w14:textId="77777777" w:rsidR="00CE2FBB" w:rsidRPr="00122EC7" w:rsidRDefault="00CE2FBB" w:rsidP="63E1EDE4">
            <w:pPr>
              <w:rPr>
                <w:sz w:val="22"/>
                <w:szCs w:val="22"/>
              </w:rPr>
            </w:pPr>
            <w:r w:rsidRPr="63E1EDE4">
              <w:rPr>
                <w:sz w:val="22"/>
                <w:szCs w:val="22"/>
              </w:rPr>
              <w:t>Current Participation</w:t>
            </w:r>
          </w:p>
        </w:tc>
        <w:tc>
          <w:tcPr>
            <w:tcW w:w="3115" w:type="dxa"/>
            <w:vAlign w:val="bottom"/>
          </w:tcPr>
          <w:p w14:paraId="0B78FA27" w14:textId="77777777" w:rsidR="00CE2FBB" w:rsidRPr="00122EC7" w:rsidRDefault="00CE2FBB" w:rsidP="63E1EDE4">
            <w:pPr>
              <w:rPr>
                <w:sz w:val="22"/>
                <w:szCs w:val="22"/>
              </w:rPr>
            </w:pPr>
          </w:p>
        </w:tc>
      </w:tr>
      <w:tr w:rsidR="00CE2FBB" w:rsidRPr="00122EC7" w14:paraId="7363576A" w14:textId="77777777" w:rsidTr="23FF3ACA">
        <w:tc>
          <w:tcPr>
            <w:tcW w:w="4620" w:type="dxa"/>
            <w:vAlign w:val="bottom"/>
          </w:tcPr>
          <w:p w14:paraId="0A0C94E0" w14:textId="77777777" w:rsidR="00CE2FBB" w:rsidRPr="00122EC7" w:rsidRDefault="00CE2FBB" w:rsidP="63E1EDE4">
            <w:pPr>
              <w:rPr>
                <w:sz w:val="22"/>
                <w:szCs w:val="22"/>
              </w:rPr>
            </w:pPr>
            <w:r w:rsidRPr="63E1EDE4">
              <w:rPr>
                <w:sz w:val="22"/>
                <w:szCs w:val="22"/>
              </w:rPr>
              <w:t>% of Base Caseload Currently Serving</w:t>
            </w:r>
          </w:p>
        </w:tc>
        <w:tc>
          <w:tcPr>
            <w:tcW w:w="3115" w:type="dxa"/>
            <w:vAlign w:val="bottom"/>
          </w:tcPr>
          <w:p w14:paraId="1FB810A5" w14:textId="77777777" w:rsidR="00CE2FBB" w:rsidRPr="00122EC7" w:rsidRDefault="00CE2FBB" w:rsidP="63E1EDE4">
            <w:pPr>
              <w:rPr>
                <w:sz w:val="22"/>
                <w:szCs w:val="22"/>
              </w:rPr>
            </w:pPr>
          </w:p>
        </w:tc>
      </w:tr>
      <w:tr w:rsidR="00CE2FBB" w:rsidRPr="00122EC7" w14:paraId="3ABD9CEC" w14:textId="77777777" w:rsidTr="23FF3ACA">
        <w:tc>
          <w:tcPr>
            <w:tcW w:w="4620" w:type="dxa"/>
            <w:vAlign w:val="bottom"/>
          </w:tcPr>
          <w:p w14:paraId="451D76AB" w14:textId="43389455" w:rsidR="00CE2FBB" w:rsidRPr="00122EC7" w:rsidRDefault="00CE2FBB" w:rsidP="63E1EDE4">
            <w:pPr>
              <w:rPr>
                <w:sz w:val="22"/>
                <w:szCs w:val="22"/>
              </w:rPr>
            </w:pPr>
            <w:r w:rsidRPr="63E1EDE4">
              <w:rPr>
                <w:sz w:val="22"/>
                <w:szCs w:val="22"/>
              </w:rPr>
              <w:t xml:space="preserve">% of Population </w:t>
            </w:r>
            <w:r w:rsidR="00B23B70" w:rsidRPr="63E1EDE4">
              <w:rPr>
                <w:sz w:val="22"/>
                <w:szCs w:val="22"/>
              </w:rPr>
              <w:t>A</w:t>
            </w:r>
            <w:r w:rsidRPr="63E1EDE4">
              <w:rPr>
                <w:sz w:val="22"/>
                <w:szCs w:val="22"/>
              </w:rPr>
              <w:t>t</w:t>
            </w:r>
            <w:r w:rsidR="00122EC7" w:rsidRPr="63E1EDE4">
              <w:rPr>
                <w:sz w:val="22"/>
                <w:szCs w:val="22"/>
              </w:rPr>
              <w:t>-</w:t>
            </w:r>
            <w:r w:rsidRPr="63E1EDE4">
              <w:rPr>
                <w:sz w:val="22"/>
                <w:szCs w:val="22"/>
              </w:rPr>
              <w:t>Risk Currently Serving</w:t>
            </w:r>
          </w:p>
        </w:tc>
        <w:tc>
          <w:tcPr>
            <w:tcW w:w="3115" w:type="dxa"/>
            <w:vAlign w:val="bottom"/>
          </w:tcPr>
          <w:p w14:paraId="165E4D06" w14:textId="77777777" w:rsidR="00CE2FBB" w:rsidRPr="00122EC7" w:rsidRDefault="00CE2FBB" w:rsidP="63E1EDE4">
            <w:pPr>
              <w:rPr>
                <w:sz w:val="22"/>
                <w:szCs w:val="22"/>
              </w:rPr>
            </w:pPr>
          </w:p>
        </w:tc>
      </w:tr>
    </w:tbl>
    <w:p w14:paraId="1739D6FD" w14:textId="77777777" w:rsidR="00CE2FBB" w:rsidRPr="00F74FF4" w:rsidRDefault="00CE2FBB" w:rsidP="63E1EDE4">
      <w:pPr>
        <w:spacing w:after="0" w:line="240" w:lineRule="auto"/>
        <w:rPr>
          <w:b/>
          <w:bCs/>
          <w:sz w:val="20"/>
          <w:szCs w:val="20"/>
        </w:rPr>
      </w:pPr>
    </w:p>
    <w:p w14:paraId="36178F71" w14:textId="77777777" w:rsidR="00FD1A4F" w:rsidRPr="008F4D37" w:rsidRDefault="00FD1A4F" w:rsidP="63E1EDE4">
      <w:pPr>
        <w:spacing w:after="0" w:line="240" w:lineRule="auto"/>
        <w:rPr>
          <w:b/>
          <w:bCs/>
          <w:sz w:val="12"/>
          <w:szCs w:val="12"/>
        </w:rPr>
      </w:pPr>
    </w:p>
    <w:tbl>
      <w:tblPr>
        <w:tblStyle w:val="TableGrid"/>
        <w:tblW w:w="14395" w:type="dxa"/>
        <w:jc w:val="center"/>
        <w:tblLook w:val="04A0" w:firstRow="1" w:lastRow="0" w:firstColumn="1" w:lastColumn="0" w:noHBand="0" w:noVBand="1"/>
      </w:tblPr>
      <w:tblGrid>
        <w:gridCol w:w="1620"/>
        <w:gridCol w:w="1518"/>
        <w:gridCol w:w="1608"/>
        <w:gridCol w:w="1608"/>
        <w:gridCol w:w="1608"/>
        <w:gridCol w:w="1608"/>
        <w:gridCol w:w="1608"/>
        <w:gridCol w:w="1608"/>
        <w:gridCol w:w="1609"/>
      </w:tblGrid>
      <w:tr w:rsidR="0074532A" w:rsidRPr="00122EC7" w14:paraId="6971A3C0" w14:textId="3755AADB" w:rsidTr="23FF3ACA">
        <w:trPr>
          <w:trHeight w:val="467"/>
          <w:jc w:val="center"/>
        </w:trPr>
        <w:tc>
          <w:tcPr>
            <w:tcW w:w="14395" w:type="dxa"/>
            <w:gridSpan w:val="9"/>
            <w:shd w:val="clear" w:color="auto" w:fill="DBE5F1" w:themeFill="accent1" w:themeFillTint="33"/>
            <w:vAlign w:val="center"/>
          </w:tcPr>
          <w:p w14:paraId="6C88550B" w14:textId="38F22079" w:rsidR="0074532A" w:rsidRPr="63E1EDE4" w:rsidRDefault="0074532A" w:rsidP="00C3446F">
            <w:pPr>
              <w:jc w:val="center"/>
              <w:rPr>
                <w:b/>
                <w:bCs/>
                <w:sz w:val="24"/>
                <w:szCs w:val="24"/>
              </w:rPr>
            </w:pPr>
            <w:r w:rsidRPr="63E1EDE4">
              <w:rPr>
                <w:b/>
                <w:bCs/>
                <w:sz w:val="24"/>
                <w:szCs w:val="24"/>
              </w:rPr>
              <w:t>Trends in Participation by Category</w:t>
            </w:r>
          </w:p>
        </w:tc>
      </w:tr>
      <w:tr w:rsidR="00441234" w:rsidRPr="00122EC7" w14:paraId="3120BA62" w14:textId="4D821C90" w:rsidTr="23FF3ACA">
        <w:trPr>
          <w:trHeight w:val="467"/>
          <w:jc w:val="center"/>
        </w:trPr>
        <w:tc>
          <w:tcPr>
            <w:tcW w:w="1620" w:type="dxa"/>
            <w:shd w:val="clear" w:color="auto" w:fill="EEECE1" w:themeFill="background2"/>
            <w:vAlign w:val="center"/>
          </w:tcPr>
          <w:p w14:paraId="1AC344AA" w14:textId="77777777" w:rsidR="007E6540" w:rsidRPr="00122EC7" w:rsidRDefault="007E6540" w:rsidP="007E6540">
            <w:pPr>
              <w:rPr>
                <w:sz w:val="22"/>
                <w:szCs w:val="22"/>
              </w:rPr>
            </w:pPr>
            <w:bookmarkStart w:id="1" w:name="_Hlk8296867"/>
          </w:p>
        </w:tc>
        <w:tc>
          <w:tcPr>
            <w:tcW w:w="1518" w:type="dxa"/>
            <w:shd w:val="clear" w:color="auto" w:fill="EEECE1" w:themeFill="background2"/>
            <w:vAlign w:val="center"/>
          </w:tcPr>
          <w:p w14:paraId="502DE368" w14:textId="77777777" w:rsidR="007E6540" w:rsidRPr="00FD1A4F" w:rsidRDefault="007E6540" w:rsidP="007E6540">
            <w:pPr>
              <w:jc w:val="center"/>
              <w:rPr>
                <w:sz w:val="22"/>
                <w:szCs w:val="22"/>
              </w:rPr>
            </w:pPr>
            <w:r w:rsidRPr="63E1EDE4">
              <w:rPr>
                <w:sz w:val="22"/>
                <w:szCs w:val="22"/>
              </w:rPr>
              <w:t>Pregnant Women</w:t>
            </w:r>
          </w:p>
        </w:tc>
        <w:tc>
          <w:tcPr>
            <w:tcW w:w="1608" w:type="dxa"/>
            <w:shd w:val="clear" w:color="auto" w:fill="EEECE1" w:themeFill="background2"/>
            <w:vAlign w:val="center"/>
          </w:tcPr>
          <w:p w14:paraId="0B79E8B9" w14:textId="77777777" w:rsidR="007E6540" w:rsidRPr="00FD1A4F" w:rsidRDefault="007E6540" w:rsidP="007E6540">
            <w:pPr>
              <w:jc w:val="center"/>
              <w:rPr>
                <w:sz w:val="22"/>
                <w:szCs w:val="22"/>
              </w:rPr>
            </w:pPr>
            <w:r w:rsidRPr="63E1EDE4">
              <w:rPr>
                <w:sz w:val="22"/>
                <w:szCs w:val="22"/>
              </w:rPr>
              <w:t>Fully Breastfeeding Women</w:t>
            </w:r>
          </w:p>
        </w:tc>
        <w:tc>
          <w:tcPr>
            <w:tcW w:w="1608" w:type="dxa"/>
            <w:shd w:val="clear" w:color="auto" w:fill="EEECE1" w:themeFill="background2"/>
            <w:vAlign w:val="center"/>
          </w:tcPr>
          <w:p w14:paraId="5EE1AFD0" w14:textId="77777777" w:rsidR="007E6540" w:rsidRPr="00FD1A4F" w:rsidRDefault="007E6540" w:rsidP="007E6540">
            <w:pPr>
              <w:jc w:val="center"/>
              <w:rPr>
                <w:sz w:val="22"/>
                <w:szCs w:val="22"/>
              </w:rPr>
            </w:pPr>
            <w:r w:rsidRPr="63E1EDE4">
              <w:rPr>
                <w:sz w:val="22"/>
                <w:szCs w:val="22"/>
              </w:rPr>
              <w:t>Partially Breastfeeding Women</w:t>
            </w:r>
          </w:p>
        </w:tc>
        <w:tc>
          <w:tcPr>
            <w:tcW w:w="1608" w:type="dxa"/>
            <w:shd w:val="clear" w:color="auto" w:fill="EEECE1" w:themeFill="background2"/>
            <w:vAlign w:val="center"/>
          </w:tcPr>
          <w:p w14:paraId="132297A8" w14:textId="77777777" w:rsidR="007E6540" w:rsidRPr="00FD1A4F" w:rsidRDefault="007E6540" w:rsidP="007E6540">
            <w:pPr>
              <w:jc w:val="center"/>
              <w:rPr>
                <w:sz w:val="22"/>
                <w:szCs w:val="22"/>
              </w:rPr>
            </w:pPr>
            <w:r w:rsidRPr="63E1EDE4">
              <w:rPr>
                <w:sz w:val="22"/>
                <w:szCs w:val="22"/>
              </w:rPr>
              <w:t>Postpartum Women</w:t>
            </w:r>
          </w:p>
        </w:tc>
        <w:tc>
          <w:tcPr>
            <w:tcW w:w="1608" w:type="dxa"/>
            <w:shd w:val="clear" w:color="auto" w:fill="EEECE1" w:themeFill="background2"/>
            <w:vAlign w:val="center"/>
          </w:tcPr>
          <w:p w14:paraId="5EF8412D" w14:textId="6D2F9001" w:rsidR="007E6540" w:rsidRPr="63E1EDE4" w:rsidRDefault="007E6540" w:rsidP="007E6540">
            <w:pPr>
              <w:jc w:val="center"/>
              <w:rPr>
                <w:sz w:val="22"/>
                <w:szCs w:val="22"/>
              </w:rPr>
            </w:pPr>
            <w:r w:rsidRPr="00713EEA">
              <w:t>Fully Breastfed Infants</w:t>
            </w:r>
          </w:p>
        </w:tc>
        <w:tc>
          <w:tcPr>
            <w:tcW w:w="1608" w:type="dxa"/>
            <w:shd w:val="clear" w:color="auto" w:fill="EEECE1" w:themeFill="background2"/>
            <w:vAlign w:val="center"/>
          </w:tcPr>
          <w:p w14:paraId="6FE622B7" w14:textId="54B46688" w:rsidR="007E6540" w:rsidRPr="63E1EDE4" w:rsidRDefault="007E6540" w:rsidP="007E6540">
            <w:pPr>
              <w:jc w:val="center"/>
              <w:rPr>
                <w:sz w:val="22"/>
                <w:szCs w:val="22"/>
              </w:rPr>
            </w:pPr>
            <w:r w:rsidRPr="00713EEA">
              <w:t>Partially Breastfed Infants</w:t>
            </w:r>
          </w:p>
        </w:tc>
        <w:tc>
          <w:tcPr>
            <w:tcW w:w="1608" w:type="dxa"/>
            <w:shd w:val="clear" w:color="auto" w:fill="EEECE1" w:themeFill="background2"/>
            <w:vAlign w:val="center"/>
          </w:tcPr>
          <w:p w14:paraId="30F35B77" w14:textId="27CE461A" w:rsidR="007E6540" w:rsidRPr="63E1EDE4" w:rsidRDefault="007E6540" w:rsidP="007E6540">
            <w:pPr>
              <w:jc w:val="center"/>
              <w:rPr>
                <w:sz w:val="22"/>
                <w:szCs w:val="22"/>
              </w:rPr>
            </w:pPr>
            <w:r w:rsidRPr="00713EEA">
              <w:t>Fully Formula-Fed Infants</w:t>
            </w:r>
          </w:p>
        </w:tc>
        <w:tc>
          <w:tcPr>
            <w:tcW w:w="1609" w:type="dxa"/>
            <w:shd w:val="clear" w:color="auto" w:fill="EEECE1" w:themeFill="background2"/>
            <w:vAlign w:val="center"/>
          </w:tcPr>
          <w:p w14:paraId="138EA7F1" w14:textId="2F640CFE" w:rsidR="007E6540" w:rsidRPr="63E1EDE4" w:rsidRDefault="007E6540" w:rsidP="007E6540">
            <w:pPr>
              <w:jc w:val="center"/>
              <w:rPr>
                <w:sz w:val="22"/>
                <w:szCs w:val="22"/>
              </w:rPr>
            </w:pPr>
            <w:r w:rsidRPr="00713EEA">
              <w:t>Children</w:t>
            </w:r>
          </w:p>
        </w:tc>
      </w:tr>
      <w:tr w:rsidR="007E6540" w:rsidRPr="00122EC7" w14:paraId="76C2B1B9" w14:textId="61635BAB" w:rsidTr="23FF3ACA">
        <w:trPr>
          <w:trHeight w:val="255"/>
          <w:jc w:val="center"/>
        </w:trPr>
        <w:tc>
          <w:tcPr>
            <w:tcW w:w="1620" w:type="dxa"/>
            <w:vAlign w:val="center"/>
          </w:tcPr>
          <w:p w14:paraId="28918B3A" w14:textId="7B8DFFC5" w:rsidR="007E6540" w:rsidRPr="00FD1A4F" w:rsidRDefault="007E6540" w:rsidP="63E1EDE4">
            <w:pPr>
              <w:rPr>
                <w:sz w:val="22"/>
                <w:szCs w:val="22"/>
              </w:rPr>
            </w:pPr>
            <w:r w:rsidRPr="63E1EDE4">
              <w:rPr>
                <w:sz w:val="22"/>
                <w:szCs w:val="22"/>
              </w:rPr>
              <w:t>12-months ago</w:t>
            </w:r>
          </w:p>
        </w:tc>
        <w:tc>
          <w:tcPr>
            <w:tcW w:w="1518" w:type="dxa"/>
            <w:vAlign w:val="center"/>
          </w:tcPr>
          <w:p w14:paraId="7296EA36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14:paraId="22A41806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14:paraId="0C3A6225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14:paraId="36D3CF41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14:paraId="492CD395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14:paraId="01A024C1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14:paraId="109876E5" w14:textId="0892C51A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vAlign w:val="center"/>
          </w:tcPr>
          <w:p w14:paraId="3BC0A56F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</w:tr>
      <w:tr w:rsidR="007E6540" w:rsidRPr="00122EC7" w14:paraId="7EDB5A99" w14:textId="240E6EBB" w:rsidTr="23FF3ACA">
        <w:trPr>
          <w:trHeight w:val="267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629007E" w14:textId="6023D5DE" w:rsidR="007E6540" w:rsidRPr="00FD1A4F" w:rsidRDefault="007E6540" w:rsidP="63E1EDE4">
            <w:pPr>
              <w:rPr>
                <w:sz w:val="22"/>
                <w:szCs w:val="22"/>
              </w:rPr>
            </w:pPr>
            <w:r w:rsidRPr="63E1EDE4">
              <w:rPr>
                <w:sz w:val="22"/>
                <w:szCs w:val="22"/>
              </w:rPr>
              <w:t>6-months ago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0E04A609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63626CF3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51FAA3A2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17645346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555488F1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70D51BFD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6B346E48" w14:textId="3900DAC2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58BAB8C6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</w:tr>
      <w:tr w:rsidR="007E6540" w:rsidRPr="00122EC7" w14:paraId="0AEF85EE" w14:textId="06AADA00" w:rsidTr="23FF3ACA">
        <w:trPr>
          <w:trHeight w:val="255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02FAC4C" w14:textId="77777777" w:rsidR="007E6540" w:rsidRPr="00FD1A4F" w:rsidRDefault="007E6540" w:rsidP="63E1EDE4">
            <w:pPr>
              <w:rPr>
                <w:sz w:val="22"/>
                <w:szCs w:val="22"/>
              </w:rPr>
            </w:pPr>
            <w:r w:rsidRPr="63E1EDE4">
              <w:rPr>
                <w:sz w:val="22"/>
                <w:szCs w:val="22"/>
              </w:rPr>
              <w:t>Current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7FF1BE3D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781C3A2B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6DF08851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3FAA7FA4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1C40C3E9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28F0FB48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5DD2CF8C" w14:textId="6C8E44C4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6379EB8B" w14:textId="77777777" w:rsidR="007E6540" w:rsidRPr="00122EC7" w:rsidRDefault="007E6540" w:rsidP="0074532A">
            <w:pPr>
              <w:jc w:val="center"/>
              <w:rPr>
                <w:sz w:val="22"/>
                <w:szCs w:val="22"/>
              </w:rPr>
            </w:pPr>
          </w:p>
        </w:tc>
      </w:tr>
      <w:bookmarkEnd w:id="1"/>
    </w:tbl>
    <w:p w14:paraId="21F1BCA7" w14:textId="77777777" w:rsidR="00F74FF4" w:rsidRDefault="00F74FF4" w:rsidP="00122EC7">
      <w:pPr>
        <w:spacing w:after="0" w:line="240" w:lineRule="auto"/>
      </w:pPr>
    </w:p>
    <w:p w14:paraId="09F47E68" w14:textId="144200DE" w:rsidR="00016B62" w:rsidRDefault="5F010668" w:rsidP="0074499D">
      <w:pPr>
        <w:spacing w:before="60" w:after="60" w:line="276" w:lineRule="auto"/>
      </w:pPr>
      <w:r w:rsidRPr="63016AFF">
        <w:rPr>
          <w:sz w:val="24"/>
          <w:szCs w:val="24"/>
        </w:rPr>
        <w:t>List</w:t>
      </w:r>
      <w:r w:rsidR="00F74FF4" w:rsidRPr="63016AFF">
        <w:rPr>
          <w:sz w:val="24"/>
          <w:szCs w:val="24"/>
        </w:rPr>
        <w:t xml:space="preserve"> factors that may have contributed to trends seen in participation: </w:t>
      </w:r>
      <w:r w:rsidR="7B38717C" w:rsidRPr="63016AFF">
        <w:rPr>
          <w:sz w:val="24"/>
          <w:szCs w:val="24"/>
        </w:rPr>
        <w:t>__</w:t>
      </w:r>
      <w:r w:rsidR="55C11E8E" w:rsidRPr="63016AFF">
        <w:rPr>
          <w:sz w:val="24"/>
          <w:szCs w:val="24"/>
        </w:rPr>
        <w:t>________</w:t>
      </w:r>
      <w:r w:rsidR="7B38717C" w:rsidRPr="63016AFF">
        <w:rPr>
          <w:sz w:val="24"/>
          <w:szCs w:val="24"/>
        </w:rPr>
        <w:t>____________________________________________________</w:t>
      </w:r>
    </w:p>
    <w:p w14:paraId="17B0BF4C" w14:textId="53935804" w:rsidR="00016B62" w:rsidRDefault="7B38717C" w:rsidP="0074499D">
      <w:pPr>
        <w:spacing w:before="60" w:after="60" w:line="276" w:lineRule="auto"/>
      </w:pPr>
      <w:r>
        <w:t>________________________________________________________________________________________________________________________________________</w:t>
      </w:r>
    </w:p>
    <w:p w14:paraId="3C8560B1" w14:textId="51B41ED6" w:rsidR="00016B62" w:rsidRDefault="7B38717C" w:rsidP="0074499D">
      <w:pPr>
        <w:spacing w:before="60" w:after="60" w:line="276" w:lineRule="auto"/>
        <w:rPr>
          <w:sz w:val="24"/>
          <w:szCs w:val="24"/>
          <w:u w:val="single"/>
        </w:rPr>
      </w:pPr>
      <w:r>
        <w:t>________________________________________________________________________________________________________________________________________</w:t>
      </w:r>
    </w:p>
    <w:p w14:paraId="35DC409C" w14:textId="65699670" w:rsidR="63016AFF" w:rsidRDefault="63016AFF" w:rsidP="63016AFF">
      <w:pPr>
        <w:spacing w:after="0" w:line="240" w:lineRule="auto"/>
      </w:pPr>
    </w:p>
    <w:p w14:paraId="1316CE1F" w14:textId="271E8986" w:rsidR="63016AFF" w:rsidRDefault="63016AFF" w:rsidP="63016AFF">
      <w:pPr>
        <w:spacing w:after="0" w:line="240" w:lineRule="auto"/>
      </w:pPr>
    </w:p>
    <w:p w14:paraId="7110AC26" w14:textId="1D7E2E40" w:rsidR="63016AFF" w:rsidRDefault="63016AFF" w:rsidP="63016AFF">
      <w:pPr>
        <w:spacing w:after="0" w:line="240" w:lineRule="auto"/>
      </w:pPr>
    </w:p>
    <w:p w14:paraId="25B57789" w14:textId="59112F72" w:rsidR="00016B62" w:rsidRDefault="00016B62" w:rsidP="006F5D31">
      <w:pPr>
        <w:spacing w:after="0" w:line="240" w:lineRule="auto"/>
      </w:pPr>
    </w:p>
    <w:p w14:paraId="01D0ABF6" w14:textId="77777777" w:rsidR="00ED211D" w:rsidRDefault="00ED211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2EB8253E" w14:textId="289213DD" w:rsidR="003C0CC5" w:rsidRPr="003C0CC5" w:rsidRDefault="00AE1D63" w:rsidP="003C0CC5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bookmarkStart w:id="2" w:name="_Hlk11060305"/>
      <w:bookmarkEnd w:id="2"/>
      <w:r>
        <w:rPr>
          <w:rFonts w:ascii="Calibri" w:eastAsia="Times New Roman" w:hAnsi="Calibri" w:cs="Times New Roman"/>
          <w:b/>
          <w:sz w:val="28"/>
          <w:szCs w:val="28"/>
          <w:u w:val="single"/>
        </w:rPr>
        <w:lastRenderedPageBreak/>
        <w:t xml:space="preserve">Outreach, </w:t>
      </w:r>
      <w:r w:rsidR="0095782C" w:rsidRPr="75A47C80">
        <w:rPr>
          <w:rFonts w:ascii="Calibri" w:eastAsia="Times New Roman" w:hAnsi="Calibri" w:cs="Times New Roman"/>
          <w:b/>
          <w:sz w:val="28"/>
          <w:szCs w:val="28"/>
          <w:u w:val="single"/>
        </w:rPr>
        <w:t>Recruitment</w:t>
      </w:r>
      <w:r>
        <w:rPr>
          <w:rFonts w:ascii="Calibri" w:eastAsia="Times New Roman" w:hAnsi="Calibri" w:cs="Times New Roman"/>
          <w:b/>
          <w:sz w:val="28"/>
          <w:szCs w:val="28"/>
          <w:u w:val="single"/>
        </w:rPr>
        <w:t>,</w:t>
      </w:r>
      <w:r w:rsidR="005B62F4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and</w:t>
      </w:r>
      <w:r w:rsidR="003C0CC5" w:rsidRPr="75A47C80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Retention Plan</w:t>
      </w:r>
      <w:r w:rsidR="006B6D73" w:rsidRPr="75A47C80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and </w:t>
      </w:r>
      <w:r w:rsidR="006B6D73" w:rsidRPr="00873077">
        <w:rPr>
          <w:rFonts w:ascii="Calibri" w:eastAsia="Times New Roman" w:hAnsi="Calibri" w:cs="Times New Roman"/>
          <w:b/>
          <w:sz w:val="28"/>
          <w:szCs w:val="28"/>
          <w:u w:val="single"/>
        </w:rPr>
        <w:t>Evaluation</w:t>
      </w:r>
      <w:r w:rsidR="006B6D73" w:rsidRPr="0074499D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</w:t>
      </w:r>
      <w:r w:rsidR="6CC8F4C0" w:rsidRPr="0074499D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for SFY </w:t>
      </w:r>
      <w:r w:rsidR="00873077">
        <w:rPr>
          <w:rFonts w:ascii="Calibri" w:eastAsia="Times New Roman" w:hAnsi="Calibri" w:cs="Times New Roman"/>
          <w:b/>
          <w:sz w:val="28"/>
          <w:szCs w:val="28"/>
          <w:u w:val="single"/>
        </w:rPr>
        <w:t>20</w:t>
      </w:r>
      <w:r w:rsidR="6CC8F4C0" w:rsidRPr="0074499D">
        <w:rPr>
          <w:rFonts w:ascii="Calibri" w:eastAsia="Times New Roman" w:hAnsi="Calibri" w:cs="Times New Roman"/>
          <w:b/>
          <w:sz w:val="28"/>
          <w:szCs w:val="28"/>
          <w:u w:val="single"/>
        </w:rPr>
        <w:t>XX</w:t>
      </w:r>
      <w:r w:rsidR="6CC8F4C0" w:rsidRPr="75A47C80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6B6D73" w:rsidRPr="75A47C80">
        <w:rPr>
          <w:rFonts w:ascii="Calibri" w:eastAsia="Times New Roman" w:hAnsi="Calibri" w:cs="Times New Roman"/>
          <w:i/>
          <w:sz w:val="28"/>
          <w:szCs w:val="28"/>
        </w:rPr>
        <w:t>(WIC Agreement Addendum Deliverables 8</w:t>
      </w:r>
      <w:r w:rsidR="00E30656" w:rsidRPr="75A47C80">
        <w:rPr>
          <w:rFonts w:ascii="Calibri" w:eastAsia="Times New Roman" w:hAnsi="Calibri" w:cs="Times New Roman"/>
          <w:i/>
          <w:sz w:val="28"/>
          <w:szCs w:val="28"/>
        </w:rPr>
        <w:t xml:space="preserve"> </w:t>
      </w:r>
      <w:r w:rsidR="002E5393" w:rsidRPr="75A47C80">
        <w:rPr>
          <w:rFonts w:ascii="Calibri" w:eastAsia="Times New Roman" w:hAnsi="Calibri" w:cs="Times New Roman"/>
          <w:i/>
          <w:sz w:val="28"/>
          <w:szCs w:val="28"/>
        </w:rPr>
        <w:t>and</w:t>
      </w:r>
      <w:r w:rsidR="007D7C46" w:rsidRPr="75A47C80">
        <w:rPr>
          <w:rFonts w:ascii="Calibri" w:eastAsia="Times New Roman" w:hAnsi="Calibri" w:cs="Times New Roman"/>
          <w:i/>
          <w:sz w:val="28"/>
          <w:szCs w:val="28"/>
        </w:rPr>
        <w:t xml:space="preserve"> </w:t>
      </w:r>
      <w:r w:rsidR="009D24F3" w:rsidRPr="75A47C80">
        <w:rPr>
          <w:rFonts w:ascii="Calibri" w:eastAsia="Times New Roman" w:hAnsi="Calibri" w:cs="Times New Roman"/>
          <w:i/>
          <w:sz w:val="28"/>
          <w:szCs w:val="28"/>
        </w:rPr>
        <w:t>9</w:t>
      </w:r>
      <w:r w:rsidR="006B6D73" w:rsidRPr="75A47C80">
        <w:rPr>
          <w:rFonts w:ascii="Calibri" w:eastAsia="Times New Roman" w:hAnsi="Calibri" w:cs="Times New Roman"/>
          <w:i/>
          <w:sz w:val="28"/>
          <w:szCs w:val="28"/>
        </w:rPr>
        <w:t>)</w:t>
      </w:r>
    </w:p>
    <w:p w14:paraId="697982DA" w14:textId="77777777" w:rsidR="003C0CC5" w:rsidRPr="003C0CC5" w:rsidRDefault="003C0CC5" w:rsidP="003C0CC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TableGrid1"/>
        <w:tblW w:w="14215" w:type="dxa"/>
        <w:tblInd w:w="0" w:type="dxa"/>
        <w:tblLook w:val="04A0" w:firstRow="1" w:lastRow="0" w:firstColumn="1" w:lastColumn="0" w:noHBand="0" w:noVBand="1"/>
      </w:tblPr>
      <w:tblGrid>
        <w:gridCol w:w="1574"/>
        <w:gridCol w:w="2201"/>
        <w:gridCol w:w="6300"/>
        <w:gridCol w:w="1530"/>
        <w:gridCol w:w="2610"/>
      </w:tblGrid>
      <w:tr w:rsidR="003C0CC5" w:rsidRPr="003C0CC5" w14:paraId="2B436C7C" w14:textId="77777777" w:rsidTr="00553490">
        <w:trPr>
          <w:trHeight w:val="295"/>
        </w:trPr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1FB4AD" w14:textId="31F3767C" w:rsidR="00FA2680" w:rsidRDefault="00DB5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Plan: </w:t>
            </w:r>
            <w:r w:rsidR="005A1722">
              <w:rPr>
                <w:sz w:val="22"/>
                <w:szCs w:val="22"/>
              </w:rPr>
              <w:t xml:space="preserve">Local </w:t>
            </w:r>
            <w:r w:rsidR="00FA2680">
              <w:rPr>
                <w:sz w:val="22"/>
                <w:szCs w:val="22"/>
              </w:rPr>
              <w:t>a</w:t>
            </w:r>
            <w:r w:rsidR="005A1722">
              <w:rPr>
                <w:sz w:val="22"/>
                <w:szCs w:val="22"/>
              </w:rPr>
              <w:t>gency</w:t>
            </w:r>
            <w:r w:rsidR="000C20FD">
              <w:rPr>
                <w:sz w:val="22"/>
                <w:szCs w:val="22"/>
              </w:rPr>
              <w:t xml:space="preserve"> </w:t>
            </w:r>
            <w:r w:rsidR="002574E0">
              <w:rPr>
                <w:sz w:val="22"/>
                <w:szCs w:val="22"/>
              </w:rPr>
              <w:t xml:space="preserve">plan for </w:t>
            </w:r>
            <w:r w:rsidR="00FA2680">
              <w:rPr>
                <w:sz w:val="22"/>
                <w:szCs w:val="22"/>
              </w:rPr>
              <w:t>b</w:t>
            </w:r>
            <w:r w:rsidR="00F3197E" w:rsidRPr="0074499D">
              <w:rPr>
                <w:sz w:val="22"/>
                <w:szCs w:val="22"/>
              </w:rPr>
              <w:t>reastfeeding promotion and support</w:t>
            </w:r>
            <w:r w:rsidR="004B3508">
              <w:rPr>
                <w:sz w:val="22"/>
                <w:szCs w:val="22"/>
              </w:rPr>
              <w:t>. (</w:t>
            </w:r>
            <w:r w:rsidR="004B3508" w:rsidRPr="0074499D">
              <w:rPr>
                <w:b/>
                <w:bCs/>
                <w:i/>
                <w:iCs/>
                <w:sz w:val="22"/>
                <w:szCs w:val="22"/>
              </w:rPr>
              <w:t>Required</w:t>
            </w:r>
            <w:r w:rsidR="004B3508">
              <w:rPr>
                <w:sz w:val="22"/>
                <w:szCs w:val="22"/>
              </w:rPr>
              <w:t>)</w:t>
            </w:r>
          </w:p>
          <w:p w14:paraId="450350E6" w14:textId="64153881" w:rsidR="003C0CC5" w:rsidRPr="0074499D" w:rsidRDefault="005A1722" w:rsidP="00640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Goal:</w:t>
            </w:r>
          </w:p>
        </w:tc>
      </w:tr>
      <w:tr w:rsidR="005038A3" w:rsidRPr="001A2CBC" w14:paraId="76154E4F" w14:textId="77777777" w:rsidTr="005038A3">
        <w:trPr>
          <w:trHeight w:val="2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61F2783" w14:textId="45DDFFD8" w:rsidR="000E0531" w:rsidRPr="003C0CC5" w:rsidRDefault="000E0531" w:rsidP="003C0CC5">
            <w:pPr>
              <w:jc w:val="center"/>
              <w:rPr>
                <w:sz w:val="22"/>
                <w:szCs w:val="22"/>
              </w:rPr>
            </w:pPr>
            <w:r w:rsidRPr="003C0CC5">
              <w:rPr>
                <w:sz w:val="22"/>
                <w:szCs w:val="22"/>
              </w:rPr>
              <w:t xml:space="preserve">Target </w:t>
            </w:r>
            <w:r w:rsidRPr="001A2CBC">
              <w:rPr>
                <w:sz w:val="22"/>
                <w:szCs w:val="22"/>
              </w:rPr>
              <w:t xml:space="preserve">Population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A59E39" w14:textId="48A678EF" w:rsidR="000E0531" w:rsidRPr="003C0CC5" w:rsidRDefault="000E0531" w:rsidP="003C0CC5">
            <w:pPr>
              <w:jc w:val="center"/>
              <w:rPr>
                <w:sz w:val="22"/>
                <w:szCs w:val="22"/>
              </w:rPr>
            </w:pPr>
            <w:r w:rsidRPr="000E0531">
              <w:rPr>
                <w:sz w:val="22"/>
                <w:szCs w:val="22"/>
              </w:rPr>
              <w:t>Reason Targeted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AA2F7C4" w14:textId="4A637526" w:rsidR="000E0531" w:rsidRPr="003C0CC5" w:rsidRDefault="000E0531" w:rsidP="003C0CC5">
            <w:pPr>
              <w:jc w:val="center"/>
              <w:rPr>
                <w:sz w:val="22"/>
                <w:szCs w:val="22"/>
              </w:rPr>
            </w:pPr>
            <w:r w:rsidRPr="001A2CBC">
              <w:rPr>
                <w:sz w:val="22"/>
                <w:szCs w:val="22"/>
              </w:rPr>
              <w:t>Description of Activity</w:t>
            </w:r>
            <w:r>
              <w:rPr>
                <w:sz w:val="22"/>
                <w:szCs w:val="22"/>
              </w:rPr>
              <w:t>/Activities Planned</w:t>
            </w:r>
            <w:r w:rsidRPr="001A2CBC">
              <w:rPr>
                <w:sz w:val="22"/>
                <w:szCs w:val="22"/>
              </w:rPr>
              <w:t xml:space="preserve"> (include staff responsible, location, etc.)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907F9AA" w14:textId="77777777" w:rsidR="000E0531" w:rsidRPr="003C0CC5" w:rsidRDefault="000E0531" w:rsidP="003C0CC5">
            <w:pPr>
              <w:jc w:val="center"/>
              <w:rPr>
                <w:sz w:val="22"/>
                <w:szCs w:val="22"/>
              </w:rPr>
            </w:pPr>
            <w:r w:rsidRPr="003C0CC5">
              <w:rPr>
                <w:sz w:val="22"/>
                <w:szCs w:val="22"/>
              </w:rPr>
              <w:t>Timeline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201B1F7" w14:textId="457AEE24" w:rsidR="000E0531" w:rsidRPr="003C0CC5" w:rsidRDefault="000E0531" w:rsidP="003C0CC5">
            <w:pPr>
              <w:jc w:val="center"/>
              <w:rPr>
                <w:sz w:val="22"/>
                <w:szCs w:val="22"/>
              </w:rPr>
            </w:pPr>
            <w:r w:rsidRPr="003C0CC5">
              <w:rPr>
                <w:sz w:val="22"/>
                <w:szCs w:val="22"/>
              </w:rPr>
              <w:t>Evaluation</w:t>
            </w:r>
            <w:r w:rsidRPr="001A2CBC">
              <w:rPr>
                <w:sz w:val="22"/>
                <w:szCs w:val="22"/>
              </w:rPr>
              <w:t xml:space="preserve"> Method</w:t>
            </w:r>
          </w:p>
        </w:tc>
      </w:tr>
      <w:tr w:rsidR="005038A3" w:rsidRPr="001A2CBC" w14:paraId="616B309B" w14:textId="77777777" w:rsidTr="005038A3">
        <w:trPr>
          <w:trHeight w:val="2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ABD7" w14:textId="1C8837D6" w:rsidR="000E0531" w:rsidRPr="001A2CBC" w:rsidRDefault="000E0531" w:rsidP="003C0CC5">
            <w:pPr>
              <w:rPr>
                <w:sz w:val="22"/>
                <w:szCs w:val="22"/>
              </w:rPr>
            </w:pPr>
            <w:r w:rsidRPr="001A2CBC">
              <w:rPr>
                <w:sz w:val="22"/>
                <w:szCs w:val="22"/>
              </w:rPr>
              <w:t>Women</w:t>
            </w:r>
            <w:r>
              <w:rPr>
                <w:sz w:val="22"/>
                <w:szCs w:val="22"/>
              </w:rPr>
              <w:t xml:space="preserve"> and B</w:t>
            </w:r>
            <w:r w:rsidRPr="001A2CBC">
              <w:rPr>
                <w:sz w:val="22"/>
                <w:szCs w:val="22"/>
              </w:rPr>
              <w:t xml:space="preserve">reastfeeding </w:t>
            </w:r>
            <w:r>
              <w:rPr>
                <w:sz w:val="22"/>
                <w:szCs w:val="22"/>
              </w:rPr>
              <w:t>W</w:t>
            </w:r>
            <w:r w:rsidRPr="001A2CBC">
              <w:rPr>
                <w:sz w:val="22"/>
                <w:szCs w:val="22"/>
              </w:rPr>
              <w:t>omen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1706" w14:textId="77777777" w:rsidR="000E0531" w:rsidRPr="003C0CC5" w:rsidRDefault="000E0531" w:rsidP="003C0CC5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82CC" w14:textId="77777777" w:rsidR="000E0531" w:rsidRPr="003C0CC5" w:rsidRDefault="000E0531" w:rsidP="003C0CC5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90BF" w14:textId="77777777" w:rsidR="000E0531" w:rsidRPr="003C0CC5" w:rsidRDefault="000E0531" w:rsidP="003C0CC5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B18D" w14:textId="77777777" w:rsidR="000E0531" w:rsidRPr="003C0CC5" w:rsidRDefault="000E0531" w:rsidP="003C0CC5">
            <w:pPr>
              <w:rPr>
                <w:sz w:val="22"/>
                <w:szCs w:val="22"/>
              </w:rPr>
            </w:pPr>
          </w:p>
        </w:tc>
      </w:tr>
      <w:tr w:rsidR="009719CC" w:rsidRPr="001A2CBC" w14:paraId="532DD30F" w14:textId="77777777" w:rsidTr="00476001">
        <w:trPr>
          <w:trHeight w:val="295"/>
        </w:trPr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782A5D" w14:textId="0F78C529" w:rsidR="00BD7D63" w:rsidRPr="0074499D" w:rsidRDefault="00BD7D63" w:rsidP="0074499D">
            <w:pPr>
              <w:rPr>
                <w:rFonts w:eastAsiaTheme="minorEastAsia"/>
                <w:i/>
                <w:iCs/>
              </w:rPr>
            </w:pPr>
            <w:r w:rsidRPr="0054619C">
              <w:rPr>
                <w:b/>
                <w:bCs/>
                <w:sz w:val="24"/>
                <w:szCs w:val="24"/>
              </w:rPr>
              <w:t>Evaluatio</w:t>
            </w:r>
            <w:r w:rsidR="005038A3">
              <w:rPr>
                <w:b/>
                <w:bCs/>
                <w:sz w:val="24"/>
                <w:szCs w:val="24"/>
              </w:rPr>
              <w:t>n</w:t>
            </w:r>
            <w:r w:rsidR="00850628">
              <w:rPr>
                <w:b/>
                <w:bCs/>
                <w:sz w:val="24"/>
                <w:szCs w:val="24"/>
              </w:rPr>
              <w:t>- To be completed and submitted with next year’s AA</w:t>
            </w:r>
            <w:r w:rsidR="008E027C">
              <w:rPr>
                <w:b/>
                <w:bCs/>
                <w:sz w:val="24"/>
                <w:szCs w:val="24"/>
              </w:rPr>
              <w:t xml:space="preserve"> </w:t>
            </w:r>
            <w:r w:rsidR="0025240E" w:rsidRPr="0074499D">
              <w:rPr>
                <w:sz w:val="24"/>
                <w:szCs w:val="24"/>
              </w:rPr>
              <w:t>(</w:t>
            </w:r>
            <w:r w:rsidRPr="0074499D">
              <w:rPr>
                <w:rFonts w:eastAsiaTheme="minorEastAsia"/>
              </w:rPr>
              <w:t>NC WIC Agreement Addendum</w:t>
            </w:r>
            <w:r w:rsidRPr="0074499D">
              <w:rPr>
                <w:rFonts w:eastAsiaTheme="minorEastAsia"/>
                <w:i/>
              </w:rPr>
              <w:t xml:space="preserve"> Deliverable #9.</w:t>
            </w:r>
            <w:r w:rsidR="0025240E">
              <w:rPr>
                <w:rFonts w:eastAsiaTheme="minorEastAsia"/>
                <w:i/>
                <w:iCs/>
              </w:rPr>
              <w:t>)</w:t>
            </w:r>
          </w:p>
          <w:p w14:paraId="2BFE190A" w14:textId="63F9688D" w:rsidR="00BD7D63" w:rsidRPr="0074499D" w:rsidRDefault="00BD7D63" w:rsidP="00BD7D63">
            <w:pPr>
              <w:rPr>
                <w:i/>
                <w:iCs/>
                <w:sz w:val="22"/>
                <w:szCs w:val="22"/>
              </w:rPr>
            </w:pPr>
            <w:r w:rsidRPr="0074499D">
              <w:rPr>
                <w:sz w:val="22"/>
                <w:szCs w:val="22"/>
              </w:rPr>
              <w:t xml:space="preserve">Refer to NC WPM: Chapter 10, Section 5: </w:t>
            </w:r>
            <w:r w:rsidRPr="0074499D">
              <w:rPr>
                <w:i/>
                <w:iCs/>
                <w:sz w:val="22"/>
                <w:szCs w:val="22"/>
              </w:rPr>
              <w:t>Local Agency Retention and Outreach Plan</w:t>
            </w:r>
            <w:r w:rsidR="00FE6C81">
              <w:rPr>
                <w:i/>
                <w:iCs/>
                <w:sz w:val="22"/>
                <w:szCs w:val="22"/>
              </w:rPr>
              <w:t>.</w:t>
            </w:r>
            <w:r w:rsidRPr="0074499D">
              <w:rPr>
                <w:sz w:val="22"/>
                <w:szCs w:val="22"/>
              </w:rPr>
              <w:t xml:space="preserve"> </w:t>
            </w:r>
          </w:p>
          <w:p w14:paraId="1883B910" w14:textId="2ABE13CB" w:rsidR="0049447B" w:rsidRPr="0074499D" w:rsidRDefault="0049447B" w:rsidP="0074499D">
            <w:pPr>
              <w:numPr>
                <w:ilvl w:val="0"/>
                <w:numId w:val="14"/>
              </w:numPr>
              <w:ind w:left="360"/>
              <w:rPr>
                <w:sz w:val="22"/>
                <w:szCs w:val="22"/>
              </w:rPr>
            </w:pPr>
            <w:r w:rsidRPr="0074499D">
              <w:rPr>
                <w:sz w:val="22"/>
                <w:szCs w:val="22"/>
              </w:rPr>
              <w:t>Was the plan implemented?  If not, provide a reason.</w:t>
            </w:r>
          </w:p>
          <w:p w14:paraId="1E629B28" w14:textId="6743C412" w:rsidR="0049447B" w:rsidRDefault="0049447B" w:rsidP="007F2744">
            <w:pPr>
              <w:numPr>
                <w:ilvl w:val="0"/>
                <w:numId w:val="14"/>
              </w:numPr>
              <w:ind w:left="360"/>
              <w:rPr>
                <w:sz w:val="22"/>
                <w:szCs w:val="22"/>
              </w:rPr>
            </w:pPr>
            <w:r w:rsidRPr="0074499D">
              <w:rPr>
                <w:sz w:val="22"/>
                <w:szCs w:val="22"/>
              </w:rPr>
              <w:t>To what degree was the plan successful?</w:t>
            </w:r>
          </w:p>
          <w:p w14:paraId="41DD2CBF" w14:textId="2BD85E47" w:rsidR="00DB51A7" w:rsidRPr="0074499D" w:rsidRDefault="00DB51A7" w:rsidP="0074499D">
            <w:pPr>
              <w:numPr>
                <w:ilvl w:val="0"/>
                <w:numId w:val="14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Will you modify </w:t>
            </w:r>
            <w:r w:rsidRPr="5C7FE429">
              <w:rPr>
                <w:sz w:val="22"/>
                <w:szCs w:val="22"/>
              </w:rPr>
              <w:t>an</w:t>
            </w:r>
            <w:r w:rsidR="3FE178BD" w:rsidRPr="5C7FE429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of the activities? If so, how will the activities be modified?</w:t>
            </w:r>
          </w:p>
          <w:p w14:paraId="07F81442" w14:textId="50F0C207" w:rsidR="0046317D" w:rsidRPr="001A2CBC" w:rsidRDefault="0046317D" w:rsidP="00DB51A7">
            <w:pPr>
              <w:rPr>
                <w:sz w:val="22"/>
                <w:szCs w:val="22"/>
              </w:rPr>
            </w:pPr>
          </w:p>
        </w:tc>
      </w:tr>
    </w:tbl>
    <w:p w14:paraId="5CAD7FAC" w14:textId="77777777" w:rsidR="00AE191B" w:rsidRPr="003C0CC5" w:rsidRDefault="00AE191B" w:rsidP="00AE191B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TableGrid1"/>
        <w:tblW w:w="14215" w:type="dxa"/>
        <w:tblInd w:w="0" w:type="dxa"/>
        <w:tblLook w:val="04A0" w:firstRow="1" w:lastRow="0" w:firstColumn="1" w:lastColumn="0" w:noHBand="0" w:noVBand="1"/>
      </w:tblPr>
      <w:tblGrid>
        <w:gridCol w:w="1635"/>
        <w:gridCol w:w="2140"/>
        <w:gridCol w:w="6300"/>
        <w:gridCol w:w="1530"/>
        <w:gridCol w:w="2610"/>
      </w:tblGrid>
      <w:tr w:rsidR="00AE191B" w:rsidRPr="003C0CC5" w14:paraId="4FCD3A6A" w14:textId="77777777" w:rsidTr="23FF3ACA">
        <w:trPr>
          <w:trHeight w:val="295"/>
        </w:trPr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F57DD2" w14:textId="78CEEA32" w:rsidR="002574E0" w:rsidRDefault="00DB51A7" w:rsidP="00013E97">
            <w:pPr>
              <w:ind w:left="720" w:hanging="720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Plan: </w:t>
            </w:r>
            <w:r w:rsidR="00EE080D" w:rsidRPr="002574E0">
              <w:rPr>
                <w:sz w:val="22"/>
                <w:szCs w:val="22"/>
              </w:rPr>
              <w:t>Local agency</w:t>
            </w:r>
            <w:r w:rsidR="002574E0" w:rsidRPr="002574E0">
              <w:rPr>
                <w:sz w:val="22"/>
                <w:szCs w:val="22"/>
              </w:rPr>
              <w:t xml:space="preserve"> plan for </w:t>
            </w:r>
            <w:r w:rsidR="002574E0" w:rsidRPr="0074499D">
              <w:rPr>
                <w:sz w:val="22"/>
                <w:szCs w:val="22"/>
              </w:rPr>
              <w:t>t</w:t>
            </w:r>
            <w:r w:rsidR="002B7DC7" w:rsidRPr="0074499D">
              <w:rPr>
                <w:sz w:val="22"/>
                <w:szCs w:val="22"/>
              </w:rPr>
              <w:t>arget</w:t>
            </w:r>
            <w:r w:rsidR="002574E0" w:rsidRPr="0074499D">
              <w:rPr>
                <w:sz w:val="22"/>
                <w:szCs w:val="22"/>
              </w:rPr>
              <w:t>ing</w:t>
            </w:r>
            <w:r w:rsidR="002B7DC7" w:rsidRPr="0074499D">
              <w:rPr>
                <w:sz w:val="22"/>
                <w:szCs w:val="22"/>
              </w:rPr>
              <w:t xml:space="preserve"> </w:t>
            </w:r>
            <w:r w:rsidR="009A2815" w:rsidRPr="0074499D">
              <w:rPr>
                <w:sz w:val="22"/>
                <w:szCs w:val="22"/>
              </w:rPr>
              <w:t>WIC services to highest priority group</w:t>
            </w:r>
            <w:r w:rsidR="002574E0">
              <w:rPr>
                <w:sz w:val="22"/>
                <w:szCs w:val="22"/>
              </w:rPr>
              <w:t>s. (</w:t>
            </w:r>
            <w:r w:rsidR="002574E0" w:rsidRPr="0074499D">
              <w:rPr>
                <w:b/>
                <w:bCs/>
                <w:i/>
                <w:iCs/>
                <w:sz w:val="22"/>
                <w:szCs w:val="22"/>
              </w:rPr>
              <w:t>Required</w:t>
            </w:r>
            <w:r w:rsidR="002574E0">
              <w:rPr>
                <w:sz w:val="22"/>
                <w:szCs w:val="22"/>
              </w:rPr>
              <w:t>)</w:t>
            </w:r>
          </w:p>
          <w:p w14:paraId="54580539" w14:textId="2FDA2380" w:rsidR="00AE191B" w:rsidRPr="003C0CC5" w:rsidRDefault="002574E0" w:rsidP="0074499D">
            <w:pPr>
              <w:ind w:left="720" w:hanging="720"/>
              <w:rPr>
                <w:sz w:val="22"/>
                <w:szCs w:val="22"/>
              </w:rPr>
            </w:pPr>
            <w:r w:rsidRPr="0074499D">
              <w:rPr>
                <w:sz w:val="22"/>
                <w:szCs w:val="22"/>
              </w:rPr>
              <w:t>Goal:</w:t>
            </w:r>
          </w:p>
        </w:tc>
      </w:tr>
      <w:tr w:rsidR="000E0531" w:rsidRPr="001A2CBC" w14:paraId="44C85488" w14:textId="77777777" w:rsidTr="007C577E">
        <w:trPr>
          <w:trHeight w:val="29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0876EA5" w14:textId="5E90ACD5" w:rsidR="000E0531" w:rsidRPr="003C0CC5" w:rsidRDefault="000E0531">
            <w:pPr>
              <w:jc w:val="center"/>
              <w:rPr>
                <w:sz w:val="22"/>
                <w:szCs w:val="22"/>
              </w:rPr>
            </w:pPr>
            <w:r w:rsidRPr="003C0CC5">
              <w:rPr>
                <w:sz w:val="22"/>
                <w:szCs w:val="22"/>
              </w:rPr>
              <w:t xml:space="preserve">Target </w:t>
            </w:r>
            <w:r w:rsidRPr="001A2CBC">
              <w:rPr>
                <w:sz w:val="22"/>
                <w:szCs w:val="22"/>
              </w:rPr>
              <w:t xml:space="preserve">Population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46E521" w14:textId="24B7ACB6" w:rsidR="000E0531" w:rsidRPr="003C0CC5" w:rsidRDefault="000E0531">
            <w:pPr>
              <w:jc w:val="center"/>
              <w:rPr>
                <w:sz w:val="22"/>
                <w:szCs w:val="22"/>
              </w:rPr>
            </w:pPr>
            <w:r w:rsidRPr="000E0531">
              <w:rPr>
                <w:sz w:val="22"/>
                <w:szCs w:val="22"/>
              </w:rPr>
              <w:t>Reason Targeted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DD0D6B1" w14:textId="1719DE9E" w:rsidR="000E0531" w:rsidRPr="003C0CC5" w:rsidRDefault="000E0531">
            <w:pPr>
              <w:jc w:val="center"/>
              <w:rPr>
                <w:sz w:val="22"/>
                <w:szCs w:val="22"/>
              </w:rPr>
            </w:pPr>
            <w:r w:rsidRPr="001A2CBC">
              <w:rPr>
                <w:sz w:val="22"/>
                <w:szCs w:val="22"/>
              </w:rPr>
              <w:t>Description of Activity</w:t>
            </w:r>
            <w:r>
              <w:rPr>
                <w:sz w:val="22"/>
                <w:szCs w:val="22"/>
              </w:rPr>
              <w:t>/Activities Planned</w:t>
            </w:r>
            <w:r w:rsidRPr="001A2CBC">
              <w:rPr>
                <w:sz w:val="22"/>
                <w:szCs w:val="22"/>
              </w:rPr>
              <w:t xml:space="preserve"> (include staff responsible, location, etc.)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FC90484" w14:textId="77777777" w:rsidR="000E0531" w:rsidRPr="003C0CC5" w:rsidRDefault="000E0531">
            <w:pPr>
              <w:jc w:val="center"/>
              <w:rPr>
                <w:sz w:val="22"/>
                <w:szCs w:val="22"/>
              </w:rPr>
            </w:pPr>
            <w:r w:rsidRPr="003C0CC5">
              <w:rPr>
                <w:sz w:val="22"/>
                <w:szCs w:val="22"/>
              </w:rPr>
              <w:t>Timeline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BF08FB" w14:textId="77777777" w:rsidR="000E0531" w:rsidRPr="003C0CC5" w:rsidRDefault="000E0531">
            <w:pPr>
              <w:jc w:val="center"/>
              <w:rPr>
                <w:sz w:val="22"/>
                <w:szCs w:val="22"/>
              </w:rPr>
            </w:pPr>
            <w:r w:rsidRPr="003C0CC5">
              <w:rPr>
                <w:sz w:val="22"/>
                <w:szCs w:val="22"/>
              </w:rPr>
              <w:t>Evaluation</w:t>
            </w:r>
            <w:r w:rsidRPr="001A2CBC">
              <w:rPr>
                <w:sz w:val="22"/>
                <w:szCs w:val="22"/>
              </w:rPr>
              <w:t xml:space="preserve"> Method</w:t>
            </w:r>
          </w:p>
        </w:tc>
      </w:tr>
      <w:tr w:rsidR="000E0531" w:rsidRPr="001A2CBC" w14:paraId="402041AA" w14:textId="77777777" w:rsidTr="007C577E">
        <w:trPr>
          <w:trHeight w:val="29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CCF5" w14:textId="77777777" w:rsidR="000E0531" w:rsidRPr="001A2CBC" w:rsidRDefault="000E0531">
            <w:pPr>
              <w:rPr>
                <w:sz w:val="22"/>
                <w:szCs w:val="22"/>
              </w:rPr>
            </w:pPr>
          </w:p>
          <w:p w14:paraId="3ED7F739" w14:textId="77777777" w:rsidR="000E0531" w:rsidRPr="001A2CBC" w:rsidRDefault="000E0531">
            <w:pPr>
              <w:rPr>
                <w:sz w:val="22"/>
                <w:szCs w:val="22"/>
              </w:rPr>
            </w:pPr>
            <w:r w:rsidRPr="001A2CBC">
              <w:rPr>
                <w:i/>
                <w:iCs/>
                <w:sz w:val="22"/>
                <w:szCs w:val="22"/>
              </w:rPr>
              <w:t>Name</w:t>
            </w:r>
            <w:r>
              <w:rPr>
                <w:i/>
                <w:iCs/>
                <w:sz w:val="22"/>
                <w:szCs w:val="22"/>
              </w:rPr>
              <w:t>/category</w:t>
            </w:r>
            <w:r w:rsidRPr="001A2CBC">
              <w:rPr>
                <w:i/>
                <w:iCs/>
                <w:sz w:val="22"/>
                <w:szCs w:val="22"/>
              </w:rPr>
              <w:t xml:space="preserve"> of </w:t>
            </w:r>
            <w:r>
              <w:rPr>
                <w:i/>
                <w:iCs/>
                <w:sz w:val="22"/>
                <w:szCs w:val="22"/>
              </w:rPr>
              <w:t xml:space="preserve">high </w:t>
            </w:r>
            <w:r w:rsidRPr="001A2CBC">
              <w:rPr>
                <w:i/>
                <w:iCs/>
                <w:sz w:val="22"/>
                <w:szCs w:val="22"/>
              </w:rPr>
              <w:t>p</w:t>
            </w:r>
            <w:r w:rsidRPr="003C0CC5">
              <w:rPr>
                <w:i/>
                <w:iCs/>
                <w:sz w:val="22"/>
                <w:szCs w:val="22"/>
              </w:rPr>
              <w:t>riority group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EA55" w14:textId="77777777" w:rsidR="000E0531" w:rsidRPr="003C0CC5" w:rsidRDefault="000E0531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84F0" w14:textId="77777777" w:rsidR="000E0531" w:rsidRPr="003C0CC5" w:rsidRDefault="000E0531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BEA9" w14:textId="77777777" w:rsidR="000E0531" w:rsidRPr="003C0CC5" w:rsidRDefault="000E0531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1A36" w14:textId="77777777" w:rsidR="000E0531" w:rsidRPr="003C0CC5" w:rsidRDefault="000E0531">
            <w:pPr>
              <w:rPr>
                <w:sz w:val="22"/>
                <w:szCs w:val="22"/>
              </w:rPr>
            </w:pPr>
          </w:p>
        </w:tc>
      </w:tr>
      <w:tr w:rsidR="007A65E9" w:rsidRPr="001A2CBC" w14:paraId="46C01584" w14:textId="77777777" w:rsidTr="23FF3ACA">
        <w:trPr>
          <w:trHeight w:val="309"/>
        </w:trPr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AD2017" w14:textId="3F357485" w:rsidR="008E027C" w:rsidRPr="00AA7938" w:rsidRDefault="00BD7D63" w:rsidP="008E027C">
            <w:pPr>
              <w:rPr>
                <w:rFonts w:eastAsiaTheme="minorEastAsia"/>
                <w:i/>
                <w:iCs/>
              </w:rPr>
            </w:pPr>
            <w:r w:rsidRPr="00766619">
              <w:rPr>
                <w:b/>
                <w:bCs/>
                <w:sz w:val="24"/>
                <w:szCs w:val="24"/>
              </w:rPr>
              <w:t>Evaluation</w:t>
            </w:r>
            <w:r w:rsidR="008E027C">
              <w:rPr>
                <w:b/>
                <w:bCs/>
                <w:sz w:val="24"/>
                <w:szCs w:val="24"/>
              </w:rPr>
              <w:t xml:space="preserve"> </w:t>
            </w:r>
            <w:r w:rsidR="00850628">
              <w:rPr>
                <w:b/>
                <w:bCs/>
                <w:sz w:val="24"/>
                <w:szCs w:val="24"/>
              </w:rPr>
              <w:t>-</w:t>
            </w:r>
            <w:r w:rsidR="00850628" w:rsidRPr="00850628">
              <w:rPr>
                <w:b/>
                <w:bCs/>
                <w:sz w:val="24"/>
                <w:szCs w:val="24"/>
              </w:rPr>
              <w:t xml:space="preserve">To be completed and submitted with next year’s AA </w:t>
            </w:r>
            <w:r w:rsidR="008E027C" w:rsidRPr="00AA7938">
              <w:rPr>
                <w:sz w:val="24"/>
                <w:szCs w:val="24"/>
              </w:rPr>
              <w:t>(</w:t>
            </w:r>
            <w:r w:rsidR="008E027C" w:rsidRPr="00AA7938">
              <w:rPr>
                <w:rFonts w:eastAsiaTheme="minorEastAsia"/>
              </w:rPr>
              <w:t>NC WIC Agreement Addendum</w:t>
            </w:r>
            <w:r w:rsidR="008E027C" w:rsidRPr="00AA7938">
              <w:rPr>
                <w:rFonts w:eastAsiaTheme="minorEastAsia"/>
                <w:i/>
                <w:iCs/>
              </w:rPr>
              <w:t xml:space="preserve"> Deliverable #9.</w:t>
            </w:r>
            <w:r w:rsidR="008E027C">
              <w:rPr>
                <w:rFonts w:eastAsiaTheme="minorEastAsia"/>
                <w:i/>
                <w:iCs/>
              </w:rPr>
              <w:t>)</w:t>
            </w:r>
          </w:p>
          <w:p w14:paraId="0FE0BD04" w14:textId="664F1AF0" w:rsidR="00BD7D63" w:rsidRPr="0074499D" w:rsidRDefault="00BD7D63" w:rsidP="00BD7D63">
            <w:pPr>
              <w:rPr>
                <w:i/>
                <w:iCs/>
                <w:sz w:val="22"/>
                <w:szCs w:val="22"/>
              </w:rPr>
            </w:pPr>
            <w:r w:rsidRPr="0074499D">
              <w:rPr>
                <w:sz w:val="22"/>
                <w:szCs w:val="22"/>
              </w:rPr>
              <w:t xml:space="preserve">Refer to NC WPM: Chapter 10, Section 5: </w:t>
            </w:r>
            <w:r w:rsidRPr="0074499D">
              <w:rPr>
                <w:i/>
                <w:iCs/>
                <w:sz w:val="22"/>
                <w:szCs w:val="22"/>
              </w:rPr>
              <w:t>Local Agency Retention and Outreach Plan</w:t>
            </w:r>
            <w:r w:rsidR="00766619">
              <w:rPr>
                <w:i/>
                <w:iCs/>
                <w:sz w:val="22"/>
                <w:szCs w:val="22"/>
              </w:rPr>
              <w:t>.</w:t>
            </w:r>
            <w:r w:rsidRPr="0074499D">
              <w:rPr>
                <w:sz w:val="22"/>
                <w:szCs w:val="22"/>
              </w:rPr>
              <w:t xml:space="preserve"> </w:t>
            </w:r>
          </w:p>
          <w:p w14:paraId="573DC387" w14:textId="77777777" w:rsidR="007D16CE" w:rsidRPr="00766619" w:rsidRDefault="007D16CE" w:rsidP="0074499D">
            <w:pPr>
              <w:numPr>
                <w:ilvl w:val="0"/>
                <w:numId w:val="21"/>
              </w:numPr>
              <w:ind w:left="360"/>
              <w:rPr>
                <w:sz w:val="22"/>
                <w:szCs w:val="22"/>
              </w:rPr>
            </w:pPr>
            <w:r w:rsidRPr="00766619">
              <w:rPr>
                <w:sz w:val="22"/>
                <w:szCs w:val="22"/>
              </w:rPr>
              <w:t>Was the plan implemented?  If not, provide a reason.</w:t>
            </w:r>
          </w:p>
          <w:p w14:paraId="77F5C85C" w14:textId="77777777" w:rsidR="007D16CE" w:rsidRPr="00766619" w:rsidRDefault="007D16CE" w:rsidP="007D16CE">
            <w:pPr>
              <w:numPr>
                <w:ilvl w:val="0"/>
                <w:numId w:val="14"/>
              </w:numPr>
              <w:ind w:left="360"/>
              <w:rPr>
                <w:sz w:val="22"/>
                <w:szCs w:val="22"/>
              </w:rPr>
            </w:pPr>
            <w:r w:rsidRPr="00766619">
              <w:rPr>
                <w:sz w:val="22"/>
                <w:szCs w:val="22"/>
              </w:rPr>
              <w:t>To what degree was the plan successful?</w:t>
            </w:r>
          </w:p>
          <w:p w14:paraId="3FA34D6E" w14:textId="389292A9" w:rsidR="00FA6ADC" w:rsidRPr="00766619" w:rsidRDefault="00FA6ADC" w:rsidP="007D16CE">
            <w:pPr>
              <w:numPr>
                <w:ilvl w:val="0"/>
                <w:numId w:val="14"/>
              </w:numPr>
              <w:ind w:left="360"/>
              <w:rPr>
                <w:sz w:val="22"/>
                <w:szCs w:val="22"/>
              </w:rPr>
            </w:pPr>
            <w:r w:rsidRPr="00766619">
              <w:rPr>
                <w:sz w:val="22"/>
                <w:szCs w:val="22"/>
              </w:rPr>
              <w:t>Will you modify any of the activities?  If so, how will the activities be modified?</w:t>
            </w:r>
          </w:p>
          <w:p w14:paraId="768E28CC" w14:textId="77777777" w:rsidR="0035675B" w:rsidRPr="003C0CC5" w:rsidRDefault="0035675B">
            <w:pPr>
              <w:rPr>
                <w:sz w:val="22"/>
                <w:szCs w:val="22"/>
              </w:rPr>
            </w:pPr>
          </w:p>
        </w:tc>
      </w:tr>
    </w:tbl>
    <w:p w14:paraId="527DFC41" w14:textId="77777777" w:rsidR="00D1045C" w:rsidRDefault="00D1045C">
      <w:pPr>
        <w:rPr>
          <w:szCs w:val="24"/>
        </w:rPr>
      </w:pPr>
      <w:r>
        <w:rPr>
          <w:szCs w:val="24"/>
        </w:rPr>
        <w:br w:type="page"/>
      </w:r>
    </w:p>
    <w:tbl>
      <w:tblPr>
        <w:tblStyle w:val="TableGrid1"/>
        <w:tblW w:w="14215" w:type="dxa"/>
        <w:tblInd w:w="0" w:type="dxa"/>
        <w:tblLook w:val="04A0" w:firstRow="1" w:lastRow="0" w:firstColumn="1" w:lastColumn="0" w:noHBand="0" w:noVBand="1"/>
      </w:tblPr>
      <w:tblGrid>
        <w:gridCol w:w="1734"/>
        <w:gridCol w:w="2041"/>
        <w:gridCol w:w="6300"/>
        <w:gridCol w:w="1620"/>
        <w:gridCol w:w="2520"/>
      </w:tblGrid>
      <w:tr w:rsidR="00300002" w:rsidRPr="003C0CC5" w14:paraId="1E011340" w14:textId="77777777" w:rsidTr="23FF3ACA">
        <w:trPr>
          <w:trHeight w:val="295"/>
        </w:trPr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E9EF1D" w14:textId="3C60F58C" w:rsidR="00300002" w:rsidRPr="0074499D" w:rsidRDefault="270D9BC3" w:rsidP="00FA6ADC">
            <w:pPr>
              <w:ind w:left="720" w:hanging="720"/>
              <w:rPr>
                <w:sz w:val="22"/>
                <w:szCs w:val="22"/>
              </w:rPr>
            </w:pPr>
            <w:r w:rsidRPr="007C010C">
              <w:rPr>
                <w:sz w:val="22"/>
                <w:szCs w:val="22"/>
              </w:rPr>
              <w:lastRenderedPageBreak/>
              <w:t xml:space="preserve">Plan: </w:t>
            </w:r>
            <w:r w:rsidR="007C010C" w:rsidRPr="007C010C">
              <w:rPr>
                <w:sz w:val="22"/>
                <w:szCs w:val="22"/>
              </w:rPr>
              <w:t>(</w:t>
            </w:r>
            <w:r w:rsidR="00B1645B" w:rsidRPr="0074499D">
              <w:rPr>
                <w:sz w:val="22"/>
                <w:szCs w:val="22"/>
              </w:rPr>
              <w:t>optional</w:t>
            </w:r>
            <w:r w:rsidR="007C010C" w:rsidRPr="0074499D">
              <w:rPr>
                <w:sz w:val="22"/>
                <w:szCs w:val="22"/>
              </w:rPr>
              <w:t>)</w:t>
            </w:r>
          </w:p>
          <w:p w14:paraId="5B351204" w14:textId="6CDAA275" w:rsidR="007C010C" w:rsidRPr="003C0CC5" w:rsidRDefault="007C010C" w:rsidP="0074499D">
            <w:pPr>
              <w:ind w:left="720" w:hanging="720"/>
              <w:rPr>
                <w:sz w:val="22"/>
                <w:szCs w:val="22"/>
              </w:rPr>
            </w:pPr>
            <w:r w:rsidRPr="0074499D">
              <w:rPr>
                <w:sz w:val="22"/>
                <w:szCs w:val="22"/>
              </w:rPr>
              <w:t>Goal:</w:t>
            </w:r>
          </w:p>
        </w:tc>
      </w:tr>
      <w:tr w:rsidR="000E0531" w:rsidRPr="001A2CBC" w14:paraId="6F4E1B06" w14:textId="77777777" w:rsidTr="007C577E">
        <w:trPr>
          <w:trHeight w:val="29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AFA72BD" w14:textId="424D1853" w:rsidR="000E0531" w:rsidRPr="003C0CC5" w:rsidRDefault="000E0531">
            <w:pPr>
              <w:jc w:val="center"/>
              <w:rPr>
                <w:sz w:val="22"/>
                <w:szCs w:val="22"/>
              </w:rPr>
            </w:pPr>
            <w:r w:rsidRPr="003C0CC5">
              <w:rPr>
                <w:sz w:val="22"/>
                <w:szCs w:val="22"/>
              </w:rPr>
              <w:t xml:space="preserve">Target </w:t>
            </w:r>
            <w:r w:rsidRPr="001A2CBC">
              <w:rPr>
                <w:sz w:val="22"/>
                <w:szCs w:val="22"/>
              </w:rPr>
              <w:t xml:space="preserve">Population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A4C3207" w14:textId="1E9A0A3F" w:rsidR="000E0531" w:rsidRPr="003C0CC5" w:rsidRDefault="000E0531">
            <w:pPr>
              <w:jc w:val="center"/>
              <w:rPr>
                <w:sz w:val="22"/>
                <w:szCs w:val="22"/>
              </w:rPr>
            </w:pPr>
            <w:r w:rsidRPr="000E0531">
              <w:rPr>
                <w:sz w:val="22"/>
                <w:szCs w:val="22"/>
              </w:rPr>
              <w:t>Reason Targeted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827FDBA" w14:textId="4546ED8E" w:rsidR="000E0531" w:rsidRPr="003C0CC5" w:rsidRDefault="000E0531">
            <w:pPr>
              <w:jc w:val="center"/>
              <w:rPr>
                <w:sz w:val="22"/>
                <w:szCs w:val="22"/>
              </w:rPr>
            </w:pPr>
            <w:r w:rsidRPr="001A2CBC">
              <w:rPr>
                <w:sz w:val="22"/>
                <w:szCs w:val="22"/>
              </w:rPr>
              <w:t>Description of Activity</w:t>
            </w:r>
            <w:r w:rsidR="00850628">
              <w:rPr>
                <w:sz w:val="22"/>
                <w:szCs w:val="22"/>
              </w:rPr>
              <w:t>/Activities</w:t>
            </w:r>
            <w:r w:rsidRPr="001A2CBC">
              <w:rPr>
                <w:sz w:val="22"/>
                <w:szCs w:val="22"/>
              </w:rPr>
              <w:t xml:space="preserve"> (include staff responsible, location, 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13D917A" w14:textId="77777777" w:rsidR="000E0531" w:rsidRPr="003C0CC5" w:rsidRDefault="000E0531">
            <w:pPr>
              <w:jc w:val="center"/>
              <w:rPr>
                <w:sz w:val="22"/>
                <w:szCs w:val="22"/>
              </w:rPr>
            </w:pPr>
            <w:r w:rsidRPr="003C0CC5">
              <w:rPr>
                <w:sz w:val="22"/>
                <w:szCs w:val="22"/>
              </w:rPr>
              <w:t>Timeline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202C50B" w14:textId="77777777" w:rsidR="000E0531" w:rsidRPr="003C0CC5" w:rsidRDefault="000E0531">
            <w:pPr>
              <w:jc w:val="center"/>
              <w:rPr>
                <w:sz w:val="22"/>
                <w:szCs w:val="22"/>
              </w:rPr>
            </w:pPr>
            <w:r w:rsidRPr="003C0CC5">
              <w:rPr>
                <w:sz w:val="22"/>
                <w:szCs w:val="22"/>
              </w:rPr>
              <w:t>Evaluation</w:t>
            </w:r>
            <w:r w:rsidRPr="001A2CBC">
              <w:rPr>
                <w:sz w:val="22"/>
                <w:szCs w:val="22"/>
              </w:rPr>
              <w:t xml:space="preserve"> Method</w:t>
            </w:r>
          </w:p>
        </w:tc>
      </w:tr>
      <w:tr w:rsidR="000E0531" w:rsidRPr="001A2CBC" w14:paraId="67587990" w14:textId="77777777" w:rsidTr="007C577E">
        <w:trPr>
          <w:trHeight w:val="29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A1E7" w14:textId="77777777" w:rsidR="000E0531" w:rsidRPr="001A2CBC" w:rsidRDefault="000E0531">
            <w:pPr>
              <w:rPr>
                <w:sz w:val="22"/>
                <w:szCs w:val="22"/>
              </w:rPr>
            </w:pPr>
          </w:p>
          <w:p w14:paraId="1C94DB61" w14:textId="22AAED50" w:rsidR="000E0531" w:rsidRPr="001A2CBC" w:rsidRDefault="000E0531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Name/category of target population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A51F" w14:textId="77777777" w:rsidR="000E0531" w:rsidRPr="003C0CC5" w:rsidRDefault="000E0531">
            <w:pPr>
              <w:rPr>
                <w:sz w:val="22"/>
                <w:szCs w:val="22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4BAF" w14:textId="77777777" w:rsidR="000E0531" w:rsidRPr="003C0CC5" w:rsidRDefault="000E053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65F9" w14:textId="77777777" w:rsidR="000E0531" w:rsidRPr="003C0CC5" w:rsidRDefault="000E0531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BC6C" w14:textId="77777777" w:rsidR="000E0531" w:rsidRPr="003C0CC5" w:rsidRDefault="000E0531">
            <w:pPr>
              <w:rPr>
                <w:sz w:val="22"/>
                <w:szCs w:val="22"/>
              </w:rPr>
            </w:pPr>
          </w:p>
        </w:tc>
      </w:tr>
      <w:tr w:rsidR="00300002" w:rsidRPr="001A2CBC" w14:paraId="14B7EF24" w14:textId="77777777" w:rsidTr="23FF3ACA">
        <w:trPr>
          <w:trHeight w:val="309"/>
        </w:trPr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0BE871" w14:textId="319115E0" w:rsidR="008E027C" w:rsidRPr="00AA7938" w:rsidRDefault="00BD7D63" w:rsidP="008E027C">
            <w:pPr>
              <w:rPr>
                <w:rFonts w:eastAsiaTheme="minorEastAsia"/>
                <w:i/>
                <w:iCs/>
              </w:rPr>
            </w:pPr>
            <w:r w:rsidRPr="0054619C">
              <w:rPr>
                <w:b/>
                <w:bCs/>
                <w:sz w:val="24"/>
                <w:szCs w:val="24"/>
              </w:rPr>
              <w:t>Evaluation</w:t>
            </w:r>
            <w:r w:rsidR="00850628">
              <w:rPr>
                <w:b/>
                <w:bCs/>
                <w:sz w:val="24"/>
                <w:szCs w:val="24"/>
              </w:rPr>
              <w:t xml:space="preserve">- </w:t>
            </w:r>
            <w:r w:rsidR="00850628" w:rsidRPr="00850628">
              <w:rPr>
                <w:b/>
                <w:bCs/>
                <w:sz w:val="24"/>
                <w:szCs w:val="24"/>
              </w:rPr>
              <w:t xml:space="preserve">To be completed and submitted with next year’s AA </w:t>
            </w:r>
            <w:r w:rsidR="008E027C" w:rsidRPr="00AA7938">
              <w:rPr>
                <w:sz w:val="24"/>
                <w:szCs w:val="24"/>
              </w:rPr>
              <w:t>(</w:t>
            </w:r>
            <w:r w:rsidR="008E027C" w:rsidRPr="00AA7938">
              <w:rPr>
                <w:rFonts w:eastAsiaTheme="minorEastAsia"/>
              </w:rPr>
              <w:t>NC WIC Agreement Addendum</w:t>
            </w:r>
            <w:r w:rsidR="008E027C" w:rsidRPr="00AA7938">
              <w:rPr>
                <w:rFonts w:eastAsiaTheme="minorEastAsia"/>
                <w:i/>
                <w:iCs/>
              </w:rPr>
              <w:t xml:space="preserve"> Deliverable #9.</w:t>
            </w:r>
            <w:r w:rsidR="008E027C">
              <w:rPr>
                <w:rFonts w:eastAsiaTheme="minorEastAsia"/>
                <w:i/>
                <w:iCs/>
              </w:rPr>
              <w:t>)</w:t>
            </w:r>
          </w:p>
          <w:p w14:paraId="3A49099F" w14:textId="0421A2E8" w:rsidR="00BD7D63" w:rsidRPr="0074499D" w:rsidRDefault="00BD7D63" w:rsidP="00BD7D63">
            <w:pPr>
              <w:rPr>
                <w:i/>
                <w:iCs/>
                <w:sz w:val="22"/>
                <w:szCs w:val="22"/>
              </w:rPr>
            </w:pPr>
            <w:r w:rsidRPr="0074499D">
              <w:rPr>
                <w:sz w:val="22"/>
                <w:szCs w:val="22"/>
              </w:rPr>
              <w:t xml:space="preserve">Refer to NC WPM: Chapter 10, Section 5: </w:t>
            </w:r>
            <w:r w:rsidRPr="0074499D">
              <w:rPr>
                <w:i/>
                <w:iCs/>
                <w:sz w:val="22"/>
                <w:szCs w:val="22"/>
              </w:rPr>
              <w:t>Local Agency Retention and Outreach Plan</w:t>
            </w:r>
            <w:r w:rsidR="00766619">
              <w:rPr>
                <w:i/>
                <w:iCs/>
                <w:sz w:val="22"/>
                <w:szCs w:val="22"/>
              </w:rPr>
              <w:t>.</w:t>
            </w:r>
            <w:r w:rsidRPr="0074499D">
              <w:rPr>
                <w:sz w:val="22"/>
                <w:szCs w:val="22"/>
              </w:rPr>
              <w:t xml:space="preserve"> </w:t>
            </w:r>
          </w:p>
          <w:p w14:paraId="51249049" w14:textId="77777777" w:rsidR="00300002" w:rsidRDefault="0049447B" w:rsidP="0074499D">
            <w:pPr>
              <w:numPr>
                <w:ilvl w:val="0"/>
                <w:numId w:val="12"/>
              </w:numPr>
              <w:ind w:left="360"/>
              <w:rPr>
                <w:sz w:val="22"/>
                <w:szCs w:val="22"/>
              </w:rPr>
            </w:pPr>
            <w:r w:rsidRPr="004414DE">
              <w:rPr>
                <w:sz w:val="22"/>
                <w:szCs w:val="22"/>
              </w:rPr>
              <w:t>Was the plan implemented?  If not, provide a reason.</w:t>
            </w:r>
          </w:p>
          <w:p w14:paraId="02C02381" w14:textId="77777777" w:rsidR="00300002" w:rsidRDefault="00300002" w:rsidP="0074499D">
            <w:pPr>
              <w:numPr>
                <w:ilvl w:val="0"/>
                <w:numId w:val="12"/>
              </w:numPr>
              <w:ind w:left="360"/>
              <w:rPr>
                <w:sz w:val="22"/>
                <w:szCs w:val="22"/>
              </w:rPr>
            </w:pPr>
            <w:r w:rsidRPr="004414DE">
              <w:rPr>
                <w:sz w:val="22"/>
                <w:szCs w:val="22"/>
              </w:rPr>
              <w:t>To what degree was the plan successful?</w:t>
            </w:r>
          </w:p>
          <w:p w14:paraId="201EBD51" w14:textId="77777777" w:rsidR="00300002" w:rsidRDefault="00300002" w:rsidP="0074499D">
            <w:pPr>
              <w:numPr>
                <w:ilvl w:val="0"/>
                <w:numId w:val="12"/>
              </w:numPr>
              <w:ind w:left="360"/>
              <w:rPr>
                <w:sz w:val="22"/>
                <w:szCs w:val="22"/>
              </w:rPr>
            </w:pPr>
            <w:r w:rsidRPr="5E1022E8">
              <w:rPr>
                <w:sz w:val="22"/>
                <w:szCs w:val="22"/>
              </w:rPr>
              <w:t>Will you modify any of the activities?  If so, how will the activities be modified?</w:t>
            </w:r>
          </w:p>
          <w:p w14:paraId="5651A1C5" w14:textId="77777777" w:rsidR="00300002" w:rsidRPr="003C0CC5" w:rsidRDefault="00300002">
            <w:pPr>
              <w:rPr>
                <w:sz w:val="22"/>
                <w:szCs w:val="22"/>
              </w:rPr>
            </w:pPr>
          </w:p>
        </w:tc>
      </w:tr>
    </w:tbl>
    <w:p w14:paraId="3AC7D248" w14:textId="77777777" w:rsidR="00D1045C" w:rsidRDefault="00D1045C" w:rsidP="00AE191B">
      <w:pPr>
        <w:rPr>
          <w:szCs w:val="24"/>
        </w:rPr>
      </w:pPr>
    </w:p>
    <w:tbl>
      <w:tblPr>
        <w:tblStyle w:val="TableGrid1"/>
        <w:tblW w:w="14215" w:type="dxa"/>
        <w:tblInd w:w="0" w:type="dxa"/>
        <w:tblLook w:val="04A0" w:firstRow="1" w:lastRow="0" w:firstColumn="1" w:lastColumn="0" w:noHBand="0" w:noVBand="1"/>
      </w:tblPr>
      <w:tblGrid>
        <w:gridCol w:w="1710"/>
        <w:gridCol w:w="2245"/>
        <w:gridCol w:w="6120"/>
        <w:gridCol w:w="1620"/>
        <w:gridCol w:w="2520"/>
      </w:tblGrid>
      <w:tr w:rsidR="00D1045C" w:rsidRPr="003C0CC5" w14:paraId="029FA3E6" w14:textId="77777777" w:rsidTr="23FF3ACA">
        <w:trPr>
          <w:trHeight w:val="295"/>
        </w:trPr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C6DAA0" w14:textId="77777777" w:rsidR="00D167DF" w:rsidRPr="0054619C" w:rsidRDefault="00D167DF" w:rsidP="00D167DF">
            <w:pPr>
              <w:ind w:left="720" w:hanging="720"/>
              <w:rPr>
                <w:sz w:val="22"/>
                <w:szCs w:val="22"/>
              </w:rPr>
            </w:pPr>
            <w:r w:rsidRPr="007C010C">
              <w:rPr>
                <w:sz w:val="22"/>
                <w:szCs w:val="22"/>
              </w:rPr>
              <w:t>Plan: (</w:t>
            </w:r>
            <w:r w:rsidRPr="0054619C">
              <w:rPr>
                <w:sz w:val="22"/>
                <w:szCs w:val="22"/>
              </w:rPr>
              <w:t>optional)</w:t>
            </w:r>
          </w:p>
          <w:p w14:paraId="3A7A5870" w14:textId="5918CA81" w:rsidR="00D1045C" w:rsidRPr="003C0CC5" w:rsidRDefault="00D167DF">
            <w:pPr>
              <w:rPr>
                <w:sz w:val="22"/>
                <w:szCs w:val="22"/>
              </w:rPr>
            </w:pPr>
            <w:r w:rsidRPr="0054619C">
              <w:rPr>
                <w:sz w:val="22"/>
                <w:szCs w:val="22"/>
              </w:rPr>
              <w:t>Goal:</w:t>
            </w:r>
          </w:p>
        </w:tc>
      </w:tr>
      <w:tr w:rsidR="000E0531" w:rsidRPr="001A2CBC" w14:paraId="67BADE1C" w14:textId="77777777" w:rsidTr="007C577E">
        <w:trPr>
          <w:trHeight w:val="29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5AC25B8" w14:textId="34817859" w:rsidR="000E0531" w:rsidRPr="003C0CC5" w:rsidRDefault="000E0531">
            <w:pPr>
              <w:jc w:val="center"/>
              <w:rPr>
                <w:sz w:val="22"/>
                <w:szCs w:val="22"/>
              </w:rPr>
            </w:pPr>
            <w:r w:rsidRPr="003C0CC5">
              <w:rPr>
                <w:sz w:val="22"/>
                <w:szCs w:val="22"/>
              </w:rPr>
              <w:t xml:space="preserve">Target </w:t>
            </w:r>
            <w:r w:rsidRPr="001A2CBC">
              <w:rPr>
                <w:sz w:val="22"/>
                <w:szCs w:val="22"/>
              </w:rPr>
              <w:t xml:space="preserve">Population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5F4E8D" w14:textId="0991DD3D" w:rsidR="000E0531" w:rsidRPr="003C0CC5" w:rsidRDefault="000E0531">
            <w:pPr>
              <w:jc w:val="center"/>
              <w:rPr>
                <w:sz w:val="22"/>
                <w:szCs w:val="22"/>
              </w:rPr>
            </w:pPr>
            <w:r w:rsidRPr="000E0531">
              <w:rPr>
                <w:sz w:val="22"/>
                <w:szCs w:val="22"/>
              </w:rPr>
              <w:t>Reason Targeted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0554036" w14:textId="1D333E48" w:rsidR="000E0531" w:rsidRPr="003C0CC5" w:rsidRDefault="000E0531">
            <w:pPr>
              <w:jc w:val="center"/>
              <w:rPr>
                <w:sz w:val="22"/>
                <w:szCs w:val="22"/>
              </w:rPr>
            </w:pPr>
            <w:r w:rsidRPr="001A2CBC">
              <w:rPr>
                <w:sz w:val="22"/>
                <w:szCs w:val="22"/>
              </w:rPr>
              <w:t>Description of Activity</w:t>
            </w:r>
            <w:r w:rsidR="00850628">
              <w:rPr>
                <w:sz w:val="22"/>
                <w:szCs w:val="22"/>
              </w:rPr>
              <w:t>/</w:t>
            </w:r>
            <w:r w:rsidR="0074499D">
              <w:rPr>
                <w:sz w:val="22"/>
                <w:szCs w:val="22"/>
              </w:rPr>
              <w:t>Activities</w:t>
            </w:r>
            <w:r w:rsidRPr="001A2CBC">
              <w:rPr>
                <w:sz w:val="22"/>
                <w:szCs w:val="22"/>
              </w:rPr>
              <w:t xml:space="preserve"> (include staff responsible, location, etc.)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18CF895" w14:textId="77777777" w:rsidR="000E0531" w:rsidRPr="003C0CC5" w:rsidRDefault="000E0531">
            <w:pPr>
              <w:jc w:val="center"/>
              <w:rPr>
                <w:sz w:val="22"/>
                <w:szCs w:val="22"/>
              </w:rPr>
            </w:pPr>
            <w:r w:rsidRPr="003C0CC5">
              <w:rPr>
                <w:sz w:val="22"/>
                <w:szCs w:val="22"/>
              </w:rPr>
              <w:t>Timeline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8296955" w14:textId="77777777" w:rsidR="000E0531" w:rsidRPr="003C0CC5" w:rsidRDefault="000E0531">
            <w:pPr>
              <w:jc w:val="center"/>
              <w:rPr>
                <w:sz w:val="22"/>
                <w:szCs w:val="22"/>
              </w:rPr>
            </w:pPr>
            <w:r w:rsidRPr="003C0CC5">
              <w:rPr>
                <w:sz w:val="22"/>
                <w:szCs w:val="22"/>
              </w:rPr>
              <w:t>Evaluation</w:t>
            </w:r>
            <w:r w:rsidRPr="001A2CBC">
              <w:rPr>
                <w:sz w:val="22"/>
                <w:szCs w:val="22"/>
              </w:rPr>
              <w:t xml:space="preserve"> Method</w:t>
            </w:r>
          </w:p>
        </w:tc>
      </w:tr>
      <w:tr w:rsidR="000E0531" w:rsidRPr="001A2CBC" w14:paraId="19EAA3B1" w14:textId="77777777" w:rsidTr="007C577E">
        <w:trPr>
          <w:trHeight w:val="29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B84F" w14:textId="77777777" w:rsidR="000E0531" w:rsidRPr="001A2CBC" w:rsidRDefault="000E0531">
            <w:pPr>
              <w:rPr>
                <w:sz w:val="22"/>
                <w:szCs w:val="22"/>
              </w:rPr>
            </w:pPr>
          </w:p>
          <w:p w14:paraId="44FEA27C" w14:textId="2C6C4360" w:rsidR="000E0531" w:rsidRPr="001A2CBC" w:rsidRDefault="000E0531">
            <w:pPr>
              <w:rPr>
                <w:sz w:val="22"/>
                <w:szCs w:val="22"/>
              </w:rPr>
            </w:pPr>
            <w:r w:rsidRPr="001A2CBC">
              <w:rPr>
                <w:i/>
                <w:iCs/>
                <w:sz w:val="22"/>
                <w:szCs w:val="22"/>
              </w:rPr>
              <w:t>Name</w:t>
            </w:r>
            <w:r>
              <w:rPr>
                <w:i/>
                <w:iCs/>
                <w:sz w:val="22"/>
                <w:szCs w:val="22"/>
              </w:rPr>
              <w:t>/category of target population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70B" w14:textId="77777777" w:rsidR="000E0531" w:rsidRPr="003C0CC5" w:rsidRDefault="000E0531">
            <w:pPr>
              <w:rPr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5EB1" w14:textId="77777777" w:rsidR="000E0531" w:rsidRPr="003C0CC5" w:rsidRDefault="000E053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9A26" w14:textId="77777777" w:rsidR="000E0531" w:rsidRPr="003C0CC5" w:rsidRDefault="000E0531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625E" w14:textId="77777777" w:rsidR="000E0531" w:rsidRPr="003C0CC5" w:rsidRDefault="000E0531">
            <w:pPr>
              <w:rPr>
                <w:sz w:val="22"/>
                <w:szCs w:val="22"/>
              </w:rPr>
            </w:pPr>
          </w:p>
        </w:tc>
      </w:tr>
      <w:tr w:rsidR="00D1045C" w:rsidRPr="001A2CBC" w14:paraId="782C5681" w14:textId="77777777" w:rsidTr="23FF3ACA">
        <w:trPr>
          <w:trHeight w:val="309"/>
        </w:trPr>
        <w:tc>
          <w:tcPr>
            <w:tcW w:w="1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D7F818" w14:textId="39F0BCD5" w:rsidR="008E027C" w:rsidRPr="00AA7938" w:rsidRDefault="00D1045C" w:rsidP="008E027C">
            <w:pPr>
              <w:rPr>
                <w:rFonts w:eastAsiaTheme="minorEastAsia"/>
                <w:i/>
                <w:iCs/>
              </w:rPr>
            </w:pPr>
            <w:r w:rsidRPr="0074499D">
              <w:rPr>
                <w:rFonts w:cstheme="minorHAnsi"/>
                <w:b/>
                <w:sz w:val="24"/>
                <w:szCs w:val="24"/>
              </w:rPr>
              <w:t>Evaluation</w:t>
            </w:r>
            <w:r w:rsidR="00850628">
              <w:rPr>
                <w:rFonts w:cstheme="minorHAnsi"/>
                <w:b/>
                <w:sz w:val="24"/>
                <w:szCs w:val="24"/>
              </w:rPr>
              <w:t xml:space="preserve"> -</w:t>
            </w:r>
            <w:r w:rsidR="00850628" w:rsidRPr="00850628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850628" w:rsidRPr="00850628">
              <w:rPr>
                <w:rFonts w:cstheme="minorHAnsi"/>
                <w:b/>
                <w:bCs/>
                <w:sz w:val="24"/>
                <w:szCs w:val="24"/>
              </w:rPr>
              <w:t>To be completed and submitted with next year’s AA</w:t>
            </w:r>
            <w:r w:rsidR="0085062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E027C" w:rsidRPr="00AA7938">
              <w:rPr>
                <w:sz w:val="24"/>
                <w:szCs w:val="24"/>
              </w:rPr>
              <w:t>(</w:t>
            </w:r>
            <w:r w:rsidR="008E027C" w:rsidRPr="00AA7938">
              <w:rPr>
                <w:rFonts w:eastAsiaTheme="minorEastAsia"/>
              </w:rPr>
              <w:t>NC WIC Agreement Addendum</w:t>
            </w:r>
            <w:r w:rsidR="008E027C" w:rsidRPr="00AA7938">
              <w:rPr>
                <w:rFonts w:eastAsiaTheme="minorEastAsia"/>
                <w:i/>
                <w:iCs/>
              </w:rPr>
              <w:t xml:space="preserve"> Deliverable #9.</w:t>
            </w:r>
            <w:r w:rsidR="008E027C">
              <w:rPr>
                <w:rFonts w:eastAsiaTheme="minorEastAsia"/>
                <w:i/>
                <w:iCs/>
              </w:rPr>
              <w:t>)</w:t>
            </w:r>
          </w:p>
          <w:p w14:paraId="775540AF" w14:textId="25C2EE41" w:rsidR="0003583F" w:rsidRPr="0074499D" w:rsidRDefault="0003583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74499D">
              <w:rPr>
                <w:rFonts w:cstheme="minorHAnsi"/>
                <w:sz w:val="22"/>
                <w:szCs w:val="22"/>
              </w:rPr>
              <w:t xml:space="preserve">Refer to NC WPM: Chapter 10, Section 5: </w:t>
            </w:r>
            <w:r w:rsidRPr="0074499D">
              <w:rPr>
                <w:rFonts w:cstheme="minorHAnsi"/>
                <w:i/>
                <w:sz w:val="22"/>
                <w:szCs w:val="22"/>
              </w:rPr>
              <w:t>Local Agency Retention and Outreach Plan.</w:t>
            </w:r>
          </w:p>
          <w:p w14:paraId="7BFB4DC1" w14:textId="77777777" w:rsidR="00D1045C" w:rsidRPr="0074499D" w:rsidRDefault="0049447B" w:rsidP="0074499D">
            <w:pPr>
              <w:pStyle w:val="AA-12pt"/>
              <w:spacing w:before="0"/>
              <w:ind w:left="360"/>
              <w:rPr>
                <w:rFonts w:asciiTheme="minorHAnsi" w:hAnsiTheme="minorHAnsi" w:cstheme="minorHAnsi"/>
                <w:sz w:val="22"/>
              </w:rPr>
            </w:pPr>
            <w:r w:rsidRPr="0074499D">
              <w:rPr>
                <w:rFonts w:asciiTheme="minorHAnsi" w:hAnsiTheme="minorHAnsi" w:cstheme="minorHAnsi"/>
                <w:sz w:val="22"/>
              </w:rPr>
              <w:t>Was the plan implemented?  If not, provide a reason.</w:t>
            </w:r>
          </w:p>
          <w:p w14:paraId="72E2DEDE" w14:textId="77777777" w:rsidR="00D1045C" w:rsidRPr="0074499D" w:rsidRDefault="00D1045C" w:rsidP="0074499D">
            <w:pPr>
              <w:pStyle w:val="AA-12pt"/>
              <w:spacing w:before="0"/>
              <w:ind w:left="360"/>
              <w:rPr>
                <w:rFonts w:asciiTheme="minorHAnsi" w:hAnsiTheme="minorHAnsi" w:cstheme="minorHAnsi"/>
                <w:sz w:val="22"/>
              </w:rPr>
            </w:pPr>
            <w:r w:rsidRPr="0074499D">
              <w:rPr>
                <w:rFonts w:asciiTheme="minorHAnsi" w:hAnsiTheme="minorHAnsi" w:cstheme="minorHAnsi"/>
                <w:sz w:val="22"/>
              </w:rPr>
              <w:t>To what degree was the plan successful?</w:t>
            </w:r>
          </w:p>
          <w:p w14:paraId="048CF14C" w14:textId="77777777" w:rsidR="00D1045C" w:rsidRPr="0074499D" w:rsidRDefault="00D1045C" w:rsidP="5E1022E8">
            <w:pPr>
              <w:pStyle w:val="AA-12pt"/>
              <w:spacing w:before="0"/>
              <w:ind w:left="360"/>
              <w:rPr>
                <w:rFonts w:asciiTheme="minorHAnsi" w:hAnsiTheme="minorHAnsi" w:cstheme="minorBidi"/>
                <w:sz w:val="22"/>
              </w:rPr>
            </w:pPr>
            <w:r w:rsidRPr="5E1022E8">
              <w:rPr>
                <w:rFonts w:asciiTheme="minorHAnsi" w:hAnsiTheme="minorHAnsi" w:cstheme="minorBidi"/>
                <w:sz w:val="22"/>
              </w:rPr>
              <w:t>Will you modify any of the activities?  If so, how will the activities be modified?</w:t>
            </w:r>
          </w:p>
          <w:p w14:paraId="2E11B3D2" w14:textId="77777777" w:rsidR="00D1045C" w:rsidRPr="003C0CC5" w:rsidRDefault="00D1045C">
            <w:pPr>
              <w:rPr>
                <w:sz w:val="22"/>
                <w:szCs w:val="22"/>
              </w:rPr>
            </w:pPr>
          </w:p>
        </w:tc>
      </w:tr>
    </w:tbl>
    <w:p w14:paraId="43F6334F" w14:textId="2B5F2410" w:rsidR="001123B4" w:rsidRDefault="001123B4" w:rsidP="00D1045C">
      <w:pPr>
        <w:rPr>
          <w:szCs w:val="24"/>
        </w:rPr>
      </w:pPr>
    </w:p>
    <w:p w14:paraId="6E482DD1" w14:textId="77777777" w:rsidR="00D167DF" w:rsidRDefault="00D167DF" w:rsidP="001123B4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1C956C0E" w14:textId="77080877" w:rsidR="60CC90EF" w:rsidRDefault="60CC90EF" w:rsidP="00D1045C">
      <w:pPr>
        <w:rPr>
          <w:szCs w:val="24"/>
        </w:rPr>
      </w:pPr>
    </w:p>
    <w:sectPr w:rsidR="60CC90EF" w:rsidSect="00016B62">
      <w:headerReference w:type="default" r:id="rId10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50AF" w14:textId="77777777" w:rsidR="008C76AD" w:rsidRDefault="008C76AD" w:rsidP="00F96EC9">
      <w:pPr>
        <w:spacing w:after="0" w:line="240" w:lineRule="auto"/>
      </w:pPr>
      <w:r>
        <w:separator/>
      </w:r>
    </w:p>
  </w:endnote>
  <w:endnote w:type="continuationSeparator" w:id="0">
    <w:p w14:paraId="2EFA4E0B" w14:textId="77777777" w:rsidR="008C76AD" w:rsidRDefault="008C76AD" w:rsidP="00F96EC9">
      <w:pPr>
        <w:spacing w:after="0" w:line="240" w:lineRule="auto"/>
      </w:pPr>
      <w:r>
        <w:continuationSeparator/>
      </w:r>
    </w:p>
  </w:endnote>
  <w:endnote w:type="continuationNotice" w:id="1">
    <w:p w14:paraId="73ADC3D6" w14:textId="77777777" w:rsidR="008C76AD" w:rsidRDefault="008C7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CB7F6" w14:textId="77777777" w:rsidR="008C76AD" w:rsidRDefault="008C76AD" w:rsidP="00F96EC9">
      <w:pPr>
        <w:spacing w:after="0" w:line="240" w:lineRule="auto"/>
      </w:pPr>
      <w:r>
        <w:separator/>
      </w:r>
    </w:p>
  </w:footnote>
  <w:footnote w:type="continuationSeparator" w:id="0">
    <w:p w14:paraId="0D4C78D4" w14:textId="77777777" w:rsidR="008C76AD" w:rsidRDefault="008C76AD" w:rsidP="00F96EC9">
      <w:pPr>
        <w:spacing w:after="0" w:line="240" w:lineRule="auto"/>
      </w:pPr>
      <w:r>
        <w:continuationSeparator/>
      </w:r>
    </w:p>
  </w:footnote>
  <w:footnote w:type="continuationNotice" w:id="1">
    <w:p w14:paraId="00FBCBFC" w14:textId="77777777" w:rsidR="008C76AD" w:rsidRDefault="008C7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6A5A" w14:textId="1ECFFA24" w:rsidR="00F96EC9" w:rsidRPr="00122EC7" w:rsidRDefault="00F96EC9" w:rsidP="00FD1A4F">
    <w:pPr>
      <w:spacing w:after="0" w:line="240" w:lineRule="auto"/>
      <w:jc w:val="center"/>
      <w:rPr>
        <w:rFonts w:ascii="Times New Roman" w:eastAsia="Times New Roman" w:hAnsi="Times New Roman" w:cs="Times New Roman"/>
        <w:sz w:val="3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1FDE1"/>
    <w:multiLevelType w:val="hybridMultilevel"/>
    <w:tmpl w:val="C2D4B6A4"/>
    <w:lvl w:ilvl="0" w:tplc="46522286">
      <w:start w:val="1"/>
      <w:numFmt w:val="decimal"/>
      <w:lvlText w:val="%1."/>
      <w:lvlJc w:val="left"/>
      <w:pPr>
        <w:ind w:left="10890" w:hanging="360"/>
      </w:pPr>
    </w:lvl>
    <w:lvl w:ilvl="1" w:tplc="EF4E4210">
      <w:start w:val="1"/>
      <w:numFmt w:val="lowerLetter"/>
      <w:lvlText w:val="%2."/>
      <w:lvlJc w:val="left"/>
      <w:pPr>
        <w:ind w:left="11610" w:hanging="360"/>
      </w:pPr>
    </w:lvl>
    <w:lvl w:ilvl="2" w:tplc="AAA06A64">
      <w:start w:val="1"/>
      <w:numFmt w:val="lowerRoman"/>
      <w:lvlText w:val="%3."/>
      <w:lvlJc w:val="right"/>
      <w:pPr>
        <w:ind w:left="12330" w:hanging="180"/>
      </w:pPr>
    </w:lvl>
    <w:lvl w:ilvl="3" w:tplc="F17E3148">
      <w:start w:val="1"/>
      <w:numFmt w:val="decimal"/>
      <w:lvlText w:val="%4."/>
      <w:lvlJc w:val="left"/>
      <w:pPr>
        <w:ind w:left="13050" w:hanging="360"/>
      </w:pPr>
    </w:lvl>
    <w:lvl w:ilvl="4" w:tplc="E62E0F90">
      <w:start w:val="1"/>
      <w:numFmt w:val="lowerLetter"/>
      <w:lvlText w:val="%5."/>
      <w:lvlJc w:val="left"/>
      <w:pPr>
        <w:ind w:left="13770" w:hanging="360"/>
      </w:pPr>
    </w:lvl>
    <w:lvl w:ilvl="5" w:tplc="5A4815E2">
      <w:start w:val="1"/>
      <w:numFmt w:val="lowerRoman"/>
      <w:lvlText w:val="%6."/>
      <w:lvlJc w:val="right"/>
      <w:pPr>
        <w:ind w:left="14490" w:hanging="180"/>
      </w:pPr>
    </w:lvl>
    <w:lvl w:ilvl="6" w:tplc="CDACD8EE">
      <w:start w:val="1"/>
      <w:numFmt w:val="decimal"/>
      <w:lvlText w:val="%7."/>
      <w:lvlJc w:val="left"/>
      <w:pPr>
        <w:ind w:left="15210" w:hanging="360"/>
      </w:pPr>
    </w:lvl>
    <w:lvl w:ilvl="7" w:tplc="E376D73A">
      <w:start w:val="1"/>
      <w:numFmt w:val="lowerLetter"/>
      <w:lvlText w:val="%8."/>
      <w:lvlJc w:val="left"/>
      <w:pPr>
        <w:ind w:left="15930" w:hanging="360"/>
      </w:pPr>
    </w:lvl>
    <w:lvl w:ilvl="8" w:tplc="6B3E96F6">
      <w:start w:val="1"/>
      <w:numFmt w:val="lowerRoman"/>
      <w:lvlText w:val="%9."/>
      <w:lvlJc w:val="right"/>
      <w:pPr>
        <w:ind w:left="16650" w:hanging="180"/>
      </w:pPr>
    </w:lvl>
  </w:abstractNum>
  <w:abstractNum w:abstractNumId="1" w15:restartNumberingAfterBreak="0">
    <w:nsid w:val="294D36D0"/>
    <w:multiLevelType w:val="multilevel"/>
    <w:tmpl w:val="FFFFFFFF"/>
    <w:lvl w:ilvl="0">
      <w:start w:val="1"/>
      <w:numFmt w:val="decimal"/>
      <w:pStyle w:val="AA-12pt"/>
      <w:lvlText w:val="%1."/>
      <w:lvlJc w:val="left"/>
      <w:pPr>
        <w:ind w:left="166" w:hanging="360"/>
      </w:pPr>
    </w:lvl>
    <w:lvl w:ilvl="1">
      <w:start w:val="1"/>
      <w:numFmt w:val="lowerLetter"/>
      <w:lvlText w:val="%2."/>
      <w:lvlJc w:val="left"/>
      <w:pPr>
        <w:ind w:left="1066" w:hanging="360"/>
      </w:pPr>
    </w:lvl>
    <w:lvl w:ilvl="2">
      <w:start w:val="1"/>
      <w:numFmt w:val="lowerRoman"/>
      <w:lvlText w:val="%3."/>
      <w:lvlJc w:val="right"/>
      <w:pPr>
        <w:ind w:left="1786" w:hanging="180"/>
      </w:pPr>
    </w:lvl>
    <w:lvl w:ilvl="3">
      <w:start w:val="1"/>
      <w:numFmt w:val="decimal"/>
      <w:lvlText w:val="%4."/>
      <w:lvlJc w:val="left"/>
      <w:pPr>
        <w:ind w:left="2506" w:hanging="360"/>
      </w:pPr>
    </w:lvl>
    <w:lvl w:ilvl="4">
      <w:start w:val="1"/>
      <w:numFmt w:val="lowerLetter"/>
      <w:lvlText w:val="%5."/>
      <w:lvlJc w:val="left"/>
      <w:pPr>
        <w:ind w:left="3226" w:hanging="360"/>
      </w:pPr>
    </w:lvl>
    <w:lvl w:ilvl="5">
      <w:start w:val="1"/>
      <w:numFmt w:val="lowerRoman"/>
      <w:lvlText w:val="%6."/>
      <w:lvlJc w:val="right"/>
      <w:pPr>
        <w:ind w:left="3946" w:hanging="180"/>
      </w:pPr>
    </w:lvl>
    <w:lvl w:ilvl="6">
      <w:start w:val="1"/>
      <w:numFmt w:val="decimal"/>
      <w:lvlText w:val="%7."/>
      <w:lvlJc w:val="left"/>
      <w:pPr>
        <w:ind w:left="4666" w:hanging="360"/>
      </w:pPr>
    </w:lvl>
    <w:lvl w:ilvl="7">
      <w:start w:val="1"/>
      <w:numFmt w:val="lowerLetter"/>
      <w:lvlText w:val="%8."/>
      <w:lvlJc w:val="left"/>
      <w:pPr>
        <w:ind w:left="5386" w:hanging="360"/>
      </w:pPr>
    </w:lvl>
    <w:lvl w:ilvl="8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4E002391"/>
    <w:multiLevelType w:val="hybridMultilevel"/>
    <w:tmpl w:val="3620D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102D11"/>
    <w:multiLevelType w:val="multilevel"/>
    <w:tmpl w:val="E028DDD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5D62"/>
    <w:multiLevelType w:val="hybridMultilevel"/>
    <w:tmpl w:val="D02EF190"/>
    <w:lvl w:ilvl="0" w:tplc="73C82094">
      <w:start w:val="1"/>
      <w:numFmt w:val="decimal"/>
      <w:lvlText w:val="%1."/>
      <w:lvlJc w:val="left"/>
      <w:pPr>
        <w:ind w:left="540" w:hanging="360"/>
      </w:pPr>
    </w:lvl>
    <w:lvl w:ilvl="1" w:tplc="12C2E3A4">
      <w:start w:val="1"/>
      <w:numFmt w:val="lowerLetter"/>
      <w:pStyle w:val="AA-6pt"/>
      <w:lvlText w:val="%2."/>
      <w:lvlJc w:val="left"/>
      <w:pPr>
        <w:ind w:left="900" w:hanging="360"/>
      </w:pPr>
    </w:lvl>
    <w:lvl w:ilvl="2" w:tplc="C58ABC38">
      <w:start w:val="1"/>
      <w:numFmt w:val="decimal"/>
      <w:pStyle w:val="AA-3pt"/>
      <w:lvlText w:val="%3."/>
      <w:lvlJc w:val="left"/>
      <w:pPr>
        <w:ind w:left="1620" w:hanging="360"/>
      </w:pPr>
    </w:lvl>
    <w:lvl w:ilvl="3" w:tplc="1F36B2A8">
      <w:start w:val="1"/>
      <w:numFmt w:val="lowerLetter"/>
      <w:lvlText w:val="%4."/>
      <w:lvlJc w:val="left"/>
      <w:pPr>
        <w:ind w:left="2340" w:hanging="360"/>
      </w:pPr>
    </w:lvl>
    <w:lvl w:ilvl="4" w:tplc="51989846">
      <w:start w:val="1"/>
      <w:numFmt w:val="decimal"/>
      <w:lvlText w:val="%5)"/>
      <w:lvlJc w:val="left"/>
      <w:pPr>
        <w:ind w:left="3060" w:hanging="360"/>
      </w:pPr>
    </w:lvl>
    <w:lvl w:ilvl="5" w:tplc="62FCC34C">
      <w:start w:val="1"/>
      <w:numFmt w:val="lowerLetter"/>
      <w:lvlText w:val="%6)"/>
      <w:lvlJc w:val="left"/>
      <w:pPr>
        <w:ind w:left="3780" w:hanging="360"/>
      </w:pPr>
    </w:lvl>
    <w:lvl w:ilvl="6" w:tplc="F2EE4464">
      <w:start w:val="1"/>
      <w:numFmt w:val="decimal"/>
      <w:lvlText w:val="%7)"/>
      <w:lvlJc w:val="left"/>
      <w:pPr>
        <w:ind w:left="4500" w:hanging="360"/>
      </w:pPr>
    </w:lvl>
    <w:lvl w:ilvl="7" w:tplc="01D80A8A">
      <w:start w:val="1"/>
      <w:numFmt w:val="lowerLetter"/>
      <w:lvlText w:val="%8)"/>
      <w:lvlJc w:val="left"/>
      <w:pPr>
        <w:ind w:left="5220" w:hanging="360"/>
      </w:pPr>
    </w:lvl>
    <w:lvl w:ilvl="8" w:tplc="AF2A63D6">
      <w:start w:val="1"/>
      <w:numFmt w:val="decimal"/>
      <w:lvlRestart w:val="0"/>
      <w:lvlText w:val="%9)"/>
      <w:lvlJc w:val="left"/>
      <w:pPr>
        <w:ind w:left="5940" w:hanging="360"/>
      </w:pPr>
    </w:lvl>
  </w:abstractNum>
  <w:abstractNum w:abstractNumId="5" w15:restartNumberingAfterBreak="0">
    <w:nsid w:val="5C4E68EE"/>
    <w:multiLevelType w:val="hybridMultilevel"/>
    <w:tmpl w:val="9D08ACA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5E9D7E96"/>
    <w:multiLevelType w:val="multilevel"/>
    <w:tmpl w:val="FFFFFFF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09BB7"/>
    <w:multiLevelType w:val="multilevel"/>
    <w:tmpl w:val="4B4E655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C7A88"/>
    <w:multiLevelType w:val="hybridMultilevel"/>
    <w:tmpl w:val="F758A098"/>
    <w:lvl w:ilvl="0" w:tplc="71D21E68">
      <w:start w:val="1"/>
      <w:numFmt w:val="decimal"/>
      <w:lvlText w:val="%1."/>
      <w:lvlJc w:val="left"/>
      <w:pPr>
        <w:ind w:left="900" w:hanging="360"/>
      </w:pPr>
    </w:lvl>
    <w:lvl w:ilvl="1" w:tplc="D9C62FEC">
      <w:start w:val="1"/>
      <w:numFmt w:val="lowerLetter"/>
      <w:lvlText w:val="%2."/>
      <w:lvlJc w:val="left"/>
      <w:pPr>
        <w:ind w:left="1620" w:hanging="360"/>
      </w:pPr>
    </w:lvl>
    <w:lvl w:ilvl="2" w:tplc="B70A82F4">
      <w:start w:val="1"/>
      <w:numFmt w:val="lowerRoman"/>
      <w:lvlText w:val="%3."/>
      <w:lvlJc w:val="right"/>
      <w:pPr>
        <w:ind w:left="2340" w:hanging="180"/>
      </w:pPr>
    </w:lvl>
    <w:lvl w:ilvl="3" w:tplc="51360B7E">
      <w:start w:val="1"/>
      <w:numFmt w:val="decimal"/>
      <w:lvlText w:val="%4."/>
      <w:lvlJc w:val="left"/>
      <w:pPr>
        <w:ind w:left="3060" w:hanging="360"/>
      </w:pPr>
    </w:lvl>
    <w:lvl w:ilvl="4" w:tplc="53CACCD2">
      <w:start w:val="1"/>
      <w:numFmt w:val="lowerLetter"/>
      <w:lvlText w:val="%5."/>
      <w:lvlJc w:val="left"/>
      <w:pPr>
        <w:ind w:left="3780" w:hanging="360"/>
      </w:pPr>
    </w:lvl>
    <w:lvl w:ilvl="5" w:tplc="4336E604">
      <w:start w:val="1"/>
      <w:numFmt w:val="lowerRoman"/>
      <w:lvlText w:val="%6."/>
      <w:lvlJc w:val="right"/>
      <w:pPr>
        <w:ind w:left="4500" w:hanging="180"/>
      </w:pPr>
    </w:lvl>
    <w:lvl w:ilvl="6" w:tplc="ED7E9AD0">
      <w:start w:val="1"/>
      <w:numFmt w:val="decimal"/>
      <w:lvlText w:val="%7."/>
      <w:lvlJc w:val="left"/>
      <w:pPr>
        <w:ind w:left="5220" w:hanging="360"/>
      </w:pPr>
    </w:lvl>
    <w:lvl w:ilvl="7" w:tplc="C624D910">
      <w:start w:val="1"/>
      <w:numFmt w:val="lowerLetter"/>
      <w:lvlText w:val="%8."/>
      <w:lvlJc w:val="left"/>
      <w:pPr>
        <w:ind w:left="5940" w:hanging="360"/>
      </w:pPr>
    </w:lvl>
    <w:lvl w:ilvl="8" w:tplc="FB7C85A6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F9D7463"/>
    <w:multiLevelType w:val="multilevel"/>
    <w:tmpl w:val="FFFFFFF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2179701">
    <w:abstractNumId w:val="8"/>
  </w:num>
  <w:num w:numId="2" w16cid:durableId="246037831">
    <w:abstractNumId w:val="0"/>
  </w:num>
  <w:num w:numId="3" w16cid:durableId="1875921149">
    <w:abstractNumId w:val="7"/>
  </w:num>
  <w:num w:numId="4" w16cid:durableId="1322585689">
    <w:abstractNumId w:val="4"/>
  </w:num>
  <w:num w:numId="5" w16cid:durableId="2080128530">
    <w:abstractNumId w:val="4"/>
  </w:num>
  <w:num w:numId="6" w16cid:durableId="1291209225">
    <w:abstractNumId w:val="4"/>
  </w:num>
  <w:num w:numId="7" w16cid:durableId="1853760404">
    <w:abstractNumId w:val="7"/>
  </w:num>
  <w:num w:numId="8" w16cid:durableId="888999181">
    <w:abstractNumId w:val="2"/>
  </w:num>
  <w:num w:numId="9" w16cid:durableId="3208187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7909147">
    <w:abstractNumId w:val="5"/>
  </w:num>
  <w:num w:numId="11" w16cid:durableId="85352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566319">
    <w:abstractNumId w:val="6"/>
  </w:num>
  <w:num w:numId="13" w16cid:durableId="355693339">
    <w:abstractNumId w:val="1"/>
  </w:num>
  <w:num w:numId="14" w16cid:durableId="535194500">
    <w:abstractNumId w:val="9"/>
  </w:num>
  <w:num w:numId="15" w16cid:durableId="1738627486">
    <w:abstractNumId w:val="3"/>
  </w:num>
  <w:num w:numId="16" w16cid:durableId="1438718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6742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8638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81137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42409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50236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4031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857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7313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49"/>
    <w:rsid w:val="0000026E"/>
    <w:rsid w:val="000037DC"/>
    <w:rsid w:val="000057B3"/>
    <w:rsid w:val="00007967"/>
    <w:rsid w:val="000125EB"/>
    <w:rsid w:val="00013E97"/>
    <w:rsid w:val="00014C80"/>
    <w:rsid w:val="00016B62"/>
    <w:rsid w:val="00024DD1"/>
    <w:rsid w:val="0002559B"/>
    <w:rsid w:val="00032F7E"/>
    <w:rsid w:val="0003583F"/>
    <w:rsid w:val="00047683"/>
    <w:rsid w:val="00053E6E"/>
    <w:rsid w:val="000674A9"/>
    <w:rsid w:val="00091642"/>
    <w:rsid w:val="000B3765"/>
    <w:rsid w:val="000C0D05"/>
    <w:rsid w:val="000C0D8A"/>
    <w:rsid w:val="000C1129"/>
    <w:rsid w:val="000C20FD"/>
    <w:rsid w:val="000C24C0"/>
    <w:rsid w:val="000C595A"/>
    <w:rsid w:val="000D4CBF"/>
    <w:rsid w:val="000E0531"/>
    <w:rsid w:val="000E19E5"/>
    <w:rsid w:val="000E1B1C"/>
    <w:rsid w:val="000E5F33"/>
    <w:rsid w:val="000E7EAD"/>
    <w:rsid w:val="000F27B2"/>
    <w:rsid w:val="000F31E8"/>
    <w:rsid w:val="000F3F27"/>
    <w:rsid w:val="000F43BA"/>
    <w:rsid w:val="00105181"/>
    <w:rsid w:val="00105538"/>
    <w:rsid w:val="00105BBF"/>
    <w:rsid w:val="001062CF"/>
    <w:rsid w:val="00112383"/>
    <w:rsid w:val="001123B4"/>
    <w:rsid w:val="00113B4D"/>
    <w:rsid w:val="00116DDA"/>
    <w:rsid w:val="001205A5"/>
    <w:rsid w:val="00122EC7"/>
    <w:rsid w:val="00127354"/>
    <w:rsid w:val="00133B2B"/>
    <w:rsid w:val="00135EFA"/>
    <w:rsid w:val="00143979"/>
    <w:rsid w:val="00145B28"/>
    <w:rsid w:val="001470F5"/>
    <w:rsid w:val="00150728"/>
    <w:rsid w:val="0015138A"/>
    <w:rsid w:val="00154089"/>
    <w:rsid w:val="00163B81"/>
    <w:rsid w:val="00166898"/>
    <w:rsid w:val="0017790F"/>
    <w:rsid w:val="001837D1"/>
    <w:rsid w:val="00191141"/>
    <w:rsid w:val="001A2CBC"/>
    <w:rsid w:val="001A7FE0"/>
    <w:rsid w:val="001B504C"/>
    <w:rsid w:val="001B52F4"/>
    <w:rsid w:val="001B6951"/>
    <w:rsid w:val="001C379A"/>
    <w:rsid w:val="001D10CF"/>
    <w:rsid w:val="001F0900"/>
    <w:rsid w:val="001F71B6"/>
    <w:rsid w:val="002015C1"/>
    <w:rsid w:val="002023A3"/>
    <w:rsid w:val="00211D4E"/>
    <w:rsid w:val="0021548E"/>
    <w:rsid w:val="00216654"/>
    <w:rsid w:val="0022363F"/>
    <w:rsid w:val="00227F67"/>
    <w:rsid w:val="002460EC"/>
    <w:rsid w:val="0025240E"/>
    <w:rsid w:val="00255B46"/>
    <w:rsid w:val="002574E0"/>
    <w:rsid w:val="00257FB0"/>
    <w:rsid w:val="002632E4"/>
    <w:rsid w:val="0027602C"/>
    <w:rsid w:val="00291409"/>
    <w:rsid w:val="002A0BE1"/>
    <w:rsid w:val="002A4894"/>
    <w:rsid w:val="002A4C94"/>
    <w:rsid w:val="002A6758"/>
    <w:rsid w:val="002B548D"/>
    <w:rsid w:val="002B7DC7"/>
    <w:rsid w:val="002C788C"/>
    <w:rsid w:val="002D0B04"/>
    <w:rsid w:val="002D0D64"/>
    <w:rsid w:val="002D36DF"/>
    <w:rsid w:val="002D50FA"/>
    <w:rsid w:val="002E5393"/>
    <w:rsid w:val="00300002"/>
    <w:rsid w:val="003016D5"/>
    <w:rsid w:val="00303E23"/>
    <w:rsid w:val="00310060"/>
    <w:rsid w:val="00310146"/>
    <w:rsid w:val="003117CD"/>
    <w:rsid w:val="00314078"/>
    <w:rsid w:val="003165DB"/>
    <w:rsid w:val="0032268F"/>
    <w:rsid w:val="003230C1"/>
    <w:rsid w:val="003240E4"/>
    <w:rsid w:val="00327845"/>
    <w:rsid w:val="00331628"/>
    <w:rsid w:val="00341435"/>
    <w:rsid w:val="00350053"/>
    <w:rsid w:val="00350AFA"/>
    <w:rsid w:val="0035675B"/>
    <w:rsid w:val="00361AF5"/>
    <w:rsid w:val="0036380D"/>
    <w:rsid w:val="00365313"/>
    <w:rsid w:val="00367810"/>
    <w:rsid w:val="003949A3"/>
    <w:rsid w:val="00397E5D"/>
    <w:rsid w:val="003B00FF"/>
    <w:rsid w:val="003B021D"/>
    <w:rsid w:val="003B3A2C"/>
    <w:rsid w:val="003B3E8C"/>
    <w:rsid w:val="003B47EB"/>
    <w:rsid w:val="003B71D2"/>
    <w:rsid w:val="003C0CC5"/>
    <w:rsid w:val="003D6D27"/>
    <w:rsid w:val="003E19D3"/>
    <w:rsid w:val="003E6B89"/>
    <w:rsid w:val="00401133"/>
    <w:rsid w:val="004032B8"/>
    <w:rsid w:val="004129D4"/>
    <w:rsid w:val="00424302"/>
    <w:rsid w:val="004265CF"/>
    <w:rsid w:val="00430084"/>
    <w:rsid w:val="004341CD"/>
    <w:rsid w:val="00436259"/>
    <w:rsid w:val="00441234"/>
    <w:rsid w:val="004414DE"/>
    <w:rsid w:val="00442E71"/>
    <w:rsid w:val="0044419E"/>
    <w:rsid w:val="00446ADE"/>
    <w:rsid w:val="00452D7C"/>
    <w:rsid w:val="00453A0F"/>
    <w:rsid w:val="004569EC"/>
    <w:rsid w:val="0046317D"/>
    <w:rsid w:val="00463D44"/>
    <w:rsid w:val="00476001"/>
    <w:rsid w:val="004848A5"/>
    <w:rsid w:val="00486AB7"/>
    <w:rsid w:val="0049447B"/>
    <w:rsid w:val="00494C60"/>
    <w:rsid w:val="004A6C40"/>
    <w:rsid w:val="004B3508"/>
    <w:rsid w:val="004B6C35"/>
    <w:rsid w:val="004B7568"/>
    <w:rsid w:val="004D0FA3"/>
    <w:rsid w:val="004F1657"/>
    <w:rsid w:val="005038A3"/>
    <w:rsid w:val="00506F2E"/>
    <w:rsid w:val="00510C3B"/>
    <w:rsid w:val="00516F32"/>
    <w:rsid w:val="005212E6"/>
    <w:rsid w:val="0052276D"/>
    <w:rsid w:val="00525049"/>
    <w:rsid w:val="005278E5"/>
    <w:rsid w:val="005369CE"/>
    <w:rsid w:val="0054429A"/>
    <w:rsid w:val="00553490"/>
    <w:rsid w:val="0055532B"/>
    <w:rsid w:val="00563932"/>
    <w:rsid w:val="00564706"/>
    <w:rsid w:val="0056512F"/>
    <w:rsid w:val="005678BA"/>
    <w:rsid w:val="00575549"/>
    <w:rsid w:val="005927D7"/>
    <w:rsid w:val="00595646"/>
    <w:rsid w:val="005A0CEC"/>
    <w:rsid w:val="005A1722"/>
    <w:rsid w:val="005A1A45"/>
    <w:rsid w:val="005A7D75"/>
    <w:rsid w:val="005B1500"/>
    <w:rsid w:val="005B227D"/>
    <w:rsid w:val="005B62F4"/>
    <w:rsid w:val="005B6571"/>
    <w:rsid w:val="005B6BA8"/>
    <w:rsid w:val="005C03CA"/>
    <w:rsid w:val="005C33AF"/>
    <w:rsid w:val="005C4F8F"/>
    <w:rsid w:val="005D1F1F"/>
    <w:rsid w:val="005D5153"/>
    <w:rsid w:val="005E520B"/>
    <w:rsid w:val="005F660B"/>
    <w:rsid w:val="00611905"/>
    <w:rsid w:val="00613ADE"/>
    <w:rsid w:val="00616DB8"/>
    <w:rsid w:val="0064056C"/>
    <w:rsid w:val="00642D71"/>
    <w:rsid w:val="006545A8"/>
    <w:rsid w:val="006629C3"/>
    <w:rsid w:val="0068366D"/>
    <w:rsid w:val="006855B8"/>
    <w:rsid w:val="0068677C"/>
    <w:rsid w:val="006965A2"/>
    <w:rsid w:val="006B0F34"/>
    <w:rsid w:val="006B433E"/>
    <w:rsid w:val="006B6D73"/>
    <w:rsid w:val="006C0933"/>
    <w:rsid w:val="006C5AF0"/>
    <w:rsid w:val="006D722B"/>
    <w:rsid w:val="006D7DE0"/>
    <w:rsid w:val="006E221A"/>
    <w:rsid w:val="006E5F64"/>
    <w:rsid w:val="006F1C6D"/>
    <w:rsid w:val="006F2F7F"/>
    <w:rsid w:val="006F5D31"/>
    <w:rsid w:val="007019A5"/>
    <w:rsid w:val="007317CC"/>
    <w:rsid w:val="007444D5"/>
    <w:rsid w:val="0074499D"/>
    <w:rsid w:val="0074532A"/>
    <w:rsid w:val="00747022"/>
    <w:rsid w:val="0076434A"/>
    <w:rsid w:val="00766619"/>
    <w:rsid w:val="00781746"/>
    <w:rsid w:val="0079353E"/>
    <w:rsid w:val="007A65E9"/>
    <w:rsid w:val="007C010C"/>
    <w:rsid w:val="007C504D"/>
    <w:rsid w:val="007C525C"/>
    <w:rsid w:val="007C577E"/>
    <w:rsid w:val="007C62D9"/>
    <w:rsid w:val="007D16CE"/>
    <w:rsid w:val="007D532E"/>
    <w:rsid w:val="007D5874"/>
    <w:rsid w:val="007D7C46"/>
    <w:rsid w:val="007E6540"/>
    <w:rsid w:val="007F2744"/>
    <w:rsid w:val="007F3867"/>
    <w:rsid w:val="008138B0"/>
    <w:rsid w:val="00814945"/>
    <w:rsid w:val="00820263"/>
    <w:rsid w:val="0082612C"/>
    <w:rsid w:val="00835910"/>
    <w:rsid w:val="00836BA5"/>
    <w:rsid w:val="00840921"/>
    <w:rsid w:val="00850628"/>
    <w:rsid w:val="00852B9A"/>
    <w:rsid w:val="00857F06"/>
    <w:rsid w:val="00860B85"/>
    <w:rsid w:val="00873077"/>
    <w:rsid w:val="0087403F"/>
    <w:rsid w:val="00880E43"/>
    <w:rsid w:val="00890939"/>
    <w:rsid w:val="008A5AE7"/>
    <w:rsid w:val="008A7111"/>
    <w:rsid w:val="008B111B"/>
    <w:rsid w:val="008B3B34"/>
    <w:rsid w:val="008B5504"/>
    <w:rsid w:val="008C68D5"/>
    <w:rsid w:val="008C76AD"/>
    <w:rsid w:val="008D5AA5"/>
    <w:rsid w:val="008D642B"/>
    <w:rsid w:val="008E027C"/>
    <w:rsid w:val="008E0E46"/>
    <w:rsid w:val="008F4C7D"/>
    <w:rsid w:val="008F4D37"/>
    <w:rsid w:val="009142DD"/>
    <w:rsid w:val="0092264E"/>
    <w:rsid w:val="00926DC5"/>
    <w:rsid w:val="00930DA6"/>
    <w:rsid w:val="009355AD"/>
    <w:rsid w:val="00954C26"/>
    <w:rsid w:val="00954F1E"/>
    <w:rsid w:val="0095782C"/>
    <w:rsid w:val="00960E26"/>
    <w:rsid w:val="009668DC"/>
    <w:rsid w:val="009719CC"/>
    <w:rsid w:val="00971A32"/>
    <w:rsid w:val="00976C42"/>
    <w:rsid w:val="009805D0"/>
    <w:rsid w:val="00983A26"/>
    <w:rsid w:val="009858C9"/>
    <w:rsid w:val="009904C8"/>
    <w:rsid w:val="0099511E"/>
    <w:rsid w:val="00996BBE"/>
    <w:rsid w:val="009A207B"/>
    <w:rsid w:val="009A2815"/>
    <w:rsid w:val="009A560D"/>
    <w:rsid w:val="009A7259"/>
    <w:rsid w:val="009B7BB4"/>
    <w:rsid w:val="009C0A70"/>
    <w:rsid w:val="009C50CB"/>
    <w:rsid w:val="009C689E"/>
    <w:rsid w:val="009D22B8"/>
    <w:rsid w:val="009D24F3"/>
    <w:rsid w:val="009E15F5"/>
    <w:rsid w:val="009E73A9"/>
    <w:rsid w:val="00A00043"/>
    <w:rsid w:val="00A021E7"/>
    <w:rsid w:val="00A04DB0"/>
    <w:rsid w:val="00A10B70"/>
    <w:rsid w:val="00A16156"/>
    <w:rsid w:val="00A20AB7"/>
    <w:rsid w:val="00A237F2"/>
    <w:rsid w:val="00A328A2"/>
    <w:rsid w:val="00A44235"/>
    <w:rsid w:val="00A45785"/>
    <w:rsid w:val="00A513E4"/>
    <w:rsid w:val="00A517DF"/>
    <w:rsid w:val="00A529EB"/>
    <w:rsid w:val="00A63D78"/>
    <w:rsid w:val="00A64F3F"/>
    <w:rsid w:val="00A65D0E"/>
    <w:rsid w:val="00A7236B"/>
    <w:rsid w:val="00A92CE9"/>
    <w:rsid w:val="00A97D9E"/>
    <w:rsid w:val="00AB093D"/>
    <w:rsid w:val="00AB39AA"/>
    <w:rsid w:val="00AD1632"/>
    <w:rsid w:val="00AD196F"/>
    <w:rsid w:val="00AD41B1"/>
    <w:rsid w:val="00AD6056"/>
    <w:rsid w:val="00AD6E01"/>
    <w:rsid w:val="00AE16DE"/>
    <w:rsid w:val="00AE191B"/>
    <w:rsid w:val="00AE1D63"/>
    <w:rsid w:val="00AE3EB9"/>
    <w:rsid w:val="00AE5265"/>
    <w:rsid w:val="00AE6AB5"/>
    <w:rsid w:val="00B00C88"/>
    <w:rsid w:val="00B143A4"/>
    <w:rsid w:val="00B1645B"/>
    <w:rsid w:val="00B219AA"/>
    <w:rsid w:val="00B23B70"/>
    <w:rsid w:val="00B255FB"/>
    <w:rsid w:val="00B27719"/>
    <w:rsid w:val="00B305EC"/>
    <w:rsid w:val="00B36725"/>
    <w:rsid w:val="00B39AA3"/>
    <w:rsid w:val="00B47214"/>
    <w:rsid w:val="00B53521"/>
    <w:rsid w:val="00B56481"/>
    <w:rsid w:val="00B63B0D"/>
    <w:rsid w:val="00B67CE8"/>
    <w:rsid w:val="00B93AEC"/>
    <w:rsid w:val="00B9659F"/>
    <w:rsid w:val="00BB017E"/>
    <w:rsid w:val="00BB2C65"/>
    <w:rsid w:val="00BB4CCA"/>
    <w:rsid w:val="00BC1976"/>
    <w:rsid w:val="00BC510B"/>
    <w:rsid w:val="00BC5901"/>
    <w:rsid w:val="00BD2E17"/>
    <w:rsid w:val="00BD6119"/>
    <w:rsid w:val="00BD7D63"/>
    <w:rsid w:val="00BF0B03"/>
    <w:rsid w:val="00BF6AEC"/>
    <w:rsid w:val="00C002C3"/>
    <w:rsid w:val="00C02F60"/>
    <w:rsid w:val="00C11AB9"/>
    <w:rsid w:val="00C21988"/>
    <w:rsid w:val="00C3446F"/>
    <w:rsid w:val="00C40235"/>
    <w:rsid w:val="00C44701"/>
    <w:rsid w:val="00C4478A"/>
    <w:rsid w:val="00C45756"/>
    <w:rsid w:val="00C61213"/>
    <w:rsid w:val="00C62659"/>
    <w:rsid w:val="00C761C4"/>
    <w:rsid w:val="00C77332"/>
    <w:rsid w:val="00C80D96"/>
    <w:rsid w:val="00C86FD8"/>
    <w:rsid w:val="00C93C41"/>
    <w:rsid w:val="00CA0E1B"/>
    <w:rsid w:val="00CA14BC"/>
    <w:rsid w:val="00CA1FC7"/>
    <w:rsid w:val="00CC436E"/>
    <w:rsid w:val="00CC58D8"/>
    <w:rsid w:val="00CD2E72"/>
    <w:rsid w:val="00CD4293"/>
    <w:rsid w:val="00CD4D59"/>
    <w:rsid w:val="00CE2FBB"/>
    <w:rsid w:val="00CE5AB9"/>
    <w:rsid w:val="00CF663B"/>
    <w:rsid w:val="00D1045C"/>
    <w:rsid w:val="00D167DF"/>
    <w:rsid w:val="00D17952"/>
    <w:rsid w:val="00D20A1F"/>
    <w:rsid w:val="00D43FC5"/>
    <w:rsid w:val="00D4482F"/>
    <w:rsid w:val="00D52C5A"/>
    <w:rsid w:val="00D534CE"/>
    <w:rsid w:val="00D64344"/>
    <w:rsid w:val="00D65FE4"/>
    <w:rsid w:val="00D83F1F"/>
    <w:rsid w:val="00D860BE"/>
    <w:rsid w:val="00D86FDA"/>
    <w:rsid w:val="00D90489"/>
    <w:rsid w:val="00D90918"/>
    <w:rsid w:val="00D95D61"/>
    <w:rsid w:val="00DA3FEF"/>
    <w:rsid w:val="00DA419A"/>
    <w:rsid w:val="00DB1CF3"/>
    <w:rsid w:val="00DB51A7"/>
    <w:rsid w:val="00DD3DD6"/>
    <w:rsid w:val="00DF4469"/>
    <w:rsid w:val="00DF6610"/>
    <w:rsid w:val="00E10316"/>
    <w:rsid w:val="00E131D4"/>
    <w:rsid w:val="00E15A88"/>
    <w:rsid w:val="00E30656"/>
    <w:rsid w:val="00E34F3E"/>
    <w:rsid w:val="00E45A7E"/>
    <w:rsid w:val="00E45DA8"/>
    <w:rsid w:val="00E46598"/>
    <w:rsid w:val="00E6554D"/>
    <w:rsid w:val="00E732DC"/>
    <w:rsid w:val="00E74A64"/>
    <w:rsid w:val="00E76FDE"/>
    <w:rsid w:val="00E96176"/>
    <w:rsid w:val="00EA0431"/>
    <w:rsid w:val="00EA1179"/>
    <w:rsid w:val="00EA2857"/>
    <w:rsid w:val="00EA42CF"/>
    <w:rsid w:val="00EA480D"/>
    <w:rsid w:val="00EB55B7"/>
    <w:rsid w:val="00EC64E1"/>
    <w:rsid w:val="00ED211D"/>
    <w:rsid w:val="00ED2EC8"/>
    <w:rsid w:val="00EE080D"/>
    <w:rsid w:val="00EE289E"/>
    <w:rsid w:val="00EF13B7"/>
    <w:rsid w:val="00F07900"/>
    <w:rsid w:val="00F11000"/>
    <w:rsid w:val="00F15694"/>
    <w:rsid w:val="00F16BEF"/>
    <w:rsid w:val="00F22585"/>
    <w:rsid w:val="00F24248"/>
    <w:rsid w:val="00F2457A"/>
    <w:rsid w:val="00F2563C"/>
    <w:rsid w:val="00F3197E"/>
    <w:rsid w:val="00F353E6"/>
    <w:rsid w:val="00F35A90"/>
    <w:rsid w:val="00F35D58"/>
    <w:rsid w:val="00F55FAD"/>
    <w:rsid w:val="00F6093B"/>
    <w:rsid w:val="00F626C5"/>
    <w:rsid w:val="00F72C2F"/>
    <w:rsid w:val="00F74FF4"/>
    <w:rsid w:val="00F76F6F"/>
    <w:rsid w:val="00F80294"/>
    <w:rsid w:val="00F8187C"/>
    <w:rsid w:val="00F83FB7"/>
    <w:rsid w:val="00F844B2"/>
    <w:rsid w:val="00F84BC1"/>
    <w:rsid w:val="00F942E6"/>
    <w:rsid w:val="00F96EC9"/>
    <w:rsid w:val="00FA2680"/>
    <w:rsid w:val="00FA6ADC"/>
    <w:rsid w:val="00FC72EA"/>
    <w:rsid w:val="00FD1A4F"/>
    <w:rsid w:val="00FD1EE9"/>
    <w:rsid w:val="00FE6C81"/>
    <w:rsid w:val="00FF03C1"/>
    <w:rsid w:val="00FF0C17"/>
    <w:rsid w:val="00FF54E8"/>
    <w:rsid w:val="03015FD8"/>
    <w:rsid w:val="031C1C64"/>
    <w:rsid w:val="03816624"/>
    <w:rsid w:val="04777DB7"/>
    <w:rsid w:val="04E1982A"/>
    <w:rsid w:val="06A42953"/>
    <w:rsid w:val="0822695B"/>
    <w:rsid w:val="0946BAA9"/>
    <w:rsid w:val="0A5F0919"/>
    <w:rsid w:val="0B459EAF"/>
    <w:rsid w:val="0F07D824"/>
    <w:rsid w:val="125A7348"/>
    <w:rsid w:val="12834907"/>
    <w:rsid w:val="12F157CF"/>
    <w:rsid w:val="13DE9203"/>
    <w:rsid w:val="148ADB34"/>
    <w:rsid w:val="149DD868"/>
    <w:rsid w:val="14C324AE"/>
    <w:rsid w:val="1548B4E2"/>
    <w:rsid w:val="15C3E8D0"/>
    <w:rsid w:val="15C73907"/>
    <w:rsid w:val="15DEA9B3"/>
    <w:rsid w:val="16EADA5C"/>
    <w:rsid w:val="17659C08"/>
    <w:rsid w:val="17A8B84C"/>
    <w:rsid w:val="17DB40BD"/>
    <w:rsid w:val="192DA938"/>
    <w:rsid w:val="19EF9241"/>
    <w:rsid w:val="1A4BF32F"/>
    <w:rsid w:val="1A5DB9B8"/>
    <w:rsid w:val="1B6AB4BD"/>
    <w:rsid w:val="1B6FDD13"/>
    <w:rsid w:val="1C64AD31"/>
    <w:rsid w:val="1CB01CB2"/>
    <w:rsid w:val="1CB216F9"/>
    <w:rsid w:val="1DD4F91C"/>
    <w:rsid w:val="2106BFCC"/>
    <w:rsid w:val="21290CF1"/>
    <w:rsid w:val="219D5842"/>
    <w:rsid w:val="2278457E"/>
    <w:rsid w:val="2283B28F"/>
    <w:rsid w:val="2379D07E"/>
    <w:rsid w:val="23FD679A"/>
    <w:rsid w:val="23FF3ACA"/>
    <w:rsid w:val="240EFD3A"/>
    <w:rsid w:val="246F168C"/>
    <w:rsid w:val="24F3FBBE"/>
    <w:rsid w:val="253B0A14"/>
    <w:rsid w:val="2554C4D0"/>
    <w:rsid w:val="2584662F"/>
    <w:rsid w:val="26FF84A9"/>
    <w:rsid w:val="270D9BC3"/>
    <w:rsid w:val="27AD6FF7"/>
    <w:rsid w:val="27DC347E"/>
    <w:rsid w:val="27F828D5"/>
    <w:rsid w:val="283548BC"/>
    <w:rsid w:val="2910457C"/>
    <w:rsid w:val="29D7D27F"/>
    <w:rsid w:val="2AC1534D"/>
    <w:rsid w:val="2B08DB11"/>
    <w:rsid w:val="2B9F6CBC"/>
    <w:rsid w:val="2CE02711"/>
    <w:rsid w:val="2CF99AEF"/>
    <w:rsid w:val="2E114D16"/>
    <w:rsid w:val="2F4BFF32"/>
    <w:rsid w:val="2F5FA360"/>
    <w:rsid w:val="2FDC37BF"/>
    <w:rsid w:val="2FE6D3FA"/>
    <w:rsid w:val="2FE892F2"/>
    <w:rsid w:val="300D57FF"/>
    <w:rsid w:val="3147654F"/>
    <w:rsid w:val="31895DC3"/>
    <w:rsid w:val="31CFC704"/>
    <w:rsid w:val="324A6C51"/>
    <w:rsid w:val="327E1448"/>
    <w:rsid w:val="33164382"/>
    <w:rsid w:val="34896D61"/>
    <w:rsid w:val="35AFC7CA"/>
    <w:rsid w:val="389108E6"/>
    <w:rsid w:val="389CAE52"/>
    <w:rsid w:val="38EF5E58"/>
    <w:rsid w:val="391FE1F0"/>
    <w:rsid w:val="399AFE1C"/>
    <w:rsid w:val="3A8AD0D1"/>
    <w:rsid w:val="3B8D9533"/>
    <w:rsid w:val="3CB1D126"/>
    <w:rsid w:val="3CD9FF09"/>
    <w:rsid w:val="3E373AE1"/>
    <w:rsid w:val="3EF059DF"/>
    <w:rsid w:val="3F25AEE1"/>
    <w:rsid w:val="3F3CEAE0"/>
    <w:rsid w:val="3F4F2FC3"/>
    <w:rsid w:val="3F5E92CB"/>
    <w:rsid w:val="3F737C80"/>
    <w:rsid w:val="3F95BD53"/>
    <w:rsid w:val="3FE178BD"/>
    <w:rsid w:val="406096C8"/>
    <w:rsid w:val="414BF2F2"/>
    <w:rsid w:val="42F808F1"/>
    <w:rsid w:val="45566C48"/>
    <w:rsid w:val="46B5CBBC"/>
    <w:rsid w:val="46BF483D"/>
    <w:rsid w:val="477C9807"/>
    <w:rsid w:val="4790A8C5"/>
    <w:rsid w:val="47BDBC0B"/>
    <w:rsid w:val="496FE72D"/>
    <w:rsid w:val="4A1CD21A"/>
    <w:rsid w:val="4DE2A102"/>
    <w:rsid w:val="4E46BC12"/>
    <w:rsid w:val="4ECA1611"/>
    <w:rsid w:val="4ED64BE9"/>
    <w:rsid w:val="4F54CF3D"/>
    <w:rsid w:val="4F863A9A"/>
    <w:rsid w:val="50A0AC8C"/>
    <w:rsid w:val="50B2B96E"/>
    <w:rsid w:val="523E5FED"/>
    <w:rsid w:val="52D34D2D"/>
    <w:rsid w:val="52DD9DEC"/>
    <w:rsid w:val="530106C4"/>
    <w:rsid w:val="53F225EC"/>
    <w:rsid w:val="541C9499"/>
    <w:rsid w:val="54BE618E"/>
    <w:rsid w:val="552E6B55"/>
    <w:rsid w:val="55561188"/>
    <w:rsid w:val="55C11E8E"/>
    <w:rsid w:val="56DFF476"/>
    <w:rsid w:val="570C77CA"/>
    <w:rsid w:val="58B74294"/>
    <w:rsid w:val="598B5FE9"/>
    <w:rsid w:val="5A5C3892"/>
    <w:rsid w:val="5AC75386"/>
    <w:rsid w:val="5ACB6120"/>
    <w:rsid w:val="5B31693A"/>
    <w:rsid w:val="5BFCF771"/>
    <w:rsid w:val="5C7FE429"/>
    <w:rsid w:val="5C801933"/>
    <w:rsid w:val="5CDF6731"/>
    <w:rsid w:val="5DCFBBAD"/>
    <w:rsid w:val="5E0575CA"/>
    <w:rsid w:val="5E1022E8"/>
    <w:rsid w:val="5F010668"/>
    <w:rsid w:val="5F4DEBF4"/>
    <w:rsid w:val="5F79B1A2"/>
    <w:rsid w:val="5FA02AA5"/>
    <w:rsid w:val="5FC0B49F"/>
    <w:rsid w:val="5FCECD36"/>
    <w:rsid w:val="60CC90EF"/>
    <w:rsid w:val="61909FD9"/>
    <w:rsid w:val="62B0497E"/>
    <w:rsid w:val="63016AFF"/>
    <w:rsid w:val="634AE921"/>
    <w:rsid w:val="63E1EDE4"/>
    <w:rsid w:val="63F60C7F"/>
    <w:rsid w:val="64F0425F"/>
    <w:rsid w:val="6638F91A"/>
    <w:rsid w:val="676435AB"/>
    <w:rsid w:val="6771C1D0"/>
    <w:rsid w:val="6A189167"/>
    <w:rsid w:val="6AB690E1"/>
    <w:rsid w:val="6ACE469B"/>
    <w:rsid w:val="6AF565A7"/>
    <w:rsid w:val="6B1E1CA4"/>
    <w:rsid w:val="6B595A90"/>
    <w:rsid w:val="6BB88AF4"/>
    <w:rsid w:val="6BD7D55F"/>
    <w:rsid w:val="6CC8F4C0"/>
    <w:rsid w:val="6DCBFA91"/>
    <w:rsid w:val="6E5E530B"/>
    <w:rsid w:val="6E940655"/>
    <w:rsid w:val="6F217869"/>
    <w:rsid w:val="6F277AD0"/>
    <w:rsid w:val="71F4D902"/>
    <w:rsid w:val="7210700C"/>
    <w:rsid w:val="728F7D78"/>
    <w:rsid w:val="72D8243A"/>
    <w:rsid w:val="730AE721"/>
    <w:rsid w:val="733AFB65"/>
    <w:rsid w:val="74090A3C"/>
    <w:rsid w:val="741B72D2"/>
    <w:rsid w:val="742925D7"/>
    <w:rsid w:val="75A47C80"/>
    <w:rsid w:val="75C49AB7"/>
    <w:rsid w:val="76522B34"/>
    <w:rsid w:val="77E2724D"/>
    <w:rsid w:val="78339F1B"/>
    <w:rsid w:val="7934F733"/>
    <w:rsid w:val="793CDE83"/>
    <w:rsid w:val="7AE03581"/>
    <w:rsid w:val="7B38717C"/>
    <w:rsid w:val="7BAA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ED524"/>
  <w15:chartTrackingRefBased/>
  <w15:docId w15:val="{F067F974-6FCB-41CF-A47B-85D6A56A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45C"/>
  </w:style>
  <w:style w:type="paragraph" w:styleId="Heading1">
    <w:name w:val="heading 1"/>
    <w:basedOn w:val="Normal"/>
    <w:next w:val="Normal"/>
    <w:link w:val="Heading1Char"/>
    <w:uiPriority w:val="9"/>
    <w:qFormat/>
    <w:rsid w:val="008F4D37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D3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D3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D3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D3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D3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D3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D3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D3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5549"/>
    <w:rPr>
      <w:color w:val="808080"/>
    </w:rPr>
  </w:style>
  <w:style w:type="table" w:styleId="TableGrid">
    <w:name w:val="Table Grid"/>
    <w:basedOn w:val="TableNormal"/>
    <w:uiPriority w:val="59"/>
    <w:rsid w:val="0057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EC9"/>
  </w:style>
  <w:style w:type="paragraph" w:styleId="Footer">
    <w:name w:val="footer"/>
    <w:basedOn w:val="Normal"/>
    <w:link w:val="FooterChar"/>
    <w:uiPriority w:val="99"/>
    <w:unhideWhenUsed/>
    <w:rsid w:val="00F9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EC9"/>
  </w:style>
  <w:style w:type="character" w:customStyle="1" w:styleId="Heading1Char">
    <w:name w:val="Heading 1 Char"/>
    <w:basedOn w:val="DefaultParagraphFont"/>
    <w:link w:val="Heading1"/>
    <w:uiPriority w:val="9"/>
    <w:rsid w:val="008F4D3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D37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D3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D3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D3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D3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D3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D37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D37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4D37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F4D3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8F4D3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D37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F4D37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8F4D3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F4D37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uiPriority w:val="1"/>
    <w:qFormat/>
    <w:rsid w:val="008F4D3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F4D37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F4D37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D3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D37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F4D3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F4D37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F4D3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F4D3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8F4D3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4D37"/>
    <w:pPr>
      <w:outlineLvl w:val="9"/>
    </w:pPr>
  </w:style>
  <w:style w:type="paragraph" w:customStyle="1" w:styleId="AA-12pt">
    <w:name w:val="AA-¶ 12pt"/>
    <w:basedOn w:val="Normal"/>
    <w:qFormat/>
    <w:rsid w:val="00016B62"/>
    <w:pPr>
      <w:numPr>
        <w:numId w:val="13"/>
      </w:numPr>
      <w:spacing w:before="240" w:after="0" w:line="240" w:lineRule="auto"/>
    </w:pPr>
    <w:rPr>
      <w:rFonts w:ascii="Times New Roman" w:eastAsiaTheme="minorHAnsi" w:hAnsi="Times New Roman"/>
      <w:sz w:val="24"/>
      <w:szCs w:val="22"/>
    </w:rPr>
  </w:style>
  <w:style w:type="paragraph" w:customStyle="1" w:styleId="AA-6pt">
    <w:name w:val="AA-¶ 6pt"/>
    <w:basedOn w:val="Normal"/>
    <w:qFormat/>
    <w:rsid w:val="00016B62"/>
    <w:pPr>
      <w:numPr>
        <w:ilvl w:val="1"/>
        <w:numId w:val="6"/>
      </w:numPr>
      <w:spacing w:before="120" w:after="0" w:line="240" w:lineRule="auto"/>
    </w:pPr>
    <w:rPr>
      <w:rFonts w:ascii="Times New Roman" w:eastAsiaTheme="minorHAnsi" w:hAnsi="Times New Roman"/>
      <w:sz w:val="24"/>
      <w:szCs w:val="22"/>
    </w:rPr>
  </w:style>
  <w:style w:type="paragraph" w:customStyle="1" w:styleId="AA-3pt">
    <w:name w:val="AA-¶ 3pt"/>
    <w:basedOn w:val="Normal"/>
    <w:link w:val="AA-3ptChar"/>
    <w:qFormat/>
    <w:rsid w:val="00016B62"/>
    <w:pPr>
      <w:numPr>
        <w:ilvl w:val="2"/>
        <w:numId w:val="6"/>
      </w:numPr>
      <w:spacing w:before="60" w:after="0" w:line="240" w:lineRule="auto"/>
    </w:pPr>
    <w:rPr>
      <w:rFonts w:ascii="Times New Roman" w:eastAsiaTheme="minorHAnsi" w:hAnsi="Times New Roman"/>
      <w:sz w:val="24"/>
      <w:szCs w:val="22"/>
    </w:rPr>
  </w:style>
  <w:style w:type="character" w:customStyle="1" w:styleId="AA-3ptChar">
    <w:name w:val="AA-¶ 3pt Char"/>
    <w:basedOn w:val="DefaultParagraphFont"/>
    <w:link w:val="AA-3pt"/>
    <w:rsid w:val="00016B62"/>
    <w:rPr>
      <w:rFonts w:ascii="Times New Roman" w:eastAsiaTheme="minorHAnsi" w:hAnsi="Times New Roman"/>
      <w:sz w:val="24"/>
      <w:szCs w:val="22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C0CC5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47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68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7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6A47B4B11148FBA09953AF3D389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BDBE2-2333-46AF-95E9-E2C9A8315DAA}"/>
      </w:docPartPr>
      <w:docPartBody>
        <w:p w:rsidR="00F6627C" w:rsidRDefault="007D55D3" w:rsidP="007D55D3">
          <w:pPr>
            <w:pStyle w:val="D16A47B4B11148FBA09953AF3D3895B1"/>
          </w:pPr>
          <w:r w:rsidRPr="00115A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AE"/>
    <w:rsid w:val="002632E4"/>
    <w:rsid w:val="00320F2F"/>
    <w:rsid w:val="003B3A2C"/>
    <w:rsid w:val="004321D1"/>
    <w:rsid w:val="00500F26"/>
    <w:rsid w:val="005B227D"/>
    <w:rsid w:val="005E520B"/>
    <w:rsid w:val="006855B8"/>
    <w:rsid w:val="006C430F"/>
    <w:rsid w:val="0074445E"/>
    <w:rsid w:val="007C504D"/>
    <w:rsid w:val="007D55D3"/>
    <w:rsid w:val="00812DAE"/>
    <w:rsid w:val="00A021E7"/>
    <w:rsid w:val="00A554B0"/>
    <w:rsid w:val="00C82804"/>
    <w:rsid w:val="00C932A7"/>
    <w:rsid w:val="00D90918"/>
    <w:rsid w:val="00EA025B"/>
    <w:rsid w:val="00F6627C"/>
    <w:rsid w:val="00F916EA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55D3"/>
    <w:rPr>
      <w:color w:val="808080"/>
    </w:rPr>
  </w:style>
  <w:style w:type="paragraph" w:customStyle="1" w:styleId="D16A47B4B11148FBA09953AF3D3895B1">
    <w:name w:val="D16A47B4B11148FBA09953AF3D3895B1"/>
    <w:rsid w:val="007D5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8EE776355C64FAD0EA4D65BCA821E" ma:contentTypeVersion="6" ma:contentTypeDescription="Create a new document." ma:contentTypeScope="" ma:versionID="db2c85f747aef35a52a40bba53027c93">
  <xsd:schema xmlns:xsd="http://www.w3.org/2001/XMLSchema" xmlns:xs="http://www.w3.org/2001/XMLSchema" xmlns:p="http://schemas.microsoft.com/office/2006/metadata/properties" xmlns:ns2="eb5086fc-7f35-4155-802b-85dba86237d0" xmlns:ns3="9cbbdc63-e1bf-4e5c-8217-afd103a75092" targetNamespace="http://schemas.microsoft.com/office/2006/metadata/properties" ma:root="true" ma:fieldsID="23853e96d85279e90fafe3cb454a3670" ns2:_="" ns3:_="">
    <xsd:import namespace="eb5086fc-7f35-4155-802b-85dba86237d0"/>
    <xsd:import namespace="9cbbdc63-e1bf-4e5c-8217-afd103a75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86fc-7f35-4155-802b-85dba8623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bdc63-e1bf-4e5c-8217-afd103a75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1D4D4-6209-429C-8132-F541FA275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41E108-225F-4488-AFAE-B46108A2E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86fc-7f35-4155-802b-85dba86237d0"/>
    <ds:schemaRef ds:uri="9cbbdc63-e1bf-4e5c-8217-afd103a75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C0605-9B0A-40C3-9CA9-5E2F09A99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3622</Characters>
  <Application>Microsoft Office Word</Application>
  <DocSecurity>4</DocSecurity>
  <Lines>603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Agency Retention and Outreach Plan</vt:lpstr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Agency Retention and Outreach Plan</dc:title>
  <dc:subject/>
  <dc:creator>Nicholson, Tonya</dc:creator>
  <cp:keywords/>
  <dc:description/>
  <cp:lastModifiedBy>Moss, Sara</cp:lastModifiedBy>
  <cp:revision>2</cp:revision>
  <dcterms:created xsi:type="dcterms:W3CDTF">2026-02-05T19:42:00Z</dcterms:created>
  <dcterms:modified xsi:type="dcterms:W3CDTF">2026-02-05T19:42:00Z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0x0101005FE8EE776355C64FAD0EA4D65BCA821E</vt:lpwstr>
  </property>
</Properties>
</file>