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16" w:type="dxa"/>
        <w:jc w:val="center"/>
        <w:tblLayout w:type="fixed"/>
        <w:tblLook w:val="04A0" w:firstRow="1" w:lastRow="0" w:firstColumn="1" w:lastColumn="0" w:noHBand="0" w:noVBand="1"/>
      </w:tblPr>
      <w:tblGrid>
        <w:gridCol w:w="94"/>
        <w:gridCol w:w="1616"/>
        <w:gridCol w:w="8462"/>
        <w:gridCol w:w="444"/>
      </w:tblGrid>
      <w:tr w:rsidR="00361EF1" w:rsidRPr="00956B9D" w14:paraId="7B1ACAD9" w14:textId="77777777" w:rsidTr="00361EF1">
        <w:trPr>
          <w:trHeight w:val="288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141798189"/>
          <w:p w14:paraId="3F9C97DC" w14:textId="77777777" w:rsidR="00361EF1" w:rsidRPr="00956B9D" w:rsidRDefault="00361EF1" w:rsidP="00110C2C">
            <w:pPr>
              <w:bidi/>
              <w:spacing w:line="320" w:lineRule="atLeast"/>
              <w:outlineLvl w:val="0"/>
              <w:rPr>
                <w:rFonts w:ascii="Arial Narrow" w:hAnsi="Arial Narrow"/>
                <w:i/>
                <w:sz w:val="28"/>
                <w:szCs w:val="28"/>
                <w:rtl/>
              </w:rPr>
            </w:pPr>
            <w:r w:rsidRPr="00956B9D">
              <w:rPr>
                <w:rFonts w:ascii="Arial Narrow" w:hAnsi="Arial Narrow"/>
                <w:i/>
                <w:rtl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6B9D">
              <w:rPr>
                <w:rFonts w:ascii="Arial Narrow" w:hAnsi="Arial Narrow"/>
                <w:i/>
                <w:rtl/>
              </w:rPr>
              <w:instrText xml:space="preserve"> </w:instrText>
            </w:r>
            <w:bookmarkStart w:id="1" w:name="Text36"/>
            <w:r w:rsidRPr="00956B9D">
              <w:rPr>
                <w:rFonts w:ascii="Arial Narrow" w:hAnsi="Arial Narrow"/>
                <w:i/>
              </w:rPr>
              <w:instrText xml:space="preserve">FORMTEXT </w:instrText>
            </w:r>
            <w:r w:rsidRPr="00956B9D">
              <w:rPr>
                <w:rFonts w:ascii="Arial Narrow" w:hAnsi="Arial Narrow"/>
                <w:i/>
                <w:rtl/>
              </w:rPr>
            </w:r>
            <w:r w:rsidRPr="00956B9D">
              <w:rPr>
                <w:rFonts w:ascii="Arial Narrow" w:hAnsi="Arial Narrow"/>
                <w:i/>
                <w:rtl/>
              </w:rPr>
              <w:fldChar w:fldCharType="separate"/>
            </w:r>
            <w:r w:rsidRPr="00956B9D">
              <w:rPr>
                <w:rFonts w:ascii="Arial Narrow" w:hAnsi="Arial Narrow"/>
                <w:i/>
                <w:rtl/>
              </w:rPr>
              <w:t>     </w:t>
            </w:r>
            <w:r w:rsidRPr="00956B9D">
              <w:rPr>
                <w:rFonts w:ascii="Arial Narrow" w:hAnsi="Arial Narrow"/>
                <w:i/>
                <w:rtl/>
              </w:rPr>
              <w:fldChar w:fldCharType="end"/>
            </w:r>
            <w:bookmarkEnd w:id="1"/>
          </w:p>
        </w:tc>
        <w:tc>
          <w:tcPr>
            <w:tcW w:w="8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7A97B4" w14:textId="77777777" w:rsidR="00361EF1" w:rsidRPr="00956B9D" w:rsidRDefault="00361EF1" w:rsidP="00110C2C">
            <w:pPr>
              <w:bidi/>
              <w:spacing w:line="320" w:lineRule="atLeast"/>
              <w:outlineLvl w:val="0"/>
              <w:rPr>
                <w:rFonts w:ascii="Arial Narrow" w:hAnsi="Arial Narrow"/>
                <w:b/>
                <w:bCs/>
                <w:i/>
                <w:rtl/>
              </w:rPr>
            </w:pPr>
          </w:p>
        </w:tc>
      </w:tr>
      <w:bookmarkEnd w:id="0"/>
      <w:tr w:rsidR="00361EF1" w:rsidRPr="00054458" w14:paraId="6282CA60" w14:textId="77777777" w:rsidTr="00361EF1">
        <w:tblPrEx>
          <w:jc w:val="left"/>
        </w:tblPrEx>
        <w:trPr>
          <w:gridBefore w:val="1"/>
          <w:gridAfter w:val="1"/>
          <w:wBefore w:w="94" w:type="dxa"/>
          <w:wAfter w:w="444" w:type="dxa"/>
        </w:trPr>
        <w:tc>
          <w:tcPr>
            <w:tcW w:w="10078" w:type="dxa"/>
            <w:gridSpan w:val="2"/>
            <w:tcBorders>
              <w:top w:val="nil"/>
              <w:left w:val="nil"/>
              <w:bottom w:val="nil"/>
            </w:tcBorders>
          </w:tcPr>
          <w:p w14:paraId="4DE4EDC7" w14:textId="77777777" w:rsidR="00361EF1" w:rsidRPr="00054458" w:rsidRDefault="00361EF1" w:rsidP="00054458">
            <w:pPr>
              <w:pStyle w:val="Heading1"/>
              <w:bidi/>
              <w:ind w:right="-110"/>
              <w:rPr>
                <w:rFonts w:ascii="Arial Narrow" w:hAnsi="Arial Narrow"/>
                <w:iCs/>
                <w:sz w:val="20"/>
                <w:szCs w:val="20"/>
                <w:rtl/>
              </w:rPr>
            </w:pPr>
            <w:r w:rsidRPr="00924DA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برنامج رعاية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(</w:t>
            </w:r>
            <w:r>
              <w:rPr>
                <w:b/>
                <w:bCs/>
                <w:i/>
                <w:iCs/>
                <w:sz w:val="28"/>
                <w:szCs w:val="28"/>
                <w:lang w:bidi="ar-EG"/>
              </w:rPr>
              <w:t>ITP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)</w:t>
            </w:r>
            <w:r w:rsidRPr="00924DAF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4E9AB1F8" w14:textId="77777777" w:rsidR="000B6ABE" w:rsidRPr="00924DAF" w:rsidRDefault="000B6ABE">
      <w:pPr>
        <w:pStyle w:val="BlockText"/>
        <w:bidi/>
        <w:ind w:left="0" w:right="-468"/>
        <w:rPr>
          <w:b/>
          <w:bCs/>
          <w:i/>
          <w:kern w:val="28"/>
          <w:rtl/>
        </w:rPr>
      </w:pPr>
      <w:r w:rsidRPr="00924DAF">
        <w:rPr>
          <w:rFonts w:hint="cs"/>
          <w:b/>
          <w:bCs/>
          <w:i/>
          <w:iCs/>
          <w:rtl/>
        </w:rPr>
        <w:t>الوساطة و/أو اتفاقية تسوية المنازعات عبر جلسات الاستماع الإدارية</w:t>
      </w:r>
    </w:p>
    <w:tbl>
      <w:tblPr>
        <w:bidiVisual/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6"/>
        <w:gridCol w:w="717"/>
        <w:gridCol w:w="1708"/>
        <w:gridCol w:w="270"/>
        <w:gridCol w:w="1121"/>
        <w:gridCol w:w="232"/>
        <w:gridCol w:w="1388"/>
        <w:gridCol w:w="1039"/>
        <w:gridCol w:w="192"/>
        <w:gridCol w:w="2246"/>
      </w:tblGrid>
      <w:tr w:rsidR="000B6ABE" w:rsidRPr="000B6ABE" w14:paraId="351A7361" w14:textId="77777777" w:rsidTr="00DA7554">
        <w:trPr>
          <w:trHeight w:val="317"/>
          <w:jc w:val="center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A62EB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اسم الطفل:</w:t>
            </w:r>
          </w:p>
        </w:tc>
        <w:tc>
          <w:tcPr>
            <w:tcW w:w="272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19375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"/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2D149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الميلاد:</w:t>
            </w:r>
          </w:p>
        </w:tc>
        <w:bookmarkStart w:id="3" w:name="Text2"/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3B8F0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3"/>
          </w:p>
        </w:tc>
      </w:tr>
      <w:tr w:rsidR="000B6ABE" w:rsidRPr="00361EF1" w14:paraId="2B5CCB7D" w14:textId="77777777" w:rsidTr="00DA7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898" w:type="pct"/>
            <w:gridSpan w:val="2"/>
            <w:shd w:val="clear" w:color="auto" w:fill="auto"/>
            <w:vAlign w:val="bottom"/>
          </w:tcPr>
          <w:p w14:paraId="52C91FD0" w14:textId="77777777" w:rsidR="000B6ABE" w:rsidRPr="00361EF1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361EF1">
              <w:rPr>
                <w:rFonts w:ascii="Arial Narrow" w:hAnsi="Arial Narrow" w:hint="cs"/>
                <w:sz w:val="20"/>
                <w:szCs w:val="20"/>
                <w:rtl/>
              </w:rPr>
              <w:t xml:space="preserve">تاريخ استلام الشكوى: </w:t>
            </w:r>
          </w:p>
        </w:tc>
        <w:bookmarkStart w:id="4" w:name="Text4"/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D644A9" w14:textId="77777777" w:rsidR="000B6ABE" w:rsidRPr="00361EF1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361EF1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 w:rsidRPr="00361EF1">
              <w:rPr>
                <w:rtl/>
              </w:rPr>
              <w:instrText xml:space="preserve"> </w:instrText>
            </w:r>
            <w:r w:rsidRPr="00361EF1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361EF1">
              <w:rPr>
                <w:rFonts w:ascii="Arial Narrow" w:hAnsi="Arial Narrow" w:hint="cs"/>
                <w:sz w:val="20"/>
                <w:rtl/>
              </w:rPr>
            </w:r>
            <w:r w:rsidRPr="00361EF1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361EF1">
              <w:rPr>
                <w:rFonts w:ascii="Arial Narrow" w:hAnsi="Arial Narrow" w:hint="cs"/>
                <w:sz w:val="20"/>
                <w:rtl/>
              </w:rPr>
              <w:t> </w:t>
            </w:r>
            <w:r w:rsidRPr="00361EF1">
              <w:rPr>
                <w:rFonts w:ascii="Arial Narrow" w:hAnsi="Arial Narrow" w:hint="cs"/>
                <w:sz w:val="20"/>
                <w:rtl/>
              </w:rPr>
              <w:t> </w:t>
            </w:r>
            <w:r w:rsidRPr="00361EF1">
              <w:rPr>
                <w:rFonts w:ascii="Arial Narrow" w:hAnsi="Arial Narrow" w:hint="cs"/>
                <w:sz w:val="20"/>
                <w:rtl/>
              </w:rPr>
              <w:t> </w:t>
            </w:r>
            <w:r w:rsidRPr="00361EF1">
              <w:rPr>
                <w:rFonts w:ascii="Arial Narrow" w:hAnsi="Arial Narrow" w:hint="cs"/>
                <w:sz w:val="20"/>
                <w:rtl/>
              </w:rPr>
              <w:t> </w:t>
            </w:r>
            <w:r w:rsidRPr="00361EF1">
              <w:rPr>
                <w:rFonts w:ascii="Arial Narrow" w:hAnsi="Arial Narrow" w:hint="cs"/>
                <w:sz w:val="20"/>
                <w:rtl/>
              </w:rPr>
              <w:t> </w:t>
            </w:r>
            <w:r w:rsidRPr="00361EF1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4"/>
          </w:p>
        </w:tc>
        <w:tc>
          <w:tcPr>
            <w:tcW w:w="135" w:type="pct"/>
            <w:shd w:val="clear" w:color="auto" w:fill="auto"/>
            <w:vAlign w:val="bottom"/>
          </w:tcPr>
          <w:p w14:paraId="1F14AF8F" w14:textId="77777777" w:rsidR="000B6ABE" w:rsidRPr="00361EF1" w:rsidRDefault="000B6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2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14:paraId="779FC235" w14:textId="77777777" w:rsidR="000B6ABE" w:rsidRPr="00361EF1" w:rsidRDefault="000B6ABE" w:rsidP="00D96838">
            <w:pPr>
              <w:bidi/>
              <w:jc w:val="right"/>
              <w:rPr>
                <w:rFonts w:ascii="Arial Narrow" w:hAnsi="Arial Narrow"/>
                <w:sz w:val="20"/>
                <w:szCs w:val="20"/>
                <w:rtl/>
              </w:rPr>
            </w:pPr>
            <w:r w:rsidRPr="00361EF1">
              <w:rPr>
                <w:rFonts w:ascii="Arial Narrow" w:hAnsi="Arial Narrow" w:hint="cs"/>
                <w:sz w:val="20"/>
                <w:szCs w:val="20"/>
                <w:rtl/>
              </w:rPr>
              <w:t xml:space="preserve">تاريخ التوقيع على اتفاقية </w:t>
            </w:r>
            <w:r w:rsidR="00D96838" w:rsidRPr="00361EF1">
              <w:rPr>
                <w:rFonts w:ascii="Arial Narrow" w:hAnsi="Arial Narrow" w:hint="cs"/>
                <w:sz w:val="20"/>
                <w:szCs w:val="20"/>
                <w:rtl/>
                <w:lang w:bidi="ar-EG"/>
              </w:rPr>
              <w:t>حل</w:t>
            </w:r>
            <w:r w:rsidRPr="00361EF1">
              <w:rPr>
                <w:rFonts w:ascii="Arial Narrow" w:hAnsi="Arial Narrow" w:hint="cs"/>
                <w:sz w:val="20"/>
                <w:szCs w:val="20"/>
                <w:rtl/>
              </w:rPr>
              <w:t xml:space="preserve"> الشكوى:</w:t>
            </w:r>
          </w:p>
        </w:tc>
        <w:tc>
          <w:tcPr>
            <w:tcW w:w="12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EA7379" w14:textId="77777777" w:rsidR="000B6ABE" w:rsidRPr="00361EF1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361EF1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61EF1">
              <w:rPr>
                <w:rtl/>
              </w:rPr>
              <w:instrText xml:space="preserve"> </w:instrText>
            </w:r>
            <w:r w:rsidRPr="00361EF1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361EF1">
              <w:rPr>
                <w:rFonts w:ascii="Arial Narrow" w:hAnsi="Arial Narrow" w:hint="cs"/>
                <w:sz w:val="20"/>
                <w:rtl/>
              </w:rPr>
            </w:r>
            <w:r w:rsidRPr="00361EF1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361EF1"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361EF1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5"/>
          </w:p>
        </w:tc>
      </w:tr>
      <w:tr w:rsidR="000B6ABE" w:rsidRPr="000B6ABE" w14:paraId="43E4C11B" w14:textId="77777777" w:rsidTr="00DA7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898" w:type="pct"/>
            <w:gridSpan w:val="2"/>
            <w:shd w:val="clear" w:color="auto" w:fill="auto"/>
            <w:vAlign w:val="bottom"/>
          </w:tcPr>
          <w:p w14:paraId="21F74EC8" w14:textId="77777777" w:rsidR="000B6ABE" w:rsidRPr="00361EF1" w:rsidRDefault="000B6ABE" w:rsidP="004C4181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361EF1">
              <w:rPr>
                <w:rFonts w:ascii="Arial Narrow" w:hAnsi="Arial Narrow" w:hint="cs"/>
                <w:sz w:val="20"/>
                <w:szCs w:val="20"/>
                <w:rtl/>
              </w:rPr>
              <w:t xml:space="preserve">اسم وكالة </w:t>
            </w:r>
            <w:r w:rsidR="003A0525" w:rsidRPr="00361EF1">
              <w:rPr>
                <w:rFonts w:ascii="Arial Narrow" w:hAnsi="Arial Narrow"/>
                <w:sz w:val="20"/>
                <w:szCs w:val="20"/>
                <w:rtl/>
              </w:rPr>
              <w:t>(CDSA):</w:t>
            </w:r>
            <w:r w:rsidR="0075346A" w:rsidRPr="00361EF1">
              <w:rPr>
                <w:rFonts w:ascii="Arial Narrow" w:hAnsi="Arial Narrow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10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6165D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361EF1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61EF1">
              <w:rPr>
                <w:rtl/>
              </w:rPr>
              <w:instrText xml:space="preserve"> </w:instrText>
            </w:r>
            <w:r w:rsidRPr="00361EF1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361EF1">
              <w:rPr>
                <w:rFonts w:ascii="Arial Narrow" w:hAnsi="Arial Narrow" w:hint="cs"/>
                <w:sz w:val="20"/>
                <w:rtl/>
              </w:rPr>
            </w:r>
            <w:r w:rsidRPr="00361EF1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361EF1"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361EF1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6"/>
          </w:p>
        </w:tc>
      </w:tr>
      <w:tr w:rsidR="000B6ABE" w:rsidRPr="000B6ABE" w14:paraId="22486D03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39D1020D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الأطراف المعنية (الاسم المدرج بالقائمة والوظيفة)</w:t>
            </w:r>
          </w:p>
        </w:tc>
      </w:tr>
      <w:tr w:rsidR="000B6ABE" w:rsidRPr="000B6ABE" w14:paraId="116F3970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8AE015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7"/>
          </w:p>
        </w:tc>
        <w:tc>
          <w:tcPr>
            <w:tcW w:w="116" w:type="pct"/>
            <w:shd w:val="clear" w:color="auto" w:fill="auto"/>
            <w:vAlign w:val="bottom"/>
          </w:tcPr>
          <w:p w14:paraId="1DC37739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EC18744" w14:textId="77777777" w:rsidR="000B6ABE" w:rsidRPr="000B6ABE" w:rsidRDefault="000B6ABE" w:rsidP="000B6ABE">
            <w:pPr>
              <w:bidi/>
              <w:ind w:left="4"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8"/>
          </w:p>
        </w:tc>
      </w:tr>
      <w:tr w:rsidR="000B6ABE" w:rsidRPr="000B6ABE" w14:paraId="7A212C12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FB295E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116" w:type="pct"/>
            <w:shd w:val="clear" w:color="auto" w:fill="auto"/>
            <w:vAlign w:val="bottom"/>
          </w:tcPr>
          <w:p w14:paraId="286EF762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15245F" w14:textId="77777777" w:rsidR="000B6ABE" w:rsidRPr="000B6ABE" w:rsidRDefault="000B6ABE" w:rsidP="000B6ABE">
            <w:pPr>
              <w:bidi/>
              <w:ind w:left="4"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</w:tr>
      <w:tr w:rsidR="000B6ABE" w:rsidRPr="000B6ABE" w14:paraId="1C6BDB8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4AD64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9"/>
          </w:p>
        </w:tc>
        <w:tc>
          <w:tcPr>
            <w:tcW w:w="116" w:type="pct"/>
            <w:shd w:val="clear" w:color="auto" w:fill="auto"/>
            <w:vAlign w:val="bottom"/>
          </w:tcPr>
          <w:p w14:paraId="799CC318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DF573E5" w14:textId="77777777" w:rsidR="000B6ABE" w:rsidRPr="000B6ABE" w:rsidRDefault="000B6ABE" w:rsidP="000B6ABE">
            <w:pPr>
              <w:bidi/>
              <w:ind w:left="4"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0"/>
          </w:p>
        </w:tc>
      </w:tr>
      <w:tr w:rsidR="000B6ABE" w:rsidRPr="000B6ABE" w14:paraId="035C9C68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29560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1"/>
          </w:p>
        </w:tc>
        <w:tc>
          <w:tcPr>
            <w:tcW w:w="116" w:type="pct"/>
            <w:shd w:val="clear" w:color="auto" w:fill="auto"/>
            <w:vAlign w:val="bottom"/>
          </w:tcPr>
          <w:p w14:paraId="59B965F4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893901" w14:textId="77777777" w:rsidR="000B6ABE" w:rsidRPr="000B6ABE" w:rsidRDefault="000B6ABE" w:rsidP="000B6ABE">
            <w:pPr>
              <w:bidi/>
              <w:ind w:left="4"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2"/>
          </w:p>
        </w:tc>
      </w:tr>
      <w:tr w:rsidR="000B6ABE" w:rsidRPr="000B6ABE" w14:paraId="3A75B304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8E85F" w14:textId="77777777" w:rsidR="000B6ABE" w:rsidRPr="000B6ABE" w:rsidRDefault="000B6A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0C274CE5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BDB280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6ABE" w:rsidRPr="00054458" w14:paraId="0F337B0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5061641D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434A8733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D318120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5125E422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45044DB5" w14:textId="77777777" w:rsidR="000B6ABE" w:rsidRPr="000B6ABE" w:rsidRDefault="000B6ABE" w:rsidP="000B6ABE">
            <w:pPr>
              <w:bidi/>
              <w:spacing w:before="6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ملخص شكوى الوالد (ولي الأمر) 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3"/>
          </w:p>
        </w:tc>
      </w:tr>
      <w:tr w:rsidR="000B6ABE" w:rsidRPr="00054458" w14:paraId="04A82694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35ADBBDA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650C6951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28314170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4BF65B47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41DCBAC8" w14:textId="77777777" w:rsidR="000B6ABE" w:rsidRPr="000B6ABE" w:rsidRDefault="000B6ABE" w:rsidP="000B6ABE">
            <w:pPr>
              <w:bidi/>
              <w:spacing w:before="6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بنود الاتفاقية 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4"/>
          </w:p>
        </w:tc>
      </w:tr>
      <w:tr w:rsidR="000B6ABE" w:rsidRPr="00054458" w14:paraId="4F03F8FF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45189DB7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5C675709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0382E125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0F8CB5A7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66741D16" w14:textId="77777777" w:rsidR="000B6ABE" w:rsidRPr="000B6ABE" w:rsidRDefault="000B6ABE" w:rsidP="000B6ABE">
            <w:pPr>
              <w:bidi/>
              <w:spacing w:before="6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المسائل العالقة 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5"/>
          </w:p>
        </w:tc>
      </w:tr>
      <w:tr w:rsidR="000B6ABE" w:rsidRPr="00054458" w14:paraId="04D34C2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24218749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354FB72A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E329036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4FA6791A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391E04AF" w14:textId="77777777" w:rsidR="000B6ABE" w:rsidRPr="000B6ABE" w:rsidRDefault="000B6ABE" w:rsidP="000B6ABE">
            <w:pPr>
              <w:bidi/>
              <w:spacing w:before="6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توصيات لبرنامج رعاية الرُضع والأطفال الصغار بولاية كارولينا الشمالية 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6"/>
          </w:p>
        </w:tc>
      </w:tr>
      <w:tr w:rsidR="00A62091" w:rsidRPr="000B6ABE" w14:paraId="251B1FFC" w14:textId="77777777" w:rsidTr="00A62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0"/>
            <w:shd w:val="pct10" w:color="auto" w:fill="E6E6E6"/>
            <w:vAlign w:val="center"/>
          </w:tcPr>
          <w:p w14:paraId="4080B7E2" w14:textId="77777777" w:rsidR="00A62091" w:rsidRPr="00A62091" w:rsidRDefault="00A62091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4803D2C2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1CA6D9F2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طريقة تسوية الشكوى (برجاء التحديد لما ينطبق):</w:t>
            </w:r>
          </w:p>
        </w:tc>
      </w:tr>
      <w:tr w:rsidR="000B6ABE" w:rsidRPr="000B6ABE" w14:paraId="3EB30419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5B93F02" w14:textId="77777777" w:rsidR="000B6ABE" w:rsidRPr="000B6ABE" w:rsidRDefault="000B6ABE" w:rsidP="00DA7554">
            <w:pPr>
              <w:tabs>
                <w:tab w:val="left" w:pos="1693"/>
                <w:tab w:val="left" w:pos="3313"/>
              </w:tabs>
              <w:bidi/>
              <w:spacing w:before="60"/>
              <w:ind w:left="163"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0"/>
                <w:rtl/>
              </w:rPr>
            </w:r>
            <w:r w:rsidR="00000000">
              <w:rPr>
                <w:rFonts w:ascii="Arial Narrow" w:hAnsi="Arial Narrow"/>
                <w:sz w:val="20"/>
                <w:rtl/>
              </w:rPr>
              <w:fldChar w:fldCharType="separate"/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7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 ‘جراء المناقشات</w:t>
            </w:r>
            <w:r w:rsidR="00DA7554">
              <w:rPr>
                <w:rFonts w:ascii="Arial Narrow" w:hAnsi="Arial Narrow" w:hint="cs"/>
                <w:sz w:val="20"/>
                <w:szCs w:val="20"/>
                <w:rtl/>
              </w:rPr>
              <w:t xml:space="preserve">      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0"/>
                <w:rtl/>
              </w:rPr>
            </w:r>
            <w:r w:rsidR="00000000">
              <w:rPr>
                <w:rFonts w:ascii="Arial Narrow" w:hAnsi="Arial Narrow"/>
                <w:sz w:val="20"/>
                <w:rtl/>
              </w:rPr>
              <w:fldChar w:fldCharType="separate"/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8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 الوساطة</w:t>
            </w:r>
            <w:r w:rsidR="00DA7554">
              <w:rPr>
                <w:rFonts w:ascii="Arial Narrow" w:hAnsi="Arial Narrow" w:hint="cs"/>
                <w:sz w:val="20"/>
                <w:szCs w:val="20"/>
                <w:rtl/>
              </w:rPr>
              <w:t xml:space="preserve">       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FORMCHECKBOX </w:instrText>
            </w:r>
            <w:r w:rsidR="00000000">
              <w:rPr>
                <w:rFonts w:ascii="Arial Narrow" w:hAnsi="Arial Narrow"/>
                <w:sz w:val="20"/>
                <w:rtl/>
              </w:rPr>
            </w:r>
            <w:r w:rsidR="00000000">
              <w:rPr>
                <w:rFonts w:ascii="Arial Narrow" w:hAnsi="Arial Narrow"/>
                <w:sz w:val="20"/>
                <w:rtl/>
              </w:rPr>
              <w:fldChar w:fldCharType="separate"/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19"/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 جلسة استماع إدارية</w:t>
            </w:r>
          </w:p>
        </w:tc>
      </w:tr>
      <w:tr w:rsidR="000B6ABE" w:rsidRPr="000B6ABE" w14:paraId="4491EAB4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74B0FAC9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التوقيعات:</w:t>
            </w:r>
          </w:p>
        </w:tc>
      </w:tr>
      <w:tr w:rsidR="000B6ABE" w:rsidRPr="00054458" w14:paraId="2E7EFC22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E5D4A2" w14:textId="77777777" w:rsidR="000B6ABE" w:rsidRPr="00054458" w:rsidRDefault="00054458" w:rsidP="00054458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54458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tl/>
              </w:rPr>
              <w:instrText xml:space="preserve"> </w:instrText>
            </w:r>
            <w:r w:rsidRPr="00054458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54458">
              <w:rPr>
                <w:rFonts w:ascii="Arial Narrow" w:hAnsi="Arial Narrow" w:hint="cs"/>
                <w:sz w:val="20"/>
                <w:rtl/>
              </w:rPr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0"/>
          </w:p>
        </w:tc>
        <w:tc>
          <w:tcPr>
            <w:tcW w:w="116" w:type="pct"/>
            <w:shd w:val="clear" w:color="auto" w:fill="auto"/>
            <w:vAlign w:val="bottom"/>
          </w:tcPr>
          <w:p w14:paraId="081B0B25" w14:textId="77777777" w:rsidR="000B6ABE" w:rsidRPr="00054458" w:rsidRDefault="000B6ABE" w:rsidP="000544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10873813" w14:textId="77777777" w:rsidR="000B6ABE" w:rsidRPr="00054458" w:rsidRDefault="00054458" w:rsidP="00054458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54458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tl/>
              </w:rPr>
              <w:instrText xml:space="preserve"> </w:instrText>
            </w:r>
            <w:r w:rsidRPr="00054458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54458">
              <w:rPr>
                <w:rFonts w:ascii="Arial Narrow" w:hAnsi="Arial Narrow" w:hint="cs"/>
                <w:sz w:val="20"/>
                <w:rtl/>
              </w:rPr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1"/>
          </w:p>
        </w:tc>
      </w:tr>
      <w:tr w:rsidR="000B6ABE" w:rsidRPr="000B6ABE" w14:paraId="2D9A78DD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49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589B65EA" w14:textId="77777777" w:rsidR="000B6ABE" w:rsidRPr="000B6ABE" w:rsidRDefault="000B6ABE">
            <w:pPr>
              <w:bidi/>
              <w:rPr>
                <w:rFonts w:ascii="Arial Narrow" w:hAnsi="Arial Narrow"/>
                <w:i/>
                <w:sz w:val="19"/>
                <w:szCs w:val="19"/>
                <w:rtl/>
              </w:rPr>
            </w:pPr>
            <w:r>
              <w:rPr>
                <w:rFonts w:ascii="Arial Narrow" w:hAnsi="Arial Narrow" w:hint="cs"/>
                <w:i/>
                <w:iCs/>
                <w:sz w:val="19"/>
                <w:szCs w:val="19"/>
                <w:rtl/>
              </w:rPr>
              <w:t>الوالد (ولي الأمر)</w:t>
            </w:r>
          </w:p>
        </w:tc>
        <w:tc>
          <w:tcPr>
            <w:tcW w:w="116" w:type="pct"/>
            <w:shd w:val="clear" w:color="auto" w:fill="auto"/>
          </w:tcPr>
          <w:p w14:paraId="5CA1995F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3E85C9C6" w14:textId="77777777" w:rsidR="000B6ABE" w:rsidRPr="000B6ABE" w:rsidRDefault="000B6ABE" w:rsidP="000B6ABE">
            <w:pPr>
              <w:bidi/>
              <w:ind w:left="4"/>
              <w:rPr>
                <w:rFonts w:ascii="Arial Narrow" w:hAnsi="Arial Narrow"/>
                <w:i/>
                <w:sz w:val="19"/>
                <w:szCs w:val="19"/>
                <w:rtl/>
              </w:rPr>
            </w:pPr>
            <w:r>
              <w:rPr>
                <w:rFonts w:ascii="Arial Narrow" w:hAnsi="Arial Narrow" w:hint="cs"/>
                <w:i/>
                <w:iCs/>
                <w:sz w:val="19"/>
                <w:szCs w:val="19"/>
                <w:rtl/>
              </w:rPr>
              <w:t>ممثل وكالة خدمات تنمية الطفل</w:t>
            </w:r>
          </w:p>
        </w:tc>
      </w:tr>
      <w:tr w:rsidR="000B6ABE" w:rsidRPr="00054458" w14:paraId="0C4BCB58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A1B7826" w14:textId="77777777" w:rsidR="000B6ABE" w:rsidRPr="00054458" w:rsidRDefault="00054458" w:rsidP="00054458">
            <w:pPr>
              <w:keepNext/>
              <w:bidi/>
              <w:outlineLvl w:val="0"/>
              <w:rPr>
                <w:rFonts w:ascii="Arial Narrow" w:hAnsi="Arial Narrow"/>
                <w:iCs/>
                <w:sz w:val="20"/>
                <w:szCs w:val="20"/>
                <w:rtl/>
              </w:rPr>
            </w:pPr>
            <w:r w:rsidRPr="00054458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bookmarkStart w:id="22" w:name="Text21"/>
            <w:r w:rsidRPr="00054458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54458">
              <w:rPr>
                <w:rFonts w:ascii="Arial Narrow" w:hAnsi="Arial Narrow" w:hint="cs"/>
                <w:sz w:val="20"/>
                <w:rtl/>
              </w:rPr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2"/>
          </w:p>
        </w:tc>
        <w:tc>
          <w:tcPr>
            <w:tcW w:w="116" w:type="pct"/>
            <w:shd w:val="clear" w:color="auto" w:fill="auto"/>
            <w:vAlign w:val="bottom"/>
          </w:tcPr>
          <w:p w14:paraId="2ADD16AF" w14:textId="77777777" w:rsidR="000B6ABE" w:rsidRPr="00054458" w:rsidRDefault="000B6ABE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7EBBF8FC" w14:textId="77777777" w:rsidR="000B6ABE" w:rsidRPr="00054458" w:rsidRDefault="00054458" w:rsidP="00054458">
            <w:pPr>
              <w:keepNext/>
              <w:bidi/>
              <w:outlineLvl w:val="0"/>
              <w:rPr>
                <w:rFonts w:ascii="Arial Narrow" w:hAnsi="Arial Narrow"/>
                <w:iCs/>
                <w:sz w:val="20"/>
                <w:szCs w:val="20"/>
                <w:rtl/>
              </w:rPr>
            </w:pPr>
            <w:r w:rsidRPr="00054458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tl/>
              </w:rPr>
              <w:instrText xml:space="preserve"> </w:instrText>
            </w:r>
            <w:r w:rsidRPr="00054458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54458">
              <w:rPr>
                <w:rFonts w:ascii="Arial Narrow" w:hAnsi="Arial Narrow" w:hint="cs"/>
                <w:sz w:val="20"/>
                <w:rtl/>
              </w:rPr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54458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3"/>
          </w:p>
        </w:tc>
      </w:tr>
      <w:tr w:rsidR="000B6ABE" w:rsidRPr="000B6ABE" w14:paraId="5C14B8A3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49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52C4A2BE" w14:textId="77777777" w:rsidR="000B6ABE" w:rsidRPr="000B6ABE" w:rsidRDefault="000B6ABE">
            <w:pPr>
              <w:bidi/>
              <w:rPr>
                <w:rFonts w:ascii="Arial Narrow" w:hAnsi="Arial Narrow"/>
                <w:i/>
                <w:sz w:val="19"/>
                <w:szCs w:val="19"/>
                <w:rtl/>
              </w:rPr>
            </w:pPr>
            <w:r>
              <w:rPr>
                <w:rFonts w:ascii="Arial Narrow" w:hAnsi="Arial Narrow" w:hint="cs"/>
                <w:i/>
                <w:iCs/>
                <w:sz w:val="19"/>
                <w:szCs w:val="19"/>
                <w:rtl/>
              </w:rPr>
              <w:t>وكالة تقديم خدمات رعاية الرُضع والأطفال الصغار / الممثل المنخرط في الشكوى</w:t>
            </w:r>
          </w:p>
        </w:tc>
        <w:tc>
          <w:tcPr>
            <w:tcW w:w="116" w:type="pct"/>
            <w:shd w:val="clear" w:color="auto" w:fill="auto"/>
          </w:tcPr>
          <w:p w14:paraId="5CA44091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244DE9F2" w14:textId="77777777" w:rsidR="000B6ABE" w:rsidRPr="000B6ABE" w:rsidRDefault="000B6ABE" w:rsidP="000B6ABE">
            <w:pPr>
              <w:bidi/>
              <w:ind w:left="4"/>
              <w:rPr>
                <w:rFonts w:ascii="Arial Narrow" w:hAnsi="Arial Narrow"/>
                <w:i/>
                <w:sz w:val="19"/>
                <w:szCs w:val="19"/>
                <w:rtl/>
              </w:rPr>
            </w:pPr>
            <w:r>
              <w:rPr>
                <w:rFonts w:ascii="Arial Narrow" w:hAnsi="Arial Narrow" w:hint="cs"/>
                <w:i/>
                <w:iCs/>
                <w:sz w:val="19"/>
                <w:szCs w:val="19"/>
                <w:rtl/>
              </w:rPr>
              <w:t>الوسيط/ مسؤول جلسة الاستماع (حسب الاقتضاء)</w:t>
            </w:r>
          </w:p>
        </w:tc>
      </w:tr>
      <w:tr w:rsidR="000B6ABE" w:rsidRPr="00054458" w14:paraId="79716272" w14:textId="77777777" w:rsidTr="00995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9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1FC293F" w14:textId="77777777" w:rsidR="000B6ABE" w:rsidRPr="00054458" w:rsidRDefault="00054458" w:rsidP="00054458">
            <w:pPr>
              <w:bidi/>
              <w:rPr>
                <w:rFonts w:ascii="Arial Narrow" w:hAnsi="Arial Narrow"/>
                <w:i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4"/>
          </w:p>
        </w:tc>
        <w:tc>
          <w:tcPr>
            <w:tcW w:w="116" w:type="pct"/>
            <w:shd w:val="clear" w:color="auto" w:fill="auto"/>
            <w:vAlign w:val="bottom"/>
          </w:tcPr>
          <w:p w14:paraId="61C71C2B" w14:textId="77777777" w:rsidR="000B6ABE" w:rsidRPr="00054458" w:rsidRDefault="000B6ABE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2E9085FF" w14:textId="77777777" w:rsidR="000B6ABE" w:rsidRPr="00054458" w:rsidRDefault="00054458" w:rsidP="00054458">
            <w:pPr>
              <w:bidi/>
              <w:rPr>
                <w:rFonts w:ascii="Arial Narrow" w:hAnsi="Arial Narrow"/>
                <w:i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tl/>
              </w:rPr>
              <w:instrText xml:space="preserve"> </w:instrText>
            </w:r>
            <w:r>
              <w:rPr>
                <w:rFonts w:ascii="Arial Narrow" w:hAnsi="Arial Narrow" w:hint="cs"/>
                <w:sz w:val="20"/>
              </w:rPr>
              <w:instrText xml:space="preserve">FORMTEXT </w:instrText>
            </w:r>
            <w:r>
              <w:rPr>
                <w:rFonts w:ascii="Arial Narrow" w:hAnsi="Arial Narrow" w:hint="cs"/>
                <w:sz w:val="20"/>
                <w:rtl/>
              </w:rPr>
            </w:r>
            <w:r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5"/>
          </w:p>
        </w:tc>
      </w:tr>
      <w:tr w:rsidR="000B6ABE" w:rsidRPr="000B6ABE" w14:paraId="04CE52FE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49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0DDAB550" w14:textId="77777777" w:rsidR="000B6ABE" w:rsidRPr="000B6ABE" w:rsidRDefault="000B6ABE">
            <w:pPr>
              <w:bidi/>
              <w:rPr>
                <w:rFonts w:ascii="Arial Narrow" w:hAnsi="Arial Narrow"/>
                <w:i/>
                <w:sz w:val="19"/>
                <w:szCs w:val="19"/>
                <w:rtl/>
              </w:rPr>
            </w:pPr>
            <w:r>
              <w:rPr>
                <w:rFonts w:ascii="Arial Narrow" w:hAnsi="Arial Narrow" w:hint="cs"/>
                <w:i/>
                <w:iCs/>
                <w:sz w:val="19"/>
                <w:szCs w:val="19"/>
                <w:rtl/>
              </w:rPr>
              <w:t>ممثل قسم التدخل المبكر</w:t>
            </w:r>
          </w:p>
        </w:tc>
        <w:tc>
          <w:tcPr>
            <w:tcW w:w="116" w:type="pct"/>
            <w:shd w:val="clear" w:color="auto" w:fill="auto"/>
          </w:tcPr>
          <w:p w14:paraId="1A6A8852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5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03FC657E" w14:textId="77777777" w:rsidR="000B6ABE" w:rsidRPr="000B6ABE" w:rsidRDefault="000B6ABE">
            <w:pPr>
              <w:bidi/>
              <w:rPr>
                <w:rFonts w:ascii="Arial Narrow" w:hAnsi="Arial Narrow"/>
                <w:i/>
                <w:sz w:val="19"/>
                <w:szCs w:val="19"/>
                <w:rtl/>
              </w:rPr>
            </w:pPr>
            <w:r>
              <w:rPr>
                <w:rFonts w:ascii="Arial Narrow" w:hAnsi="Arial Narrow" w:hint="cs"/>
                <w:i/>
                <w:iCs/>
                <w:sz w:val="19"/>
                <w:szCs w:val="19"/>
                <w:rtl/>
              </w:rPr>
              <w:t>أخرى (برجاء التحديد)</w:t>
            </w:r>
          </w:p>
        </w:tc>
      </w:tr>
      <w:tr w:rsidR="000B6ABE" w:rsidRPr="000B6ABE" w14:paraId="4A294689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auto"/>
          </w:tcPr>
          <w:p w14:paraId="7A5280EF" w14:textId="77777777" w:rsidR="000B6ABE" w:rsidRPr="000B6ABE" w:rsidRDefault="000B6ABE" w:rsidP="000B6ABE">
            <w:pPr>
              <w:bidi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2"/>
                <w:szCs w:val="22"/>
                <w:rtl/>
              </w:rPr>
              <w:t>يرجى إعطاء النسخة الأصلية من هذه الاتفاقية إلى ولي الأمر ونسخها إلى جميع الأطراف المعنية الأخرى.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2C83DD66" w14:textId="77777777" w:rsidR="00635539" w:rsidRPr="00635539" w:rsidRDefault="00635539">
      <w:pPr>
        <w:rPr>
          <w:rFonts w:ascii="Arial Narrow" w:hAnsi="Arial Narrow"/>
          <w:iCs/>
          <w:sz w:val="20"/>
          <w:szCs w:val="20"/>
        </w:rPr>
        <w:sectPr w:rsidR="00635539" w:rsidRPr="00635539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59D14D8C" w14:textId="77777777" w:rsidR="000B6ABE" w:rsidRPr="001652D5" w:rsidRDefault="000B6ABE">
      <w:pPr>
        <w:bidi/>
        <w:rPr>
          <w:rFonts w:ascii="Arial Black" w:hAnsi="Arial Black"/>
          <w:b/>
          <w:bCs/>
          <w:i/>
          <w:sz w:val="28"/>
          <w:szCs w:val="28"/>
          <w:rtl/>
        </w:rPr>
      </w:pPr>
      <w:r w:rsidRPr="001652D5">
        <w:rPr>
          <w:rFonts w:ascii="Arial Black" w:hAnsi="Arial Black" w:hint="cs"/>
          <w:b/>
          <w:bCs/>
          <w:i/>
          <w:iCs/>
          <w:sz w:val="28"/>
          <w:szCs w:val="28"/>
          <w:rtl/>
        </w:rPr>
        <w:lastRenderedPageBreak/>
        <w:t>برنامج رعاية الرُضع والأطفال الصغار بولاية كارولينا الشمالية</w:t>
      </w:r>
      <w:r w:rsidRPr="001652D5">
        <w:rPr>
          <w:rFonts w:hint="cs"/>
          <w:b/>
          <w:bCs/>
          <w:rtl/>
        </w:rPr>
        <w:t xml:space="preserve"> </w:t>
      </w:r>
    </w:p>
    <w:p w14:paraId="4D98D63D" w14:textId="77777777" w:rsidR="000B6ABE" w:rsidRPr="001652D5" w:rsidRDefault="000B6ABE">
      <w:pPr>
        <w:pStyle w:val="BodyText"/>
        <w:bidi/>
        <w:rPr>
          <w:b/>
          <w:bCs/>
          <w:i/>
          <w:rtl/>
        </w:rPr>
      </w:pPr>
      <w:r w:rsidRPr="001652D5">
        <w:rPr>
          <w:rFonts w:hint="cs"/>
          <w:b/>
          <w:bCs/>
          <w:i/>
          <w:iCs/>
          <w:rtl/>
        </w:rPr>
        <w:t xml:space="preserve">الوساطة و/أو اتفاقية تسوية </w:t>
      </w:r>
      <w:r w:rsidRPr="001652D5">
        <w:rPr>
          <w:rFonts w:hint="cs"/>
          <w:b/>
          <w:bCs/>
          <w:i/>
          <w:iCs/>
          <w:rtl/>
        </w:rPr>
        <w:br w:type="textWrapping" w:clear="all"/>
        <w:t>المنازعات عبر جلسات الاستماع الإدارية</w:t>
      </w:r>
    </w:p>
    <w:tbl>
      <w:tblPr>
        <w:bidiVisual/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87"/>
        <w:gridCol w:w="539"/>
        <w:gridCol w:w="1037"/>
        <w:gridCol w:w="2042"/>
        <w:gridCol w:w="288"/>
        <w:gridCol w:w="232"/>
        <w:gridCol w:w="1388"/>
        <w:gridCol w:w="1135"/>
        <w:gridCol w:w="2305"/>
        <w:gridCol w:w="36"/>
      </w:tblGrid>
      <w:tr w:rsidR="000B6ABE" w:rsidRPr="000B6ABE" w14:paraId="595C0CF1" w14:textId="77777777" w:rsidTr="00DA7554">
        <w:trPr>
          <w:trHeight w:val="317"/>
          <w:jc w:val="center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FCEF4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اسم الطفل:</w:t>
            </w:r>
          </w:p>
        </w:tc>
        <w:tc>
          <w:tcPr>
            <w:tcW w:w="27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35CF4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1CF4A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الميلاد: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A0AC5" w14:textId="77777777" w:rsidR="000B6ABE" w:rsidRPr="000B6ABE" w:rsidRDefault="000B6AB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</w:p>
        </w:tc>
      </w:tr>
      <w:tr w:rsidR="000B6ABE" w:rsidRPr="000B6ABE" w14:paraId="36C3DB6E" w14:textId="77777777" w:rsidTr="00DA7554">
        <w:trPr>
          <w:gridAfter w:val="1"/>
          <w:wAfter w:w="18" w:type="pct"/>
          <w:trHeight w:val="504"/>
          <w:jc w:val="center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9708A" w14:textId="77777777" w:rsidR="000B6ABE" w:rsidRPr="000B6ABE" w:rsidRDefault="000B6ABE" w:rsidP="000B6ABE">
            <w:pPr>
              <w:bidi/>
              <w:spacing w:after="6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تنفيذ التسوية:</w:t>
            </w:r>
          </w:p>
        </w:tc>
        <w:bookmarkStart w:id="26" w:name="Text6"/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F22B1" w14:textId="77777777" w:rsidR="000B6ABE" w:rsidRPr="000B6ABE" w:rsidRDefault="000B6ABE" w:rsidP="00DA7554">
            <w:pPr>
              <w:bidi/>
              <w:spacing w:after="60"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MM/yyyy hh:mm:ss am/pm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t>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6"/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C1DB" w14:textId="77777777" w:rsidR="000B6ABE" w:rsidRPr="000B6ABE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62091" w14:paraId="026DF3E7" w14:textId="77777777" w:rsidTr="008B35D8">
        <w:trPr>
          <w:gridAfter w:val="1"/>
          <w:wAfter w:w="18" w:type="pct"/>
          <w:trHeight w:val="60"/>
          <w:jc w:val="center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5E1F5" w14:textId="77777777" w:rsidR="000B6ABE" w:rsidRPr="00A62091" w:rsidRDefault="000B6ABE" w:rsidP="00A62091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A230F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FD2FD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62091" w14:paraId="10660272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4F329D0A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63BF6458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0798166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0E0B98F6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8178" w14:textId="77777777" w:rsidR="000B6ABE" w:rsidRPr="000B6ABE" w:rsidRDefault="000B6ABE" w:rsidP="000B6ABE">
            <w:pPr>
              <w:bidi/>
              <w:spacing w:before="40"/>
              <w:rPr>
                <w:rFonts w:ascii="Arial Narrow" w:hAnsi="Arial Narrow"/>
                <w:sz w:val="20"/>
                <w:szCs w:val="20"/>
                <w:rtl/>
              </w:rPr>
            </w:pP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سبل المتابعة المتخذة لضمان تنفيذ الاتفاقية</w:t>
            </w:r>
            <w:bookmarkEnd w:id="27"/>
          </w:p>
        </w:tc>
      </w:tr>
      <w:tr w:rsidR="000B6ABE" w:rsidRPr="00A62091" w14:paraId="6C707ABB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6DF7C9F7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560BF633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23F0EAE8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3F59C0D9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3778" w14:textId="77777777" w:rsidR="000B6ABE" w:rsidRPr="000B6ABE" w:rsidRDefault="000B6ABE" w:rsidP="000B6ABE">
            <w:pPr>
              <w:bidi/>
              <w:spacing w:before="40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نتائج تنفيذ الاتفاقية 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tl/>
              </w:rPr>
              <w:instrText xml:space="preserve"> </w:instrText>
            </w:r>
            <w:r w:rsidRPr="000B6ABE">
              <w:rPr>
                <w:rFonts w:ascii="Arial Narrow" w:hAnsi="Arial Narrow" w:hint="cs"/>
                <w:sz w:val="20"/>
              </w:rPr>
              <w:instrText xml:space="preserve">FORMTEXT </w:instrText>
            </w:r>
            <w:r w:rsidRPr="000B6ABE">
              <w:rPr>
                <w:rFonts w:ascii="Arial Narrow" w:hAnsi="Arial Narrow" w:hint="cs"/>
                <w:sz w:val="20"/>
                <w:rtl/>
              </w:rPr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separat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     </w:t>
            </w:r>
            <w:r w:rsidRPr="000B6ABE">
              <w:rPr>
                <w:rFonts w:ascii="Arial Narrow" w:hAnsi="Arial Narrow" w:hint="cs"/>
                <w:sz w:val="20"/>
                <w:rtl/>
              </w:rPr>
              <w:fldChar w:fldCharType="end"/>
            </w:r>
            <w:bookmarkEnd w:id="28"/>
          </w:p>
        </w:tc>
      </w:tr>
    </w:tbl>
    <w:p w14:paraId="71481EE5" w14:textId="77777777" w:rsidR="000B6ABE" w:rsidRDefault="000B6ABE" w:rsidP="008B35D8">
      <w:pPr>
        <w:tabs>
          <w:tab w:val="left" w:pos="1440"/>
        </w:tabs>
        <w:ind w:left="1440" w:hanging="1440"/>
        <w:rPr>
          <w:rFonts w:ascii="Arial Narrow" w:hAnsi="Arial Narrow"/>
          <w:sz w:val="20"/>
          <w:szCs w:val="20"/>
        </w:rPr>
      </w:pPr>
    </w:p>
    <w:sectPr w:rsidR="000B6ABE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96CC" w14:textId="77777777" w:rsidR="00FC6894" w:rsidRDefault="00FC6894">
      <w:r>
        <w:separator/>
      </w:r>
    </w:p>
  </w:endnote>
  <w:endnote w:type="continuationSeparator" w:id="0">
    <w:p w14:paraId="6E1A3B21" w14:textId="77777777" w:rsidR="00FC6894" w:rsidRDefault="00F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0B24" w14:textId="77777777" w:rsidR="00995F24" w:rsidRPr="004C4181" w:rsidRDefault="004C4181" w:rsidP="004C4181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  <w:rtl/>
      </w:rPr>
    </w:pPr>
    <w:r w:rsidRPr="00361EF1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361EF1">
        <w:rPr>
          <w:rFonts w:ascii="Arial Narrow" w:hAnsi="Arial Narrow"/>
          <w:sz w:val="18"/>
          <w:szCs w:val="18"/>
        </w:rPr>
        <w:t>ITP</w:t>
      </w:r>
    </w:smartTag>
    <w:r w:rsidRPr="00361EF1">
      <w:rPr>
        <w:rFonts w:ascii="Arial Narrow" w:hAnsi="Arial Narrow"/>
        <w:sz w:val="18"/>
        <w:szCs w:val="18"/>
      </w:rPr>
      <w:t xml:space="preserve"> Mediation-Due Process Agreement </w:t>
    </w:r>
    <w:r w:rsidR="00361EF1" w:rsidRPr="00361EF1">
      <w:rPr>
        <w:rFonts w:ascii="Arial Narrow" w:hAnsi="Arial Narrow"/>
        <w:sz w:val="18"/>
        <w:szCs w:val="18"/>
      </w:rPr>
      <w:t xml:space="preserve">– Arabic </w:t>
    </w:r>
    <w:r w:rsidRPr="00361EF1">
      <w:rPr>
        <w:rFonts w:ascii="Arial Narrow" w:hAnsi="Arial Narrow"/>
        <w:sz w:val="18"/>
        <w:szCs w:val="18"/>
      </w:rPr>
      <w:t>(7/07, Updated 9/19, 7/20, 4/22)</w:t>
    </w:r>
    <w:r w:rsidRPr="00361EF1">
      <w:rPr>
        <w:rFonts w:ascii="Arial Narrow" w:hAnsi="Arial Narrow"/>
        <w:sz w:val="18"/>
        <w:szCs w:val="18"/>
      </w:rPr>
      <w:tab/>
      <w:t xml:space="preserve">Page </w:t>
    </w:r>
    <w:r w:rsidRPr="00361EF1">
      <w:rPr>
        <w:rStyle w:val="PageNumber"/>
        <w:rFonts w:ascii="Arial Narrow" w:hAnsi="Arial Narrow"/>
        <w:sz w:val="18"/>
        <w:szCs w:val="18"/>
      </w:rPr>
      <w:fldChar w:fldCharType="begin"/>
    </w:r>
    <w:r w:rsidRPr="00361EF1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361EF1">
      <w:rPr>
        <w:rStyle w:val="PageNumber"/>
        <w:rFonts w:ascii="Arial Narrow" w:hAnsi="Arial Narrow"/>
        <w:sz w:val="18"/>
        <w:szCs w:val="18"/>
      </w:rPr>
      <w:fldChar w:fldCharType="separate"/>
    </w:r>
    <w:r w:rsidR="0075346A" w:rsidRPr="00361EF1">
      <w:rPr>
        <w:rStyle w:val="PageNumber"/>
        <w:rFonts w:ascii="Arial Narrow" w:hAnsi="Arial Narrow"/>
        <w:noProof/>
        <w:sz w:val="18"/>
        <w:szCs w:val="18"/>
      </w:rPr>
      <w:t>1</w:t>
    </w:r>
    <w:r w:rsidRPr="00361EF1">
      <w:rPr>
        <w:rStyle w:val="PageNumber"/>
        <w:rFonts w:ascii="Arial Narrow" w:hAnsi="Arial Narrow"/>
        <w:sz w:val="18"/>
        <w:szCs w:val="18"/>
      </w:rPr>
      <w:fldChar w:fldCharType="end"/>
    </w:r>
    <w:r w:rsidRPr="00361EF1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3342" w14:textId="77777777" w:rsidR="00FC6894" w:rsidRDefault="00FC6894">
      <w:r>
        <w:separator/>
      </w:r>
    </w:p>
  </w:footnote>
  <w:footnote w:type="continuationSeparator" w:id="0">
    <w:p w14:paraId="1A80C4EC" w14:textId="77777777" w:rsidR="00FC6894" w:rsidRDefault="00FC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09AA" w14:textId="77777777" w:rsidR="000B6ABE" w:rsidRDefault="00000000">
    <w:pPr>
      <w:pStyle w:val="Header"/>
      <w:bidi/>
      <w:rPr>
        <w:rtl/>
      </w:rPr>
    </w:pPr>
    <w:r>
      <w:rPr>
        <w:rtl/>
      </w:rPr>
      <w:pict w14:anchorId="2EC76C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left:0;text-align:left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مسود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FD77" w14:textId="77777777" w:rsidR="00995F24" w:rsidRDefault="00995F24" w:rsidP="00995F24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إدارة الصحة والخدمات الإنسانية بولاية كارولينا الشمالية</w:t>
    </w:r>
  </w:p>
  <w:p w14:paraId="089D7741" w14:textId="77777777" w:rsidR="00B40FF8" w:rsidRPr="00C27091" w:rsidRDefault="00B40FF8" w:rsidP="00C27091">
    <w:pPr>
      <w:pStyle w:val="Header"/>
      <w:bidi/>
      <w:jc w:val="right"/>
      <w:rPr>
        <w:rFonts w:ascii="Arial Narrow" w:hAnsi="Arial Narrow"/>
        <w:sz w:val="18"/>
        <w:szCs w:val="18"/>
        <w:rtl/>
      </w:rPr>
    </w:pPr>
    <w:r>
      <w:rPr>
        <w:rFonts w:ascii="Arial Narrow" w:hAnsi="Arial Narrow" w:hint="cs"/>
        <w:sz w:val="18"/>
        <w:szCs w:val="18"/>
        <w:rtl/>
      </w:rPr>
      <w:t>شعبة رفاه وسلامة الطفل والعائلة</w:t>
    </w:r>
  </w:p>
  <w:p w14:paraId="1BF4B4DC" w14:textId="77777777" w:rsidR="00995F24" w:rsidRP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CA6" w14:textId="77777777" w:rsidR="000B6ABE" w:rsidRDefault="00000000">
    <w:pPr>
      <w:pStyle w:val="Header"/>
      <w:bidi/>
      <w:rPr>
        <w:rtl/>
      </w:rPr>
    </w:pPr>
    <w:r>
      <w:rPr>
        <w:rtl/>
      </w:rPr>
      <w:pict w14:anchorId="33926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left:0;text-align:left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مسود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kuDP643Bx0lYCEmhSPhDjQU6GAfWDhxNZi5mgMoZ6SCJZ8e7QNZs8Raj1jmcheEGbcPTutd9NPgFt9Wv0gtIg==" w:salt="+rbBVSKfSjYliebWTBfW4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E3"/>
    <w:rsid w:val="00054458"/>
    <w:rsid w:val="000B6ABE"/>
    <w:rsid w:val="001652D5"/>
    <w:rsid w:val="001F3027"/>
    <w:rsid w:val="002234FB"/>
    <w:rsid w:val="002338E3"/>
    <w:rsid w:val="00252A73"/>
    <w:rsid w:val="002F2037"/>
    <w:rsid w:val="00361EF1"/>
    <w:rsid w:val="003A0525"/>
    <w:rsid w:val="004C4181"/>
    <w:rsid w:val="0052484E"/>
    <w:rsid w:val="006036AA"/>
    <w:rsid w:val="00635539"/>
    <w:rsid w:val="0064401F"/>
    <w:rsid w:val="006B7C0F"/>
    <w:rsid w:val="006E251B"/>
    <w:rsid w:val="0075346A"/>
    <w:rsid w:val="008B35D8"/>
    <w:rsid w:val="00924DAF"/>
    <w:rsid w:val="00943511"/>
    <w:rsid w:val="00995F24"/>
    <w:rsid w:val="009A369D"/>
    <w:rsid w:val="009D536F"/>
    <w:rsid w:val="00A62091"/>
    <w:rsid w:val="00AF5266"/>
    <w:rsid w:val="00B40FF8"/>
    <w:rsid w:val="00D96838"/>
    <w:rsid w:val="00DA7554"/>
    <w:rsid w:val="00E20C8C"/>
    <w:rsid w:val="00F600ED"/>
    <w:rsid w:val="00F70EB0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C7762FE"/>
  <w15:chartTrackingRefBased/>
  <w15:docId w15:val="{B195F35D-BB9D-41A5-9BD5-424C71D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C4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Arabic%20(AR).zip\Mediation-Due%20Process%20Resolution%20Agreement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Agreement_AR.dotx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7016 Mediation-Due Process Resolution Agreement</vt:lpstr>
    </vt:vector>
  </TitlesOfParts>
  <Company> 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2007-03-26T20:59:00Z</cp:lastPrinted>
  <dcterms:created xsi:type="dcterms:W3CDTF">2023-08-04T21:44:00Z</dcterms:created>
  <dcterms:modified xsi:type="dcterms:W3CDTF">2023-08-04T21:45:00Z</dcterms:modified>
  <cp:category>Procedural Safeguards</cp:category>
</cp:coreProperties>
</file>