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842E" w14:textId="77777777" w:rsidR="00DD38D5" w:rsidRPr="009D31D6" w:rsidRDefault="00B743BE" w:rsidP="0080272C">
      <w:pPr>
        <w:jc w:val="center"/>
        <w:rPr>
          <w:bCs/>
          <w:sz w:val="23"/>
          <w:szCs w:val="23"/>
        </w:rPr>
      </w:pPr>
      <w:r w:rsidRPr="009D31D6">
        <w:rPr>
          <w:b/>
          <w:sz w:val="23"/>
          <w:szCs w:val="23"/>
        </w:rPr>
        <w:t xml:space="preserve"> </w:t>
      </w:r>
      <w:r w:rsidR="00DD38D5" w:rsidRPr="009D31D6">
        <w:rPr>
          <w:rFonts w:cs="DokChampa" w:hint="cs"/>
          <w:bCs/>
          <w:sz w:val="23"/>
          <w:szCs w:val="23"/>
          <w:cs/>
          <w:lang w:bidi="lo-LA"/>
        </w:rPr>
        <w:t>ຖະແຫຼງການບໍ່ເລືອກປະຕິບັດ</w:t>
      </w:r>
    </w:p>
    <w:p w14:paraId="3FDD81C6" w14:textId="77777777" w:rsidR="00C46E9F" w:rsidRPr="009D31D6" w:rsidRDefault="00C46E9F" w:rsidP="0080272C">
      <w:pPr>
        <w:rPr>
          <w:sz w:val="23"/>
          <w:szCs w:val="23"/>
        </w:rPr>
      </w:pPr>
    </w:p>
    <w:p w14:paraId="2FC85117" w14:textId="77777777" w:rsidR="003A2C26" w:rsidRPr="009D31D6" w:rsidRDefault="00DD38D5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ເພື່ອສອດຄ່ອງກັບກົດຫມາຍວ່າດ້ວຍ</w:t>
      </w:r>
      <w:r w:rsidR="00424339">
        <w:rPr>
          <w:rFonts w:cs="DokChampa" w:hint="cs"/>
          <w:sz w:val="23"/>
          <w:szCs w:val="23"/>
          <w:cs/>
          <w:lang w:bidi="lo-LA"/>
        </w:rPr>
        <w:t>ສິດທິພົນລະເຮືອນຂອງລັດຖະບານກາງແລະກະຊວງກະສິກໍາ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ສະຫະລັດ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="00856EF8" w:rsidRPr="009D31D6">
        <w:rPr>
          <w:sz w:val="23"/>
          <w:szCs w:val="23"/>
        </w:rPr>
        <w:t xml:space="preserve">U.S. Department of Agriculture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USDA) </w:t>
      </w:r>
      <w:r w:rsidRPr="009D31D6">
        <w:rPr>
          <w:rFonts w:cs="DokChampa" w:hint="cs"/>
          <w:sz w:val="23"/>
          <w:szCs w:val="23"/>
          <w:cs/>
          <w:lang w:bidi="lo-LA"/>
        </w:rPr>
        <w:t>ລະບຽບການສິດທິພົນລະເຮືອນແລະນະໂຍບາຍ</w:t>
      </w:r>
      <w:r w:rsidRPr="009D31D6">
        <w:rPr>
          <w:sz w:val="23"/>
          <w:szCs w:val="23"/>
        </w:rPr>
        <w:t xml:space="preserve">, USDA, </w:t>
      </w:r>
      <w:r w:rsidRPr="009D31D6">
        <w:rPr>
          <w:rFonts w:cs="DokChampa" w:hint="cs"/>
          <w:sz w:val="23"/>
          <w:szCs w:val="23"/>
          <w:cs/>
          <w:lang w:bidi="lo-LA"/>
        </w:rPr>
        <w:t>ທຸລະກິດຂອງຕົນ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ຫ້ອງການ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ແລະພະນັກງານ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ແລະສະຖາບັນເຂົ້າຮ່ວມໃນການຫຼືການບໍລິຫານໂຄງການ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USDA </w:t>
      </w:r>
      <w:r w:rsidRPr="009D31D6">
        <w:rPr>
          <w:rFonts w:cs="DokChampa" w:hint="cs"/>
          <w:sz w:val="23"/>
          <w:szCs w:val="23"/>
          <w:cs/>
          <w:lang w:bidi="lo-LA"/>
        </w:rPr>
        <w:t>ແມ່ນຖືກຫ້າມຈາກທຸກໆການຈໍາແນກ</w:t>
      </w:r>
      <w:r w:rsidR="00FE718E"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ອາຍຸສູງສຸດ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  <w:r w:rsidRPr="009D31D6">
        <w:rPr>
          <w:sz w:val="23"/>
          <w:szCs w:val="23"/>
        </w:rPr>
        <w:t>,</w:t>
      </w:r>
      <w:r w:rsidR="00790738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ຫຼືຖືກແກ້ແຄ້ນຫຼືການໂຕ້ຕອບກ່ຽວກັບ ກິດຈະກໍາສິດທິພົນລະເຮືອນກ່ອນໃນໂຄງການ ຫຼືກິດຈະກໍາດໍາເນີນການ ຫຼືທີ່ໄດ້ຮັບການສະຫນັບສະຫນູນໂດຍ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>USDA.</w:t>
      </w:r>
      <w:r w:rsidR="002E5D60" w:rsidRPr="009D31D6">
        <w:rPr>
          <w:sz w:val="23"/>
          <w:szCs w:val="23"/>
        </w:rPr>
        <w:t xml:space="preserve"> </w:t>
      </w:r>
    </w:p>
    <w:p w14:paraId="32DB9B39" w14:textId="77777777" w:rsidR="00687C18" w:rsidRPr="009D31D6" w:rsidRDefault="00687C18" w:rsidP="0080272C">
      <w:pPr>
        <w:rPr>
          <w:rFonts w:cs="DokChampa"/>
          <w:sz w:val="23"/>
          <w:szCs w:val="23"/>
          <w:lang w:bidi="lo-LA"/>
        </w:rPr>
      </w:pPr>
    </w:p>
    <w:p w14:paraId="2DDEB891" w14:textId="77777777" w:rsidR="00D476C6" w:rsidRPr="009D31D6" w:rsidRDefault="00687C1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ຜູ້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ຄົນພິການທີ່ຮຽກຮ້ອງໃຫ້ມີວິທີການທາງເລືອກຂອງການສື່ສານ</w:t>
      </w:r>
      <w:r w:rsidRPr="009D31D6">
        <w:rPr>
          <w:rFonts w:cs="DokChampa" w:hint="cs"/>
          <w:sz w:val="23"/>
          <w:szCs w:val="23"/>
          <w:cs/>
          <w:lang w:bidi="lo-LA"/>
        </w:rPr>
        <w:t>ເພື່ອ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ຂໍ້ມູນ</w:t>
      </w:r>
      <w:r w:rsidRPr="009D31D6">
        <w:rPr>
          <w:rFonts w:cs="DokChampa" w:hint="cs"/>
          <w:sz w:val="23"/>
          <w:szCs w:val="23"/>
          <w:cs/>
          <w:lang w:bidi="lo-LA"/>
        </w:rPr>
        <w:t>ຂອງ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ໂຄງການ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ເຊັ່ນ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: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ພາສາ </w:t>
      </w:r>
      <w:r w:rsidR="00DD38D5" w:rsidRPr="009D31D6">
        <w:rPr>
          <w:rFonts w:cs="DokChampa"/>
          <w:sz w:val="23"/>
          <w:szCs w:val="23"/>
        </w:rPr>
        <w:t xml:space="preserve">Braille, </w:t>
      </w:r>
      <w:r w:rsidRPr="009D31D6">
        <w:rPr>
          <w:rFonts w:cs="DokChampa" w:hint="cs"/>
          <w:sz w:val="23"/>
          <w:szCs w:val="23"/>
          <w:cs/>
          <w:lang w:bidi="lo-LA"/>
        </w:rPr>
        <w:t>ຕົວ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ພິມຂະຫນາດໃຫຍ່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ເທັບສຽງ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ພາສາມື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ອາເມຣິກາ</w:t>
      </w:r>
      <w:r w:rsidR="00DD38D5" w:rsidRPr="009D31D6">
        <w:rPr>
          <w:rFonts w:cs="DokChampa"/>
          <w:sz w:val="23"/>
          <w:szCs w:val="23"/>
        </w:rPr>
        <w:t xml:space="preserve">,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ແລະອື່ນໆ</w:t>
      </w:r>
      <w:r w:rsidR="00DD38D5" w:rsidRPr="009D31D6">
        <w:rPr>
          <w:rFonts w:cs="DokChampa"/>
          <w:sz w:val="23"/>
          <w:szCs w:val="23"/>
          <w:cs/>
          <w:lang w:bidi="lo-LA"/>
        </w:rPr>
        <w:t>)</w:t>
      </w:r>
      <w:r w:rsidR="00DD38D5" w:rsidRPr="009D31D6">
        <w:rPr>
          <w:rFonts w:cs="DokChampa"/>
          <w:sz w:val="23"/>
          <w:szCs w:val="23"/>
        </w:rPr>
        <w:t xml:space="preserve">,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ຄວນຈະຕິດຕໍ່ຫາອົງການ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ພາກລັດ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ຫຼືຂອງທ້ອງຖິ່ນ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)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ບ່ອນທີ່ເຂົາເຈົ້ານໍາໃຊ້</w:t>
      </w:r>
      <w:r w:rsidRPr="009D31D6">
        <w:rPr>
          <w:rFonts w:cs="DokChampa" w:hint="cs"/>
          <w:sz w:val="23"/>
          <w:szCs w:val="23"/>
          <w:cs/>
          <w:lang w:bidi="lo-LA"/>
        </w:rPr>
        <w:t>ຮຽກຮ້ອງຂໍ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ຜົນປະໂຫຍດ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ບຸກຄົນຜູ້ທີ່</w:t>
      </w:r>
      <w:r w:rsidR="00790738" w:rsidRPr="009D31D6">
        <w:rPr>
          <w:rFonts w:cs="DokChampa" w:hint="cs"/>
          <w:sz w:val="23"/>
          <w:szCs w:val="23"/>
          <w:cs/>
          <w:lang w:bidi="lo-LA"/>
        </w:rPr>
        <w:t>ເປັນ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ຄົນຫູຫນວກ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ມີ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ການໄດ້ຍິນ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ລຳບາກ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ຫຼືປາກກືກ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ອາດຈະຕິດຕໍ່ຫາ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DD38D5" w:rsidRPr="009D31D6">
        <w:rPr>
          <w:rFonts w:cs="DokChampa"/>
          <w:sz w:val="23"/>
          <w:szCs w:val="23"/>
        </w:rPr>
        <w:t xml:space="preserve">USDA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ຜ່ານບໍລິການ</w:t>
      </w:r>
      <w:r w:rsidRPr="009D31D6">
        <w:rPr>
          <w:rFonts w:cs="DokChampa" w:hint="cs"/>
          <w:sz w:val="23"/>
          <w:szCs w:val="23"/>
          <w:cs/>
          <w:lang w:bidi="lo-LA"/>
        </w:rPr>
        <w:t>ຖ່າຍທອດ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ລັດຖະບານກາງ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  <w:lang w:bidi="lo-LA"/>
        </w:rPr>
        <w:t>(</w:t>
      </w:r>
      <w:r w:rsidRPr="009D31D6">
        <w:rPr>
          <w:sz w:val="23"/>
          <w:szCs w:val="23"/>
        </w:rPr>
        <w:t>Federal Relay Service)</w:t>
      </w:r>
      <w:r w:rsidRPr="009D31D6">
        <w:rPr>
          <w:rFonts w:cs="DokChampa"/>
          <w:sz w:val="23"/>
          <w:szCs w:val="23"/>
          <w:lang w:bidi="lo-LA"/>
        </w:rPr>
        <w:t xml:space="preserve">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(800) 877-8339. </w:t>
      </w:r>
      <w:r w:rsidRPr="009D31D6">
        <w:rPr>
          <w:rFonts w:cs="DokChampa" w:hint="cs"/>
          <w:sz w:val="23"/>
          <w:szCs w:val="23"/>
          <w:cs/>
          <w:lang w:bidi="lo-LA"/>
        </w:rPr>
        <w:t>ນອກຈາກນີ້</w:t>
      </w:r>
      <w:r w:rsidR="00DD38D5" w:rsidRPr="009D31D6">
        <w:rPr>
          <w:rFonts w:cs="DokChampa"/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ຂໍ້ມູນຂ່າວສານໂຄງການອາດ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ມີຢູ່</w:t>
      </w:r>
      <w:r w:rsidRPr="009D31D6">
        <w:rPr>
          <w:rFonts w:cs="DokChampa" w:hint="cs"/>
          <w:sz w:val="23"/>
          <w:szCs w:val="23"/>
          <w:cs/>
          <w:lang w:bidi="lo-LA"/>
        </w:rPr>
        <w:t>ໃຫ້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ໃນພາສາອື່ນໆ</w:t>
      </w:r>
    </w:p>
    <w:p w14:paraId="545B6ADE" w14:textId="77777777" w:rsidR="00DD38D5" w:rsidRPr="009D31D6" w:rsidRDefault="00DD38D5" w:rsidP="0080272C">
      <w:pPr>
        <w:rPr>
          <w:rFonts w:cs="DokChampa"/>
          <w:sz w:val="23"/>
          <w:szCs w:val="23"/>
          <w:lang w:bidi="lo-LA"/>
        </w:rPr>
      </w:pPr>
    </w:p>
    <w:p w14:paraId="521F9878" w14:textId="77777777" w:rsidR="00687C18" w:rsidRPr="009D31D6" w:rsidRDefault="00687C1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ເພື່ອຍື່ນຄໍາຮ້ອງທຸກທີ່ກ່ຽວກັບການຈໍາແນກເລືອກປະຕິບັດ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ສໍາເລັດແບບຟອມການຮ້ອງຮຽນ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</w:rPr>
        <w:t xml:space="preserve">USDA Program Discrimination, (AD, </w:t>
      </w:r>
      <w:r w:rsidRPr="009D31D6">
        <w:rPr>
          <w:rFonts w:cs="DokChampa"/>
          <w:sz w:val="23"/>
          <w:szCs w:val="23"/>
          <w:cs/>
          <w:lang w:bidi="lo-LA"/>
        </w:rPr>
        <w:t xml:space="preserve">3027) </w:t>
      </w:r>
      <w:r w:rsidRPr="009D31D6">
        <w:rPr>
          <w:rFonts w:cs="DokChampa" w:hint="cs"/>
          <w:sz w:val="23"/>
          <w:szCs w:val="23"/>
          <w:cs/>
          <w:lang w:bidi="lo-LA"/>
        </w:rPr>
        <w:t>ພົບອອນໄລນ໌ໄດ້ທີ່ເວັບ</w:t>
      </w:r>
      <w:r w:rsidRPr="009D31D6">
        <w:rPr>
          <w:rFonts w:cs="DokChampa"/>
          <w:sz w:val="23"/>
          <w:szCs w:val="23"/>
          <w:cs/>
          <w:lang w:bidi="lo-LA"/>
        </w:rPr>
        <w:t>:</w:t>
      </w:r>
    </w:p>
    <w:p w14:paraId="21291AEC" w14:textId="77777777" w:rsidR="00687C18" w:rsidRPr="009D31D6" w:rsidRDefault="006027D4" w:rsidP="0080272C">
      <w:pPr>
        <w:rPr>
          <w:rFonts w:cs="DokChampa"/>
          <w:sz w:val="23"/>
          <w:szCs w:val="23"/>
          <w:lang w:bidi="lo-LA"/>
        </w:rPr>
      </w:pPr>
      <w:hyperlink r:id="rId7" w:history="1">
        <w:r w:rsidR="0068653D">
          <w:rPr>
            <w:rStyle w:val="Hyperlink"/>
            <w:sz w:val="23"/>
            <w:szCs w:val="23"/>
          </w:rPr>
          <w:t>How to File a Complaint</w:t>
        </w:r>
      </w:hyperlink>
      <w:r w:rsidR="00C25CFD" w:rsidRPr="009D31D6">
        <w:rPr>
          <w:sz w:val="23"/>
          <w:szCs w:val="23"/>
        </w:rPr>
        <w:t>,</w:t>
      </w:r>
      <w:r w:rsidR="00B50DF2" w:rsidRPr="009D31D6">
        <w:rPr>
          <w:sz w:val="23"/>
          <w:szCs w:val="23"/>
        </w:rPr>
        <w:t xml:space="preserve">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ແລະມີໃຫ້ຢູ່ໃນທຸກທີ່ທຳການ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56EF8" w:rsidRPr="009D31D6">
        <w:rPr>
          <w:rFonts w:cs="DokChampa"/>
          <w:sz w:val="23"/>
          <w:szCs w:val="23"/>
        </w:rPr>
        <w:t>USDA</w:t>
      </w:r>
      <w:r w:rsidR="00687C18" w:rsidRPr="009D31D6">
        <w:rPr>
          <w:rFonts w:cs="DokChampa"/>
          <w:sz w:val="23"/>
          <w:szCs w:val="23"/>
        </w:rPr>
        <w:t xml:space="preserve">,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ຫຼືຂຽນຈົດຫມາຍ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ໄປເຖີງ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sz w:val="23"/>
          <w:szCs w:val="23"/>
        </w:rPr>
        <w:t xml:space="preserve">USDA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ແລະ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ຂຽນຂໍ້ມູນ ທີ່ຕ້ອງໃສ່ໃນແບບຟອມການຮ້ອງຮຽນຮວມ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ຢູ່ໃນຈົດຫມາຍ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ດ້ວຍ</w:t>
      </w:r>
      <w:r w:rsidR="00790738" w:rsidRPr="009D31D6">
        <w:rPr>
          <w:rFonts w:cs="DokChampa"/>
          <w:sz w:val="23"/>
          <w:szCs w:val="23"/>
          <w:lang w:bidi="lo-LA"/>
        </w:rPr>
        <w:t>.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ເພື່ອຂໍເອົາສໍາເນົາແບບຟອມ</w:t>
      </w:r>
      <w:r w:rsidR="00687C18" w:rsidRPr="009D31D6">
        <w:rPr>
          <w:rFonts w:cs="DokChampa"/>
          <w:sz w:val="23"/>
          <w:szCs w:val="23"/>
        </w:rPr>
        <w:t xml:space="preserve">,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ໃຫ້ໂທຫາ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b/>
          <w:bCs/>
          <w:sz w:val="23"/>
          <w:szCs w:val="23"/>
          <w:cs/>
          <w:lang w:bidi="lo-LA"/>
        </w:rPr>
        <w:t>(866) 632-9992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ຍື່ນ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ສ່ງແບບຟອມທີ່ສຳເລັດແລ້ວ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ຂອງທ່ານຫຼື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ໄປທີ່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sz w:val="23"/>
          <w:szCs w:val="23"/>
        </w:rPr>
        <w:t xml:space="preserve">USDA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ໂດຍ</w:t>
      </w:r>
      <w:r w:rsidR="00687C18" w:rsidRPr="009D31D6">
        <w:rPr>
          <w:rFonts w:cs="DokChampa"/>
          <w:sz w:val="23"/>
          <w:szCs w:val="23"/>
          <w:cs/>
          <w:lang w:bidi="lo-LA"/>
        </w:rPr>
        <w:t>:</w:t>
      </w:r>
    </w:p>
    <w:p w14:paraId="40FA95B8" w14:textId="77777777" w:rsidR="00E96608" w:rsidRPr="009D31D6" w:rsidRDefault="00E96608" w:rsidP="0080272C">
      <w:pPr>
        <w:rPr>
          <w:sz w:val="23"/>
          <w:szCs w:val="23"/>
        </w:rPr>
      </w:pPr>
    </w:p>
    <w:p w14:paraId="684E8058" w14:textId="77777777" w:rsidR="00DD1244" w:rsidRPr="009D31D6" w:rsidRDefault="0056783C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>(1)</w:t>
      </w:r>
      <w:r w:rsidR="00DD202F" w:rsidRPr="009D31D6">
        <w:rPr>
          <w:sz w:val="23"/>
          <w:szCs w:val="23"/>
        </w:rPr>
        <w:tab/>
      </w:r>
      <w:r w:rsidRPr="009D31D6">
        <w:rPr>
          <w:sz w:val="23"/>
          <w:szCs w:val="23"/>
        </w:rPr>
        <w:t xml:space="preserve">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ສ່ງທາງໄປສະນີ</w:t>
      </w:r>
      <w:r w:rsidRPr="009D31D6">
        <w:rPr>
          <w:sz w:val="23"/>
          <w:szCs w:val="23"/>
        </w:rPr>
        <w:t>: U.S. Department of Agriculture</w:t>
      </w:r>
    </w:p>
    <w:p w14:paraId="269E9B45" w14:textId="77777777" w:rsidR="00DD1244" w:rsidRPr="009D31D6" w:rsidRDefault="0056783C" w:rsidP="0080272C">
      <w:pPr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 xml:space="preserve"> Office of the Assistant Secretary for Civil Rights</w:t>
      </w:r>
    </w:p>
    <w:p w14:paraId="2DB75DBD" w14:textId="77777777" w:rsidR="00DD1244" w:rsidRPr="009D31D6" w:rsidRDefault="0056783C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1400 Independence Avenue, SW</w:t>
      </w:r>
    </w:p>
    <w:p w14:paraId="6E93F3EC" w14:textId="77777777" w:rsidR="00E96608" w:rsidRPr="009D31D6" w:rsidRDefault="0056783C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Washington, D.C. 20250-9410;</w:t>
      </w:r>
    </w:p>
    <w:p w14:paraId="3D01A3E3" w14:textId="77777777" w:rsidR="00E96608" w:rsidRPr="009D31D6" w:rsidRDefault="00E96608" w:rsidP="0080272C">
      <w:pPr>
        <w:pStyle w:val="Default"/>
        <w:rPr>
          <w:sz w:val="23"/>
          <w:szCs w:val="23"/>
        </w:rPr>
      </w:pPr>
    </w:p>
    <w:p w14:paraId="02F91EC0" w14:textId="77777777" w:rsidR="0056783C" w:rsidRPr="009D31D6" w:rsidRDefault="0056783C" w:rsidP="0080272C">
      <w:pPr>
        <w:pStyle w:val="Default"/>
        <w:rPr>
          <w:sz w:val="23"/>
          <w:szCs w:val="23"/>
        </w:rPr>
      </w:pPr>
      <w:r w:rsidRPr="009D31D6">
        <w:rPr>
          <w:sz w:val="23"/>
          <w:szCs w:val="23"/>
        </w:rPr>
        <w:t>(2)</w:t>
      </w:r>
      <w:r w:rsidR="00DD202F" w:rsidRPr="009D31D6">
        <w:rPr>
          <w:sz w:val="23"/>
          <w:szCs w:val="23"/>
        </w:rPr>
        <w:tab/>
      </w:r>
      <w:r w:rsidR="00856EF8" w:rsidRPr="009D31D6">
        <w:rPr>
          <w:rFonts w:cs="DokChampa" w:hint="cs"/>
          <w:sz w:val="23"/>
          <w:szCs w:val="23"/>
          <w:cs/>
          <w:lang w:bidi="lo-LA"/>
        </w:rPr>
        <w:t>ທາງແຟັກ</w:t>
      </w:r>
      <w:r w:rsidRPr="009D31D6">
        <w:rPr>
          <w:sz w:val="23"/>
          <w:szCs w:val="23"/>
        </w:rPr>
        <w:t>: (202) 690-7442;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 ຫຼື</w:t>
      </w:r>
      <w:r w:rsidRPr="009D31D6">
        <w:rPr>
          <w:sz w:val="23"/>
          <w:szCs w:val="23"/>
        </w:rPr>
        <w:t xml:space="preserve"> </w:t>
      </w:r>
    </w:p>
    <w:p w14:paraId="2A1D52B7" w14:textId="77777777" w:rsidR="00E96608" w:rsidRPr="009D31D6" w:rsidRDefault="00E96608" w:rsidP="0080272C">
      <w:pPr>
        <w:pStyle w:val="Default"/>
        <w:rPr>
          <w:sz w:val="23"/>
          <w:szCs w:val="23"/>
        </w:rPr>
      </w:pPr>
    </w:p>
    <w:p w14:paraId="41FAFB58" w14:textId="77777777" w:rsidR="0056783C" w:rsidRPr="009D31D6" w:rsidRDefault="0056783C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 xml:space="preserve">(3) </w:t>
      </w:r>
      <w:r w:rsidR="00DD202F" w:rsidRPr="009D31D6">
        <w:rPr>
          <w:sz w:val="23"/>
          <w:szCs w:val="23"/>
        </w:rPr>
        <w:tab/>
      </w:r>
      <w:r w:rsidR="00856EF8" w:rsidRPr="009D31D6">
        <w:rPr>
          <w:rFonts w:cs="DokChampa" w:hint="cs"/>
          <w:sz w:val="23"/>
          <w:szCs w:val="23"/>
          <w:cs/>
          <w:lang w:bidi="lo-LA"/>
        </w:rPr>
        <w:t>ທາງອີເມວ</w:t>
      </w:r>
      <w:r w:rsidRPr="009D31D6">
        <w:rPr>
          <w:sz w:val="23"/>
          <w:szCs w:val="23"/>
        </w:rPr>
        <w:t xml:space="preserve">: </w:t>
      </w:r>
      <w:r w:rsidRPr="009D31D6">
        <w:rPr>
          <w:color w:val="0000FF"/>
          <w:sz w:val="23"/>
          <w:szCs w:val="23"/>
        </w:rPr>
        <w:t>program.intake@usda.gov</w:t>
      </w:r>
    </w:p>
    <w:p w14:paraId="548926AD" w14:textId="77777777" w:rsidR="0056783C" w:rsidRPr="009D31D6" w:rsidRDefault="0056783C" w:rsidP="0080272C">
      <w:pPr>
        <w:rPr>
          <w:sz w:val="23"/>
          <w:szCs w:val="23"/>
        </w:rPr>
      </w:pPr>
    </w:p>
    <w:p w14:paraId="2C9D8E2B" w14:textId="77777777" w:rsidR="00856EF8" w:rsidRPr="009D31D6" w:rsidRDefault="00856EF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ສະຖາບັນນີ້ແມ່ນເປັນທີ່ໃຫ້ໂອກາດເທົ່າທຽມກັນ</w:t>
      </w:r>
      <w:r w:rsidRPr="009D31D6">
        <w:rPr>
          <w:rFonts w:cs="DokChampa"/>
          <w:sz w:val="23"/>
          <w:szCs w:val="23"/>
          <w:cs/>
          <w:lang w:bidi="lo-LA"/>
        </w:rPr>
        <w:t>.</w:t>
      </w:r>
    </w:p>
    <w:p w14:paraId="3363E0DD" w14:textId="77777777" w:rsidR="00570848" w:rsidRPr="009D31D6" w:rsidRDefault="00570848" w:rsidP="0080272C">
      <w:pPr>
        <w:rPr>
          <w:sz w:val="23"/>
          <w:szCs w:val="23"/>
        </w:rPr>
      </w:pPr>
    </w:p>
    <w:p w14:paraId="19B63E94" w14:textId="77777777" w:rsidR="00C46E9F" w:rsidRPr="009D31D6" w:rsidRDefault="00C46E9F" w:rsidP="0080272C">
      <w:pPr>
        <w:rPr>
          <w:sz w:val="23"/>
          <w:szCs w:val="23"/>
        </w:rPr>
      </w:pPr>
    </w:p>
    <w:p w14:paraId="7F8B6165" w14:textId="77777777" w:rsidR="00554932" w:rsidRDefault="00554932" w:rsidP="00554932">
      <w:pPr>
        <w:rPr>
          <w:sz w:val="23"/>
          <w:szCs w:val="23"/>
        </w:rPr>
      </w:pPr>
    </w:p>
    <w:p w14:paraId="21245149" w14:textId="77777777" w:rsidR="00554932" w:rsidRDefault="00554932" w:rsidP="00554932">
      <w:pPr>
        <w:rPr>
          <w:sz w:val="23"/>
          <w:szCs w:val="23"/>
        </w:rPr>
      </w:pPr>
    </w:p>
    <w:p w14:paraId="094F1F16" w14:textId="77777777" w:rsidR="00554932" w:rsidRDefault="00554932" w:rsidP="00554932">
      <w:pPr>
        <w:rPr>
          <w:sz w:val="23"/>
          <w:szCs w:val="23"/>
        </w:rPr>
      </w:pPr>
    </w:p>
    <w:p w14:paraId="3B683FFF" w14:textId="77777777" w:rsidR="00554932" w:rsidRDefault="00554932" w:rsidP="00554932">
      <w:pPr>
        <w:rPr>
          <w:sz w:val="23"/>
          <w:szCs w:val="23"/>
        </w:rPr>
      </w:pPr>
    </w:p>
    <w:p w14:paraId="296BEB89" w14:textId="77777777" w:rsidR="00554932" w:rsidRDefault="00554932" w:rsidP="00554932">
      <w:pPr>
        <w:rPr>
          <w:sz w:val="23"/>
          <w:szCs w:val="23"/>
        </w:rPr>
      </w:pPr>
    </w:p>
    <w:p w14:paraId="2C37AEB4" w14:textId="77777777" w:rsidR="00554932" w:rsidRDefault="00554932" w:rsidP="00554932">
      <w:pPr>
        <w:rPr>
          <w:sz w:val="23"/>
          <w:szCs w:val="23"/>
        </w:rPr>
      </w:pPr>
    </w:p>
    <w:p w14:paraId="6F35F140" w14:textId="77777777" w:rsidR="00554932" w:rsidRDefault="00554932" w:rsidP="00554932">
      <w:pPr>
        <w:rPr>
          <w:sz w:val="23"/>
          <w:szCs w:val="23"/>
        </w:rPr>
      </w:pPr>
    </w:p>
    <w:p w14:paraId="0375177E" w14:textId="77777777" w:rsidR="00C33D5C" w:rsidRPr="00554932" w:rsidRDefault="00C42EE7" w:rsidP="00554932">
      <w:pPr>
        <w:jc w:val="center"/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bCs/>
          <w:sz w:val="23"/>
          <w:szCs w:val="23"/>
          <w:cs/>
          <w:lang w:bidi="lo-LA"/>
        </w:rPr>
        <w:lastRenderedPageBreak/>
        <w:t>ຖະແຫຼງການບໍ່ເລືອກປະຕິບັດ</w:t>
      </w:r>
      <w:r>
        <w:rPr>
          <w:rFonts w:cs="DokChampa" w:hint="cs"/>
          <w:bCs/>
          <w:sz w:val="23"/>
          <w:szCs w:val="23"/>
          <w:cs/>
          <w:lang w:bidi="lo-LA"/>
        </w:rPr>
        <w:t>ຂອງ</w:t>
      </w:r>
      <w:r w:rsidRPr="009D31D6">
        <w:rPr>
          <w:b/>
          <w:sz w:val="23"/>
          <w:szCs w:val="23"/>
        </w:rPr>
        <w:t xml:space="preserve"> USDA (</w:t>
      </w:r>
      <w:r>
        <w:rPr>
          <w:rFonts w:cs="DokChampa" w:hint="cs"/>
          <w:bCs/>
          <w:sz w:val="23"/>
          <w:szCs w:val="23"/>
          <w:cs/>
          <w:lang w:bidi="lo-LA"/>
        </w:rPr>
        <w:t>ຕໍ່</w:t>
      </w:r>
      <w:r w:rsidRPr="009D31D6">
        <w:rPr>
          <w:b/>
          <w:sz w:val="23"/>
          <w:szCs w:val="23"/>
        </w:rPr>
        <w:t>)</w:t>
      </w:r>
    </w:p>
    <w:p w14:paraId="3E12FE56" w14:textId="77777777" w:rsidR="00C33D5C" w:rsidRPr="009D31D6" w:rsidRDefault="00C33D5C" w:rsidP="00554932">
      <w:pPr>
        <w:jc w:val="center"/>
        <w:rPr>
          <w:sz w:val="23"/>
          <w:szCs w:val="23"/>
        </w:rPr>
      </w:pPr>
    </w:p>
    <w:p w14:paraId="79B4009B" w14:textId="77777777" w:rsidR="009A3B02" w:rsidRPr="009D31D6" w:rsidRDefault="00C42EE7" w:rsidP="00554932">
      <w:pPr>
        <w:jc w:val="center"/>
        <w:rPr>
          <w:b/>
          <w:sz w:val="23"/>
          <w:szCs w:val="23"/>
        </w:rPr>
      </w:pPr>
      <w:r w:rsidRPr="00C42EE7">
        <w:rPr>
          <w:rFonts w:cs="DokChampa" w:hint="cs"/>
          <w:bCs/>
          <w:sz w:val="23"/>
          <w:szCs w:val="23"/>
          <w:cs/>
          <w:lang w:bidi="lo-LA"/>
        </w:rPr>
        <w:t>ແບບຟອມຂຽນຄຳຮ້ອງຮ່ວມ</w:t>
      </w:r>
      <w:r>
        <w:rPr>
          <w:rFonts w:cs="DokChampa" w:hint="cs"/>
          <w:b/>
          <w:sz w:val="23"/>
          <w:szCs w:val="23"/>
          <w:cs/>
          <w:lang w:bidi="lo-LA"/>
        </w:rPr>
        <w:t xml:space="preserve"> </w:t>
      </w:r>
      <w:r>
        <w:rPr>
          <w:rFonts w:cs="DokChampa"/>
          <w:b/>
          <w:sz w:val="23"/>
          <w:szCs w:val="23"/>
          <w:lang w:bidi="lo-LA"/>
        </w:rPr>
        <w:t>(</w:t>
      </w:r>
      <w:r w:rsidR="00432988" w:rsidRPr="009D31D6">
        <w:rPr>
          <w:b/>
          <w:sz w:val="23"/>
          <w:szCs w:val="23"/>
        </w:rPr>
        <w:t>Joint Application Form</w:t>
      </w:r>
      <w:r w:rsidR="00466590" w:rsidRPr="009D31D6">
        <w:rPr>
          <w:b/>
          <w:sz w:val="23"/>
          <w:szCs w:val="23"/>
        </w:rPr>
        <w:t xml:space="preserve"> (HHS)</w:t>
      </w:r>
      <w:r>
        <w:rPr>
          <w:b/>
          <w:sz w:val="23"/>
          <w:szCs w:val="23"/>
        </w:rPr>
        <w:t>)</w:t>
      </w:r>
    </w:p>
    <w:p w14:paraId="09883292" w14:textId="77777777" w:rsidR="00432988" w:rsidRPr="009D31D6" w:rsidRDefault="00432988" w:rsidP="0080272C">
      <w:pPr>
        <w:rPr>
          <w:b/>
          <w:sz w:val="23"/>
          <w:szCs w:val="23"/>
        </w:rPr>
      </w:pPr>
    </w:p>
    <w:p w14:paraId="4908D30C" w14:textId="77777777" w:rsidR="009D31D6" w:rsidRPr="009D31D6" w:rsidRDefault="009D31D6" w:rsidP="0080272C">
      <w:pPr>
        <w:pStyle w:val="Default"/>
        <w:rPr>
          <w:rFonts w:cs="DokChampa"/>
          <w:sz w:val="23"/>
          <w:szCs w:val="23"/>
          <w:cs/>
          <w:lang w:bidi="lo-LA"/>
        </w:rPr>
      </w:pPr>
      <w:r>
        <w:rPr>
          <w:rFonts w:cs="DokChampa" w:hint="cs"/>
          <w:sz w:val="23"/>
          <w:szCs w:val="23"/>
          <w:cs/>
          <w:lang w:bidi="lo-LA"/>
        </w:rPr>
        <w:t>ອງການນີ້</w:t>
      </w:r>
      <w:r w:rsidRPr="009D31D6">
        <w:rPr>
          <w:rFonts w:cs="DokChampa" w:hint="cs"/>
          <w:sz w:val="23"/>
          <w:szCs w:val="23"/>
          <w:cs/>
          <w:lang w:bidi="lo-LA"/>
        </w:rPr>
        <w:t>ແມ່ນຖືກຫ້າມຈາກທຸກໆການຈໍາແນກ</w:t>
      </w:r>
      <w:r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</w:t>
      </w:r>
      <w:r>
        <w:rPr>
          <w:rFonts w:cs="DokChampa"/>
          <w:sz w:val="23"/>
          <w:szCs w:val="23"/>
          <w:lang w:bidi="lo-LA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>,</w:t>
      </w:r>
      <w:r>
        <w:rPr>
          <w:rFonts w:cs="DokChampa" w:hint="cs"/>
          <w:sz w:val="23"/>
          <w:szCs w:val="23"/>
          <w:cs/>
          <w:lang w:bidi="lo-LA"/>
        </w:rPr>
        <w:t xml:space="preserve"> ແລະໃນບາງກໍລະນີ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</w:p>
    <w:p w14:paraId="72953C30" w14:textId="77777777" w:rsidR="0080272C" w:rsidRPr="009D31D6" w:rsidRDefault="0080272C" w:rsidP="0080272C">
      <w:pPr>
        <w:rPr>
          <w:sz w:val="23"/>
          <w:szCs w:val="23"/>
        </w:rPr>
      </w:pPr>
    </w:p>
    <w:p w14:paraId="6232EC8E" w14:textId="77777777" w:rsidR="0080272C" w:rsidRPr="009D31D6" w:rsidRDefault="0080272C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 xml:space="preserve">ແລະກະຊວງກະສິກໍາສະຫະລັດ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Pr="009D31D6">
        <w:rPr>
          <w:sz w:val="23"/>
          <w:szCs w:val="23"/>
        </w:rPr>
        <w:t xml:space="preserve">U.S. Department of Agriculture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USDA) </w:t>
      </w:r>
      <w:r w:rsidRPr="009D31D6">
        <w:rPr>
          <w:rFonts w:cs="DokChampa" w:hint="cs"/>
          <w:sz w:val="23"/>
          <w:szCs w:val="23"/>
          <w:cs/>
          <w:lang w:bidi="lo-LA"/>
        </w:rPr>
        <w:t>ກໍແມ່ນຖືກຫ້າມຈາກທຸກໆການຈໍາແນກ</w:t>
      </w:r>
      <w:r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ອາຍຸສູງສຸດ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ຫຼືຖືກແກ້ແຄ້ນຫຼືການໂຕ້ຕອບກ່ຽວກັບ ກິດຈະກໍາສິດທິພົນລະເຮືອນກ່ອນໃນໂຄງການ ຫຼືກິດຈະກໍາດໍາເນີນການ ຫຼືທີ່ໄດ້ຮັບການສະຫນັບສະຫນູນໂດຍ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USDA. </w:t>
      </w:r>
    </w:p>
    <w:p w14:paraId="56A9EBCF" w14:textId="77777777"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</w:p>
    <w:p w14:paraId="4FC85770" w14:textId="77777777"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ຜູ້ຄົນພິການທີ່ຮຽກຮ້ອງໃຫ້ມີວິທີການທາງເລືອກຂອງການສື່ສານເພື່ອຂໍ້ມູນຂອງໂຄງການ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ເຊັ່ນ</w:t>
      </w:r>
      <w:r w:rsidRPr="009D31D6">
        <w:rPr>
          <w:rFonts w:cs="DokChampa"/>
          <w:sz w:val="23"/>
          <w:szCs w:val="23"/>
          <w:cs/>
          <w:lang w:bidi="lo-LA"/>
        </w:rPr>
        <w:t xml:space="preserve">: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ພາສາ </w:t>
      </w:r>
      <w:r w:rsidRPr="009D31D6">
        <w:rPr>
          <w:rFonts w:cs="DokChampa"/>
          <w:sz w:val="23"/>
          <w:szCs w:val="23"/>
        </w:rPr>
        <w:t xml:space="preserve">Braille, </w:t>
      </w:r>
      <w:r w:rsidRPr="009D31D6">
        <w:rPr>
          <w:rFonts w:cs="DokChampa" w:hint="cs"/>
          <w:sz w:val="23"/>
          <w:szCs w:val="23"/>
          <w:cs/>
          <w:lang w:bidi="lo-LA"/>
        </w:rPr>
        <w:t>ຕົວພິມຂະຫນາດໃຫຍ່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ເທັບສຽງ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ພາສາມືອາເມຣິກາ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ແລະອື່ນໆ</w:t>
      </w:r>
      <w:r w:rsidRPr="009D31D6">
        <w:rPr>
          <w:rFonts w:cs="DokChampa"/>
          <w:sz w:val="23"/>
          <w:szCs w:val="23"/>
          <w:cs/>
          <w:lang w:bidi="lo-LA"/>
        </w:rPr>
        <w:t>)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ຄວນຈະຕິດຕໍ່ຫາອົງການ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ພາກລັດຫຼືຂອງທ້ອງຖິ່ນ</w:t>
      </w:r>
      <w:r w:rsidRPr="009D31D6">
        <w:rPr>
          <w:rFonts w:cs="DokChampa"/>
          <w:sz w:val="23"/>
          <w:szCs w:val="23"/>
          <w:cs/>
          <w:lang w:bidi="lo-LA"/>
        </w:rPr>
        <w:t xml:space="preserve">) </w:t>
      </w:r>
      <w:r w:rsidRPr="009D31D6">
        <w:rPr>
          <w:rFonts w:cs="DokChampa" w:hint="cs"/>
          <w:sz w:val="23"/>
          <w:szCs w:val="23"/>
          <w:cs/>
          <w:lang w:bidi="lo-LA"/>
        </w:rPr>
        <w:t>ບ່ອນທີ່ເຂົາເຈົ້ານໍາໃຊ້ຮຽກຮ້ອງຂໍຜົນປະໂຫຍດ</w:t>
      </w:r>
      <w:r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Pr="009D31D6">
        <w:rPr>
          <w:rFonts w:cs="DokChampa" w:hint="cs"/>
          <w:sz w:val="23"/>
          <w:szCs w:val="23"/>
          <w:cs/>
          <w:lang w:bidi="lo-LA"/>
        </w:rPr>
        <w:t>ບຸກຄົນຜູ້ທີ່ເປັນຄົນຫູຫນວກ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ມີການໄດ້ຍິນລຳບາກ ຫຼືປາກກືກ ອາດຈະຕິດຕໍ່ຫາ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</w:rPr>
        <w:t xml:space="preserve">USDA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ຜ່ານບໍລິການຖ່າຍທອດລັດຖະບານກາງ </w:t>
      </w:r>
      <w:r w:rsidRPr="009D31D6">
        <w:rPr>
          <w:rFonts w:cs="DokChampa"/>
          <w:sz w:val="23"/>
          <w:szCs w:val="23"/>
          <w:lang w:bidi="lo-LA"/>
        </w:rPr>
        <w:t>(</w:t>
      </w:r>
      <w:r w:rsidRPr="009D31D6">
        <w:rPr>
          <w:sz w:val="23"/>
          <w:szCs w:val="23"/>
        </w:rPr>
        <w:t>Federal Relay Service)</w:t>
      </w:r>
      <w:r w:rsidRPr="009D31D6">
        <w:rPr>
          <w:rFonts w:cs="DokChampa"/>
          <w:sz w:val="23"/>
          <w:szCs w:val="23"/>
          <w:lang w:bidi="lo-LA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Pr="009D31D6">
        <w:rPr>
          <w:rFonts w:cs="DokChampa"/>
          <w:sz w:val="23"/>
          <w:szCs w:val="23"/>
          <w:cs/>
          <w:lang w:bidi="lo-LA"/>
        </w:rPr>
        <w:t xml:space="preserve"> (800) 877-8339. </w:t>
      </w:r>
      <w:r w:rsidRPr="009D31D6">
        <w:rPr>
          <w:rFonts w:cs="DokChampa" w:hint="cs"/>
          <w:sz w:val="23"/>
          <w:szCs w:val="23"/>
          <w:cs/>
          <w:lang w:bidi="lo-LA"/>
        </w:rPr>
        <w:t>ນອກຈາກນີ້</w:t>
      </w:r>
      <w:r w:rsidRPr="009D31D6">
        <w:rPr>
          <w:rFonts w:cs="DokChampa"/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ຂໍ້ມູນຂ່າວສານໂຄງການອາດມີຢູ່ໃຫ້ໃນພາສາອື່ນໆ</w:t>
      </w:r>
    </w:p>
    <w:p w14:paraId="53CF4B76" w14:textId="77777777"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</w:p>
    <w:p w14:paraId="528EDDA9" w14:textId="77777777" w:rsidR="0080272C" w:rsidRPr="009D31D6" w:rsidRDefault="0080272C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ເພື່ອຍື່ນຄໍາຮ້ອງທຸກທີ່ກ່ຽວກັບການຈໍາແນກເລືອກປະຕິບັດ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ສໍາເລັດແບບຟອມການຮ້ອງຮຽນ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</w:p>
    <w:p w14:paraId="4DDA7688" w14:textId="77777777" w:rsidR="0080272C" w:rsidRPr="009D31D6" w:rsidRDefault="006027D4" w:rsidP="0080272C">
      <w:pPr>
        <w:rPr>
          <w:rFonts w:cs="DokChampa"/>
          <w:sz w:val="23"/>
          <w:szCs w:val="23"/>
          <w:cs/>
          <w:lang w:bidi="lo-LA"/>
        </w:rPr>
      </w:pPr>
      <w:hyperlink r:id="rId8" w:tgtFrame="extWindow" w:tooltip="Opens in new window." w:history="1">
        <w:r w:rsidR="0080272C" w:rsidRPr="009D31D6">
          <w:rPr>
            <w:rStyle w:val="Hyperlink"/>
            <w:sz w:val="23"/>
            <w:szCs w:val="23"/>
          </w:rPr>
          <w:t>USDA Program Discrimination Complaint Form</w:t>
        </w:r>
      </w:hyperlink>
      <w:r w:rsidR="0080272C" w:rsidRPr="009D31D6">
        <w:rPr>
          <w:sz w:val="23"/>
          <w:szCs w:val="23"/>
        </w:rPr>
        <w:t xml:space="preserve">, (AD-3027)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ພົບອອນໄລນ໌ໄດ້ທີ່ເວັບ</w:t>
      </w:r>
      <w:r w:rsidR="0068653D">
        <w:rPr>
          <w:rFonts w:cs="DokChampa"/>
          <w:sz w:val="23"/>
          <w:szCs w:val="23"/>
          <w:cs/>
          <w:lang w:bidi="lo-LA"/>
        </w:rPr>
        <w:t xml:space="preserve"> </w:t>
      </w:r>
      <w:hyperlink r:id="rId9" w:history="1">
        <w:r w:rsidR="0068653D">
          <w:rPr>
            <w:rStyle w:val="Hyperlink"/>
            <w:sz w:val="23"/>
            <w:szCs w:val="23"/>
          </w:rPr>
          <w:t>How to File a Complaint</w:t>
        </w:r>
      </w:hyperlink>
      <w:r w:rsidR="0080272C" w:rsidRPr="009D31D6">
        <w:rPr>
          <w:sz w:val="23"/>
          <w:szCs w:val="23"/>
        </w:rPr>
        <w:t xml:space="preserve">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ແລະມີໃຫ້ຢູ່ໃນທຸກທີ່ທຳການ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ຫຼືຂຽນຈົດຫມາຍໄປເຖີງ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ແລະຂຽນຂໍ້ມູນ ທີ່ຕ້ອງໃສ່ໃນແບບຟອມການຮ້ອງຮຽນຮວມຢູ່ໃນຈົດຫມາຍດ້ວຍ</w:t>
      </w:r>
      <w:r w:rsidR="0080272C" w:rsidRPr="009D31D6">
        <w:rPr>
          <w:rFonts w:cs="DokChampa"/>
          <w:sz w:val="23"/>
          <w:szCs w:val="23"/>
          <w:lang w:bidi="lo-LA"/>
        </w:rPr>
        <w:t>.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 ເພື່ອຂໍເອົາສໍາເນົາແບບຟອມ</w:t>
      </w:r>
      <w:r w:rsidR="0080272C" w:rsidRPr="009D31D6">
        <w:rPr>
          <w:rFonts w:cs="DokChampa"/>
          <w:sz w:val="23"/>
          <w:szCs w:val="23"/>
        </w:rPr>
        <w:t xml:space="preserve">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ໃຫ້ໂທຫາ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(866) 632-9992.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ຍື່ນສ່ງແບບຟອມທີ່ສຳເລັດແລ້ວຂອງທ່ານຫຼືສ່ງຈົດຫມາຍໄປທີ່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ໂດຍ</w:t>
      </w:r>
      <w:r w:rsidR="0080272C" w:rsidRPr="009D31D6">
        <w:rPr>
          <w:rFonts w:cs="DokChampa"/>
          <w:sz w:val="23"/>
          <w:szCs w:val="23"/>
          <w:cs/>
          <w:lang w:bidi="lo-LA"/>
        </w:rPr>
        <w:t>:</w:t>
      </w:r>
    </w:p>
    <w:p w14:paraId="51022CF3" w14:textId="77777777" w:rsidR="008C6FD7" w:rsidRPr="009D31D6" w:rsidRDefault="008C6FD7" w:rsidP="0080272C">
      <w:pPr>
        <w:rPr>
          <w:rFonts w:cs="DokChampa"/>
          <w:sz w:val="23"/>
          <w:szCs w:val="23"/>
          <w:lang w:bidi="lo-LA"/>
        </w:rPr>
      </w:pPr>
    </w:p>
    <w:p w14:paraId="5B83558B" w14:textId="77777777" w:rsidR="003A629D" w:rsidRPr="009D31D6" w:rsidRDefault="003A629D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>(1)</w:t>
      </w:r>
      <w:r w:rsidRPr="009D31D6">
        <w:rPr>
          <w:sz w:val="23"/>
          <w:szCs w:val="23"/>
        </w:rPr>
        <w:tab/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ສ່ງທາງໄປສະນີ</w:t>
      </w:r>
      <w:r w:rsidRPr="009D31D6">
        <w:rPr>
          <w:sz w:val="23"/>
          <w:szCs w:val="23"/>
        </w:rPr>
        <w:t>: U.S. Department of Agriculture</w:t>
      </w:r>
    </w:p>
    <w:p w14:paraId="5875AB95" w14:textId="77777777" w:rsidR="003A629D" w:rsidRPr="009D31D6" w:rsidRDefault="003A629D" w:rsidP="0080272C">
      <w:pPr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 xml:space="preserve"> Office of the Assistant Secretary for Civil Rights</w:t>
      </w:r>
    </w:p>
    <w:p w14:paraId="35445729" w14:textId="77777777" w:rsidR="003A629D" w:rsidRPr="009D31D6" w:rsidRDefault="003A629D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1400 Independence Avenue, SW</w:t>
      </w:r>
    </w:p>
    <w:p w14:paraId="19D0862E" w14:textId="77777777" w:rsidR="003A629D" w:rsidRPr="009D31D6" w:rsidRDefault="003A629D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Washington, D.C. 20250-9410;</w:t>
      </w:r>
    </w:p>
    <w:p w14:paraId="6FB854B8" w14:textId="77777777" w:rsidR="003A629D" w:rsidRPr="009D31D6" w:rsidRDefault="003A629D" w:rsidP="0080272C">
      <w:pPr>
        <w:pStyle w:val="Default"/>
        <w:rPr>
          <w:sz w:val="23"/>
          <w:szCs w:val="23"/>
        </w:rPr>
      </w:pPr>
    </w:p>
    <w:p w14:paraId="0D971806" w14:textId="77777777" w:rsidR="003A629D" w:rsidRPr="009D31D6" w:rsidRDefault="003A629D" w:rsidP="0080272C">
      <w:pPr>
        <w:pStyle w:val="Default"/>
        <w:rPr>
          <w:sz w:val="23"/>
          <w:szCs w:val="23"/>
        </w:rPr>
      </w:pPr>
      <w:r w:rsidRPr="009D31D6">
        <w:rPr>
          <w:sz w:val="23"/>
          <w:szCs w:val="23"/>
        </w:rPr>
        <w:t>(2)</w:t>
      </w:r>
      <w:r w:rsidRPr="009D31D6">
        <w:rPr>
          <w:sz w:val="23"/>
          <w:szCs w:val="23"/>
        </w:rPr>
        <w:tab/>
      </w:r>
      <w:r w:rsidRPr="009D31D6">
        <w:rPr>
          <w:rFonts w:cs="DokChampa" w:hint="cs"/>
          <w:sz w:val="23"/>
          <w:szCs w:val="23"/>
          <w:cs/>
          <w:lang w:bidi="lo-LA"/>
        </w:rPr>
        <w:t>ທາງແຟັກ</w:t>
      </w:r>
      <w:r w:rsidRPr="009D31D6">
        <w:rPr>
          <w:sz w:val="23"/>
          <w:szCs w:val="23"/>
        </w:rPr>
        <w:t>: (202) 690-7442;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ຫຼື</w:t>
      </w:r>
      <w:r w:rsidRPr="009D31D6">
        <w:rPr>
          <w:sz w:val="23"/>
          <w:szCs w:val="23"/>
        </w:rPr>
        <w:t xml:space="preserve"> </w:t>
      </w:r>
    </w:p>
    <w:p w14:paraId="78815759" w14:textId="77777777" w:rsidR="003A629D" w:rsidRPr="009D31D6" w:rsidRDefault="003A629D" w:rsidP="0080272C">
      <w:pPr>
        <w:pStyle w:val="Default"/>
        <w:rPr>
          <w:sz w:val="23"/>
          <w:szCs w:val="23"/>
        </w:rPr>
      </w:pPr>
    </w:p>
    <w:p w14:paraId="1500E1E1" w14:textId="77777777" w:rsidR="003A629D" w:rsidRPr="009D31D6" w:rsidRDefault="003A629D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 xml:space="preserve">(3) </w:t>
      </w:r>
      <w:r w:rsidRPr="009D31D6">
        <w:rPr>
          <w:sz w:val="23"/>
          <w:szCs w:val="23"/>
        </w:rPr>
        <w:tab/>
      </w:r>
      <w:r w:rsidRPr="009D31D6">
        <w:rPr>
          <w:rFonts w:cs="DokChampa" w:hint="cs"/>
          <w:sz w:val="23"/>
          <w:szCs w:val="23"/>
          <w:cs/>
          <w:lang w:bidi="lo-LA"/>
        </w:rPr>
        <w:t>ທາງອີເມວ</w:t>
      </w:r>
      <w:r w:rsidRPr="009D31D6">
        <w:rPr>
          <w:sz w:val="23"/>
          <w:szCs w:val="23"/>
        </w:rPr>
        <w:t xml:space="preserve">: </w:t>
      </w:r>
      <w:r w:rsidRPr="009D31D6">
        <w:rPr>
          <w:color w:val="0000FF"/>
          <w:sz w:val="23"/>
          <w:szCs w:val="23"/>
        </w:rPr>
        <w:t>program.intake@usda.gov</w:t>
      </w:r>
    </w:p>
    <w:p w14:paraId="5DE6219E" w14:textId="77777777" w:rsidR="003A629D" w:rsidRPr="009D31D6" w:rsidRDefault="003A629D" w:rsidP="0080272C">
      <w:pPr>
        <w:rPr>
          <w:sz w:val="23"/>
          <w:szCs w:val="23"/>
        </w:rPr>
      </w:pPr>
    </w:p>
    <w:p w14:paraId="60A4A308" w14:textId="77777777" w:rsidR="004360AC" w:rsidRPr="009D31D6" w:rsidRDefault="004360AC" w:rsidP="0080272C">
      <w:pPr>
        <w:rPr>
          <w:rFonts w:cs="DokChampa"/>
          <w:sz w:val="23"/>
          <w:szCs w:val="23"/>
          <w:lang w:bidi="lo-LA"/>
        </w:rPr>
      </w:pPr>
    </w:p>
    <w:p w14:paraId="270F54AE" w14:textId="77777777" w:rsidR="0080272C" w:rsidRPr="009D31D6" w:rsidRDefault="004360AC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/>
          <w:sz w:val="23"/>
          <w:szCs w:val="23"/>
          <w:cs/>
          <w:lang w:bidi="lo-LA"/>
        </w:rPr>
        <w:t>ສໍາຫລັບຂໍ້ມູນອື່ນ ໆ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ທີ່ກ່ຽວຂ້ອງກັບບັນຫາໂຄງການຊ່ວຍເຫຼືອ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ການເສີມໂພຊະນາການ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(Supplemental Nutrition Assistance Program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SNAP), </w:t>
      </w:r>
      <w:r w:rsidRPr="009D31D6">
        <w:rPr>
          <w:rFonts w:cs="DokChampa"/>
          <w:sz w:val="23"/>
          <w:szCs w:val="23"/>
          <w:cs/>
          <w:lang w:bidi="lo-LA"/>
        </w:rPr>
        <w:t>ບຸກຄົນ</w:t>
      </w:r>
      <w:r w:rsidRPr="009D31D6">
        <w:rPr>
          <w:rFonts w:cs="DokChampa" w:hint="cs"/>
          <w:sz w:val="23"/>
          <w:szCs w:val="23"/>
          <w:cs/>
          <w:lang w:bidi="lo-LA"/>
        </w:rPr>
        <w:t>ນັ້ນ</w:t>
      </w:r>
      <w:r w:rsidRPr="009D31D6">
        <w:rPr>
          <w:rFonts w:cs="DokChampa"/>
          <w:sz w:val="23"/>
          <w:szCs w:val="23"/>
          <w:cs/>
          <w:lang w:bidi="lo-LA"/>
        </w:rPr>
        <w:t>ຄວນຈະຕິດຕໍ່ຫາ</w:t>
      </w:r>
      <w:r w:rsidRPr="009D31D6">
        <w:rPr>
          <w:sz w:val="23"/>
          <w:szCs w:val="23"/>
        </w:rPr>
        <w:t xml:space="preserve"> USDA SNAP Hotline </w:t>
      </w:r>
      <w:r w:rsidRPr="009D31D6">
        <w:rPr>
          <w:rFonts w:cs="DokChampa"/>
          <w:sz w:val="23"/>
          <w:szCs w:val="23"/>
          <w:cs/>
          <w:lang w:bidi="lo-LA"/>
        </w:rPr>
        <w:t>ທີ່</w:t>
      </w:r>
      <w:r w:rsidR="005B45A5" w:rsidRPr="009D31D6">
        <w:rPr>
          <w:rStyle w:val="shorttext"/>
          <w:rFonts w:cs="DokChampa"/>
          <w:sz w:val="23"/>
          <w:szCs w:val="23"/>
          <w:cs/>
          <w:lang w:bidi="lo-LA"/>
        </w:rPr>
        <w:t>ໂທລະສັບ</w:t>
      </w:r>
      <w:r w:rsidR="005B45A5" w:rsidRPr="009D31D6">
        <w:rPr>
          <w:rStyle w:val="shorttext"/>
          <w:rFonts w:cs="DokChampa" w:hint="cs"/>
          <w:sz w:val="23"/>
          <w:szCs w:val="23"/>
          <w:cs/>
          <w:lang w:bidi="lo-LA"/>
        </w:rPr>
        <w:t xml:space="preserve"> </w:t>
      </w:r>
      <w:r w:rsidR="005B45A5" w:rsidRPr="009D31D6">
        <w:rPr>
          <w:sz w:val="23"/>
          <w:szCs w:val="23"/>
        </w:rPr>
        <w:t>(800) 221-5689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  <w:cs/>
          <w:lang w:bidi="lo-LA"/>
        </w:rPr>
        <w:t>ຊຶ່ງ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ມີໃຫ້</w:t>
      </w:r>
      <w:r w:rsidR="0080272C" w:rsidRPr="009D31D6">
        <w:rPr>
          <w:rFonts w:cs="DokChampa"/>
          <w:sz w:val="23"/>
          <w:szCs w:val="23"/>
          <w:cs/>
          <w:lang w:bidi="lo-LA"/>
        </w:rPr>
        <w:t>ເປັນພາສາສະເປນ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ດ້ວຍ </w:t>
      </w:r>
      <w:r w:rsidR="0080272C" w:rsidRPr="009D31D6">
        <w:rPr>
          <w:rFonts w:cs="DokChampa"/>
          <w:sz w:val="23"/>
          <w:szCs w:val="23"/>
          <w:cs/>
          <w:lang w:bidi="lo-LA"/>
        </w:rPr>
        <w:t>ຫຼືໂທຫາ</w:t>
      </w:r>
      <w:hyperlink r:id="rId10" w:history="1">
        <w:r w:rsidR="0080272C" w:rsidRPr="009D31D6">
          <w:rPr>
            <w:rStyle w:val="Hyperlink"/>
            <w:rFonts w:cs="DokChampa"/>
            <w:sz w:val="23"/>
            <w:szCs w:val="23"/>
            <w:cs/>
            <w:lang w:bidi="lo-LA"/>
          </w:rPr>
          <w:t>ຂໍ້ມູນ</w:t>
        </w:r>
        <w:r w:rsidR="0080272C" w:rsidRPr="009D31D6">
          <w:rPr>
            <w:rStyle w:val="Hyperlink"/>
            <w:sz w:val="23"/>
            <w:szCs w:val="23"/>
          </w:rPr>
          <w:t xml:space="preserve"> State / </w:t>
        </w:r>
        <w:r w:rsidR="0080272C" w:rsidRPr="009D31D6">
          <w:rPr>
            <w:rStyle w:val="Hyperlink"/>
            <w:rFonts w:cs="DokChampa"/>
            <w:sz w:val="23"/>
            <w:szCs w:val="23"/>
            <w:cs/>
            <w:lang w:bidi="lo-LA"/>
          </w:rPr>
          <w:t>ເບີໂທລະສັບ</w:t>
        </w:r>
      </w:hyperlink>
      <w:r w:rsidR="0080272C" w:rsidRPr="009D31D6">
        <w:rPr>
          <w:sz w:val="23"/>
          <w:szCs w:val="23"/>
        </w:rPr>
        <w:t xml:space="preserve"> (</w:t>
      </w:r>
      <w:r w:rsidR="0080272C" w:rsidRPr="009D31D6">
        <w:rPr>
          <w:rFonts w:cs="DokChampa"/>
          <w:sz w:val="23"/>
          <w:szCs w:val="23"/>
          <w:cs/>
          <w:lang w:bidi="lo-LA"/>
        </w:rPr>
        <w:t>ຄລິກ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ລິງຄ໌</w:t>
      </w:r>
      <w:r w:rsidR="0080272C" w:rsidRPr="009D31D6">
        <w:rPr>
          <w:rFonts w:cs="DokChampa"/>
          <w:sz w:val="23"/>
          <w:szCs w:val="23"/>
          <w:cs/>
          <w:lang w:bidi="lo-LA"/>
        </w:rPr>
        <w:t>ສໍາລັບເລັກສາຍດ່ວນ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ຂອງແຕ່ລະ</w:t>
      </w:r>
      <w:r w:rsidR="0080272C" w:rsidRPr="009D31D6">
        <w:rPr>
          <w:rFonts w:cs="DokChampa"/>
          <w:sz w:val="23"/>
          <w:szCs w:val="23"/>
          <w:cs/>
          <w:lang w:bidi="lo-LA"/>
        </w:rPr>
        <w:t>ລັດ</w:t>
      </w:r>
      <w:r w:rsidR="0080272C" w:rsidRPr="009D31D6">
        <w:rPr>
          <w:sz w:val="23"/>
          <w:szCs w:val="23"/>
        </w:rPr>
        <w:t xml:space="preserve">);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ເບິ</w:t>
      </w:r>
      <w:r w:rsidR="0080272C" w:rsidRPr="009D31D6">
        <w:rPr>
          <w:rFonts w:cs="DokChampa"/>
          <w:sz w:val="23"/>
          <w:szCs w:val="23"/>
          <w:cs/>
          <w:lang w:bidi="lo-LA"/>
        </w:rPr>
        <w:t>ອອນໄລນ໌</w:t>
      </w:r>
      <w:r w:rsidR="0080272C" w:rsidRPr="009D31D6">
        <w:rPr>
          <w:sz w:val="23"/>
          <w:szCs w:val="23"/>
        </w:rPr>
        <w:t xml:space="preserve">: </w:t>
      </w:r>
      <w:hyperlink r:id="rId11" w:history="1">
        <w:r w:rsidR="0068653D">
          <w:rPr>
            <w:rStyle w:val="Hyperlink"/>
            <w:sz w:val="23"/>
            <w:szCs w:val="23"/>
          </w:rPr>
          <w:t>SNAP Hotline</w:t>
        </w:r>
      </w:hyperlink>
      <w:r w:rsidR="0080272C" w:rsidRPr="009D31D6">
        <w:rPr>
          <w:sz w:val="23"/>
          <w:szCs w:val="23"/>
        </w:rPr>
        <w:t>.</w:t>
      </w:r>
    </w:p>
    <w:p w14:paraId="12306AD6" w14:textId="77777777" w:rsidR="004360AC" w:rsidRPr="009D31D6" w:rsidRDefault="004360AC" w:rsidP="0080272C">
      <w:pPr>
        <w:rPr>
          <w:rFonts w:cs="DokChampa"/>
          <w:sz w:val="23"/>
          <w:szCs w:val="23"/>
          <w:cs/>
          <w:lang w:bidi="lo-LA"/>
        </w:rPr>
      </w:pPr>
    </w:p>
    <w:p w14:paraId="667F3C20" w14:textId="77777777" w:rsidR="00432988" w:rsidRPr="009D31D6" w:rsidRDefault="00432988" w:rsidP="0080272C">
      <w:pPr>
        <w:rPr>
          <w:sz w:val="23"/>
          <w:szCs w:val="23"/>
        </w:rPr>
      </w:pPr>
    </w:p>
    <w:p w14:paraId="3A329428" w14:textId="77777777" w:rsidR="00466590" w:rsidRPr="009D31D6" w:rsidRDefault="0080272C" w:rsidP="0080272C">
      <w:pPr>
        <w:pStyle w:val="NoSpacing"/>
        <w:rPr>
          <w:sz w:val="23"/>
          <w:szCs w:val="23"/>
        </w:rPr>
      </w:pPr>
      <w:r w:rsidRPr="009D31D6">
        <w:rPr>
          <w:rFonts w:cs="DokChampa"/>
          <w:sz w:val="23"/>
          <w:szCs w:val="23"/>
          <w:cs/>
          <w:lang w:bidi="lo-LA"/>
        </w:rPr>
        <w:t>ເພື່ອຍື່ນຄໍາຮ້ອງຮຽນເລື່ອງການ</w:t>
      </w:r>
      <w:r w:rsidRPr="009D31D6">
        <w:rPr>
          <w:rFonts w:cs="DokChampa" w:hint="cs"/>
          <w:sz w:val="23"/>
          <w:szCs w:val="23"/>
          <w:cs/>
          <w:lang w:bidi="lo-LA"/>
        </w:rPr>
        <w:t>ເລືອກປະຕິບັດທີ່</w:t>
      </w:r>
      <w:r w:rsidRPr="009D31D6">
        <w:rPr>
          <w:rFonts w:cs="DokChampa"/>
          <w:sz w:val="23"/>
          <w:szCs w:val="23"/>
          <w:cs/>
          <w:lang w:bidi="lo-LA"/>
        </w:rPr>
        <w:t>ກ່ຽວກັບການໂຄງການທີ່ໄດ້ຮັບການຊ່ວຍເຫຼືອທາງດ້ານການເງິນລັດຖະບານກາງໂດຍຜ່ານພະແນກສຸຂະພາບແລະບໍລິການມະນຸດ ສະຫະລັດ</w:t>
      </w:r>
      <w:r w:rsidR="009D31D6">
        <w:rPr>
          <w:rFonts w:cs="DokChampa"/>
          <w:sz w:val="23"/>
          <w:szCs w:val="23"/>
          <w:lang w:bidi="lo-LA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Pr="009D31D6">
        <w:rPr>
          <w:sz w:val="23"/>
          <w:szCs w:val="23"/>
        </w:rPr>
        <w:t xml:space="preserve">U.S. Department of Health and Human Services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HHS), </w:t>
      </w:r>
      <w:r w:rsidRPr="009D31D6">
        <w:rPr>
          <w:rFonts w:cs="DokChampa"/>
          <w:sz w:val="23"/>
          <w:szCs w:val="23"/>
          <w:cs/>
          <w:lang w:bidi="lo-LA"/>
        </w:rPr>
        <w:t>ໃຫ້ຂຽນຫາ</w:t>
      </w:r>
      <w:r w:rsidRPr="009D31D6">
        <w:rPr>
          <w:sz w:val="23"/>
          <w:szCs w:val="23"/>
        </w:rPr>
        <w:t xml:space="preserve">: </w:t>
      </w:r>
      <w:r w:rsidRPr="009D31D6">
        <w:rPr>
          <w:rFonts w:cs="DokChampa"/>
          <w:sz w:val="23"/>
          <w:szCs w:val="23"/>
          <w:cs/>
          <w:lang w:bidi="lo-LA"/>
        </w:rPr>
        <w:t>ຜູ້ອໍານວຍການ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HHS, </w:t>
      </w:r>
      <w:r w:rsidRPr="009D31D6">
        <w:rPr>
          <w:rFonts w:cs="DokChampa"/>
          <w:sz w:val="23"/>
          <w:szCs w:val="23"/>
          <w:cs/>
          <w:lang w:bidi="lo-LA"/>
        </w:rPr>
        <w:t>ຫ້ອງການສິດທິພົນລະເຮືອນ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Pr="009D31D6">
        <w:rPr>
          <w:sz w:val="23"/>
          <w:szCs w:val="23"/>
        </w:rPr>
        <w:t xml:space="preserve"> HHS Director, Office for Civil Rights, Room 515-F, 200 Independence Avenue, S.W., Washington, D.C. 20201 </w:t>
      </w:r>
      <w:r w:rsidRPr="009D31D6">
        <w:rPr>
          <w:rFonts w:cs="DokChampa"/>
          <w:sz w:val="23"/>
          <w:szCs w:val="23"/>
          <w:cs/>
          <w:lang w:bidi="lo-LA"/>
        </w:rPr>
        <w:t>ຫຼືໂທຫາ</w:t>
      </w:r>
      <w:r w:rsidRPr="009D31D6">
        <w:rPr>
          <w:sz w:val="23"/>
          <w:szCs w:val="23"/>
        </w:rPr>
        <w:t xml:space="preserve"> (202) 619-0403 (</w:t>
      </w:r>
      <w:r w:rsidRPr="009D31D6">
        <w:rPr>
          <w:rFonts w:cs="DokChampa"/>
          <w:sz w:val="23"/>
          <w:szCs w:val="23"/>
          <w:cs/>
          <w:lang w:bidi="lo-LA"/>
        </w:rPr>
        <w:t>ສຽງ</w:t>
      </w:r>
      <w:r w:rsidRPr="009D31D6">
        <w:rPr>
          <w:sz w:val="23"/>
          <w:szCs w:val="23"/>
        </w:rPr>
        <w:t xml:space="preserve">) </w:t>
      </w:r>
      <w:r w:rsidRPr="009D31D6">
        <w:rPr>
          <w:rFonts w:cs="DokChampa"/>
          <w:sz w:val="23"/>
          <w:szCs w:val="23"/>
          <w:cs/>
          <w:lang w:bidi="lo-LA"/>
        </w:rPr>
        <w:t>ຫຼື</w:t>
      </w:r>
      <w:r w:rsidRPr="009D31D6">
        <w:rPr>
          <w:sz w:val="23"/>
          <w:szCs w:val="23"/>
        </w:rPr>
        <w:t xml:space="preserve"> (800) 537-7697 (TTY)</w:t>
      </w:r>
      <w:r w:rsidR="00466590" w:rsidRPr="009D31D6">
        <w:rPr>
          <w:sz w:val="23"/>
          <w:szCs w:val="23"/>
        </w:rPr>
        <w:t xml:space="preserve"> </w:t>
      </w:r>
    </w:p>
    <w:p w14:paraId="416A9806" w14:textId="77777777" w:rsidR="003A629D" w:rsidRPr="009D31D6" w:rsidRDefault="003A629D" w:rsidP="0080272C">
      <w:pPr>
        <w:rPr>
          <w:sz w:val="23"/>
          <w:szCs w:val="23"/>
        </w:rPr>
      </w:pPr>
    </w:p>
    <w:p w14:paraId="315701B0" w14:textId="77777777" w:rsidR="003A629D" w:rsidRPr="009D31D6" w:rsidRDefault="003A629D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ສະຖາບັນນີ້ແມ່ນເປັນທີ່ໃຫ້ໂອກາດເທົ່າທຽມກັນ</w:t>
      </w:r>
      <w:r w:rsidRPr="009D31D6">
        <w:rPr>
          <w:rFonts w:cs="DokChampa"/>
          <w:sz w:val="23"/>
          <w:szCs w:val="23"/>
          <w:cs/>
          <w:lang w:bidi="lo-LA"/>
        </w:rPr>
        <w:t>.</w:t>
      </w:r>
    </w:p>
    <w:p w14:paraId="71E878CD" w14:textId="77777777" w:rsidR="00466590" w:rsidRPr="009D31D6" w:rsidRDefault="00466590" w:rsidP="0080272C">
      <w:pPr>
        <w:rPr>
          <w:rFonts w:ascii="Calibri" w:hAnsi="Calibri"/>
          <w:color w:val="000066"/>
          <w:sz w:val="23"/>
          <w:szCs w:val="23"/>
        </w:rPr>
      </w:pPr>
    </w:p>
    <w:p w14:paraId="7E6F55B1" w14:textId="77777777" w:rsidR="00432988" w:rsidRPr="009D31D6" w:rsidRDefault="00432988" w:rsidP="0080272C">
      <w:pPr>
        <w:pStyle w:val="Default"/>
        <w:rPr>
          <w:sz w:val="23"/>
          <w:szCs w:val="23"/>
        </w:rPr>
      </w:pPr>
    </w:p>
    <w:sectPr w:rsidR="00432988" w:rsidRPr="009D31D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32D6" w14:textId="77777777" w:rsidR="00F56AE5" w:rsidRDefault="00F56AE5" w:rsidP="00B31B83">
      <w:r>
        <w:separator/>
      </w:r>
    </w:p>
  </w:endnote>
  <w:endnote w:type="continuationSeparator" w:id="0">
    <w:p w14:paraId="022133BD" w14:textId="77777777" w:rsidR="00F56AE5" w:rsidRDefault="00F56AE5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59C3" w14:textId="77777777" w:rsidR="00C46E9F" w:rsidRPr="00554932" w:rsidRDefault="00C46E9F">
    <w:pPr>
      <w:pStyle w:val="Footer"/>
      <w:jc w:val="center"/>
      <w:rPr>
        <w:b/>
        <w:lang w:val="en-US"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9610B">
      <w:rPr>
        <w:b/>
        <w:noProof/>
      </w:rPr>
      <w:t>2</w:t>
    </w:r>
    <w:r>
      <w:rPr>
        <w:b/>
      </w:rPr>
      <w:fldChar w:fldCharType="end"/>
    </w:r>
    <w:r>
      <w:t xml:space="preserve"> of </w:t>
    </w:r>
    <w:r w:rsidR="00554932">
      <w:rPr>
        <w:b/>
        <w:lang w:val="en-US"/>
      </w:rPr>
      <w:t>3</w:t>
    </w:r>
  </w:p>
  <w:p w14:paraId="482089FF" w14:textId="77777777" w:rsidR="00B743BE" w:rsidRDefault="00B743BE">
    <w:pPr>
      <w:pStyle w:val="Footer"/>
      <w:jc w:val="center"/>
    </w:pPr>
    <w:r>
      <w:rPr>
        <w:b/>
      </w:rPr>
      <w:t>October 14, 2015</w:t>
    </w:r>
  </w:p>
  <w:p w14:paraId="235AD4A7" w14:textId="77777777"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6602" w14:textId="77777777" w:rsidR="00F56AE5" w:rsidRDefault="00F56AE5" w:rsidP="00B31B83">
      <w:r>
        <w:separator/>
      </w:r>
    </w:p>
  </w:footnote>
  <w:footnote w:type="continuationSeparator" w:id="0">
    <w:p w14:paraId="1980A838" w14:textId="77777777" w:rsidR="00F56AE5" w:rsidRDefault="00F56AE5" w:rsidP="00B3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D76A" w14:textId="77777777" w:rsidR="0029610B" w:rsidRDefault="0029610B" w:rsidP="0029610B">
    <w:pPr>
      <w:pStyle w:val="Header"/>
      <w:tabs>
        <w:tab w:val="clear" w:pos="4680"/>
        <w:tab w:val="clear" w:pos="9360"/>
        <w:tab w:val="left" w:pos="20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646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92BA8"/>
    <w:rsid w:val="00103245"/>
    <w:rsid w:val="00126025"/>
    <w:rsid w:val="00126E7F"/>
    <w:rsid w:val="0016371F"/>
    <w:rsid w:val="001C1F8C"/>
    <w:rsid w:val="00217AEE"/>
    <w:rsid w:val="002409C3"/>
    <w:rsid w:val="00277EF2"/>
    <w:rsid w:val="0029610B"/>
    <w:rsid w:val="002C55B0"/>
    <w:rsid w:val="002E5D60"/>
    <w:rsid w:val="0030172F"/>
    <w:rsid w:val="00305A5A"/>
    <w:rsid w:val="0038434C"/>
    <w:rsid w:val="003A2C26"/>
    <w:rsid w:val="003A629D"/>
    <w:rsid w:val="003A7612"/>
    <w:rsid w:val="00424339"/>
    <w:rsid w:val="00431CD0"/>
    <w:rsid w:val="00432988"/>
    <w:rsid w:val="00433BEA"/>
    <w:rsid w:val="004360AC"/>
    <w:rsid w:val="00442B45"/>
    <w:rsid w:val="004502A6"/>
    <w:rsid w:val="00466590"/>
    <w:rsid w:val="004703A9"/>
    <w:rsid w:val="004B5D6E"/>
    <w:rsid w:val="004C6D41"/>
    <w:rsid w:val="004C739E"/>
    <w:rsid w:val="004E6128"/>
    <w:rsid w:val="00546FAF"/>
    <w:rsid w:val="00554932"/>
    <w:rsid w:val="00554EF5"/>
    <w:rsid w:val="0056783C"/>
    <w:rsid w:val="00570848"/>
    <w:rsid w:val="0058638C"/>
    <w:rsid w:val="005B45A5"/>
    <w:rsid w:val="005B5DAC"/>
    <w:rsid w:val="005D5D8C"/>
    <w:rsid w:val="006027D4"/>
    <w:rsid w:val="00615AC3"/>
    <w:rsid w:val="006442EF"/>
    <w:rsid w:val="0068653D"/>
    <w:rsid w:val="00687C18"/>
    <w:rsid w:val="006B003D"/>
    <w:rsid w:val="006D2CF1"/>
    <w:rsid w:val="006E3A3A"/>
    <w:rsid w:val="00732A05"/>
    <w:rsid w:val="0073769B"/>
    <w:rsid w:val="00781003"/>
    <w:rsid w:val="00790738"/>
    <w:rsid w:val="007965D8"/>
    <w:rsid w:val="007D0AD9"/>
    <w:rsid w:val="007D6C76"/>
    <w:rsid w:val="007E0308"/>
    <w:rsid w:val="0080272C"/>
    <w:rsid w:val="00817C18"/>
    <w:rsid w:val="00843388"/>
    <w:rsid w:val="00844518"/>
    <w:rsid w:val="00856EF8"/>
    <w:rsid w:val="00863D2F"/>
    <w:rsid w:val="00883EEE"/>
    <w:rsid w:val="00893DB5"/>
    <w:rsid w:val="008C6FD7"/>
    <w:rsid w:val="008D19D2"/>
    <w:rsid w:val="00993816"/>
    <w:rsid w:val="009A3B02"/>
    <w:rsid w:val="009C017B"/>
    <w:rsid w:val="009D31D6"/>
    <w:rsid w:val="009E04E0"/>
    <w:rsid w:val="009E5F0D"/>
    <w:rsid w:val="00A87411"/>
    <w:rsid w:val="00A959A4"/>
    <w:rsid w:val="00B01D27"/>
    <w:rsid w:val="00B31B83"/>
    <w:rsid w:val="00B50DF2"/>
    <w:rsid w:val="00B550E3"/>
    <w:rsid w:val="00B743BE"/>
    <w:rsid w:val="00BC18DC"/>
    <w:rsid w:val="00BF5003"/>
    <w:rsid w:val="00C021B7"/>
    <w:rsid w:val="00C25CFD"/>
    <w:rsid w:val="00C33D5C"/>
    <w:rsid w:val="00C42EE7"/>
    <w:rsid w:val="00C46CCF"/>
    <w:rsid w:val="00C46E9F"/>
    <w:rsid w:val="00C74699"/>
    <w:rsid w:val="00C93369"/>
    <w:rsid w:val="00D01941"/>
    <w:rsid w:val="00D458AE"/>
    <w:rsid w:val="00D476C6"/>
    <w:rsid w:val="00DD1244"/>
    <w:rsid w:val="00DD202F"/>
    <w:rsid w:val="00DD38D5"/>
    <w:rsid w:val="00DF66CE"/>
    <w:rsid w:val="00E2125F"/>
    <w:rsid w:val="00E3362A"/>
    <w:rsid w:val="00E80C0F"/>
    <w:rsid w:val="00E96608"/>
    <w:rsid w:val="00EB01E7"/>
    <w:rsid w:val="00EB22F2"/>
    <w:rsid w:val="00EB711A"/>
    <w:rsid w:val="00F56AE5"/>
    <w:rsid w:val="00F77211"/>
    <w:rsid w:val="00F90C57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BD2BFC"/>
  <w15:docId w15:val="{B61E11AB-C4D8-49A3-BE4D-F938A51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rFonts w:cs="Angsana New"/>
      <w:lang w:val="x-none" w:eastAsia="x-none" w:bidi="th-TH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rFonts w:cs="Angsana New"/>
      <w:lang w:val="x-none" w:eastAsia="x-none" w:bidi="th-TH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rFonts w:cs="Angsana New"/>
      <w:sz w:val="20"/>
      <w:szCs w:val="20"/>
      <w:lang w:val="x-none" w:eastAsia="x-none" w:bidi="th-TH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B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ຖະແຫຼງການບໍ່ເລືອກປະຕິບັດ</vt:lpstr>
    </vt:vector>
  </TitlesOfParts>
  <Company>USDA/FNS</Company>
  <LinksUpToDate>false</LinksUpToDate>
  <CharactersWithSpaces>4538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ຖະແຫຼງການບໍ່ເລືອກປະຕິບັດ</dc:title>
  <dc:creator>ctolar</dc:creator>
  <cp:lastModifiedBy>Cyran, Kathleen</cp:lastModifiedBy>
  <cp:revision>2</cp:revision>
  <cp:lastPrinted>2016-10-08T20:47:00Z</cp:lastPrinted>
  <dcterms:created xsi:type="dcterms:W3CDTF">2022-09-22T20:20:00Z</dcterms:created>
  <dcterms:modified xsi:type="dcterms:W3CDTF">2022-09-22T20:20:00Z</dcterms:modified>
</cp:coreProperties>
</file>