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6F" w:rsidRPr="0049196F" w:rsidRDefault="0049196F" w:rsidP="0049196F">
      <w:pPr>
        <w:spacing w:line="240" w:lineRule="auto"/>
        <w:jc w:val="center"/>
        <w:rPr>
          <w:b/>
          <w:sz w:val="32"/>
          <w:szCs w:val="32"/>
        </w:rPr>
      </w:pPr>
      <w:r w:rsidRPr="0049196F">
        <w:rPr>
          <w:b/>
          <w:sz w:val="32"/>
          <w:szCs w:val="32"/>
        </w:rPr>
        <w:t>Notice of Nondiscrimination</w:t>
      </w:r>
    </w:p>
    <w:p w:rsidR="00E61468" w:rsidRPr="0049665A" w:rsidRDefault="000D5B28" w:rsidP="0049665A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O’Berry</w:t>
      </w:r>
      <w:proofErr w:type="spellEnd"/>
      <w:r w:rsidR="00CD75F5">
        <w:rPr>
          <w:sz w:val="24"/>
          <w:szCs w:val="24"/>
        </w:rPr>
        <w:t xml:space="preserve"> Neuro-Medical Treatment Center</w:t>
      </w:r>
      <w:r w:rsidR="00E61468" w:rsidRPr="0049665A">
        <w:rPr>
          <w:sz w:val="24"/>
          <w:szCs w:val="24"/>
        </w:rPr>
        <w:t xml:space="preserve"> complies with applicable Federal civil rights laws and does not discriminate on the basis of race, color, national origin, age, disability, or sex.  </w:t>
      </w:r>
      <w:proofErr w:type="spellStart"/>
      <w:r w:rsidR="00CD75F5">
        <w:rPr>
          <w:sz w:val="24"/>
          <w:szCs w:val="24"/>
        </w:rPr>
        <w:t>O’Berry</w:t>
      </w:r>
      <w:proofErr w:type="spellEnd"/>
      <w:r w:rsidR="00E61468" w:rsidRPr="0049665A">
        <w:rPr>
          <w:sz w:val="24"/>
          <w:szCs w:val="24"/>
        </w:rPr>
        <w:t xml:space="preserve"> </w:t>
      </w:r>
      <w:r w:rsidR="00E50162">
        <w:rPr>
          <w:sz w:val="24"/>
          <w:szCs w:val="24"/>
        </w:rPr>
        <w:t xml:space="preserve">NMT Center </w:t>
      </w:r>
      <w:r w:rsidR="00E61468" w:rsidRPr="0049665A">
        <w:rPr>
          <w:sz w:val="24"/>
          <w:szCs w:val="24"/>
        </w:rPr>
        <w:t>does not exclude people or treat the</w:t>
      </w:r>
      <w:r w:rsidR="0092216E" w:rsidRPr="0049665A">
        <w:rPr>
          <w:sz w:val="24"/>
          <w:szCs w:val="24"/>
        </w:rPr>
        <w:t>m</w:t>
      </w:r>
      <w:r w:rsidR="00BA608F" w:rsidRPr="0049665A">
        <w:rPr>
          <w:sz w:val="24"/>
          <w:szCs w:val="24"/>
        </w:rPr>
        <w:t xml:space="preserve"> </w:t>
      </w:r>
      <w:r w:rsidR="00E61468" w:rsidRPr="0049665A">
        <w:rPr>
          <w:sz w:val="24"/>
          <w:szCs w:val="24"/>
        </w:rPr>
        <w:t>differently because of race, color, national origin, age, disability, or sex.</w:t>
      </w:r>
    </w:p>
    <w:p w:rsidR="0049196F" w:rsidRPr="0049665A" w:rsidRDefault="0049196F" w:rsidP="0092216E">
      <w:pPr>
        <w:spacing w:after="0" w:line="240" w:lineRule="auto"/>
        <w:rPr>
          <w:sz w:val="24"/>
          <w:szCs w:val="24"/>
          <w:u w:val="single"/>
        </w:rPr>
      </w:pP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</w:rPr>
        <w:softHyphen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</w:p>
    <w:p w:rsidR="0049196F" w:rsidRPr="0049665A" w:rsidRDefault="0049196F" w:rsidP="0049196F">
      <w:pPr>
        <w:spacing w:line="240" w:lineRule="auto"/>
        <w:rPr>
          <w:b/>
          <w:sz w:val="24"/>
          <w:szCs w:val="24"/>
          <w:u w:val="single"/>
        </w:rPr>
      </w:pPr>
      <w:r w:rsidRPr="0049665A">
        <w:rPr>
          <w:b/>
          <w:sz w:val="24"/>
          <w:szCs w:val="24"/>
          <w:u w:val="single"/>
        </w:rPr>
        <w:t>A. Free Aids and Services</w:t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Pr="0049665A">
        <w:rPr>
          <w:b/>
          <w:sz w:val="24"/>
          <w:szCs w:val="24"/>
          <w:u w:val="single"/>
        </w:rPr>
        <w:tab/>
      </w:r>
      <w:r w:rsidR="003E0AB9">
        <w:rPr>
          <w:b/>
          <w:sz w:val="24"/>
          <w:szCs w:val="24"/>
          <w:u w:val="single"/>
        </w:rPr>
        <w:tab/>
      </w:r>
    </w:p>
    <w:p w:rsidR="0092216E" w:rsidRPr="0049665A" w:rsidRDefault="00E61468" w:rsidP="0092216E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>●</w:t>
      </w:r>
      <w:proofErr w:type="spellStart"/>
      <w:r w:rsidR="000D5B28">
        <w:rPr>
          <w:sz w:val="24"/>
          <w:szCs w:val="24"/>
        </w:rPr>
        <w:t>O’Berry</w:t>
      </w:r>
      <w:proofErr w:type="spellEnd"/>
      <w:r w:rsidR="00AC045A">
        <w:rPr>
          <w:sz w:val="24"/>
          <w:szCs w:val="24"/>
        </w:rPr>
        <w:t xml:space="preserve"> </w:t>
      </w:r>
      <w:r w:rsidR="00E50162">
        <w:rPr>
          <w:sz w:val="24"/>
          <w:szCs w:val="24"/>
        </w:rPr>
        <w:t xml:space="preserve">NMT Center </w:t>
      </w:r>
      <w:r w:rsidR="00AC045A">
        <w:rPr>
          <w:sz w:val="24"/>
          <w:szCs w:val="24"/>
        </w:rPr>
        <w:t>p</w:t>
      </w:r>
      <w:r w:rsidRPr="0049665A">
        <w:rPr>
          <w:sz w:val="24"/>
          <w:szCs w:val="24"/>
        </w:rPr>
        <w:t>rovides free aids and services to people with disabilities to communicate effectively with us, such as</w:t>
      </w:r>
      <w:r w:rsidR="0092216E" w:rsidRPr="0049665A">
        <w:rPr>
          <w:sz w:val="24"/>
          <w:szCs w:val="24"/>
        </w:rPr>
        <w:t>:</w:t>
      </w:r>
    </w:p>
    <w:p w:rsidR="00E61468" w:rsidRPr="0049665A" w:rsidRDefault="00E61468" w:rsidP="0092216E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ab/>
        <w:t>●Qualified sign language interpreters</w:t>
      </w:r>
    </w:p>
    <w:p w:rsidR="00E61468" w:rsidRPr="0049665A" w:rsidRDefault="00E61468" w:rsidP="00FA2D14">
      <w:pPr>
        <w:spacing w:after="0" w:line="240" w:lineRule="auto"/>
        <w:ind w:left="720"/>
        <w:rPr>
          <w:sz w:val="24"/>
          <w:szCs w:val="24"/>
        </w:rPr>
      </w:pPr>
      <w:r w:rsidRPr="0049665A">
        <w:rPr>
          <w:sz w:val="24"/>
          <w:szCs w:val="24"/>
        </w:rPr>
        <w:t>●</w:t>
      </w:r>
      <w:r w:rsidR="0092216E" w:rsidRPr="0049665A">
        <w:rPr>
          <w:sz w:val="24"/>
          <w:szCs w:val="24"/>
        </w:rPr>
        <w:t>Written information in other formats (large print, audio, accessible electronic formats, other formats)</w:t>
      </w:r>
    </w:p>
    <w:p w:rsidR="0092216E" w:rsidRPr="0049665A" w:rsidRDefault="0092216E" w:rsidP="0092216E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>●</w:t>
      </w:r>
      <w:proofErr w:type="spellStart"/>
      <w:r w:rsidR="000D5B28">
        <w:rPr>
          <w:sz w:val="24"/>
          <w:szCs w:val="24"/>
        </w:rPr>
        <w:t>O’Berry</w:t>
      </w:r>
      <w:proofErr w:type="spellEnd"/>
      <w:r w:rsidR="00E50162">
        <w:rPr>
          <w:sz w:val="24"/>
          <w:szCs w:val="24"/>
        </w:rPr>
        <w:t xml:space="preserve"> NMT Center</w:t>
      </w:r>
      <w:r w:rsidR="00AC045A">
        <w:rPr>
          <w:sz w:val="24"/>
          <w:szCs w:val="24"/>
        </w:rPr>
        <w:t xml:space="preserve"> p</w:t>
      </w:r>
      <w:r w:rsidRPr="0049665A">
        <w:rPr>
          <w:sz w:val="24"/>
          <w:szCs w:val="24"/>
        </w:rPr>
        <w:t>rovides free language services to people whose primary language is not English, such as:</w:t>
      </w:r>
    </w:p>
    <w:p w:rsidR="0092216E" w:rsidRPr="0049665A" w:rsidRDefault="0092216E" w:rsidP="0092216E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ab/>
        <w:t>●Qualified interpreters</w:t>
      </w:r>
    </w:p>
    <w:p w:rsidR="0092216E" w:rsidRPr="0049665A" w:rsidRDefault="0092216E" w:rsidP="0092216E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ab/>
        <w:t>●Information written in other languages</w:t>
      </w:r>
    </w:p>
    <w:p w:rsidR="0049196F" w:rsidRPr="0049665A" w:rsidRDefault="0049196F" w:rsidP="0092216E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>If you need these services, contact the appropriate person below.</w:t>
      </w:r>
    </w:p>
    <w:p w:rsidR="0049196F" w:rsidRPr="0049665A" w:rsidRDefault="0049196F" w:rsidP="0092216E">
      <w:pPr>
        <w:spacing w:after="0" w:line="240" w:lineRule="auto"/>
        <w:rPr>
          <w:sz w:val="24"/>
          <w:szCs w:val="24"/>
          <w:u w:val="single"/>
        </w:rPr>
      </w:pP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  <w:r w:rsidRPr="0049665A">
        <w:rPr>
          <w:sz w:val="24"/>
          <w:szCs w:val="24"/>
          <w:u w:val="single"/>
        </w:rPr>
        <w:tab/>
      </w:r>
    </w:p>
    <w:p w:rsidR="0049196F" w:rsidRPr="0049665A" w:rsidRDefault="003E0AB9" w:rsidP="0049196F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B. </w:t>
      </w:r>
      <w:r w:rsidR="0052200D">
        <w:rPr>
          <w:b/>
          <w:sz w:val="24"/>
          <w:szCs w:val="24"/>
          <w:u w:val="single"/>
        </w:rPr>
        <w:t>Complaints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BB488B" w:rsidRPr="0049665A" w:rsidRDefault="00E61468" w:rsidP="00D33CCA">
      <w:pPr>
        <w:spacing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 xml:space="preserve">If you believe that </w:t>
      </w:r>
      <w:proofErr w:type="spellStart"/>
      <w:r w:rsidR="000D5B28">
        <w:rPr>
          <w:sz w:val="24"/>
          <w:szCs w:val="24"/>
        </w:rPr>
        <w:t>O’Berry</w:t>
      </w:r>
      <w:proofErr w:type="spellEnd"/>
      <w:r w:rsidR="00E50162">
        <w:rPr>
          <w:sz w:val="24"/>
          <w:szCs w:val="24"/>
        </w:rPr>
        <w:t xml:space="preserve"> NMT Center </w:t>
      </w:r>
      <w:r w:rsidRPr="0049665A">
        <w:rPr>
          <w:sz w:val="24"/>
          <w:szCs w:val="24"/>
        </w:rPr>
        <w:t>has failed to provide these services or discriminated in another way on the basis of race, color, national origin, age, disability, or sex</w:t>
      </w:r>
      <w:r w:rsidR="00BB488B" w:rsidRPr="0049665A">
        <w:rPr>
          <w:sz w:val="24"/>
          <w:szCs w:val="24"/>
        </w:rPr>
        <w:t xml:space="preserve">, you can file a </w:t>
      </w:r>
      <w:r w:rsidR="0052200D">
        <w:rPr>
          <w:sz w:val="24"/>
          <w:szCs w:val="24"/>
        </w:rPr>
        <w:t>complaint</w:t>
      </w:r>
      <w:r w:rsidR="00BB488B" w:rsidRPr="0049665A">
        <w:rPr>
          <w:sz w:val="24"/>
          <w:szCs w:val="24"/>
        </w:rPr>
        <w:t xml:space="preserve"> with </w:t>
      </w:r>
      <w:r w:rsidR="0049196F" w:rsidRPr="0049665A">
        <w:rPr>
          <w:sz w:val="24"/>
          <w:szCs w:val="24"/>
        </w:rPr>
        <w:t xml:space="preserve">the appropriate contact person below. </w:t>
      </w:r>
      <w:r w:rsidR="00BB488B" w:rsidRPr="0049665A">
        <w:rPr>
          <w:sz w:val="24"/>
          <w:szCs w:val="24"/>
        </w:rPr>
        <w:t xml:space="preserve">You can file a </w:t>
      </w:r>
      <w:r w:rsidR="0052200D">
        <w:rPr>
          <w:sz w:val="24"/>
          <w:szCs w:val="24"/>
        </w:rPr>
        <w:t>complaint</w:t>
      </w:r>
      <w:r w:rsidR="00BB488B" w:rsidRPr="0049665A">
        <w:rPr>
          <w:sz w:val="24"/>
          <w:szCs w:val="24"/>
        </w:rPr>
        <w:t xml:space="preserve"> in person or by mail, fax, or email.  If you need help filing a </w:t>
      </w:r>
      <w:r w:rsidR="0052200D">
        <w:rPr>
          <w:sz w:val="24"/>
          <w:szCs w:val="24"/>
        </w:rPr>
        <w:t>complaint</w:t>
      </w:r>
      <w:r w:rsidR="00BB488B" w:rsidRPr="0049665A">
        <w:rPr>
          <w:sz w:val="24"/>
          <w:szCs w:val="24"/>
        </w:rPr>
        <w:t xml:space="preserve">, </w:t>
      </w:r>
      <w:proofErr w:type="spellStart"/>
      <w:r w:rsidR="000D5B28">
        <w:rPr>
          <w:sz w:val="24"/>
          <w:szCs w:val="24"/>
        </w:rPr>
        <w:t>O’Berry</w:t>
      </w:r>
      <w:proofErr w:type="spellEnd"/>
      <w:r w:rsidR="00E50162">
        <w:rPr>
          <w:sz w:val="24"/>
          <w:szCs w:val="24"/>
        </w:rPr>
        <w:t xml:space="preserve"> NMT Center</w:t>
      </w:r>
      <w:r w:rsidR="000D5B28">
        <w:rPr>
          <w:sz w:val="24"/>
          <w:szCs w:val="24"/>
        </w:rPr>
        <w:t>’s</w:t>
      </w:r>
      <w:r w:rsidR="00BB488B" w:rsidRPr="0049665A">
        <w:rPr>
          <w:sz w:val="24"/>
          <w:szCs w:val="24"/>
        </w:rPr>
        <w:t xml:space="preserve"> </w:t>
      </w:r>
      <w:r w:rsidR="005D484E">
        <w:rPr>
          <w:sz w:val="24"/>
          <w:szCs w:val="24"/>
        </w:rPr>
        <w:t xml:space="preserve">Director of </w:t>
      </w:r>
      <w:r w:rsidR="00096952">
        <w:rPr>
          <w:sz w:val="24"/>
          <w:szCs w:val="24"/>
        </w:rPr>
        <w:t>Resident Safety and Quality</w:t>
      </w:r>
      <w:r w:rsidR="005D484E">
        <w:rPr>
          <w:sz w:val="24"/>
          <w:szCs w:val="24"/>
        </w:rPr>
        <w:t xml:space="preserve"> </w:t>
      </w:r>
      <w:r w:rsidR="00BB488B" w:rsidRPr="0049665A">
        <w:rPr>
          <w:sz w:val="24"/>
          <w:szCs w:val="24"/>
        </w:rPr>
        <w:t>is available to help you.  You can also file a civil rights complaint with the U.S. Department of Health and Human Services, Office for Civil Rights el</w:t>
      </w:r>
      <w:r w:rsidR="0049665A" w:rsidRPr="0049665A">
        <w:rPr>
          <w:sz w:val="24"/>
          <w:szCs w:val="24"/>
        </w:rPr>
        <w:t>ectronically through the Office</w:t>
      </w:r>
      <w:r w:rsidR="0049665A">
        <w:rPr>
          <w:sz w:val="24"/>
          <w:szCs w:val="24"/>
        </w:rPr>
        <w:t xml:space="preserve"> </w:t>
      </w:r>
      <w:r w:rsidR="00BB488B" w:rsidRPr="0049665A">
        <w:rPr>
          <w:sz w:val="24"/>
          <w:szCs w:val="24"/>
        </w:rPr>
        <w:t>for</w:t>
      </w:r>
      <w:r w:rsidR="0049665A">
        <w:rPr>
          <w:sz w:val="24"/>
          <w:szCs w:val="24"/>
        </w:rPr>
        <w:t xml:space="preserve"> </w:t>
      </w:r>
      <w:r w:rsidR="00BB488B" w:rsidRPr="0049665A">
        <w:rPr>
          <w:sz w:val="24"/>
          <w:szCs w:val="24"/>
        </w:rPr>
        <w:t>Civil Rights</w:t>
      </w:r>
      <w:r w:rsidR="0049196F" w:rsidRPr="0049665A">
        <w:rPr>
          <w:sz w:val="24"/>
          <w:szCs w:val="24"/>
        </w:rPr>
        <w:t xml:space="preserve"> Complaint Portal</w:t>
      </w:r>
      <w:r w:rsidR="00D33CCA">
        <w:rPr>
          <w:sz w:val="24"/>
          <w:szCs w:val="24"/>
        </w:rPr>
        <w:t>. Click  link</w:t>
      </w:r>
      <w:r w:rsidR="005D484E">
        <w:rPr>
          <w:sz w:val="24"/>
          <w:szCs w:val="24"/>
        </w:rPr>
        <w:t xml:space="preserve"> </w:t>
      </w:r>
      <w:hyperlink r:id="rId5" w:history="1">
        <w:r w:rsidR="00BB488B" w:rsidRPr="0049665A">
          <w:rPr>
            <w:rStyle w:val="Hyperlink"/>
            <w:sz w:val="24"/>
            <w:szCs w:val="24"/>
          </w:rPr>
          <w:t>https://ocrportal.hhs.gov/ocr/portal/lobby.jsf</w:t>
        </w:r>
      </w:hyperlink>
      <w:r w:rsidR="0049196F" w:rsidRPr="0049665A">
        <w:rPr>
          <w:sz w:val="24"/>
          <w:szCs w:val="24"/>
        </w:rPr>
        <w:t xml:space="preserve">, </w:t>
      </w:r>
      <w:r w:rsidR="00BB488B" w:rsidRPr="0049665A">
        <w:rPr>
          <w:sz w:val="24"/>
          <w:szCs w:val="24"/>
        </w:rPr>
        <w:t>or by mail or phone at: U.S. Department of Health and Human Services, 200 Independence Ave</w:t>
      </w:r>
      <w:r w:rsidR="0049665A" w:rsidRPr="0049665A">
        <w:rPr>
          <w:sz w:val="24"/>
          <w:szCs w:val="24"/>
        </w:rPr>
        <w:t>.</w:t>
      </w:r>
      <w:r w:rsidR="00BB488B" w:rsidRPr="0049665A">
        <w:rPr>
          <w:sz w:val="24"/>
          <w:szCs w:val="24"/>
        </w:rPr>
        <w:t xml:space="preserve"> SW, Room 509F, HHH Building, Washington, DC 20201, 1-800-868-1019, 800- 537-7697 (TDD).</w:t>
      </w:r>
    </w:p>
    <w:p w:rsidR="001A7811" w:rsidRDefault="00BB488B" w:rsidP="007A7327">
      <w:pPr>
        <w:spacing w:before="240" w:after="0" w:line="240" w:lineRule="auto"/>
        <w:rPr>
          <w:sz w:val="24"/>
          <w:szCs w:val="24"/>
        </w:rPr>
      </w:pPr>
      <w:r w:rsidRPr="0049665A">
        <w:rPr>
          <w:sz w:val="24"/>
          <w:szCs w:val="24"/>
        </w:rPr>
        <w:t xml:space="preserve">Complaint forms are available at </w:t>
      </w:r>
      <w:hyperlink r:id="rId6" w:history="1">
        <w:r w:rsidR="001A7811" w:rsidRPr="00E2743C">
          <w:rPr>
            <w:rStyle w:val="Hyperlink"/>
            <w:sz w:val="24"/>
            <w:szCs w:val="24"/>
          </w:rPr>
          <w:t>http://www.hhs.gov/ocr/office/file/index.html</w:t>
        </w:r>
      </w:hyperlink>
      <w:r w:rsidRPr="0049665A">
        <w:rPr>
          <w:sz w:val="24"/>
          <w:szCs w:val="24"/>
        </w:rPr>
        <w:t>.</w:t>
      </w:r>
    </w:p>
    <w:p w:rsidR="001A7811" w:rsidRPr="001A7811" w:rsidRDefault="00B27019" w:rsidP="00AC045A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1A7811" w:rsidRPr="001A7811" w:rsidRDefault="001A7811" w:rsidP="00BB488B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C. Contacts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E61468" w:rsidRDefault="00E61468" w:rsidP="00E61468">
      <w:pPr>
        <w:spacing w:after="0"/>
      </w:pPr>
      <w:r>
        <w:tab/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9"/>
        <w:gridCol w:w="4839"/>
      </w:tblGrid>
      <w:tr w:rsidR="003575D4" w:rsidTr="003A7C09">
        <w:trPr>
          <w:trHeight w:val="58"/>
        </w:trPr>
        <w:tc>
          <w:tcPr>
            <w:tcW w:w="4428" w:type="dxa"/>
          </w:tcPr>
          <w:p w:rsidR="003575D4" w:rsidRDefault="00357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 to Assist with Interpretive Services and Free Aids</w:t>
            </w:r>
          </w:p>
          <w:p w:rsidR="003575D4" w:rsidRPr="003575D4" w:rsidRDefault="00512C67" w:rsidP="003575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Interpreter Services Coordinator</w:t>
            </w:r>
          </w:p>
          <w:p w:rsidR="003575D4" w:rsidRPr="003575D4" w:rsidRDefault="00CD75F5" w:rsidP="003575D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O’Berry</w:t>
            </w:r>
            <w:proofErr w:type="spellEnd"/>
            <w:r>
              <w:rPr>
                <w:sz w:val="24"/>
                <w:szCs w:val="24"/>
              </w:rPr>
              <w:t xml:space="preserve"> Neuro-Medical Treatment Center</w:t>
            </w:r>
          </w:p>
          <w:p w:rsidR="003575D4" w:rsidRPr="003575D4" w:rsidRDefault="00CD75F5" w:rsidP="003575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Old Smithfield Rd.</w:t>
            </w:r>
          </w:p>
          <w:p w:rsidR="005E1B7F" w:rsidRDefault="003575D4" w:rsidP="003575D4">
            <w:pPr>
              <w:spacing w:after="0" w:line="240" w:lineRule="auto"/>
              <w:rPr>
                <w:sz w:val="24"/>
                <w:szCs w:val="24"/>
              </w:rPr>
            </w:pPr>
            <w:r w:rsidRPr="003575D4">
              <w:rPr>
                <w:sz w:val="24"/>
                <w:szCs w:val="24"/>
              </w:rPr>
              <w:t>Goldsboro, N.C. 27530</w:t>
            </w:r>
          </w:p>
          <w:p w:rsidR="003575D4" w:rsidRPr="003575D4" w:rsidRDefault="00E50162" w:rsidP="00FA2D1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(919) 581-4013</w:t>
            </w:r>
          </w:p>
        </w:tc>
        <w:tc>
          <w:tcPr>
            <w:tcW w:w="4896" w:type="dxa"/>
          </w:tcPr>
          <w:p w:rsidR="003575D4" w:rsidRDefault="003575D4" w:rsidP="003575D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Person to Assist with </w:t>
            </w:r>
            <w:r w:rsidR="0052200D">
              <w:rPr>
                <w:b/>
                <w:sz w:val="24"/>
                <w:szCs w:val="24"/>
              </w:rPr>
              <w:t>Complaints</w:t>
            </w:r>
          </w:p>
          <w:p w:rsidR="003575D4" w:rsidRDefault="003575D4">
            <w:pPr>
              <w:rPr>
                <w:b/>
                <w:sz w:val="24"/>
                <w:szCs w:val="24"/>
              </w:rPr>
            </w:pPr>
          </w:p>
          <w:p w:rsidR="003575D4" w:rsidRDefault="003575D4" w:rsidP="003575D4">
            <w:pPr>
              <w:spacing w:after="0" w:line="240" w:lineRule="auto"/>
              <w:rPr>
                <w:sz w:val="24"/>
                <w:szCs w:val="24"/>
              </w:rPr>
            </w:pPr>
            <w:r w:rsidRPr="003575D4">
              <w:rPr>
                <w:sz w:val="24"/>
                <w:szCs w:val="24"/>
              </w:rPr>
              <w:t>Director</w:t>
            </w:r>
            <w:r>
              <w:rPr>
                <w:sz w:val="24"/>
                <w:szCs w:val="24"/>
              </w:rPr>
              <w:t xml:space="preserve"> of </w:t>
            </w:r>
            <w:r w:rsidR="00096952">
              <w:rPr>
                <w:sz w:val="24"/>
                <w:szCs w:val="24"/>
              </w:rPr>
              <w:t>Resident</w:t>
            </w:r>
            <w:r>
              <w:rPr>
                <w:sz w:val="24"/>
                <w:szCs w:val="24"/>
              </w:rPr>
              <w:t xml:space="preserve"> Safety and Quality</w:t>
            </w:r>
          </w:p>
          <w:p w:rsidR="00CD75F5" w:rsidRPr="003575D4" w:rsidRDefault="00CD75F5" w:rsidP="00CD75F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O’Berry</w:t>
            </w:r>
            <w:proofErr w:type="spellEnd"/>
            <w:r>
              <w:rPr>
                <w:sz w:val="24"/>
                <w:szCs w:val="24"/>
              </w:rPr>
              <w:t xml:space="preserve"> Neuro-Medical Treatment Center</w:t>
            </w:r>
          </w:p>
          <w:p w:rsidR="00CD75F5" w:rsidRPr="003575D4" w:rsidRDefault="00CD75F5" w:rsidP="00CD75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Old Smithfield Rd.</w:t>
            </w:r>
          </w:p>
          <w:p w:rsidR="00CD75F5" w:rsidRDefault="00CD75F5" w:rsidP="00CD75F5">
            <w:pPr>
              <w:spacing w:after="0" w:line="240" w:lineRule="auto"/>
              <w:rPr>
                <w:sz w:val="24"/>
                <w:szCs w:val="24"/>
              </w:rPr>
            </w:pPr>
            <w:r w:rsidRPr="003575D4">
              <w:rPr>
                <w:sz w:val="24"/>
                <w:szCs w:val="24"/>
              </w:rPr>
              <w:t>Goldsboro, N.C. 27530</w:t>
            </w:r>
          </w:p>
          <w:p w:rsidR="003575D4" w:rsidRPr="005E1B7F" w:rsidRDefault="00E50162" w:rsidP="00CD75F5">
            <w:r>
              <w:rPr>
                <w:sz w:val="24"/>
                <w:szCs w:val="24"/>
              </w:rPr>
              <w:t>(919) 581-4013</w:t>
            </w:r>
          </w:p>
        </w:tc>
      </w:tr>
    </w:tbl>
    <w:p w:rsidR="00E61468" w:rsidRDefault="00E61468" w:rsidP="00FA2D14">
      <w:pPr>
        <w:rPr>
          <w:b/>
          <w:sz w:val="24"/>
          <w:szCs w:val="24"/>
        </w:rPr>
      </w:pPr>
    </w:p>
    <w:p w:rsidR="002919D0" w:rsidRPr="00262265" w:rsidRDefault="002919D0" w:rsidP="002919D0">
      <w:pPr>
        <w:spacing w:line="360" w:lineRule="auto"/>
      </w:pPr>
      <w:r w:rsidRPr="00202CC8">
        <w:rPr>
          <w:rFonts w:ascii="Times New Roman" w:eastAsia="Calibri" w:hAnsi="Times New Roman" w:cs="Times New Roman"/>
          <w:color w:val="000000"/>
          <w:lang w:val="es"/>
        </w:rPr>
        <w:lastRenderedPageBreak/>
        <w:t>ATENCIÓN:  si habla español, tiene a su disposición servicios gratuitos de asistencia lingüística.  Llame al 1-</w:t>
      </w:r>
      <w:r>
        <w:rPr>
          <w:rFonts w:ascii="Times New Roman" w:eastAsia="Calibri" w:hAnsi="Times New Roman" w:cs="Times New Roman"/>
          <w:color w:val="000000"/>
          <w:lang w:val="es"/>
        </w:rPr>
        <w:t>919-947-8406</w:t>
      </w:r>
      <w:r w:rsidRPr="00202CC8">
        <w:rPr>
          <w:rFonts w:ascii="Times New Roman" w:eastAsia="Calibri" w:hAnsi="Times New Roman" w:cs="Times New Roman"/>
          <w:color w:val="000000"/>
          <w:lang w:val="es"/>
        </w:rPr>
        <w:t>.</w:t>
      </w:r>
    </w:p>
    <w:p w:rsidR="002919D0" w:rsidRPr="002F1E55" w:rsidRDefault="002919D0" w:rsidP="002919D0">
      <w:pPr>
        <w:spacing w:after="0" w:line="360" w:lineRule="auto"/>
        <w:rPr>
          <w:rFonts w:ascii="PMingLiU" w:eastAsia="PMingLiU" w:hAnsi="PMingLiU" w:cs="Times New Roman"/>
          <w:color w:val="000000"/>
        </w:rPr>
      </w:pPr>
      <w:r w:rsidRPr="002F1E55">
        <w:rPr>
          <w:rFonts w:ascii="PMingLiU" w:eastAsia="PMingLiU" w:hAnsi="PMingLiU" w:cs="Times New Roman"/>
          <w:color w:val="000000"/>
          <w:lang w:eastAsia="zh-TW"/>
        </w:rPr>
        <w:t xml:space="preserve">注意：如果您使用繁體中文，您可以免費獲得語言援助服務。請致電 </w:t>
      </w:r>
      <w:r w:rsidRPr="002F1E55">
        <w:rPr>
          <w:rFonts w:ascii="Times New Roman" w:eastAsia="PMingLiU" w:hAnsi="Times New Roman" w:cs="Times New Roman"/>
          <w:color w:val="000000"/>
          <w:lang w:eastAsia="zh-TW"/>
        </w:rPr>
        <w:t>1-</w:t>
      </w:r>
      <w:r>
        <w:rPr>
          <w:rFonts w:ascii="Times New Roman" w:eastAsia="PMingLiU" w:hAnsi="Times New Roman" w:cs="Times New Roman"/>
          <w:color w:val="000000"/>
          <w:lang w:eastAsia="zh-TW"/>
        </w:rPr>
        <w:t>919-947-8406</w:t>
      </w:r>
      <w:r w:rsidRPr="002F1E55">
        <w:rPr>
          <w:rFonts w:ascii="PMingLiU" w:eastAsia="PMingLiU" w:hAnsi="PMingLiU" w:cs="Times New Roman"/>
          <w:color w:val="000000"/>
          <w:lang w:eastAsia="zh-TW"/>
        </w:rPr>
        <w:t>。</w:t>
      </w:r>
    </w:p>
    <w:p w:rsidR="002919D0" w:rsidRPr="002F1E55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F1E55">
        <w:rPr>
          <w:rFonts w:ascii="Times New Roman" w:eastAsia="Calibri" w:hAnsi="Times New Roman" w:cs="Times New Roman"/>
          <w:color w:val="000000"/>
          <w:lang w:val="vi"/>
        </w:rPr>
        <w:t>CHÚ Ý:  Nếu bạn nói Tiếng Việt, có các dịch vụ hỗ trợ ngôn ngữ miễn phí dành cho bạn.  Gọi số</w:t>
      </w:r>
      <w:r>
        <w:rPr>
          <w:rFonts w:ascii="Times New Roman" w:eastAsia="Calibri" w:hAnsi="Times New Roman" w:cs="Times New Roman"/>
          <w:color w:val="000000"/>
          <w:lang w:val="vi"/>
        </w:rPr>
        <w:t xml:space="preserve"> 1-</w:t>
      </w:r>
      <w:r>
        <w:rPr>
          <w:rFonts w:ascii="Times New Roman" w:eastAsia="Calibri" w:hAnsi="Times New Roman" w:cs="Times New Roman"/>
          <w:color w:val="000000"/>
        </w:rPr>
        <w:t>919-947-8406</w:t>
      </w:r>
      <w:r w:rsidRPr="002F1E55">
        <w:rPr>
          <w:rFonts w:ascii="Times New Roman" w:eastAsia="Calibri" w:hAnsi="Times New Roman" w:cs="Times New Roman"/>
          <w:color w:val="000000"/>
          <w:lang w:val="vi"/>
        </w:rPr>
        <w:t>.</w:t>
      </w:r>
    </w:p>
    <w:p w:rsidR="002919D0" w:rsidRPr="002F1E55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F1E55">
        <w:rPr>
          <w:rFonts w:ascii="Gulim" w:eastAsia="Gulim" w:hAnsi="Gulim" w:cs="Times New Roman"/>
          <w:color w:val="000000"/>
          <w:lang w:eastAsia="ko"/>
        </w:rPr>
        <w:t xml:space="preserve">주의:  한국어를 사용하시는 경우, 언어 지원 서비스를 무료로 이용하실 수 있습니다.  </w:t>
      </w:r>
      <w:r w:rsidRPr="002F1E55">
        <w:rPr>
          <w:rFonts w:ascii="Times New Roman" w:eastAsia="Calibri" w:hAnsi="Times New Roman" w:cs="Times New Roman"/>
          <w:color w:val="000000"/>
          <w:lang w:eastAsia="ko"/>
        </w:rPr>
        <w:t>1-</w:t>
      </w:r>
      <w:r>
        <w:rPr>
          <w:rFonts w:ascii="Times New Roman" w:eastAsia="Calibri" w:hAnsi="Times New Roman" w:cs="Times New Roman"/>
          <w:color w:val="000000"/>
          <w:lang w:eastAsia="ko"/>
        </w:rPr>
        <w:t xml:space="preserve">919-947-8406 </w:t>
      </w:r>
      <w:r w:rsidRPr="002F1E55">
        <w:rPr>
          <w:rFonts w:ascii="Gulim" w:eastAsia="Gulim" w:hAnsi="Gulim" w:cs="Times New Roman"/>
          <w:color w:val="000000"/>
          <w:lang w:eastAsia="ko"/>
        </w:rPr>
        <w:t>번으로 전화해 주십시오.</w:t>
      </w:r>
    </w:p>
    <w:p w:rsidR="002919D0" w:rsidRPr="002F1E55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E55">
        <w:rPr>
          <w:rFonts w:ascii="Times New Roman" w:eastAsia="Calibri" w:hAnsi="Times New Roman" w:cs="Times New Roman"/>
          <w:color w:val="000000"/>
          <w:lang w:val="fr"/>
        </w:rPr>
        <w:t xml:space="preserve">ATTENTION :  Si vous parlez français, des services d'aide </w:t>
      </w:r>
      <w:proofErr w:type="spellStart"/>
      <w:r w:rsidRPr="002F1E55">
        <w:rPr>
          <w:rFonts w:ascii="Times New Roman" w:eastAsia="Calibri" w:hAnsi="Times New Roman" w:cs="Times New Roman"/>
          <w:color w:val="000000"/>
          <w:lang w:val="fr"/>
        </w:rPr>
        <w:t>linguistique vous</w:t>
      </w:r>
      <w:proofErr w:type="spellEnd"/>
      <w:r w:rsidRPr="002F1E55">
        <w:rPr>
          <w:rFonts w:ascii="Times New Roman" w:eastAsia="Calibri" w:hAnsi="Times New Roman" w:cs="Times New Roman"/>
          <w:color w:val="000000"/>
          <w:lang w:val="fr"/>
        </w:rPr>
        <w:t xml:space="preserve"> sont proposés</w:t>
      </w:r>
      <w:r>
        <w:rPr>
          <w:rFonts w:ascii="Times New Roman" w:eastAsia="Calibri" w:hAnsi="Times New Roman" w:cs="Times New Roman"/>
          <w:color w:val="000000"/>
          <w:lang w:val="fr"/>
        </w:rPr>
        <w:t xml:space="preserve"> gratuitement.  Appelez le 1-919-947-8406</w:t>
      </w:r>
      <w:r w:rsidRPr="002F1E55">
        <w:rPr>
          <w:rFonts w:ascii="Times New Roman" w:eastAsia="Calibri" w:hAnsi="Times New Roman" w:cs="Times New Roman"/>
          <w:color w:val="000000"/>
          <w:lang w:val="fr"/>
        </w:rPr>
        <w:t>.</w:t>
      </w:r>
    </w:p>
    <w:p w:rsidR="002919D0" w:rsidRPr="002F1E55" w:rsidRDefault="002919D0" w:rsidP="002919D0">
      <w:pPr>
        <w:bidi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E55">
        <w:rPr>
          <w:rFonts w:ascii="Times New Roman" w:eastAsia="Calibri" w:hAnsi="Times New Roman" w:cs="Times New Roman"/>
          <w:color w:val="000000"/>
          <w:sz w:val="24"/>
          <w:szCs w:val="24"/>
          <w:rtl/>
        </w:rPr>
        <w:t>ملحوظة:  إذا كنت تتحدث اذكر اللغة، فإن خدمات المساعدة اللغوية تتوافر لك بالمجان.  اتصل برقم 1-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919-947-8406</w:t>
      </w:r>
      <w:r>
        <w:rPr>
          <w:rFonts w:ascii="Times New Roman" w:eastAsia="Calibri" w:hAnsi="Times New Roman" w:cs="Times New Roman"/>
          <w:color w:val="000000"/>
          <w:sz w:val="24"/>
          <w:szCs w:val="24"/>
          <w:rtl/>
        </w:rPr>
        <w:t>.</w:t>
      </w:r>
    </w:p>
    <w:p w:rsidR="002919D0" w:rsidRPr="00751077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color w:val="000000"/>
          <w:bdr w:val="nil"/>
          <w:cs/>
          <w:lang w:val="lo-LA" w:bidi="lo-LA"/>
        </w:rPr>
        <w:t xml:space="preserve">LUS CEEV:  Yog tias koj hais lus </w:t>
      </w:r>
      <w:proofErr w:type="spellStart"/>
      <w:r w:rsidRPr="002F1E55">
        <w:rPr>
          <w:rFonts w:ascii="Times New Roman" w:eastAsia="Calibri" w:hAnsi="Times New Roman" w:cs="Times New Roman"/>
          <w:iCs/>
          <w:color w:val="252525"/>
          <w:shd w:val="clear" w:color="auto" w:fill="FFFFFF"/>
        </w:rPr>
        <w:t>Hmoob</w:t>
      </w:r>
      <w:proofErr w:type="spellEnd"/>
      <w:r w:rsidRPr="002F1E55">
        <w:rPr>
          <w:rFonts w:ascii="Times New Roman" w:eastAsia="Times New Roman" w:hAnsi="Times New Roman" w:cs="Times New Roman"/>
          <w:color w:val="000000"/>
          <w:bdr w:val="nil"/>
          <w:cs/>
          <w:lang w:val="lo-LA" w:bidi="lo-LA"/>
        </w:rPr>
        <w:t xml:space="preserve">, cov kev pab txog lus, muaj kev </w:t>
      </w:r>
      <w:r>
        <w:rPr>
          <w:rFonts w:ascii="Times New Roman" w:eastAsia="Times New Roman" w:hAnsi="Times New Roman" w:cs="Times New Roman"/>
          <w:color w:val="000000"/>
          <w:bdr w:val="nil"/>
          <w:cs/>
          <w:lang w:val="lo-LA" w:bidi="lo-LA"/>
        </w:rPr>
        <w:t>pab dawb rau koj.    Hu rau 1-</w:t>
      </w:r>
      <w:r>
        <w:rPr>
          <w:rFonts w:ascii="Times New Roman" w:eastAsia="Times New Roman" w:hAnsi="Times New Roman" w:cs="Times New Roman"/>
          <w:color w:val="000000"/>
          <w:bdr w:val="nil"/>
          <w:lang w:bidi="lo-LA"/>
        </w:rPr>
        <w:t>919-947-8406</w:t>
      </w:r>
      <w:r w:rsidRPr="002F1E55">
        <w:rPr>
          <w:rFonts w:ascii="Times New Roman" w:eastAsia="Times New Roman" w:hAnsi="Times New Roman" w:cs="Times New Roman"/>
          <w:color w:val="000000"/>
          <w:bdr w:val="nil"/>
          <w:cs/>
          <w:lang w:val="lo-LA" w:bidi="lo-LA"/>
        </w:rPr>
        <w:t>.</w:t>
      </w:r>
    </w:p>
    <w:p w:rsidR="002919D0" w:rsidRPr="00183870" w:rsidRDefault="002919D0" w:rsidP="002919D0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lang w:val="ru"/>
        </w:rPr>
        <w:t xml:space="preserve">ВНИМАНИЕ:  Если вы говорите на </w:t>
      </w:r>
      <w:r w:rsidRPr="00596269">
        <w:rPr>
          <w:rFonts w:ascii="Times New Roman" w:hAnsi="Times New Roman"/>
          <w:color w:val="000000"/>
          <w:lang w:val="ru"/>
        </w:rPr>
        <w:t>русском языке, то вам доступны бесплатные услуги перевод</w:t>
      </w:r>
      <w:r>
        <w:rPr>
          <w:rFonts w:ascii="Times New Roman" w:hAnsi="Times New Roman"/>
          <w:color w:val="000000"/>
          <w:lang w:val="ru"/>
        </w:rPr>
        <w:t>а.  Звоните 1-</w:t>
      </w:r>
      <w:r>
        <w:rPr>
          <w:rFonts w:ascii="Times New Roman" w:hAnsi="Times New Roman"/>
          <w:color w:val="000000"/>
        </w:rPr>
        <w:t>919-947-8406</w:t>
      </w:r>
      <w:r w:rsidRPr="00596269">
        <w:rPr>
          <w:rFonts w:ascii="Times New Roman" w:hAnsi="Times New Roman"/>
          <w:color w:val="000000"/>
          <w:lang w:val="ru"/>
        </w:rPr>
        <w:t>.</w:t>
      </w:r>
    </w:p>
    <w:p w:rsidR="002919D0" w:rsidRPr="002F1E55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F1E55">
        <w:rPr>
          <w:rFonts w:ascii="Times New Roman" w:eastAsia="Calibri" w:hAnsi="Times New Roman" w:cs="Times New Roman"/>
          <w:color w:val="000000"/>
        </w:rPr>
        <w:t xml:space="preserve">PAUNAWA:  Kung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nagsasalita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ka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ng Tagalog,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maaari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kang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gumamit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ng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mga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serbisyo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ng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tulong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sa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wika</w:t>
      </w:r>
      <w:proofErr w:type="spellEnd"/>
      <w:r w:rsidRPr="002F1E5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1E55">
        <w:rPr>
          <w:rFonts w:ascii="Times New Roman" w:eastAsia="Calibri" w:hAnsi="Times New Roman" w:cs="Times New Roman"/>
          <w:color w:val="000000"/>
        </w:rPr>
        <w:t>nan</w:t>
      </w:r>
      <w:r>
        <w:rPr>
          <w:rFonts w:ascii="Times New Roman" w:eastAsia="Calibri" w:hAnsi="Times New Roman" w:cs="Times New Roman"/>
          <w:color w:val="000000"/>
        </w:rPr>
        <w:t>g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</w:rPr>
        <w:t>walang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</w:rPr>
        <w:t>bayad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.  </w:t>
      </w:r>
      <w:proofErr w:type="spellStart"/>
      <w:r>
        <w:rPr>
          <w:rFonts w:ascii="Times New Roman" w:eastAsia="Calibri" w:hAnsi="Times New Roman" w:cs="Times New Roman"/>
          <w:color w:val="000000"/>
        </w:rPr>
        <w:t>Tumawag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</w:rPr>
        <w:t>sa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1-919-947-8406</w:t>
      </w:r>
      <w:r w:rsidRPr="002F1E55">
        <w:rPr>
          <w:rFonts w:ascii="Times New Roman" w:eastAsia="Calibri" w:hAnsi="Times New Roman" w:cs="Times New Roman"/>
          <w:color w:val="000000"/>
        </w:rPr>
        <w:t>.</w:t>
      </w:r>
    </w:p>
    <w:p w:rsidR="002919D0" w:rsidRPr="00183870" w:rsidRDefault="002919D0" w:rsidP="002919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સુચના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: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જો તમે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ગુજરાતી બોલતા હો</w:t>
      </w:r>
      <w:r w:rsidRPr="00D93729">
        <w:rPr>
          <w:rFonts w:ascii="Times New Roman" w:hAnsi="Times New Roman" w:cs="Shruti"/>
          <w:b/>
          <w:bCs/>
          <w:sz w:val="24"/>
          <w:szCs w:val="24"/>
        </w:rPr>
        <w:t xml:space="preserve">,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તો નિ</w:t>
      </w:r>
      <w:r w:rsidRPr="00D93729">
        <w:rPr>
          <w:rFonts w:ascii="Times New Roman" w:hAnsi="Times New Roman" w:cs="Shruti"/>
          <w:b/>
          <w:bCs/>
          <w:sz w:val="24"/>
          <w:szCs w:val="24"/>
          <w:lang w:bidi="gu-IN"/>
        </w:rPr>
        <w:t>: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શુલ્ક ભાષા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સહાય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સેવાઓ</w:t>
      </w:r>
      <w:r w:rsidRPr="00D93729">
        <w:rPr>
          <w:rFonts w:ascii="Times New Roman" w:hAnsi="Times New Roman" w:cs="Shruti"/>
          <w:b/>
          <w:bCs/>
          <w:sz w:val="24"/>
          <w:szCs w:val="24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તમારા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માટે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ઉપલબ્ધ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>છે</w:t>
      </w:r>
      <w:r w:rsidRPr="00D93729">
        <w:rPr>
          <w:rFonts w:ascii="Times New Roman" w:hAnsi="Times New Roman" w:cs="Shruti"/>
          <w:b/>
          <w:bCs/>
          <w:sz w:val="24"/>
          <w:szCs w:val="24"/>
          <w:cs/>
          <w:lang w:bidi="gu-IN"/>
        </w:rPr>
        <w:t xml:space="preserve">. </w:t>
      </w:r>
      <w:r w:rsidRPr="00D93729">
        <w:rPr>
          <w:rFonts w:ascii="Times New Roman" w:hAnsi="Times New Roman" w:cs="Shruti" w:hint="cs"/>
          <w:b/>
          <w:bCs/>
          <w:sz w:val="24"/>
          <w:szCs w:val="24"/>
          <w:cs/>
          <w:lang w:bidi="gu-IN"/>
        </w:rPr>
        <w:t xml:space="preserve">ફોન કરો </w:t>
      </w:r>
      <w:r>
        <w:rPr>
          <w:rFonts w:ascii="Times New Roman" w:hAnsi="Times New Roman"/>
          <w:color w:val="000000"/>
          <w:sz w:val="24"/>
          <w:szCs w:val="24"/>
        </w:rPr>
        <w:t xml:space="preserve"> 1-919-947-8406</w:t>
      </w:r>
      <w:r w:rsidRPr="00D93729">
        <w:rPr>
          <w:rFonts w:ascii="Times New Roman" w:hAnsi="Times New Roman"/>
          <w:color w:val="000000"/>
          <w:sz w:val="24"/>
          <w:szCs w:val="24"/>
        </w:rPr>
        <w:t>.</w:t>
      </w:r>
    </w:p>
    <w:p w:rsidR="002919D0" w:rsidRPr="002F1E55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ប្រយ័ត្ន៖</w:t>
      </w:r>
      <w:r w:rsidRPr="002F1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បើសិនជាអ្នកនិយាយ</w:t>
      </w:r>
      <w:r w:rsidRPr="002F1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ភាសាខ្មែរ</w:t>
      </w:r>
      <w:r w:rsidRPr="002F1E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សេវាជំនួយផ្នែកភាសា</w:t>
      </w:r>
      <w:r w:rsidRPr="002F1E55">
        <w:rPr>
          <w:rFonts w:ascii="Kh Content" w:eastAsia="Calibri" w:hAnsi="Kh Content" w:cs="Kh Content" w:hint="cs"/>
          <w:sz w:val="18"/>
          <w:szCs w:val="18"/>
          <w:cs/>
          <w:lang w:bidi="km-KH"/>
        </w:rPr>
        <w:t xml:space="preserve">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ដោយមិនគិតឈ្នួល</w:t>
      </w:r>
      <w:r w:rsidRPr="002F1E55">
        <w:rPr>
          <w:rFonts w:ascii="Kh Content" w:eastAsia="Calibri" w:hAnsi="Kh Content" w:cs="Kh Content" w:hint="cs"/>
          <w:sz w:val="18"/>
          <w:szCs w:val="18"/>
          <w:cs/>
          <w:lang w:bidi="km-KH"/>
        </w:rPr>
        <w:t xml:space="preserve">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គឺអាចមានសំរាប់បំរើអ្នក។</w:t>
      </w:r>
      <w:r w:rsidRPr="002F1E55">
        <w:rPr>
          <w:rFonts w:ascii="Kh Content" w:eastAsia="Calibri" w:hAnsi="Kh Content" w:cs="Kh Content" w:hint="cs"/>
          <w:sz w:val="18"/>
          <w:szCs w:val="18"/>
          <w:cs/>
          <w:lang w:bidi="km-KH"/>
        </w:rPr>
        <w:t xml:space="preserve"> 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ចូរ</w:t>
      </w:r>
      <w:r w:rsidRPr="002F1E55">
        <w:rPr>
          <w:rFonts w:ascii="Kh Content" w:eastAsia="Calibri" w:hAnsi="Kh Content" w:cs="Kh Content" w:hint="cs"/>
          <w:sz w:val="18"/>
          <w:szCs w:val="18"/>
          <w:cs/>
          <w:lang w:bidi="km-KH"/>
        </w:rPr>
        <w:t xml:space="preserve"> 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ទូរស័ព្ទ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1-919-947-8406</w:t>
      </w:r>
      <w:r w:rsidRPr="002F1E55">
        <w:rPr>
          <w:rFonts w:ascii="Khmer UI" w:eastAsia="Calibri" w:hAnsi="Khmer UI" w:cs="Khmer UI" w:hint="cs"/>
          <w:sz w:val="18"/>
          <w:szCs w:val="18"/>
          <w:cs/>
          <w:lang w:bidi="km-KH"/>
        </w:rPr>
        <w:t>។</w:t>
      </w:r>
    </w:p>
    <w:p w:rsidR="002919D0" w:rsidRPr="002F1E55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1E55">
        <w:rPr>
          <w:rFonts w:ascii="Times New Roman" w:eastAsia="Calibri" w:hAnsi="Times New Roman" w:cs="Times New Roman"/>
          <w:color w:val="000000"/>
          <w:lang w:val="de"/>
        </w:rPr>
        <w:t>ACHTUNG:  Wenn Sie Deutsch sprechen, stehen Ihnen kostenlos sprachliche Hilfsdienstleistungen</w:t>
      </w:r>
      <w:r>
        <w:rPr>
          <w:rFonts w:ascii="Times New Roman" w:eastAsia="Calibri" w:hAnsi="Times New Roman" w:cs="Times New Roman"/>
          <w:color w:val="000000"/>
          <w:lang w:val="de"/>
        </w:rPr>
        <w:t xml:space="preserve"> zur Verfügung.  Rufnummer: 1-919-947-8406</w:t>
      </w:r>
      <w:r w:rsidRPr="002F1E55">
        <w:rPr>
          <w:rFonts w:ascii="Times New Roman" w:eastAsia="Calibri" w:hAnsi="Times New Roman" w:cs="Times New Roman"/>
          <w:color w:val="000000"/>
          <w:lang w:val="de"/>
        </w:rPr>
        <w:t>.</w:t>
      </w:r>
    </w:p>
    <w:p w:rsidR="002919D0" w:rsidRPr="00DA5FAC" w:rsidRDefault="002919D0" w:rsidP="002919D0">
      <w:pPr>
        <w:spacing w:after="0" w:line="360" w:lineRule="auto"/>
        <w:rPr>
          <w:rFonts w:ascii="Times New Roman" w:eastAsia="Times New Roman" w:hAnsi="Times New Roman" w:cs="Arial Unicode MS"/>
          <w:color w:val="000000"/>
          <w:sz w:val="24"/>
          <w:szCs w:val="24"/>
          <w:lang w:bidi="hi-IN"/>
        </w:rPr>
      </w:pPr>
      <w:r w:rsidRPr="00DA5FAC">
        <w:rPr>
          <w:rFonts w:ascii="Times New Roman" w:eastAsia="Times New Roman" w:hAnsi="Times New Roman" w:cs="Arial Unicode MS" w:hint="eastAsia"/>
          <w:color w:val="000000"/>
          <w:cs/>
          <w:lang w:bidi="hi-IN"/>
        </w:rPr>
        <w:t>ध्यान</w:t>
      </w:r>
      <w:r w:rsidRPr="00DA5FAC">
        <w:rPr>
          <w:rFonts w:ascii="Times New Roman" w:eastAsia="Times New Roman" w:hAnsi="Times New Roman" w:cs="Arial Unicode MS"/>
          <w:color w:val="000000"/>
          <w:cs/>
          <w:lang w:bidi="hi-IN"/>
        </w:rPr>
        <w:t xml:space="preserve"> दें</w:t>
      </w:r>
      <w:r w:rsidRPr="00DA5FAC">
        <w:rPr>
          <w:rFonts w:ascii="Times New Roman" w:eastAsia="Times New Roman" w:hAnsi="Times New Roman" w:cs="Arial Unicode MS"/>
          <w:color w:val="000000"/>
        </w:rPr>
        <w:t xml:space="preserve">:  </w:t>
      </w:r>
      <w:r w:rsidRPr="00DA5FAC">
        <w:rPr>
          <w:rFonts w:ascii="Times New Roman" w:eastAsia="Times New Roman" w:hAnsi="Times New Roman" w:cs="Arial Unicode MS" w:hint="eastAsia"/>
          <w:color w:val="000000"/>
          <w:cs/>
          <w:lang w:bidi="hi-IN"/>
        </w:rPr>
        <w:t>यदि</w:t>
      </w:r>
      <w:r w:rsidRPr="00DA5FAC">
        <w:rPr>
          <w:rFonts w:ascii="Times New Roman" w:eastAsia="Times New Roman" w:hAnsi="Times New Roman" w:cs="Arial Unicode MS"/>
          <w:color w:val="000000"/>
          <w:cs/>
          <w:lang w:bidi="hi-IN"/>
        </w:rPr>
        <w:t xml:space="preserve"> आप </w:t>
      </w:r>
      <w:proofErr w:type="spellStart"/>
      <w:r w:rsidRPr="00DA5FAC">
        <w:rPr>
          <w:rFonts w:ascii="Mangal" w:eastAsia="Times New Roman" w:hAnsi="Mangal" w:cs="Mangal"/>
          <w:color w:val="222222"/>
          <w:sz w:val="18"/>
          <w:szCs w:val="18"/>
          <w:shd w:val="clear" w:color="auto" w:fill="FFFFFF"/>
        </w:rPr>
        <w:t>हिंदी</w:t>
      </w:r>
      <w:proofErr w:type="spellEnd"/>
      <w:r w:rsidRPr="00DA5FAC">
        <w:rPr>
          <w:rFonts w:ascii="Times New Roman" w:eastAsia="Times New Roman" w:hAnsi="Times New Roman" w:cs="Arial Unicode MS"/>
          <w:color w:val="000000"/>
          <w:cs/>
          <w:lang w:bidi="hi-IN"/>
        </w:rPr>
        <w:t xml:space="preserve"> बोलते हैं तो आपके लिए मुफ्त में भाषा सहायता सेवाएं उपलब्ध हैं। </w:t>
      </w:r>
      <w:r>
        <w:rPr>
          <w:rFonts w:ascii="Times New Roman" w:eastAsia="Times New Roman" w:hAnsi="Times New Roman" w:cs="Arial Unicode MS"/>
          <w:color w:val="000000"/>
        </w:rPr>
        <w:t>1-919-947-8406</w:t>
      </w:r>
      <w:r w:rsidRPr="00DA5FAC">
        <w:rPr>
          <w:rFonts w:ascii="Times New Roman" w:eastAsia="Times New Roman" w:hAnsi="Times New Roman" w:cs="Arial Unicode MS"/>
          <w:color w:val="000000"/>
          <w:cs/>
          <w:lang w:bidi="hi-IN"/>
        </w:rPr>
        <w:t xml:space="preserve"> पर कॉल करें।</w:t>
      </w:r>
    </w:p>
    <w:p w:rsidR="002919D0" w:rsidRPr="00DA5FAC" w:rsidRDefault="002919D0" w:rsidP="002919D0">
      <w:pPr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DA5FAC">
        <w:rPr>
          <w:rFonts w:ascii="Saysettha OT" w:eastAsia="Calibri" w:hAnsi="Saysettha OT" w:cs="Saysettha OT"/>
          <w:color w:val="000000"/>
          <w:sz w:val="20"/>
          <w:szCs w:val="20"/>
          <w:cs/>
          <w:lang w:bidi="lo-LA"/>
        </w:rPr>
        <w:t>ໂປດ</w:t>
      </w:r>
      <w:r w:rsidRPr="00DA5FAC">
        <w:rPr>
          <w:rFonts w:ascii="Saysettha OT" w:eastAsia="Calibri" w:hAnsi="Saysettha OT" w:cs="Saysettha OT"/>
          <w:color w:val="000000"/>
          <w:sz w:val="20"/>
          <w:szCs w:val="20"/>
        </w:rPr>
        <w:t>​</w:t>
      </w:r>
      <w:r w:rsidRPr="00DA5FAC">
        <w:rPr>
          <w:rFonts w:ascii="Saysettha OT" w:eastAsia="Calibri" w:hAnsi="Saysettha OT" w:cs="Saysettha OT"/>
          <w:color w:val="000000"/>
          <w:sz w:val="20"/>
          <w:szCs w:val="20"/>
          <w:cs/>
          <w:lang w:bidi="lo-LA"/>
        </w:rPr>
        <w:t>ຊາບ</w:t>
      </w:r>
      <w:r w:rsidRPr="00DA5FAC">
        <w:rPr>
          <w:rFonts w:ascii="DokChampa" w:eastAsia="Calibri" w:hAnsi="DokChampa" w:cs="DokChampa"/>
          <w:color w:val="000000"/>
          <w:sz w:val="20"/>
          <w:szCs w:val="20"/>
        </w:rPr>
        <w:t xml:space="preserve">: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ຖ້າ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ວ່າ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 xml:space="preserve">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ທ່ານ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ເວົ້າ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ພາ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ສາ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 xml:space="preserve">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ລາວ</w:t>
      </w:r>
      <w:r w:rsidRPr="00DA5FA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ການ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ບໍ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ລິ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ການ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ຊ່ວຍ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ເຫຼືອ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ດ້ານ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ພາ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ສາ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 xml:space="preserve">,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ໂດຍບໍ່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ເສັຽ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ຄ່າ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 xml:space="preserve">,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ແມ່ນມີ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ພ້ອມໃຫ້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ທ່ານ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 xml:space="preserve">. 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ໂທ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>​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  <w:cs/>
          <w:lang w:bidi="lo-LA"/>
        </w:rPr>
        <w:t>ຣ</w:t>
      </w:r>
      <w:r w:rsidRPr="00DA5FAC">
        <w:rPr>
          <w:rFonts w:ascii="Saysettha OT" w:eastAsia="Calibri" w:hAnsi="Saysettha OT" w:cs="Saysettha OT"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1-919-947-8406</w:t>
      </w:r>
      <w:r w:rsidRPr="00DA5FAC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2919D0" w:rsidRPr="00751077" w:rsidRDefault="002919D0" w:rsidP="002919D0">
      <w:pPr>
        <w:spacing w:after="0" w:line="360" w:lineRule="auto"/>
        <w:rPr>
          <w:rFonts w:ascii="MS Gothic" w:eastAsia="MS Gothic" w:hAnsi="MS Gothic" w:cs="Times New Roman"/>
          <w:color w:val="000000"/>
          <w:sz w:val="24"/>
          <w:szCs w:val="24"/>
        </w:rPr>
      </w:pPr>
      <w:r w:rsidRPr="00DA5FAC">
        <w:rPr>
          <w:rFonts w:ascii="MS Gothic" w:eastAsia="MS Gothic" w:hAnsi="MS Gothic" w:cs="Times New Roman"/>
          <w:color w:val="000000"/>
          <w:sz w:val="24"/>
          <w:szCs w:val="24"/>
          <w:lang w:eastAsia="ja"/>
        </w:rPr>
        <w:t>注意事項：日本語を話される場合、無料の言語支援をご利用いただけます。</w:t>
      </w:r>
      <w:r w:rsidRPr="00DA5FAC">
        <w:rPr>
          <w:rFonts w:ascii="Times New Roman" w:eastAsia="MS Gothic" w:hAnsi="Times New Roman" w:cs="Times New Roman"/>
          <w:color w:val="000000"/>
          <w:sz w:val="24"/>
          <w:szCs w:val="24"/>
          <w:lang w:eastAsia="ja"/>
        </w:rPr>
        <w:t>1-</w:t>
      </w:r>
      <w:r>
        <w:rPr>
          <w:rFonts w:ascii="Times New Roman" w:eastAsia="MS Gothic" w:hAnsi="Times New Roman" w:cs="Times New Roman"/>
          <w:color w:val="000000"/>
          <w:sz w:val="24"/>
          <w:szCs w:val="24"/>
          <w:lang w:eastAsia="ja"/>
        </w:rPr>
        <w:t xml:space="preserve">919-947-8406 </w:t>
      </w:r>
      <w:r w:rsidRPr="00DA5FAC">
        <w:rPr>
          <w:rFonts w:ascii="MS Gothic" w:eastAsia="MS Gothic" w:hAnsi="MS Gothic" w:cs="Times New Roman"/>
          <w:color w:val="000000"/>
          <w:sz w:val="24"/>
          <w:szCs w:val="24"/>
          <w:lang w:eastAsia="ja"/>
        </w:rPr>
        <w:t>まで、お電話にてご連絡ください。</w:t>
      </w:r>
    </w:p>
    <w:p w:rsidR="002919D0" w:rsidRPr="00DE3988" w:rsidRDefault="002919D0" w:rsidP="00FA2D14">
      <w:pPr>
        <w:rPr>
          <w:b/>
          <w:sz w:val="24"/>
          <w:szCs w:val="24"/>
        </w:rPr>
      </w:pPr>
      <w:bookmarkStart w:id="0" w:name="_GoBack"/>
      <w:bookmarkEnd w:id="0"/>
    </w:p>
    <w:sectPr w:rsidR="002919D0" w:rsidRPr="00DE3988" w:rsidSect="00FA2D14">
      <w:pgSz w:w="12240" w:h="15840"/>
      <w:pgMar w:top="1296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Kh Content">
    <w:altName w:val="Meiryo"/>
    <w:charset w:val="00"/>
    <w:family w:val="auto"/>
    <w:pitch w:val="variable"/>
    <w:sig w:usb0="00000001" w:usb1="5000204A" w:usb2="0001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ysettha OT">
    <w:altName w:val="Arial Unicode MS"/>
    <w:charset w:val="00"/>
    <w:family w:val="swiss"/>
    <w:pitch w:val="variable"/>
    <w:sig w:usb0="00000000" w:usb1="1000200A" w:usb2="00000000" w:usb3="00000000" w:csb0="00010001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68"/>
    <w:rsid w:val="00096952"/>
    <w:rsid w:val="000D5B28"/>
    <w:rsid w:val="001054E1"/>
    <w:rsid w:val="00124F10"/>
    <w:rsid w:val="001A7811"/>
    <w:rsid w:val="00202CC8"/>
    <w:rsid w:val="002919D0"/>
    <w:rsid w:val="002F1E55"/>
    <w:rsid w:val="003575D4"/>
    <w:rsid w:val="003701A7"/>
    <w:rsid w:val="003A7C09"/>
    <w:rsid w:val="003E0AB9"/>
    <w:rsid w:val="004269EC"/>
    <w:rsid w:val="0049196F"/>
    <w:rsid w:val="0049665A"/>
    <w:rsid w:val="00512C67"/>
    <w:rsid w:val="0052200D"/>
    <w:rsid w:val="005D484E"/>
    <w:rsid w:val="005E1B7F"/>
    <w:rsid w:val="007A7327"/>
    <w:rsid w:val="008E3C49"/>
    <w:rsid w:val="0092216E"/>
    <w:rsid w:val="00A15C4C"/>
    <w:rsid w:val="00AC045A"/>
    <w:rsid w:val="00AE24DE"/>
    <w:rsid w:val="00B13AB3"/>
    <w:rsid w:val="00B27019"/>
    <w:rsid w:val="00BA608F"/>
    <w:rsid w:val="00BB488B"/>
    <w:rsid w:val="00CD75F5"/>
    <w:rsid w:val="00D33CCA"/>
    <w:rsid w:val="00DA5FAC"/>
    <w:rsid w:val="00DE3988"/>
    <w:rsid w:val="00E50162"/>
    <w:rsid w:val="00E61468"/>
    <w:rsid w:val="00FA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6FD33"/>
  <w15:docId w15:val="{152CCD34-40E1-48E7-AD6E-995E6F3B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8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hs.gov/ocr/office/file/index.html" TargetMode="External"/><Relationship Id="rId5" Type="http://schemas.openxmlformats.org/officeDocument/2006/relationships/hyperlink" Target="https://ocrportal.hhs.gov/ocr/portal/lobby.js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739F-8B51-45E8-BB4B-2493D3E8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Department of Justice IT Division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ITD</dc:creator>
  <cp:lastModifiedBy>Howard, Michelle</cp:lastModifiedBy>
  <cp:revision>2</cp:revision>
  <cp:lastPrinted>2016-12-19T18:38:00Z</cp:lastPrinted>
  <dcterms:created xsi:type="dcterms:W3CDTF">2017-01-04T20:50:00Z</dcterms:created>
  <dcterms:modified xsi:type="dcterms:W3CDTF">2017-01-04T20:50:00Z</dcterms:modified>
</cp:coreProperties>
</file>