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1D6B" w14:textId="77777777" w:rsidR="00E543D9" w:rsidRPr="00036568" w:rsidRDefault="00000000">
      <w:pPr>
        <w:pStyle w:val="Heading1"/>
        <w:rPr>
          <w:lang w:val="es-ES"/>
        </w:rPr>
      </w:pPr>
      <w:r>
        <w:rPr>
          <w:lang w:val="es-US" w:bidi="es-US"/>
        </w:rPr>
        <w:t xml:space="preserve">Consejo Asesor de Partes Interesadas del </w:t>
      </w:r>
      <w:r>
        <w:rPr>
          <w:spacing w:val="-2"/>
          <w:lang w:val="es-US" w:bidi="es-US"/>
        </w:rPr>
        <w:t>Plan Olmstead</w:t>
      </w:r>
    </w:p>
    <w:p w14:paraId="1FB66678" w14:textId="77777777" w:rsidR="00E543D9" w:rsidRPr="00036568" w:rsidRDefault="00000000">
      <w:pPr>
        <w:pStyle w:val="Heading2"/>
        <w:rPr>
          <w:lang w:val="es-ES"/>
        </w:rPr>
      </w:pPr>
      <w:r>
        <w:rPr>
          <w:lang w:val="es-US" w:bidi="es-US"/>
        </w:rPr>
        <w:t xml:space="preserve">Reunión </w:t>
      </w:r>
      <w:r>
        <w:rPr>
          <w:spacing w:val="-2"/>
          <w:lang w:val="es-US" w:bidi="es-US"/>
        </w:rPr>
        <w:t>trimestral</w:t>
      </w:r>
    </w:p>
    <w:p w14:paraId="3385BFD8" w14:textId="1F059E50" w:rsidR="00E543D9" w:rsidRPr="00036568" w:rsidRDefault="00000000">
      <w:pPr>
        <w:pStyle w:val="Heading3"/>
        <w:rPr>
          <w:lang w:val="es-ES"/>
        </w:rPr>
      </w:pPr>
      <w:r>
        <w:rPr>
          <w:lang w:val="es-US" w:bidi="es-US"/>
        </w:rPr>
        <w:t>5 de diciembre de 2024; 3:00 p.m.</w:t>
      </w:r>
      <w:r w:rsidR="00AA7CDD">
        <w:rPr>
          <w:lang w:val="es-US" w:bidi="es-US"/>
        </w:rPr>
        <w:t xml:space="preserve"> </w:t>
      </w:r>
      <w:r>
        <w:rPr>
          <w:lang w:val="es-US" w:bidi="es-US"/>
        </w:rPr>
        <w:t>-</w:t>
      </w:r>
      <w:r w:rsidR="00AA7CDD">
        <w:rPr>
          <w:lang w:val="es-US" w:bidi="es-US"/>
        </w:rPr>
        <w:t xml:space="preserve"> </w:t>
      </w:r>
      <w:r>
        <w:rPr>
          <w:lang w:val="es-US" w:bidi="es-US"/>
        </w:rPr>
        <w:t xml:space="preserve">4:00 p.m.; </w:t>
      </w:r>
      <w:r>
        <w:rPr>
          <w:spacing w:val="-2"/>
          <w:lang w:val="es-US" w:bidi="es-US"/>
        </w:rPr>
        <w:t>en línea</w:t>
      </w:r>
    </w:p>
    <w:p w14:paraId="2D1D886D" w14:textId="77777777" w:rsidR="00E543D9" w:rsidRPr="00036568" w:rsidRDefault="00000000">
      <w:pPr>
        <w:spacing w:before="184"/>
        <w:ind w:left="6" w:right="1"/>
        <w:jc w:val="center"/>
        <w:rPr>
          <w:b/>
          <w:lang w:val="es-ES"/>
        </w:rPr>
      </w:pPr>
      <w:r>
        <w:rPr>
          <w:b/>
          <w:spacing w:val="-2"/>
          <w:w w:val="110"/>
          <w:lang w:val="es-US" w:bidi="es-US"/>
        </w:rPr>
        <w:t>Actas</w:t>
      </w:r>
    </w:p>
    <w:p w14:paraId="610797F6" w14:textId="77777777" w:rsidR="00E543D9" w:rsidRPr="00036568" w:rsidRDefault="00E543D9">
      <w:pPr>
        <w:pStyle w:val="BodyText"/>
        <w:rPr>
          <w:b/>
          <w:lang w:val="es-ES"/>
        </w:rPr>
      </w:pPr>
    </w:p>
    <w:p w14:paraId="7B5D9473" w14:textId="77777777" w:rsidR="00E543D9" w:rsidRPr="00036568" w:rsidRDefault="00E543D9">
      <w:pPr>
        <w:pStyle w:val="BodyText"/>
        <w:spacing w:before="94"/>
        <w:rPr>
          <w:b/>
          <w:lang w:val="es-ES"/>
        </w:rPr>
      </w:pPr>
    </w:p>
    <w:p w14:paraId="5015090C" w14:textId="77777777" w:rsidR="00E543D9" w:rsidRPr="00036568" w:rsidRDefault="00000000">
      <w:pPr>
        <w:rPr>
          <w:b/>
          <w:lang w:val="es-ES"/>
        </w:rPr>
      </w:pPr>
      <w:r>
        <w:rPr>
          <w:b/>
          <w:spacing w:val="-2"/>
          <w:w w:val="110"/>
          <w:lang w:val="es-US" w:bidi="es-US"/>
        </w:rPr>
        <w:t>Bienvenida/Discurso de apertura de Deb </w:t>
      </w:r>
      <w:r>
        <w:rPr>
          <w:b/>
          <w:spacing w:val="-4"/>
          <w:w w:val="110"/>
          <w:lang w:val="es-US" w:bidi="es-US"/>
        </w:rPr>
        <w:t>Goda</w:t>
      </w:r>
    </w:p>
    <w:p w14:paraId="5208E235" w14:textId="77777777" w:rsidR="00E543D9" w:rsidRPr="00036568" w:rsidRDefault="00E543D9">
      <w:pPr>
        <w:pStyle w:val="BodyText"/>
        <w:rPr>
          <w:b/>
          <w:lang w:val="es-ES"/>
        </w:rPr>
      </w:pPr>
    </w:p>
    <w:p w14:paraId="39DAE4B8" w14:textId="77777777" w:rsidR="00E543D9" w:rsidRPr="00036568" w:rsidRDefault="00E543D9">
      <w:pPr>
        <w:pStyle w:val="BodyText"/>
        <w:spacing w:before="95"/>
        <w:rPr>
          <w:b/>
          <w:lang w:val="es-ES"/>
        </w:rPr>
      </w:pPr>
    </w:p>
    <w:p w14:paraId="1D853C0A" w14:textId="77777777" w:rsidR="00E543D9" w:rsidRPr="00036568" w:rsidRDefault="00000000">
      <w:pPr>
        <w:rPr>
          <w:b/>
          <w:lang w:val="es-ES"/>
        </w:rPr>
      </w:pPr>
      <w:r>
        <w:rPr>
          <w:b/>
          <w:spacing w:val="-2"/>
          <w:w w:val="110"/>
          <w:lang w:val="es-US" w:bidi="es-US"/>
        </w:rPr>
        <w:t>Envejecer en todas las etapas, presentación de Jill Simmerman</w:t>
      </w:r>
    </w:p>
    <w:p w14:paraId="1B5D1344" w14:textId="77777777" w:rsidR="00E543D9" w:rsidRPr="00036568" w:rsidRDefault="00000000">
      <w:pPr>
        <w:pStyle w:val="BodyText"/>
        <w:spacing w:before="180"/>
        <w:rPr>
          <w:lang w:val="es-ES"/>
        </w:rPr>
      </w:pPr>
      <w:r>
        <w:rPr>
          <w:w w:val="105"/>
          <w:lang w:val="es-US" w:bidi="es-US"/>
        </w:rPr>
        <w:t xml:space="preserve">Puede consultar el Plan en: </w:t>
      </w:r>
      <w:hyperlink r:id="rId4">
        <w:r w:rsidR="00E543D9">
          <w:rPr>
            <w:color w:val="467885"/>
            <w:spacing w:val="-2"/>
            <w:w w:val="105"/>
            <w:u w:val="single" w:color="467885"/>
            <w:lang w:val="es-US" w:bidi="es-US"/>
          </w:rPr>
          <w:t>https://www.ncdhhs.gov/imstillhere</w:t>
        </w:r>
      </w:hyperlink>
    </w:p>
    <w:p w14:paraId="5CB8E40E" w14:textId="77777777" w:rsidR="00E543D9" w:rsidRPr="00036568" w:rsidRDefault="00E543D9">
      <w:pPr>
        <w:pStyle w:val="BodyText"/>
        <w:rPr>
          <w:lang w:val="es-ES"/>
        </w:rPr>
      </w:pPr>
    </w:p>
    <w:p w14:paraId="3C11CA72" w14:textId="77777777" w:rsidR="00E543D9" w:rsidRPr="00036568" w:rsidRDefault="00E543D9">
      <w:pPr>
        <w:pStyle w:val="BodyText"/>
        <w:spacing w:before="94"/>
        <w:rPr>
          <w:lang w:val="es-ES"/>
        </w:rPr>
      </w:pPr>
    </w:p>
    <w:p w14:paraId="11905DB2" w14:textId="359732CA" w:rsidR="00E543D9" w:rsidRPr="00036568" w:rsidRDefault="00000000">
      <w:pPr>
        <w:spacing w:before="1"/>
        <w:rPr>
          <w:b/>
          <w:lang w:val="es-ES"/>
        </w:rPr>
      </w:pPr>
      <w:r>
        <w:rPr>
          <w:b/>
          <w:spacing w:val="-2"/>
          <w:w w:val="110"/>
          <w:lang w:val="es-US" w:bidi="es-US"/>
        </w:rPr>
        <w:t>Transici</w:t>
      </w:r>
      <w:r w:rsidR="00E51FF7">
        <w:rPr>
          <w:b/>
          <w:spacing w:val="-2"/>
          <w:w w:val="110"/>
          <w:lang w:val="es-US" w:bidi="es-US"/>
        </w:rPr>
        <w:t>ones</w:t>
      </w:r>
      <w:r>
        <w:rPr>
          <w:b/>
          <w:spacing w:val="-2"/>
          <w:w w:val="110"/>
          <w:lang w:val="es-US" w:bidi="es-US"/>
        </w:rPr>
        <w:t xml:space="preserve"> a la Vida Comunitaria</w:t>
      </w:r>
      <w:r w:rsidR="00E51FF7">
        <w:rPr>
          <w:b/>
          <w:spacing w:val="-2"/>
          <w:w w:val="110"/>
          <w:lang w:val="es-US" w:bidi="es-US"/>
        </w:rPr>
        <w:t xml:space="preserve"> </w:t>
      </w:r>
      <w:r w:rsidR="00E51FF7" w:rsidRPr="00DD3C1E">
        <w:rPr>
          <w:b/>
          <w:bCs/>
          <w:lang w:val="es-US" w:bidi="es-US"/>
        </w:rPr>
        <w:t>(</w:t>
      </w:r>
      <w:proofErr w:type="spellStart"/>
      <w:r w:rsidR="00E51FF7" w:rsidRPr="00DD3C1E">
        <w:rPr>
          <w:b/>
          <w:bCs/>
          <w:lang w:val="es-US" w:bidi="es-US"/>
        </w:rPr>
        <w:t>Transitions</w:t>
      </w:r>
      <w:proofErr w:type="spellEnd"/>
      <w:r w:rsidR="00E51FF7" w:rsidRPr="00DD3C1E">
        <w:rPr>
          <w:b/>
          <w:bCs/>
          <w:lang w:val="es-US" w:bidi="es-US"/>
        </w:rPr>
        <w:t xml:space="preserve"> </w:t>
      </w:r>
      <w:proofErr w:type="spellStart"/>
      <w:r w:rsidR="00E51FF7" w:rsidRPr="00DD3C1E">
        <w:rPr>
          <w:b/>
          <w:bCs/>
          <w:lang w:val="es-US" w:bidi="es-US"/>
        </w:rPr>
        <w:t>to</w:t>
      </w:r>
      <w:proofErr w:type="spellEnd"/>
      <w:r w:rsidR="00E51FF7" w:rsidRPr="00DD3C1E">
        <w:rPr>
          <w:b/>
          <w:bCs/>
          <w:lang w:val="es-US" w:bidi="es-US"/>
        </w:rPr>
        <w:t xml:space="preserve"> </w:t>
      </w:r>
      <w:proofErr w:type="spellStart"/>
      <w:r w:rsidR="00E51FF7" w:rsidRPr="00DD3C1E">
        <w:rPr>
          <w:b/>
          <w:bCs/>
          <w:lang w:val="es-US" w:bidi="es-US"/>
        </w:rPr>
        <w:t>Community</w:t>
      </w:r>
      <w:proofErr w:type="spellEnd"/>
      <w:r w:rsidR="00E51FF7" w:rsidRPr="00DD3C1E">
        <w:rPr>
          <w:b/>
          <w:bCs/>
          <w:lang w:val="es-US" w:bidi="es-US"/>
        </w:rPr>
        <w:t xml:space="preserve"> </w:t>
      </w:r>
      <w:proofErr w:type="gramStart"/>
      <w:r w:rsidR="00E51FF7" w:rsidRPr="00DD3C1E">
        <w:rPr>
          <w:b/>
          <w:bCs/>
          <w:lang w:val="es-US" w:bidi="es-US"/>
        </w:rPr>
        <w:t>Living</w:t>
      </w:r>
      <w:proofErr w:type="gramEnd"/>
      <w:r w:rsidR="00E51FF7" w:rsidRPr="00DD3C1E">
        <w:rPr>
          <w:b/>
          <w:bCs/>
          <w:lang w:val="es-US" w:bidi="es-US"/>
        </w:rPr>
        <w:t>, TCL)</w:t>
      </w:r>
      <w:r>
        <w:rPr>
          <w:b/>
          <w:spacing w:val="-2"/>
          <w:w w:val="110"/>
          <w:lang w:val="es-US" w:bidi="es-US"/>
        </w:rPr>
        <w:t>, presentación del equipo de la TCL</w:t>
      </w:r>
    </w:p>
    <w:p w14:paraId="6A6726D1" w14:textId="77777777" w:rsidR="00E543D9" w:rsidRPr="00036568" w:rsidRDefault="00000000">
      <w:pPr>
        <w:pStyle w:val="BodyText"/>
        <w:spacing w:before="182" w:line="256" w:lineRule="auto"/>
        <w:ind w:right="1961"/>
        <w:rPr>
          <w:lang w:val="es-ES"/>
        </w:rPr>
      </w:pPr>
      <w:r>
        <w:rPr>
          <w:spacing w:val="-2"/>
          <w:w w:val="105"/>
          <w:lang w:val="es-US" w:bidi="es-US"/>
        </w:rPr>
        <w:t xml:space="preserve">Para obtener más información sobre la TCL, consulte: </w:t>
      </w:r>
      <w:hyperlink r:id="rId5">
        <w:r w:rsidR="00E543D9">
          <w:rPr>
            <w:color w:val="467885"/>
            <w:spacing w:val="-2"/>
            <w:w w:val="105"/>
            <w:u w:val="single" w:color="467885"/>
            <w:lang w:val="es-US" w:bidi="es-US"/>
          </w:rPr>
          <w:t>https://www.ncdhhs.gov/about/department-</w:t>
        </w:r>
      </w:hyperlink>
      <w:hyperlink r:id="rId6">
        <w:r w:rsidR="00E543D9">
          <w:rPr>
            <w:color w:val="467885"/>
            <w:spacing w:val="-2"/>
            <w:w w:val="105"/>
            <w:u w:val="single" w:color="467885"/>
            <w:lang w:val="es-US" w:bidi="es-US"/>
          </w:rPr>
          <w:t>initiatives/transitions-community-living</w:t>
        </w:r>
      </w:hyperlink>
    </w:p>
    <w:p w14:paraId="1248FFC3" w14:textId="77777777" w:rsidR="00E543D9" w:rsidRPr="00036568" w:rsidRDefault="00E543D9">
      <w:pPr>
        <w:pStyle w:val="BodyText"/>
        <w:rPr>
          <w:lang w:val="es-ES"/>
        </w:rPr>
      </w:pPr>
    </w:p>
    <w:p w14:paraId="15889B88" w14:textId="77777777" w:rsidR="00E543D9" w:rsidRPr="00036568" w:rsidRDefault="00E543D9">
      <w:pPr>
        <w:pStyle w:val="BodyText"/>
        <w:spacing w:before="77"/>
        <w:rPr>
          <w:lang w:val="es-ES"/>
        </w:rPr>
      </w:pPr>
    </w:p>
    <w:p w14:paraId="34C37305" w14:textId="77777777" w:rsidR="00E543D9" w:rsidRPr="00036568" w:rsidRDefault="00000000">
      <w:pPr>
        <w:rPr>
          <w:b/>
          <w:lang w:val="es-ES"/>
        </w:rPr>
      </w:pPr>
      <w:r>
        <w:rPr>
          <w:b/>
          <w:w w:val="110"/>
          <w:lang w:val="es-US" w:bidi="es-US"/>
        </w:rPr>
        <w:t>Logros de Olmstead, presentación de Deb Goda</w:t>
      </w:r>
    </w:p>
    <w:p w14:paraId="49204CA6" w14:textId="77777777" w:rsidR="00E543D9" w:rsidRPr="00036568" w:rsidRDefault="00000000">
      <w:pPr>
        <w:pStyle w:val="BodyText"/>
        <w:spacing w:before="182" w:line="259" w:lineRule="auto"/>
        <w:ind w:right="1089"/>
        <w:rPr>
          <w:lang w:val="es-ES"/>
        </w:rPr>
      </w:pPr>
      <w:r>
        <w:rPr>
          <w:w w:val="105"/>
          <w:lang w:val="es-US" w:bidi="es-US"/>
        </w:rPr>
        <w:t xml:space="preserve">Estos son solo algunos de los logros de Olmstead este año. Encontrará más información en nuestros informes trimestrales de la página de Olmstead: </w:t>
      </w:r>
      <w:hyperlink r:id="rId7">
        <w:r w:rsidR="00E543D9">
          <w:rPr>
            <w:color w:val="467885"/>
            <w:spacing w:val="-2"/>
            <w:w w:val="105"/>
            <w:u w:val="single" w:color="467885"/>
            <w:lang w:val="es-US" w:bidi="es-US"/>
          </w:rPr>
          <w:t>https://www.ncdhhs.gov/about/administrative-offices/office-secretary/nc-olmstead</w:t>
        </w:r>
      </w:hyperlink>
    </w:p>
    <w:p w14:paraId="7729613B" w14:textId="77777777" w:rsidR="00E543D9" w:rsidRPr="00036568" w:rsidRDefault="00E543D9">
      <w:pPr>
        <w:pStyle w:val="BodyText"/>
        <w:rPr>
          <w:lang w:val="es-ES"/>
        </w:rPr>
      </w:pPr>
    </w:p>
    <w:p w14:paraId="098407FA" w14:textId="77777777" w:rsidR="00E543D9" w:rsidRPr="00036568" w:rsidRDefault="00E543D9">
      <w:pPr>
        <w:pStyle w:val="BodyText"/>
        <w:spacing w:before="71"/>
        <w:rPr>
          <w:lang w:val="es-ES"/>
        </w:rPr>
      </w:pPr>
    </w:p>
    <w:p w14:paraId="2932B8E5" w14:textId="77777777" w:rsidR="00E543D9" w:rsidRPr="00036568" w:rsidRDefault="00000000">
      <w:pPr>
        <w:spacing w:before="1"/>
        <w:rPr>
          <w:b/>
          <w:lang w:val="es-ES"/>
        </w:rPr>
      </w:pPr>
      <w:r>
        <w:rPr>
          <w:b/>
          <w:w w:val="110"/>
          <w:lang w:val="es-US" w:bidi="es-US"/>
        </w:rPr>
        <w:t>Comentarios del público, facilitado por Deb Goda</w:t>
      </w:r>
    </w:p>
    <w:p w14:paraId="19EBF014" w14:textId="77777777" w:rsidR="00E543D9" w:rsidRPr="00036568" w:rsidRDefault="00000000">
      <w:pPr>
        <w:pStyle w:val="BodyText"/>
        <w:spacing w:before="182"/>
        <w:rPr>
          <w:lang w:val="es-ES"/>
        </w:rPr>
      </w:pPr>
      <w:r>
        <w:rPr>
          <w:w w:val="105"/>
          <w:lang w:val="es-US" w:bidi="es-US"/>
        </w:rPr>
        <w:t xml:space="preserve">No hubo </w:t>
      </w:r>
      <w:r>
        <w:rPr>
          <w:spacing w:val="-2"/>
          <w:w w:val="105"/>
          <w:lang w:val="es-US" w:bidi="es-US"/>
        </w:rPr>
        <w:t>comentarios del público.</w:t>
      </w:r>
    </w:p>
    <w:p w14:paraId="0B65DC4D" w14:textId="77777777" w:rsidR="00E543D9" w:rsidRPr="00036568" w:rsidRDefault="00000000">
      <w:pPr>
        <w:spacing w:before="181"/>
        <w:rPr>
          <w:b/>
          <w:lang w:val="es-ES"/>
        </w:rPr>
      </w:pPr>
      <w:r>
        <w:rPr>
          <w:b/>
          <w:w w:val="105"/>
          <w:lang w:val="es-US" w:bidi="es-US"/>
        </w:rPr>
        <w:t>Observaciones finales y cierre, por Betsy MacMichael, copresidente</w:t>
      </w:r>
    </w:p>
    <w:p w14:paraId="5DC12FD1" w14:textId="04842D0E" w:rsidR="00E543D9" w:rsidRPr="00036568" w:rsidRDefault="00000000">
      <w:pPr>
        <w:pStyle w:val="BodyText"/>
        <w:spacing w:before="180" w:line="259" w:lineRule="auto"/>
        <w:rPr>
          <w:lang w:val="es-ES"/>
        </w:rPr>
      </w:pPr>
      <w:r>
        <w:rPr>
          <w:w w:val="105"/>
          <w:lang w:val="es-US" w:bidi="es-US"/>
        </w:rPr>
        <w:t xml:space="preserve">Betsy anunció que en febrero dejará de trabajar como </w:t>
      </w:r>
      <w:r w:rsidR="004B0091">
        <w:rPr>
          <w:w w:val="105"/>
          <w:lang w:val="es-US" w:bidi="es-US"/>
        </w:rPr>
        <w:t xml:space="preserve">empleada con salario </w:t>
      </w:r>
      <w:r>
        <w:rPr>
          <w:w w:val="105"/>
          <w:lang w:val="es-US" w:bidi="es-US"/>
        </w:rPr>
        <w:t>y que esta reunión sería la última en que participa. Deb señaló la gran suerte que hemos tenido de haber trabajado con ella.</w:t>
      </w:r>
    </w:p>
    <w:sectPr w:rsidR="00E543D9" w:rsidRPr="00036568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D9"/>
    <w:rsid w:val="00036568"/>
    <w:rsid w:val="002D3F9A"/>
    <w:rsid w:val="003D608E"/>
    <w:rsid w:val="00424E96"/>
    <w:rsid w:val="004B0091"/>
    <w:rsid w:val="005E40A3"/>
    <w:rsid w:val="0096335B"/>
    <w:rsid w:val="00AA7CDD"/>
    <w:rsid w:val="00B40A22"/>
    <w:rsid w:val="00DD3C1E"/>
    <w:rsid w:val="00E51FF7"/>
    <w:rsid w:val="00E543D9"/>
    <w:rsid w:val="00F41B04"/>
    <w:rsid w:val="00F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ECF3"/>
  <w15:docId w15:val="{E9437363-28E8-434C-8A42-15EB9BA9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uiPriority w:val="9"/>
    <w:qFormat/>
    <w:pPr>
      <w:spacing w:before="69"/>
      <w:ind w:left="5" w:right="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97"/>
      <w:ind w:left="5" w:right="5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189"/>
      <w:ind w:left="5" w:right="2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7CDD"/>
    <w:pPr>
      <w:widowControl/>
      <w:autoSpaceDE/>
      <w:autoSpaceDN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dhhs.gov/about/administrative-offices/office-secretary/nc-olmste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dhhs.gov/about/department-initiatives/transitions-community-living" TargetMode="External"/><Relationship Id="rId5" Type="http://schemas.openxmlformats.org/officeDocument/2006/relationships/hyperlink" Target="https://www.ncdhhs.gov/about/department-initiatives/transitions-community-living" TargetMode="External"/><Relationship Id="rId4" Type="http://schemas.openxmlformats.org/officeDocument/2006/relationships/hyperlink" Target="https://www.ncdhhs.gov/imstillhe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Callair, Vickie</dc:creator>
  <cp:lastModifiedBy>Aiken, Sharethea</cp:lastModifiedBy>
  <cp:revision>2</cp:revision>
  <dcterms:created xsi:type="dcterms:W3CDTF">2026-03-10T14:40:00Z</dcterms:created>
  <dcterms:modified xsi:type="dcterms:W3CDTF">2026-03-10T14:40:00Z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for Microsoft 365</vt:lpwstr>
  </property>
</Properties>
</file>