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2576" w:rsidR="00E5197C" w:rsidP="076478F0" w:rsidRDefault="009D23EC" w14:paraId="39DB48DA" w14:textId="631AB213">
      <w:pPr>
        <w:pStyle w:val="NoSpacing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EE0000"/>
          <w:sz w:val="32"/>
          <w:szCs w:val="32"/>
        </w:rPr>
      </w:pP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EE0000"/>
          <w:sz w:val="32"/>
          <w:szCs w:val="32"/>
        </w:rPr>
        <w:t>Public Notice</w:t>
      </w:r>
    </w:p>
    <w:p w:rsidR="00B81AD9" w:rsidP="076478F0" w:rsidRDefault="00B81AD9" w14:paraId="77B05ADE" w14:textId="77777777">
      <w:pPr>
        <w:pStyle w:val="NoSpacing"/>
        <w:rPr>
          <w:rFonts w:ascii="Calibri" w:hAnsi="Calibri" w:eastAsia="Calibri" w:cs="Calibri" w:asciiTheme="minorAscii" w:hAnsiTheme="minorAscii" w:eastAsiaTheme="minorAscii" w:cstheme="minorAscii"/>
        </w:rPr>
      </w:pPr>
    </w:p>
    <w:p w:rsidR="00B81AD9" w:rsidP="076478F0" w:rsidRDefault="009D23EC" w14:paraId="32EB35C4" w14:textId="77777777">
      <w:pPr>
        <w:pStyle w:val="NoSpacing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 xml:space="preserve">LIHEAP Block Grant Plan </w:t>
      </w:r>
      <w:r w:rsidRPr="076478F0" w:rsidR="47365E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 xml:space="preserve">Public Comment Period </w:t>
      </w:r>
    </w:p>
    <w:p w:rsidRPr="00312576" w:rsidR="009D23EC" w:rsidP="076478F0" w:rsidRDefault="00E5197C" w14:paraId="6B9CE65F" w14:textId="3A0A299D">
      <w:pPr>
        <w:pStyle w:val="NoSpacing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076478F0" w:rsidR="47365E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>Opens and Public Hearing Scheduled</w:t>
      </w:r>
    </w:p>
    <w:p w:rsidR="00E5197C" w:rsidP="076478F0" w:rsidRDefault="00E5197C" w14:paraId="15D52FD1" w14:textId="77777777">
      <w:pPr>
        <w:pStyle w:val="NoSpacing"/>
        <w:rPr>
          <w:rFonts w:ascii="Calibri" w:hAnsi="Calibri" w:eastAsia="Calibri" w:cs="Calibri" w:asciiTheme="minorAscii" w:hAnsiTheme="minorAscii" w:eastAsiaTheme="minorAscii" w:cstheme="minorAscii"/>
        </w:rPr>
      </w:pPr>
    </w:p>
    <w:p w:rsidR="00B81AD9" w:rsidP="076478F0" w:rsidRDefault="00B81AD9" w14:paraId="74A09B4A" w14:textId="69D9D617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Release Date: July 31, 2026</w:t>
      </w:r>
    </w:p>
    <w:p w:rsidRPr="001104F9" w:rsidR="00B81AD9" w:rsidP="076478F0" w:rsidRDefault="00B81AD9" w14:paraId="5430461E" w14:textId="77777777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1104F9" w:rsidR="00B81AD9" w:rsidP="076478F0" w:rsidRDefault="00B81AD9" w14:paraId="312DAB80" w14:textId="15B8AB05">
      <w:pPr>
        <w:pStyle w:val="Normal"/>
        <w:spacing w:after="100" w:afterAutospacing="on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RALEIGH </w:t>
      </w:r>
      <w:r w:rsidRPr="076478F0" w:rsidR="35ABC32A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— 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Low Income Home Energy Assistance Program (LIHEAP) provides heating, 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crisis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and weatherization 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assistance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. States are given block grant funding to design and 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operate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their own programs under certain </w:t>
      </w:r>
      <w:r w:rsidRPr="076478F0" w:rsidR="3CD7E74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parameters</w:t>
      </w:r>
      <w:r w:rsidRPr="076478F0" w:rsidR="317D7FC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076478F0" w:rsidR="317D7FC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determined</w:t>
      </w:r>
      <w:r w:rsidRPr="076478F0" w:rsidR="317D7FC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by the federal government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.</w:t>
      </w:r>
    </w:p>
    <w:p w:rsidR="00995D92" w:rsidP="076478F0" w:rsidRDefault="009D23EC" w14:paraId="1B6587D7" w14:textId="68A4BC73">
      <w:pPr>
        <w:spacing w:after="100" w:afterAutospacing="on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The North Carolina Department of Health and Human Services is seeking public </w:t>
      </w:r>
      <w:r w:rsidRPr="076478F0" w:rsidR="5A83632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comment</w:t>
      </w: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on </w:t>
      </w: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the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076478F0" w:rsidR="3CD7E74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federal fiscal year</w:t>
      </w:r>
      <w:r w:rsidRPr="076478F0" w:rsidR="317D7FC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(FFY)</w:t>
      </w:r>
      <w:r w:rsidRPr="076478F0" w:rsidR="3CD7E74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hyperlink r:id="R32d47cd125b24f40">
        <w:r w:rsidRPr="076478F0" w:rsidR="4EC43C6A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2027</w:t>
        </w:r>
        <w:r w:rsidRPr="076478F0" w:rsidR="5A751042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 xml:space="preserve"> </w:t>
        </w:r>
        <w:r w:rsidRPr="076478F0" w:rsidR="5A751042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Low</w:t>
        </w:r>
        <w:r w:rsidRPr="076478F0" w:rsidR="7447DC9B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 xml:space="preserve"> </w:t>
        </w:r>
        <w:r w:rsidRPr="076478F0" w:rsidR="5A751042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 xml:space="preserve">Income Home Energy Assistance Program </w:t>
        </w:r>
        <w:r w:rsidRPr="076478F0" w:rsidR="102AABD6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Block Grant Plan</w:t>
        </w:r>
      </w:hyperlink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, which outlines how 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the</w:t>
      </w: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federal LIHEAP block grant funds will be spent in North Carolina in </w:t>
      </w:r>
      <w:r w:rsidRPr="076478F0" w:rsidR="7A55BAA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FFY</w:t>
      </w:r>
      <w:r w:rsidRPr="076478F0" w:rsidR="102AABD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202</w:t>
      </w:r>
      <w:r w:rsidRPr="076478F0" w:rsidR="7F659BB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7</w:t>
      </w:r>
      <w:r w:rsidRPr="076478F0" w:rsidR="3C7772D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(Oct</w:t>
      </w:r>
      <w:r w:rsidRPr="076478F0" w:rsidR="5928993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.</w:t>
      </w:r>
      <w:r w:rsidRPr="076478F0" w:rsidR="3C7772D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1, 2026 – Sept</w:t>
      </w:r>
      <w:r w:rsidRPr="076478F0" w:rsidR="5928993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.</w:t>
      </w:r>
      <w:r w:rsidRPr="076478F0" w:rsidR="3C7772D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30, 2027)</w:t>
      </w: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.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The </w:t>
      </w:r>
      <w:r w:rsidRPr="076478F0" w:rsidR="4668683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U.S. 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Administration </w:t>
      </w:r>
      <w:r w:rsidRPr="076478F0" w:rsidR="05A48D3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for 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Children and Families allowed North Carolina </w:t>
      </w:r>
      <w:r w:rsidRPr="076478F0" w:rsidR="3B47286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the 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option</w:t>
      </w:r>
      <w:r w:rsidRPr="076478F0" w:rsidR="112F440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to </w:t>
      </w:r>
      <w:r w:rsidRPr="076478F0" w:rsidR="63ECED1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clone the plan from last year </w:t>
      </w:r>
      <w:r w:rsidRPr="076478F0" w:rsidR="3B47286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and make updates. </w:t>
      </w:r>
    </w:p>
    <w:p w:rsidR="00995D92" w:rsidP="076478F0" w:rsidRDefault="009D23EC" w14:paraId="5B2783B4" w14:textId="71034E57">
      <w:pPr>
        <w:spacing w:after="100" w:afterAutospacing="on" w:line="240" w:lineRule="auto"/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  <w:u w:val="none"/>
        </w:rPr>
      </w:pP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The plan may be viewed </w:t>
      </w:r>
      <w:r w:rsidRPr="076478F0" w:rsidR="2E2C51D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from </w:t>
      </w:r>
      <w:r w:rsidRPr="076478F0" w:rsidR="6119239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July 31 - Aug. 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7</w:t>
      </w:r>
      <w:r w:rsidRPr="076478F0" w:rsidR="3B47286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</w:t>
      </w:r>
      <w:r w:rsidRPr="076478F0" w:rsidR="317D7F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2026,</w:t>
      </w:r>
      <w:r w:rsidRPr="076478F0" w:rsidR="317D7F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076478F0" w:rsidR="3CD7E74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</w:t>
      </w: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nline on </w:t>
      </w:r>
      <w:hyperlink r:id="R7c35c48919014cbf">
        <w:r w:rsidRPr="076478F0" w:rsidR="4EC43C6A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NCDHHS</w:t>
        </w:r>
        <w:r w:rsidRPr="076478F0" w:rsidR="317D7FC1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’</w:t>
        </w:r>
        <w:r w:rsidRPr="076478F0" w:rsidR="4EC43C6A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 xml:space="preserve"> Division of Social Services </w:t>
        </w:r>
        <w:r w:rsidRPr="076478F0" w:rsidR="317D7FC1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website</w:t>
        </w:r>
      </w:hyperlink>
      <w:r w:rsidRPr="076478F0" w:rsidR="317D7FC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076478F0" w:rsidR="3CD7E746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and on </w:t>
      </w:r>
      <w:r w:rsidRPr="076478F0" w:rsidR="735339B3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all 100 Counties </w:t>
      </w:r>
      <w:r w:rsidRPr="076478F0" w:rsidR="7C2FD83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DSS </w:t>
      </w:r>
      <w:r w:rsidRPr="076478F0" w:rsidR="735339B3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websites</w:t>
      </w:r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. To find each individual county’s website, visit the</w:t>
      </w:r>
      <w:r w:rsidRPr="076478F0" w:rsidR="3CD7E746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  <w:u w:val="none"/>
        </w:rPr>
        <w:t xml:space="preserve"> </w:t>
      </w:r>
      <w:hyperlink r:id="R1bc6330a226a4de5">
        <w:r w:rsidRPr="076478F0" w:rsidR="64E9D07B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County DSS Directory</w:t>
        </w:r>
      </w:hyperlink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.</w:t>
      </w:r>
    </w:p>
    <w:p w:rsidRPr="00995D92" w:rsidR="00B81AD9" w:rsidP="076478F0" w:rsidRDefault="00B81AD9" w14:paraId="2CDA158A" w14:textId="27E4926C">
      <w:pPr>
        <w:spacing w:after="100" w:afterAutospacing="on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The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LIHEAP Block Grant Public Hearing</w:t>
      </w:r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webinar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will take </w:t>
      </w:r>
      <w:r w:rsidRPr="076478F0" w:rsidR="621C61E5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place on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</w:t>
      </w:r>
      <w:r w:rsidRPr="076478F0" w:rsidR="621C61E5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Friday</w:t>
      </w:r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,</w:t>
      </w:r>
      <w:r w:rsidRPr="076478F0" w:rsidR="33839E19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</w:t>
      </w:r>
      <w:r w:rsidRPr="076478F0" w:rsidR="621C61E5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Aug</w:t>
      </w:r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.</w:t>
      </w:r>
      <w:r w:rsidRPr="076478F0" w:rsidR="621C61E5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7</w:t>
      </w:r>
      <w:r w:rsidRPr="076478F0" w:rsidR="3B472869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, 202</w:t>
      </w:r>
      <w:r w:rsidRPr="076478F0" w:rsidR="621C61E5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6</w:t>
      </w:r>
      <w:r w:rsidRPr="076478F0" w:rsidR="3B472869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,</w:t>
      </w:r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at 9 a.m.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to go over </w:t>
      </w:r>
      <w:r w:rsidRPr="076478F0" w:rsidR="3CD7E746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the FFY</w:t>
      </w:r>
      <w:r w:rsidRPr="076478F0" w:rsidR="621C61E5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2027 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Block Grant Plan and </w:t>
      </w:r>
      <w:r w:rsidRPr="076478F0" w:rsidR="3B472869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address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</w:t>
      </w:r>
      <w:r w:rsidRPr="076478F0" w:rsidR="7848A4B1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any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questions, 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comments</w:t>
      </w:r>
      <w:r w:rsidRPr="076478F0" w:rsidR="5175AA90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or concerns. </w:t>
      </w:r>
      <w:hyperlink r:id="R5f988f32ddd44d80">
        <w:r w:rsidRPr="076478F0" w:rsidR="4EC43C6A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Registration is required</w:t>
        </w:r>
      </w:hyperlink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 to join the </w:t>
      </w:r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>webinar</w:t>
      </w:r>
      <w:r w:rsidRPr="076478F0" w:rsidR="4EC43C6A"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u w:val="none"/>
        </w:rPr>
        <w:t xml:space="preserve">. 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After registering, 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individuals 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will receive a confirmation email 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containing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information about joining the 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webinar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w:rsidR="009D23EC" w:rsidP="076478F0" w:rsidRDefault="00B81AD9" w14:paraId="01D97532" w14:textId="54EA222E">
      <w:pPr>
        <w:spacing w:after="100" w:afterAutospacing="on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The public comment period will remain open</w:t>
      </w:r>
      <w:r w:rsidRPr="076478F0" w:rsidR="1D4DB72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076478F0" w:rsidR="102AABD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until </w:t>
      </w:r>
      <w:r w:rsidRPr="076478F0" w:rsidR="5F2D17C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5 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p.m.</w:t>
      </w:r>
      <w:r w:rsidRPr="076478F0" w:rsidR="5F2D17C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on</w:t>
      </w:r>
      <w:r w:rsidRPr="076478F0" w:rsidR="23CD41F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Friday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,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Aug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. 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7</w:t>
      </w:r>
      <w:r w:rsidRPr="076478F0" w:rsidR="63ECED1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, </w:t>
      </w:r>
      <w:r w:rsidRPr="076478F0" w:rsidR="1D4DB72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202</w:t>
      </w:r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6</w:t>
      </w:r>
      <w:r w:rsidRPr="076478F0" w:rsidR="1D4DB72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. Comments 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may be 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submitted</w:t>
      </w: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via email</w:t>
      </w:r>
      <w:r w:rsidRPr="076478F0" w:rsidR="1D4DB72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to Jasmyne Simmons at </w:t>
      </w:r>
      <w:hyperlink r:id="R9bd48719c07543e1">
        <w:r w:rsidRPr="076478F0" w:rsidR="1D4DB722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Jasmyne.Simmons@dhhs.nc.gov</w:t>
        </w:r>
      </w:hyperlink>
      <w:r w:rsidRPr="076478F0" w:rsidR="621C61E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. </w:t>
      </w:r>
      <w:r w:rsidRPr="076478F0" w:rsidR="5A75104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 </w:t>
      </w:r>
    </w:p>
    <w:p w:rsidRPr="001104F9" w:rsidR="00B81AD9" w:rsidP="076478F0" w:rsidRDefault="00B81AD9" w14:paraId="3243DB37" w14:textId="2B9403FE">
      <w:pPr>
        <w:spacing w:after="100" w:afterAutospacing="on"/>
        <w:jc w:val="center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076478F0" w:rsidR="4EC43C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###</w:t>
      </w:r>
    </w:p>
    <w:p w:rsidR="00557708" w:rsidRDefault="00557708" w14:paraId="0E71AAB3" w14:textId="77777777"/>
    <w:sectPr w:rsidR="0055770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378FA"/>
    <w:multiLevelType w:val="hybridMultilevel"/>
    <w:tmpl w:val="EF1CA6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8D3CAB"/>
    <w:multiLevelType w:val="hybridMultilevel"/>
    <w:tmpl w:val="64F6B3EA"/>
    <w:lvl w:ilvl="0" w:tplc="04090001">
      <w:start w:val="1"/>
      <w:numFmt w:val="bullet"/>
      <w:lvlText w:val=""/>
      <w:lvlJc w:val="left"/>
      <w:pPr>
        <w:ind w:left="93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hint="default" w:ascii="Wingdings" w:hAnsi="Wingdings"/>
      </w:rPr>
    </w:lvl>
  </w:abstractNum>
  <w:abstractNum w:abstractNumId="2" w15:restartNumberingAfterBreak="0">
    <w:nsid w:val="224C00A8"/>
    <w:multiLevelType w:val="hybridMultilevel"/>
    <w:tmpl w:val="D92E3C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8A1FC3"/>
    <w:multiLevelType w:val="hybridMultilevel"/>
    <w:tmpl w:val="8A7E75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3A25F45"/>
    <w:multiLevelType w:val="hybridMultilevel"/>
    <w:tmpl w:val="4CAE2C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CC3077A"/>
    <w:multiLevelType w:val="hybridMultilevel"/>
    <w:tmpl w:val="ED58EC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D0F5215"/>
    <w:multiLevelType w:val="hybridMultilevel"/>
    <w:tmpl w:val="483A6D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163A79"/>
    <w:multiLevelType w:val="hybridMultilevel"/>
    <w:tmpl w:val="0D02654A"/>
    <w:lvl w:ilvl="0" w:tplc="04090001">
      <w:start w:val="1"/>
      <w:numFmt w:val="bullet"/>
      <w:lvlText w:val=""/>
      <w:lvlJc w:val="left"/>
      <w:pPr>
        <w:ind w:left="93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hint="default" w:ascii="Wingdings" w:hAnsi="Wingdings"/>
      </w:rPr>
    </w:lvl>
  </w:abstractNum>
  <w:abstractNum w:abstractNumId="8" w15:restartNumberingAfterBreak="0">
    <w:nsid w:val="60B13BEC"/>
    <w:multiLevelType w:val="hybridMultilevel"/>
    <w:tmpl w:val="0812EE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0966A84"/>
    <w:multiLevelType w:val="hybridMultilevel"/>
    <w:tmpl w:val="216467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1A767EE"/>
    <w:multiLevelType w:val="hybridMultilevel"/>
    <w:tmpl w:val="5C84B0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D284794"/>
    <w:multiLevelType w:val="hybridMultilevel"/>
    <w:tmpl w:val="6674F8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0264850">
    <w:abstractNumId w:val="8"/>
  </w:num>
  <w:num w:numId="2" w16cid:durableId="1496795865">
    <w:abstractNumId w:val="10"/>
  </w:num>
  <w:num w:numId="3" w16cid:durableId="1837839991">
    <w:abstractNumId w:val="5"/>
  </w:num>
  <w:num w:numId="4" w16cid:durableId="396587320">
    <w:abstractNumId w:val="11"/>
  </w:num>
  <w:num w:numId="5" w16cid:durableId="1237519023">
    <w:abstractNumId w:val="6"/>
  </w:num>
  <w:num w:numId="6" w16cid:durableId="228350503">
    <w:abstractNumId w:val="2"/>
  </w:num>
  <w:num w:numId="7" w16cid:durableId="1113938712">
    <w:abstractNumId w:val="3"/>
  </w:num>
  <w:num w:numId="8" w16cid:durableId="468478582">
    <w:abstractNumId w:val="7"/>
  </w:num>
  <w:num w:numId="9" w16cid:durableId="1405882049">
    <w:abstractNumId w:val="1"/>
  </w:num>
  <w:num w:numId="10" w16cid:durableId="1157575247">
    <w:abstractNumId w:val="0"/>
  </w:num>
  <w:num w:numId="11" w16cid:durableId="1370302679">
    <w:abstractNumId w:val="9"/>
  </w:num>
  <w:num w:numId="12" w16cid:durableId="1036924922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EC"/>
    <w:rsid w:val="00033B99"/>
    <w:rsid w:val="00060C18"/>
    <w:rsid w:val="00080757"/>
    <w:rsid w:val="000A5100"/>
    <w:rsid w:val="000F1114"/>
    <w:rsid w:val="001104F9"/>
    <w:rsid w:val="00165397"/>
    <w:rsid w:val="001C498F"/>
    <w:rsid w:val="00214708"/>
    <w:rsid w:val="00251FB8"/>
    <w:rsid w:val="00261EF8"/>
    <w:rsid w:val="002A383B"/>
    <w:rsid w:val="00312576"/>
    <w:rsid w:val="00372346"/>
    <w:rsid w:val="003B7139"/>
    <w:rsid w:val="003C2220"/>
    <w:rsid w:val="003F5ED2"/>
    <w:rsid w:val="0042353B"/>
    <w:rsid w:val="004612BF"/>
    <w:rsid w:val="0046427F"/>
    <w:rsid w:val="00492968"/>
    <w:rsid w:val="004A68F4"/>
    <w:rsid w:val="004E2F21"/>
    <w:rsid w:val="004F2E7A"/>
    <w:rsid w:val="00504F47"/>
    <w:rsid w:val="00557708"/>
    <w:rsid w:val="00562712"/>
    <w:rsid w:val="005A25EC"/>
    <w:rsid w:val="0063312A"/>
    <w:rsid w:val="0065211D"/>
    <w:rsid w:val="00694A10"/>
    <w:rsid w:val="006B21F1"/>
    <w:rsid w:val="00712868"/>
    <w:rsid w:val="0076098C"/>
    <w:rsid w:val="00771274"/>
    <w:rsid w:val="007830BD"/>
    <w:rsid w:val="007A6FDB"/>
    <w:rsid w:val="007B7CC0"/>
    <w:rsid w:val="00817862"/>
    <w:rsid w:val="00823D6B"/>
    <w:rsid w:val="00834BC6"/>
    <w:rsid w:val="008B3849"/>
    <w:rsid w:val="008E1ED6"/>
    <w:rsid w:val="00915226"/>
    <w:rsid w:val="009403E9"/>
    <w:rsid w:val="00947F20"/>
    <w:rsid w:val="00987E59"/>
    <w:rsid w:val="00995D92"/>
    <w:rsid w:val="009B465D"/>
    <w:rsid w:val="009D23EC"/>
    <w:rsid w:val="009E0AED"/>
    <w:rsid w:val="00A1674E"/>
    <w:rsid w:val="00A42B0E"/>
    <w:rsid w:val="00A52658"/>
    <w:rsid w:val="00B5130F"/>
    <w:rsid w:val="00B55F21"/>
    <w:rsid w:val="00B572F1"/>
    <w:rsid w:val="00B81AD9"/>
    <w:rsid w:val="00BB258E"/>
    <w:rsid w:val="00BC043F"/>
    <w:rsid w:val="00BE44A7"/>
    <w:rsid w:val="00BF7BB7"/>
    <w:rsid w:val="00C33CA6"/>
    <w:rsid w:val="00C50DC4"/>
    <w:rsid w:val="00C66761"/>
    <w:rsid w:val="00C73736"/>
    <w:rsid w:val="00CD70D6"/>
    <w:rsid w:val="00D16C07"/>
    <w:rsid w:val="00D67E1E"/>
    <w:rsid w:val="00DA19B6"/>
    <w:rsid w:val="00DB6016"/>
    <w:rsid w:val="00E12E43"/>
    <w:rsid w:val="00E139BE"/>
    <w:rsid w:val="00E5197C"/>
    <w:rsid w:val="00E96B0C"/>
    <w:rsid w:val="00FA5860"/>
    <w:rsid w:val="00FD4FA8"/>
    <w:rsid w:val="04346CA7"/>
    <w:rsid w:val="05A48D33"/>
    <w:rsid w:val="076478F0"/>
    <w:rsid w:val="07799335"/>
    <w:rsid w:val="0BD9B933"/>
    <w:rsid w:val="102AABD6"/>
    <w:rsid w:val="112F440D"/>
    <w:rsid w:val="1D4DB722"/>
    <w:rsid w:val="1DB6EC12"/>
    <w:rsid w:val="210D5E87"/>
    <w:rsid w:val="23CD41FD"/>
    <w:rsid w:val="2B758397"/>
    <w:rsid w:val="2D2EFAA3"/>
    <w:rsid w:val="2E2C51DD"/>
    <w:rsid w:val="317D7FC1"/>
    <w:rsid w:val="33839E19"/>
    <w:rsid w:val="3443888C"/>
    <w:rsid w:val="35ABC32A"/>
    <w:rsid w:val="3B472869"/>
    <w:rsid w:val="3C7772D1"/>
    <w:rsid w:val="3CD7E746"/>
    <w:rsid w:val="3EC3B061"/>
    <w:rsid w:val="46686833"/>
    <w:rsid w:val="47365E0F"/>
    <w:rsid w:val="4EC43C6A"/>
    <w:rsid w:val="5175AA90"/>
    <w:rsid w:val="544BFE42"/>
    <w:rsid w:val="5928993D"/>
    <w:rsid w:val="5A751042"/>
    <w:rsid w:val="5A836328"/>
    <w:rsid w:val="5F2D17CF"/>
    <w:rsid w:val="6119239D"/>
    <w:rsid w:val="621C61E5"/>
    <w:rsid w:val="6337AE5E"/>
    <w:rsid w:val="63CCF884"/>
    <w:rsid w:val="63ECED15"/>
    <w:rsid w:val="64E9D07B"/>
    <w:rsid w:val="663A5005"/>
    <w:rsid w:val="6B4CE28E"/>
    <w:rsid w:val="6D7832ED"/>
    <w:rsid w:val="735339B3"/>
    <w:rsid w:val="7447DC9B"/>
    <w:rsid w:val="7848A4B1"/>
    <w:rsid w:val="7A55BAA3"/>
    <w:rsid w:val="7C2FD83A"/>
    <w:rsid w:val="7E5AA132"/>
    <w:rsid w:val="7F659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1223B"/>
  <w15:chartTrackingRefBased/>
  <w15:docId w15:val="{58BDA3A0-0F71-446B-812A-3A766E4B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0A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2E4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47F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7F20"/>
    <w:pPr>
      <w:spacing w:after="0" w:line="240" w:lineRule="auto"/>
      <w:ind w:left="720"/>
      <w:contextualSpacing/>
    </w:pPr>
    <w:rPr>
      <w:rFonts w:ascii="Calibri" w:hAnsi="Calibri" w:eastAsia="Calibri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7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CC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B7C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CC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B7CC0"/>
    <w:rPr>
      <w:b/>
      <w:bCs/>
      <w:sz w:val="20"/>
      <w:szCs w:val="20"/>
    </w:rPr>
  </w:style>
  <w:style w:type="paragraph" w:styleId="NoSpacing">
    <w:name w:val="No Spacing"/>
    <w:uiPriority w:val="1"/>
    <w:qFormat/>
    <w:rsid w:val="00BE44A7"/>
    <w:pPr>
      <w:spacing w:after="0" w:line="240" w:lineRule="auto"/>
    </w:pPr>
  </w:style>
  <w:style w:type="paragraph" w:styleId="Revision">
    <w:name w:val="Revision"/>
    <w:hidden/>
    <w:uiPriority w:val="99"/>
    <w:semiHidden/>
    <w:rsid w:val="00E51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3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0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56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9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8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yperlink" Target="https://www.ncdhhs.gov/draft-detailed-model-plan-liheap10-01-2026/download?attachment" TargetMode="External" Id="R32d47cd125b24f40" /><Relationship Type="http://schemas.openxmlformats.org/officeDocument/2006/relationships/hyperlink" Target="https://www.ncdhhs.gov/draft-detailed-model-plan-liheap10-01-2026/download?attachment" TargetMode="External" Id="R7c35c48919014cbf" /><Relationship Type="http://schemas.openxmlformats.org/officeDocument/2006/relationships/hyperlink" Target="https://www.ncdhhs.gov/divisions/social-services/local-dss-directory" TargetMode="External" Id="R1bc6330a226a4de5" /><Relationship Type="http://schemas.openxmlformats.org/officeDocument/2006/relationships/hyperlink" Target="https://register.gotowebinar.com/register/8023252253297935200" TargetMode="External" Id="R5f988f32ddd44d80" /><Relationship Type="http://schemas.openxmlformats.org/officeDocument/2006/relationships/hyperlink" Target="mailto:Jasmyne.Simmons@dhhs.nc.gov" TargetMode="External" Id="R9bd48719c07543e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Cooper, Arlisha B</dc:creator>
  <keywords/>
  <dc:description/>
  <lastModifiedBy>Tonizzo, Summer</lastModifiedBy>
  <revision>19</revision>
  <dcterms:created xsi:type="dcterms:W3CDTF">2026-07-28T17:36:00.0000000Z</dcterms:created>
  <dcterms:modified xsi:type="dcterms:W3CDTF">2026-07-31T15:23:48.5445361Z</dcterms:modified>
</coreProperties>
</file>