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A05" w:rsidRPr="00C46E9F" w:rsidRDefault="00732A05" w:rsidP="00D22E21">
      <w:pPr>
        <w:jc w:val="center"/>
        <w:rPr>
          <w:b/>
        </w:rPr>
      </w:pPr>
      <w:r w:rsidRPr="00C46E9F">
        <w:rPr>
          <w:b/>
          <w:lang w:bidi="so"/>
        </w:rPr>
        <w:t xml:space="preserve">Warbixinta Takoor La’aanta </w:t>
      </w:r>
    </w:p>
    <w:p w:rsidR="00C46E9F" w:rsidRDefault="00C46E9F" w:rsidP="00732A05"/>
    <w:p w:rsidR="003A2C26" w:rsidRDefault="003A2C26" w:rsidP="00B24465">
      <w:pPr>
        <w:rPr>
          <w:sz w:val="23"/>
          <w:szCs w:val="23"/>
        </w:rPr>
      </w:pPr>
      <w:r>
        <w:rPr>
          <w:sz w:val="23"/>
          <w:szCs w:val="23"/>
          <w:lang w:bidi="so"/>
        </w:rPr>
        <w:t>Si waafaqsan sharciga xuquuqda madaniga ah ee federaalka iyo Maraykanka. Waaxda Beeraha (USDA) shuruucda  xuquuqda madaniga ah iyo xeerarka, USDA, Wakaaladaheeda,  xafiisyada, iyo shaqaalaha, iyo hay’adaha ka qayb galaya ama maamulaya barnaamijyada USDA waxaa laga mamnuucay ku takoori</w:t>
      </w:r>
      <w:r w:rsidR="00B24465" w:rsidRPr="00B24465">
        <w:rPr>
          <w:sz w:val="23"/>
          <w:szCs w:val="23"/>
          <w:lang w:bidi="so"/>
        </w:rPr>
        <w:t>d</w:t>
      </w:r>
      <w:r>
        <w:rPr>
          <w:sz w:val="23"/>
          <w:szCs w:val="23"/>
          <w:lang w:bidi="so"/>
        </w:rPr>
        <w:t xml:space="preserve">a ku salaysan isirka. midabka, asalka wadaka, galmada, caqiidada diinta, naafanimada, da’da, rumaynta siyaasadeed, ka aarsiga ama aargoosiga hawl xuquuq madani oo hore barnaamij kasta ama hawl ay qabatay ama maalgelisay USDA. </w:t>
      </w:r>
    </w:p>
    <w:p w:rsidR="00D476C6" w:rsidRDefault="00D476C6" w:rsidP="00732A05">
      <w:pPr>
        <w:rPr>
          <w:sz w:val="23"/>
          <w:szCs w:val="23"/>
        </w:rPr>
      </w:pPr>
    </w:p>
    <w:p w:rsidR="00D476C6" w:rsidRDefault="00D476C6" w:rsidP="00732A05">
      <w:pPr>
        <w:rPr>
          <w:sz w:val="23"/>
          <w:szCs w:val="23"/>
        </w:rPr>
      </w:pPr>
      <w:r w:rsidRPr="00D476C6">
        <w:rPr>
          <w:sz w:val="23"/>
          <w:szCs w:val="23"/>
          <w:lang w:bidi="so"/>
        </w:rPr>
        <w:t>Dadka naafada ah ee u baahan qaab kale oo wada xidhiidh o</w:t>
      </w:r>
      <w:r w:rsidR="00B24465">
        <w:rPr>
          <w:sz w:val="23"/>
          <w:szCs w:val="23"/>
          <w:lang w:bidi="so"/>
        </w:rPr>
        <w:t>o macluumaadka barnaamijka ah (</w:t>
      </w:r>
      <w:r w:rsidRPr="00D476C6">
        <w:rPr>
          <w:sz w:val="23"/>
          <w:szCs w:val="23"/>
          <w:lang w:bidi="so"/>
        </w:rPr>
        <w:t>tusaale, Farta qoraalka indhoolaha, daabacaad wayn, cajal maqal ah, Luqadda Dhe</w:t>
      </w:r>
      <w:r w:rsidR="00B24465">
        <w:rPr>
          <w:sz w:val="23"/>
          <w:szCs w:val="23"/>
          <w:lang w:bidi="so"/>
        </w:rPr>
        <w:t>goolaha ee Maraykanka, iwm), w</w:t>
      </w:r>
      <w:r w:rsidRPr="00D476C6">
        <w:rPr>
          <w:sz w:val="23"/>
          <w:szCs w:val="23"/>
          <w:lang w:bidi="so"/>
        </w:rPr>
        <w:t>aa inuu la soo xidhaadhaa Wakaalada ( Gobol ama degmo) halka ay ka soo codsadeen dheefaha.  Dadka dhegoolaha ah, maqalku ku adagyahay ama leh naafo hadalka ah waxa</w:t>
      </w:r>
      <w:r w:rsidR="00B24465" w:rsidRPr="00B24465">
        <w:rPr>
          <w:sz w:val="23"/>
          <w:szCs w:val="23"/>
          <w:lang w:bidi="so"/>
        </w:rPr>
        <w:t>y</w:t>
      </w:r>
      <w:r w:rsidRPr="00D476C6">
        <w:rPr>
          <w:sz w:val="23"/>
          <w:szCs w:val="23"/>
          <w:lang w:bidi="so"/>
        </w:rPr>
        <w:t xml:space="preserve"> kala soo xidhiidhi karaan USDA Is gaadhsiinta Federaalka ee Dadka Nafada ah lambarkan (800) 877-8339.  Intaa waxa dheer, macluumaadka barnaamijka waxaa lagu heli karaa luqaddo kale.</w:t>
      </w:r>
    </w:p>
    <w:p w:rsidR="00D476C6" w:rsidRDefault="00D476C6" w:rsidP="00732A05"/>
    <w:p w:rsidR="00B50DF2" w:rsidRDefault="002E5D60" w:rsidP="0056783C">
      <w:r>
        <w:rPr>
          <w:lang w:bidi="so"/>
        </w:rPr>
        <w:t xml:space="preserve">Si loo gubiyo cabashada takoor la’aanta, buuxi foomka Cabashada Takoorka ee Barnaamijka UDSA, (AD-3027) oo onlayn lagaga helo: </w:t>
      </w:r>
    </w:p>
    <w:p w:rsidR="00E96608" w:rsidRDefault="00243422" w:rsidP="0056783C">
      <w:pPr>
        <w:rPr>
          <w:sz w:val="23"/>
          <w:szCs w:val="23"/>
          <w:lang w:val="en-US" w:bidi="so"/>
        </w:rPr>
      </w:pPr>
      <w:hyperlink r:id="rId7" w:history="1">
        <w:r w:rsidR="007B7813">
          <w:rPr>
            <w:rStyle w:val="Hyperlink"/>
            <w:b/>
            <w:lang w:bidi="so"/>
          </w:rPr>
          <w:t>How to File a Complaint</w:t>
        </w:r>
      </w:hyperlink>
      <w:r w:rsidR="00C25CFD">
        <w:rPr>
          <w:lang w:bidi="so"/>
        </w:rPr>
        <w:t>, iyo xafiis kasta oo USDA ah, ama qor warqad ku socota</w:t>
      </w:r>
      <w:r w:rsidR="0056783C">
        <w:rPr>
          <w:sz w:val="23"/>
          <w:szCs w:val="23"/>
          <w:lang w:bidi="so"/>
        </w:rPr>
        <w:t xml:space="preserve">USDA oo warqadda ku bixi dhammaan macluumaadka lagu codsaday foomka. si aad u codsato nuqul foomka cabashada ah, soo wac </w:t>
      </w:r>
      <w:r w:rsidR="0056783C" w:rsidRPr="00B50DF2">
        <w:rPr>
          <w:b/>
          <w:sz w:val="23"/>
          <w:szCs w:val="23"/>
          <w:lang w:bidi="so"/>
        </w:rPr>
        <w:t>(866) 632-9992</w:t>
      </w:r>
      <w:r w:rsidR="0056783C">
        <w:rPr>
          <w:sz w:val="23"/>
          <w:szCs w:val="23"/>
          <w:lang w:bidi="so"/>
        </w:rPr>
        <w:t xml:space="preserve">.  U soo gudbi foomkaaga la buuxiyay ama warqadda USDA addoo adeegsanaya: </w:t>
      </w:r>
    </w:p>
    <w:p w:rsidR="00D22E21" w:rsidRPr="00D22E21" w:rsidRDefault="00D22E21" w:rsidP="0056783C">
      <w:pPr>
        <w:rPr>
          <w:sz w:val="23"/>
          <w:szCs w:val="23"/>
          <w:lang w:val="en-US"/>
        </w:rPr>
      </w:pPr>
    </w:p>
    <w:p w:rsidR="00DD1244" w:rsidRDefault="00D22E21" w:rsidP="0056783C">
      <w:pPr>
        <w:rPr>
          <w:sz w:val="23"/>
          <w:szCs w:val="23"/>
        </w:rPr>
      </w:pPr>
      <w:r>
        <w:rPr>
          <w:sz w:val="23"/>
          <w:szCs w:val="23"/>
          <w:lang w:val="en-US" w:bidi="so"/>
        </w:rPr>
        <w:t>(1)</w:t>
      </w:r>
      <w:r w:rsidR="0056783C">
        <w:rPr>
          <w:sz w:val="23"/>
          <w:szCs w:val="23"/>
          <w:lang w:bidi="so"/>
        </w:rPr>
        <w:tab/>
        <w:t xml:space="preserve"> boosta: Maraykanka. Waaxda beeraha</w:t>
      </w:r>
    </w:p>
    <w:p w:rsidR="00DD1244" w:rsidRDefault="0056783C" w:rsidP="00DD1244">
      <w:pPr>
        <w:ind w:firstLine="720"/>
        <w:rPr>
          <w:sz w:val="23"/>
          <w:szCs w:val="23"/>
        </w:rPr>
      </w:pPr>
      <w:r>
        <w:rPr>
          <w:sz w:val="23"/>
          <w:szCs w:val="23"/>
          <w:lang w:bidi="so"/>
        </w:rPr>
        <w:t xml:space="preserve"> Office of the Assistant Secretary for Civil Rights</w:t>
      </w:r>
    </w:p>
    <w:p w:rsidR="00DD1244" w:rsidRDefault="0056783C" w:rsidP="00DD1244">
      <w:pPr>
        <w:pStyle w:val="Default"/>
        <w:ind w:firstLine="720"/>
        <w:rPr>
          <w:sz w:val="23"/>
          <w:szCs w:val="23"/>
        </w:rPr>
      </w:pPr>
      <w:r>
        <w:rPr>
          <w:sz w:val="23"/>
          <w:szCs w:val="23"/>
          <w:lang w:bidi="so"/>
        </w:rPr>
        <w:t>1400 Independence Avenue, SW</w:t>
      </w:r>
    </w:p>
    <w:p w:rsidR="00E96608" w:rsidRDefault="0056783C" w:rsidP="00DD1244">
      <w:pPr>
        <w:pStyle w:val="Default"/>
        <w:ind w:firstLine="720"/>
        <w:rPr>
          <w:sz w:val="23"/>
          <w:szCs w:val="23"/>
        </w:rPr>
      </w:pPr>
      <w:r>
        <w:rPr>
          <w:sz w:val="23"/>
          <w:szCs w:val="23"/>
          <w:lang w:bidi="so"/>
        </w:rPr>
        <w:t>Washington, D.C. 20250-9410;</w:t>
      </w:r>
    </w:p>
    <w:p w:rsidR="00E96608" w:rsidRDefault="00E96608" w:rsidP="0056783C">
      <w:pPr>
        <w:pStyle w:val="Default"/>
        <w:rPr>
          <w:sz w:val="23"/>
          <w:szCs w:val="23"/>
        </w:rPr>
      </w:pPr>
    </w:p>
    <w:p w:rsidR="0056783C" w:rsidRDefault="0056783C" w:rsidP="0056783C">
      <w:pPr>
        <w:pStyle w:val="Default"/>
        <w:rPr>
          <w:sz w:val="23"/>
          <w:szCs w:val="23"/>
        </w:rPr>
      </w:pPr>
      <w:r>
        <w:rPr>
          <w:sz w:val="23"/>
          <w:szCs w:val="23"/>
          <w:lang w:bidi="so"/>
        </w:rPr>
        <w:t>(2)</w:t>
      </w:r>
      <w:r>
        <w:rPr>
          <w:sz w:val="23"/>
          <w:szCs w:val="23"/>
          <w:lang w:bidi="so"/>
        </w:rPr>
        <w:tab/>
        <w:t xml:space="preserve"> fax: (202) 690-7442; or </w:t>
      </w:r>
    </w:p>
    <w:p w:rsidR="00E96608" w:rsidRDefault="00E96608" w:rsidP="0056783C">
      <w:pPr>
        <w:pStyle w:val="Default"/>
        <w:rPr>
          <w:sz w:val="23"/>
          <w:szCs w:val="23"/>
        </w:rPr>
      </w:pPr>
    </w:p>
    <w:p w:rsidR="0056783C" w:rsidRDefault="0056783C" w:rsidP="0056783C">
      <w:r>
        <w:rPr>
          <w:sz w:val="23"/>
          <w:szCs w:val="23"/>
          <w:lang w:bidi="so"/>
        </w:rPr>
        <w:t xml:space="preserve">(3) </w:t>
      </w:r>
      <w:r>
        <w:rPr>
          <w:sz w:val="23"/>
          <w:szCs w:val="23"/>
          <w:lang w:bidi="so"/>
        </w:rPr>
        <w:tab/>
        <w:t xml:space="preserve">iimaylka: </w:t>
      </w:r>
      <w:r>
        <w:rPr>
          <w:color w:val="0000FF"/>
          <w:sz w:val="23"/>
          <w:szCs w:val="23"/>
          <w:lang w:bidi="so"/>
        </w:rPr>
        <w:t>program.intake@usda.gov</w:t>
      </w:r>
    </w:p>
    <w:p w:rsidR="0056783C" w:rsidRDefault="0056783C" w:rsidP="00570848"/>
    <w:p w:rsidR="00C46E9F" w:rsidRDefault="00433BEA" w:rsidP="00D22E21">
      <w:pPr>
        <w:spacing w:line="2400" w:lineRule="auto"/>
        <w:rPr>
          <w:sz w:val="28"/>
          <w:szCs w:val="28"/>
        </w:rPr>
      </w:pPr>
      <w:r>
        <w:rPr>
          <w:lang w:bidi="so"/>
        </w:rPr>
        <w:t>Hay’dani waa adeeg bixiyaha fursadda loo simanyahay</w:t>
      </w:r>
    </w:p>
    <w:p w:rsidR="00C46E9F" w:rsidRDefault="00C46E9F" w:rsidP="00570848">
      <w:pPr>
        <w:rPr>
          <w:sz w:val="28"/>
          <w:szCs w:val="28"/>
          <w:lang w:val="en-US"/>
        </w:rPr>
      </w:pPr>
    </w:p>
    <w:p w:rsidR="00D22E21" w:rsidRPr="00D22E21" w:rsidRDefault="00D22E21" w:rsidP="00570848">
      <w:pPr>
        <w:rPr>
          <w:sz w:val="28"/>
          <w:szCs w:val="28"/>
          <w:lang w:val="en-US"/>
        </w:rPr>
      </w:pPr>
    </w:p>
    <w:p w:rsidR="0056783C" w:rsidRDefault="0056783C" w:rsidP="00732A05"/>
    <w:p w:rsidR="00243422" w:rsidRDefault="00243422" w:rsidP="00243422">
      <w:pPr>
        <w:rPr>
          <w:lang w:bidi="so"/>
        </w:rPr>
      </w:pPr>
    </w:p>
    <w:p w:rsidR="00243422" w:rsidRDefault="00243422" w:rsidP="00243422">
      <w:pPr>
        <w:rPr>
          <w:lang w:bidi="so"/>
        </w:rPr>
      </w:pPr>
    </w:p>
    <w:p w:rsidR="00C33D5C" w:rsidRDefault="00C33D5C" w:rsidP="00243422">
      <w:pPr>
        <w:jc w:val="center"/>
        <w:rPr>
          <w:b/>
        </w:rPr>
      </w:pPr>
      <w:r w:rsidRPr="00C46E9F">
        <w:rPr>
          <w:b/>
          <w:lang w:bidi="so"/>
        </w:rPr>
        <w:lastRenderedPageBreak/>
        <w:t>Warbixinta Takoor La’aanta USDA ( oo sii socota)</w:t>
      </w:r>
    </w:p>
    <w:p w:rsidR="00C33D5C" w:rsidRDefault="00C33D5C" w:rsidP="00243422">
      <w:pPr>
        <w:jc w:val="center"/>
      </w:pPr>
    </w:p>
    <w:p w:rsidR="009A3B02" w:rsidRPr="00432988" w:rsidRDefault="00432988" w:rsidP="00243422">
      <w:pPr>
        <w:jc w:val="center"/>
        <w:rPr>
          <w:b/>
        </w:rPr>
      </w:pPr>
      <w:r w:rsidRPr="00432988">
        <w:rPr>
          <w:b/>
          <w:lang w:bidi="so"/>
        </w:rPr>
        <w:t>Foomka Codsiga Wada jirka ah (HHS)</w:t>
      </w:r>
      <w:bookmarkStart w:id="0" w:name="_GoBack"/>
      <w:bookmarkEnd w:id="0"/>
    </w:p>
    <w:p w:rsidR="00432988" w:rsidRDefault="00432988" w:rsidP="00570848">
      <w:pPr>
        <w:rPr>
          <w:b/>
        </w:rPr>
      </w:pPr>
    </w:p>
    <w:p w:rsidR="00432988" w:rsidRPr="00466590" w:rsidRDefault="00466590" w:rsidP="00432988">
      <w:pPr>
        <w:pStyle w:val="Default"/>
      </w:pPr>
      <w:r w:rsidRPr="00466590">
        <w:rPr>
          <w:lang w:bidi="so"/>
        </w:rPr>
        <w:t xml:space="preserve">Hay’adan waxaa ka manuuc ah ku takoorida kus alaysan isirka, midabka, asalka wadaka, naafada, da’da, galmada iyo xaaldaha qaarkood diinta ama rumaynta siyaasadeed. </w:t>
      </w:r>
    </w:p>
    <w:p w:rsidR="00432988" w:rsidRPr="00466590" w:rsidRDefault="00432988" w:rsidP="00432988">
      <w:pPr>
        <w:pStyle w:val="Default"/>
      </w:pPr>
    </w:p>
    <w:p w:rsidR="008C6FD7" w:rsidRDefault="008C6FD7" w:rsidP="008C6FD7">
      <w:pPr>
        <w:rPr>
          <w:sz w:val="23"/>
          <w:szCs w:val="23"/>
        </w:rPr>
      </w:pPr>
      <w:r>
        <w:rPr>
          <w:sz w:val="23"/>
          <w:szCs w:val="23"/>
          <w:lang w:bidi="so"/>
        </w:rPr>
        <w:t>Waaxda Beerayaha ee Maraykanka sidoo kale waxaa ka macnuun ah takoorka ku salaysan isirka,  midabka, asalka wadaka, galmada, caqiidada diinta, naafanimada, da’da, rumaynta siyaasadeed, ka aarsiga ama aargoosiga hawl xuquuq madani oo hore barnaamij kasta ama hawl ay qabatay ama maalgelisay USDA.</w:t>
      </w:r>
    </w:p>
    <w:p w:rsidR="00EB711A" w:rsidRDefault="00EB711A" w:rsidP="00EB711A">
      <w:pPr>
        <w:rPr>
          <w:sz w:val="23"/>
          <w:szCs w:val="23"/>
        </w:rPr>
      </w:pPr>
    </w:p>
    <w:p w:rsidR="00EB711A" w:rsidRDefault="00EB711A" w:rsidP="00EB711A">
      <w:pPr>
        <w:rPr>
          <w:sz w:val="23"/>
          <w:szCs w:val="23"/>
        </w:rPr>
      </w:pPr>
      <w:r w:rsidRPr="00D476C6">
        <w:rPr>
          <w:sz w:val="23"/>
          <w:szCs w:val="23"/>
          <w:lang w:bidi="so"/>
        </w:rPr>
        <w:t>Dadka naafada ah ee u baahan qaab kale oo wada xidhiidh oo macluumaadka barnaamijka ah ( tusaale, Farta qoraalka indhoolaha, daabacaad wayn, cajal maqal ah, Luqadda Dhegoolaha ee Maraykanka, iwm), waxaa inuu la soo xidhaadhaa Wakaalada ( Gobol ama degmo) halka ay ka soo codsadeen dheefaha.  Dadka dhegoolaha ah, maqalku ku adagyahay ama leh naafo hadalka ah waxa kala soo xidhiidhi karaan USDA Is gaadhsiinta Federaalka ee Dadka Nafada ah lambarkan (800) 877-8339.  Intaa waxa dheer, macluumaadka barnaamijka waxaa lagu heli karaa luqaddo kale.</w:t>
      </w:r>
    </w:p>
    <w:p w:rsidR="00EB711A" w:rsidRDefault="00EB711A" w:rsidP="008C6FD7"/>
    <w:p w:rsidR="00DD202F" w:rsidRDefault="008C6FD7" w:rsidP="008C6FD7">
      <w:pPr>
        <w:rPr>
          <w:sz w:val="23"/>
          <w:szCs w:val="23"/>
        </w:rPr>
      </w:pPr>
      <w:r>
        <w:rPr>
          <w:lang w:bidi="so"/>
        </w:rPr>
        <w:t>Si loo soo gudbiyo takoor</w:t>
      </w:r>
      <w:r w:rsidR="00B24465" w:rsidRPr="00B24465">
        <w:rPr>
          <w:lang w:bidi="so"/>
        </w:rPr>
        <w:t>k</w:t>
      </w:r>
      <w:r>
        <w:rPr>
          <w:lang w:bidi="so"/>
        </w:rPr>
        <w:t>a barnaamijka cabashada, buuxi</w:t>
      </w:r>
      <w:r w:rsidR="00B24465" w:rsidRPr="00B24465">
        <w:rPr>
          <w:lang w:bidi="so"/>
        </w:rPr>
        <w:t xml:space="preserve"> </w:t>
      </w:r>
      <w:hyperlink r:id="rId8" w:tgtFrame="extWindow" w:tooltip="Furaysa daaqa cusub" w:history="1">
        <w:r w:rsidRPr="00103245">
          <w:rPr>
            <w:rStyle w:val="Hyperlink"/>
            <w:lang w:bidi="so"/>
          </w:rPr>
          <w:t>Foomka Cabashada Takoortka Barnaamijka USDA</w:t>
        </w:r>
      </w:hyperlink>
      <w:r>
        <w:rPr>
          <w:lang w:bidi="so"/>
        </w:rPr>
        <w:t>, (AD-3027),  ee onlayn laga helo</w:t>
      </w:r>
      <w:r w:rsidR="00B24465" w:rsidRPr="00B24465">
        <w:rPr>
          <w:lang w:bidi="so"/>
        </w:rPr>
        <w:t xml:space="preserve"> </w:t>
      </w:r>
      <w:hyperlink r:id="rId9" w:history="1">
        <w:r w:rsidR="007B7813">
          <w:rPr>
            <w:rStyle w:val="Hyperlink"/>
            <w:lang w:bidi="so"/>
          </w:rPr>
          <w:t>How to File a Complaint</w:t>
        </w:r>
      </w:hyperlink>
      <w:r>
        <w:rPr>
          <w:lang w:bidi="so"/>
        </w:rPr>
        <w:t>, iyo xafiis kasta oo USDA, ama qor warqad ku socoda</w:t>
      </w:r>
      <w:r w:rsidR="00B24465" w:rsidRPr="00B24465">
        <w:rPr>
          <w:lang w:bidi="so"/>
        </w:rPr>
        <w:t xml:space="preserve"> </w:t>
      </w:r>
      <w:r>
        <w:rPr>
          <w:sz w:val="23"/>
          <w:szCs w:val="23"/>
          <w:lang w:bidi="so"/>
        </w:rPr>
        <w:t xml:space="preserve">USDA oo ku bix waraaqda dhammaan macluumaadka lagu codsaday foomka. si aad u codsato nuqul foomka cabashada ah, soo wac (866) 632-9992.  U soo gudbi foomkaaga la buuxiyay ama warqadda USDA addoo adeegsanaya: </w:t>
      </w:r>
    </w:p>
    <w:p w:rsidR="00DD202F" w:rsidRDefault="00DD202F" w:rsidP="008C6FD7">
      <w:pPr>
        <w:rPr>
          <w:sz w:val="23"/>
          <w:szCs w:val="23"/>
        </w:rPr>
      </w:pPr>
    </w:p>
    <w:p w:rsidR="00DD202F" w:rsidRDefault="008C6FD7" w:rsidP="008C6FD7">
      <w:pPr>
        <w:rPr>
          <w:sz w:val="23"/>
          <w:szCs w:val="23"/>
        </w:rPr>
      </w:pPr>
      <w:r w:rsidRPr="00C74699">
        <w:rPr>
          <w:sz w:val="23"/>
          <w:szCs w:val="23"/>
          <w:lang w:bidi="so"/>
        </w:rPr>
        <w:t xml:space="preserve">(1) </w:t>
      </w:r>
      <w:r w:rsidRPr="00C74699">
        <w:rPr>
          <w:sz w:val="23"/>
          <w:szCs w:val="23"/>
          <w:lang w:bidi="so"/>
        </w:rPr>
        <w:tab/>
        <w:t>boosta: Maraykanka. Waaxda beeraha</w:t>
      </w:r>
    </w:p>
    <w:p w:rsidR="00DD202F" w:rsidRDefault="008C6FD7" w:rsidP="00DD202F">
      <w:pPr>
        <w:ind w:firstLine="720"/>
        <w:rPr>
          <w:sz w:val="23"/>
          <w:szCs w:val="23"/>
        </w:rPr>
      </w:pPr>
      <w:r>
        <w:rPr>
          <w:sz w:val="23"/>
          <w:szCs w:val="23"/>
          <w:lang w:bidi="so"/>
        </w:rPr>
        <w:t>Office of the Assistant Secretary for Civil Rights</w:t>
      </w:r>
    </w:p>
    <w:p w:rsidR="00781003" w:rsidRDefault="008C6FD7" w:rsidP="00DD202F">
      <w:pPr>
        <w:pStyle w:val="Default"/>
        <w:ind w:firstLine="720"/>
        <w:rPr>
          <w:sz w:val="23"/>
          <w:szCs w:val="23"/>
        </w:rPr>
      </w:pPr>
      <w:r>
        <w:rPr>
          <w:sz w:val="23"/>
          <w:szCs w:val="23"/>
          <w:lang w:bidi="so"/>
        </w:rPr>
        <w:t xml:space="preserve">1400 Independence Avenue, SW </w:t>
      </w:r>
    </w:p>
    <w:p w:rsidR="00DD202F" w:rsidRDefault="008C6FD7" w:rsidP="00DD202F">
      <w:pPr>
        <w:pStyle w:val="Default"/>
        <w:ind w:firstLine="720"/>
        <w:rPr>
          <w:sz w:val="23"/>
          <w:szCs w:val="23"/>
        </w:rPr>
      </w:pPr>
      <w:r>
        <w:rPr>
          <w:sz w:val="23"/>
          <w:szCs w:val="23"/>
          <w:lang w:bidi="so"/>
        </w:rPr>
        <w:t>Washington, D.C. 20250-9410;</w:t>
      </w:r>
    </w:p>
    <w:p w:rsidR="00781003" w:rsidRDefault="00781003" w:rsidP="00DD202F">
      <w:pPr>
        <w:pStyle w:val="Default"/>
        <w:ind w:firstLine="720"/>
        <w:rPr>
          <w:sz w:val="23"/>
          <w:szCs w:val="23"/>
        </w:rPr>
      </w:pPr>
    </w:p>
    <w:p w:rsidR="008C6FD7" w:rsidRDefault="008C6FD7" w:rsidP="008C6FD7">
      <w:pPr>
        <w:pStyle w:val="Default"/>
        <w:rPr>
          <w:sz w:val="23"/>
          <w:szCs w:val="23"/>
        </w:rPr>
      </w:pPr>
      <w:r w:rsidRPr="00C74699">
        <w:rPr>
          <w:sz w:val="23"/>
          <w:szCs w:val="23"/>
          <w:lang w:bidi="so"/>
        </w:rPr>
        <w:t xml:space="preserve">(2) </w:t>
      </w:r>
      <w:r w:rsidRPr="00C74699">
        <w:rPr>
          <w:sz w:val="23"/>
          <w:szCs w:val="23"/>
          <w:lang w:bidi="so"/>
        </w:rPr>
        <w:tab/>
        <w:t xml:space="preserve">fax: (202) 690-7442; or </w:t>
      </w:r>
    </w:p>
    <w:p w:rsidR="00DD202F" w:rsidRDefault="00DD202F" w:rsidP="008C6FD7">
      <w:pPr>
        <w:pStyle w:val="Default"/>
        <w:rPr>
          <w:sz w:val="23"/>
          <w:szCs w:val="23"/>
        </w:rPr>
      </w:pPr>
    </w:p>
    <w:p w:rsidR="008C6FD7" w:rsidRDefault="008C6FD7" w:rsidP="008C6FD7">
      <w:r>
        <w:rPr>
          <w:sz w:val="23"/>
          <w:szCs w:val="23"/>
          <w:lang w:bidi="so"/>
        </w:rPr>
        <w:t xml:space="preserve">(3) </w:t>
      </w:r>
      <w:r>
        <w:rPr>
          <w:sz w:val="23"/>
          <w:szCs w:val="23"/>
          <w:lang w:bidi="so"/>
        </w:rPr>
        <w:tab/>
        <w:t xml:space="preserve">iimaylka: </w:t>
      </w:r>
      <w:r>
        <w:rPr>
          <w:color w:val="0000FF"/>
          <w:sz w:val="23"/>
          <w:szCs w:val="23"/>
          <w:lang w:bidi="so"/>
        </w:rPr>
        <w:t>program.intake@usda.gov.</w:t>
      </w:r>
    </w:p>
    <w:p w:rsidR="008C6FD7" w:rsidRDefault="008C6FD7" w:rsidP="008C6FD7"/>
    <w:p w:rsidR="00432988" w:rsidRPr="00103245" w:rsidRDefault="00432988" w:rsidP="00432988">
      <w:r w:rsidRPr="00103245">
        <w:rPr>
          <w:lang w:bidi="so"/>
        </w:rPr>
        <w:t xml:space="preserve">Wixii macluumad dheeraad ah ee ka hadlaya arrimaha Barnaamijka Caawimada Kaabbida Nafaqada (Supplemental Nutrition Assistance Program (SNAP)), dadku waa inay mid uun la xidhiidhaan Lambarka Tooska ah ee USDA SNAP(800) 221-5689, kaas oo sidoo kale ah Af Isbaanish ama wac </w:t>
      </w:r>
      <w:hyperlink r:id="rId10" w:tgtFrame="extWindow" w:tooltip="Furaysa daaqa cusub" w:history="1">
        <w:r w:rsidRPr="00103245">
          <w:rPr>
            <w:rStyle w:val="Hyperlink"/>
            <w:lang w:bidi="so"/>
          </w:rPr>
          <w:t>Macluumaadka Gobolka/ Lambarada Tooska ah</w:t>
        </w:r>
      </w:hyperlink>
      <w:r w:rsidRPr="00103245">
        <w:rPr>
          <w:lang w:bidi="so"/>
        </w:rPr>
        <w:t xml:space="preserve"> (riix linkiga qoraalka lambarada tooska ah ee Gobolka) ee onlayn laga helo </w:t>
      </w:r>
      <w:hyperlink r:id="rId11" w:history="1">
        <w:r w:rsidR="007B7813">
          <w:rPr>
            <w:rStyle w:val="Hyperlink"/>
            <w:lang w:bidi="so"/>
          </w:rPr>
          <w:t>SNAP Hotline Information</w:t>
        </w:r>
      </w:hyperlink>
      <w:r w:rsidRPr="00103245">
        <w:rPr>
          <w:lang w:bidi="so"/>
        </w:rPr>
        <w:t>.</w:t>
      </w:r>
    </w:p>
    <w:p w:rsidR="00466590" w:rsidRDefault="00466590" w:rsidP="00C46E9F">
      <w:pPr>
        <w:pStyle w:val="NoSpacing"/>
      </w:pPr>
      <w:r>
        <w:rPr>
          <w:lang w:bidi="so"/>
        </w:rPr>
        <w:t xml:space="preserve">Si loo soo gudbiyo cabasho takoor oo ku saabsan barnaamij ka helaya caawimada maaliyadeed Maraykanka. Waaxda caafimaadka iyo Adeegyada Aadamaha (HHS), qor: Maamulaha HHS, Xafiiska Xuquuqda Madaniga ah, Room 515-F, 200 Independence Avenue, S.W., Washington, D.C. 20201 ama wac (202) 619-0403 (codka) ama(800) 537-7697 (TTY). </w:t>
      </w:r>
    </w:p>
    <w:p w:rsidR="00466590" w:rsidRDefault="00466590" w:rsidP="00466590">
      <w:pPr>
        <w:ind w:left="720"/>
        <w:rPr>
          <w:rFonts w:ascii="Arial" w:hAnsi="Arial" w:cs="Arial"/>
        </w:rPr>
      </w:pPr>
    </w:p>
    <w:p w:rsidR="00466590" w:rsidRDefault="008C6FD7" w:rsidP="00C46E9F">
      <w:pPr>
        <w:pStyle w:val="NoSpacing"/>
      </w:pPr>
      <w:r>
        <w:rPr>
          <w:lang w:bidi="so"/>
        </w:rPr>
        <w:t>Hay’dani waa adeeg bixiyaha fursadda loo simanyahay</w:t>
      </w:r>
    </w:p>
    <w:p w:rsidR="00466590" w:rsidRDefault="00466590" w:rsidP="00466590">
      <w:pPr>
        <w:rPr>
          <w:rFonts w:ascii="Calibri" w:hAnsi="Calibri"/>
          <w:color w:val="000066"/>
          <w:sz w:val="22"/>
          <w:szCs w:val="22"/>
        </w:rPr>
      </w:pPr>
    </w:p>
    <w:p w:rsidR="00432988" w:rsidRDefault="00432988" w:rsidP="00432988">
      <w:pPr>
        <w:pStyle w:val="Default"/>
        <w:rPr>
          <w:sz w:val="23"/>
          <w:szCs w:val="23"/>
        </w:rPr>
      </w:pPr>
    </w:p>
    <w:sectPr w:rsidR="0043298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BF7" w:rsidRDefault="00AA7BF7" w:rsidP="00B31B83">
      <w:r>
        <w:separator/>
      </w:r>
    </w:p>
  </w:endnote>
  <w:endnote w:type="continuationSeparator" w:id="0">
    <w:p w:rsidR="00AA7BF7" w:rsidRDefault="00AA7BF7" w:rsidP="00B3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E9F" w:rsidRPr="00243422" w:rsidRDefault="00C46E9F">
    <w:pPr>
      <w:pStyle w:val="Footer"/>
      <w:jc w:val="center"/>
      <w:rPr>
        <w:b/>
        <w:lang w:val="en-US"/>
      </w:rPr>
    </w:pPr>
    <w:r>
      <w:rPr>
        <w:lang w:bidi="so"/>
      </w:rPr>
      <w:t>Bogga</w:t>
    </w:r>
    <w:r>
      <w:rPr>
        <w:b/>
        <w:lang w:bidi="so"/>
      </w:rPr>
      <w:fldChar w:fldCharType="begin"/>
    </w:r>
    <w:r>
      <w:rPr>
        <w:b/>
        <w:lang w:bidi="so"/>
      </w:rPr>
      <w:instrText xml:space="preserve"> PAGE </w:instrText>
    </w:r>
    <w:r>
      <w:rPr>
        <w:b/>
        <w:lang w:bidi="so"/>
      </w:rPr>
      <w:fldChar w:fldCharType="separate"/>
    </w:r>
    <w:r w:rsidR="003828B3">
      <w:rPr>
        <w:b/>
        <w:noProof/>
        <w:lang w:bidi="so"/>
      </w:rPr>
      <w:t>2</w:t>
    </w:r>
    <w:r>
      <w:rPr>
        <w:b/>
        <w:lang w:bidi="so"/>
      </w:rPr>
      <w:fldChar w:fldCharType="end"/>
    </w:r>
    <w:r>
      <w:rPr>
        <w:lang w:bidi="so"/>
      </w:rPr>
      <w:t>ee</w:t>
    </w:r>
    <w:r w:rsidR="00243422">
      <w:rPr>
        <w:b/>
        <w:lang w:val="en-US" w:bidi="so"/>
      </w:rPr>
      <w:t>2</w:t>
    </w:r>
  </w:p>
  <w:p w:rsidR="00B743BE" w:rsidRDefault="00B743BE">
    <w:pPr>
      <w:pStyle w:val="Footer"/>
      <w:jc w:val="center"/>
    </w:pPr>
    <w:r>
      <w:rPr>
        <w:b/>
        <w:lang w:bidi="so"/>
      </w:rPr>
      <w:t>Oktoobar 14, 2015</w:t>
    </w:r>
  </w:p>
  <w:p w:rsidR="00B31B83" w:rsidRDefault="00B31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BF7" w:rsidRDefault="00AA7BF7" w:rsidP="00B31B83">
      <w:r>
        <w:separator/>
      </w:r>
    </w:p>
  </w:footnote>
  <w:footnote w:type="continuationSeparator" w:id="0">
    <w:p w:rsidR="00AA7BF7" w:rsidRDefault="00AA7BF7" w:rsidP="00B31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BE4680"/>
    <w:multiLevelType w:val="hybridMultilevel"/>
    <w:tmpl w:val="307C60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05"/>
    <w:rsid w:val="0000672D"/>
    <w:rsid w:val="00060883"/>
    <w:rsid w:val="00092BA8"/>
    <w:rsid w:val="000B0B60"/>
    <w:rsid w:val="00103245"/>
    <w:rsid w:val="00111C80"/>
    <w:rsid w:val="00126025"/>
    <w:rsid w:val="00126E7F"/>
    <w:rsid w:val="0016371F"/>
    <w:rsid w:val="00177AA2"/>
    <w:rsid w:val="001C1F8C"/>
    <w:rsid w:val="00217AEE"/>
    <w:rsid w:val="002409C3"/>
    <w:rsid w:val="00243422"/>
    <w:rsid w:val="00277EF2"/>
    <w:rsid w:val="002C55B0"/>
    <w:rsid w:val="002E5D60"/>
    <w:rsid w:val="0030172F"/>
    <w:rsid w:val="003026BF"/>
    <w:rsid w:val="00305A5A"/>
    <w:rsid w:val="003828B3"/>
    <w:rsid w:val="0038434C"/>
    <w:rsid w:val="003A2C26"/>
    <w:rsid w:val="003A7612"/>
    <w:rsid w:val="00432988"/>
    <w:rsid w:val="00433BEA"/>
    <w:rsid w:val="004502A6"/>
    <w:rsid w:val="00466590"/>
    <w:rsid w:val="004703A9"/>
    <w:rsid w:val="004C6D41"/>
    <w:rsid w:val="004C739E"/>
    <w:rsid w:val="004E6128"/>
    <w:rsid w:val="00554EF5"/>
    <w:rsid w:val="0056783C"/>
    <w:rsid w:val="00570848"/>
    <w:rsid w:val="0058638C"/>
    <w:rsid w:val="005B5DAC"/>
    <w:rsid w:val="005D5D8C"/>
    <w:rsid w:val="00615AC3"/>
    <w:rsid w:val="006442EF"/>
    <w:rsid w:val="006B003D"/>
    <w:rsid w:val="006D2CF1"/>
    <w:rsid w:val="00732A05"/>
    <w:rsid w:val="00781003"/>
    <w:rsid w:val="007965D8"/>
    <w:rsid w:val="007B7813"/>
    <w:rsid w:val="007D0AD9"/>
    <w:rsid w:val="007D5121"/>
    <w:rsid w:val="007D6C76"/>
    <w:rsid w:val="007E0308"/>
    <w:rsid w:val="008209B8"/>
    <w:rsid w:val="00843388"/>
    <w:rsid w:val="00844518"/>
    <w:rsid w:val="00863D2F"/>
    <w:rsid w:val="0087018A"/>
    <w:rsid w:val="00883EEE"/>
    <w:rsid w:val="00893DB5"/>
    <w:rsid w:val="008C6FD7"/>
    <w:rsid w:val="00993816"/>
    <w:rsid w:val="009A3B02"/>
    <w:rsid w:val="009C017B"/>
    <w:rsid w:val="009E5F0D"/>
    <w:rsid w:val="00A87411"/>
    <w:rsid w:val="00A959A4"/>
    <w:rsid w:val="00AA7BF7"/>
    <w:rsid w:val="00B01D27"/>
    <w:rsid w:val="00B24465"/>
    <w:rsid w:val="00B31B83"/>
    <w:rsid w:val="00B50DF2"/>
    <w:rsid w:val="00B743BE"/>
    <w:rsid w:val="00BC18DC"/>
    <w:rsid w:val="00C021B7"/>
    <w:rsid w:val="00C25CFD"/>
    <w:rsid w:val="00C33D5C"/>
    <w:rsid w:val="00C46E9F"/>
    <w:rsid w:val="00C74699"/>
    <w:rsid w:val="00C93369"/>
    <w:rsid w:val="00D01941"/>
    <w:rsid w:val="00D22E21"/>
    <w:rsid w:val="00D458AE"/>
    <w:rsid w:val="00D476C6"/>
    <w:rsid w:val="00DD1244"/>
    <w:rsid w:val="00DD202F"/>
    <w:rsid w:val="00E2125F"/>
    <w:rsid w:val="00E96608"/>
    <w:rsid w:val="00EA7339"/>
    <w:rsid w:val="00EB01E7"/>
    <w:rsid w:val="00EB22F2"/>
    <w:rsid w:val="00EB711A"/>
    <w:rsid w:val="00F35D41"/>
    <w:rsid w:val="00F77211"/>
    <w:rsid w:val="00F81652"/>
    <w:rsid w:val="00F8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033B32"/>
  <w15:docId w15:val="{6F57B74C-409E-4DBD-93B5-ACF4A85B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A05"/>
    <w:rPr>
      <w:rFonts w:ascii="Times New Roman" w:hAnsi="Times New Roman"/>
      <w:sz w:val="24"/>
      <w:szCs w:val="24"/>
      <w:lang w:val="s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A05"/>
    <w:pPr>
      <w:ind w:left="720"/>
    </w:pPr>
  </w:style>
  <w:style w:type="character" w:styleId="Hyperlink">
    <w:name w:val="Hyperlink"/>
    <w:uiPriority w:val="99"/>
    <w:unhideWhenUsed/>
    <w:rsid w:val="006442EF"/>
    <w:rPr>
      <w:color w:val="0000FF"/>
      <w:u w:val="single"/>
    </w:rPr>
  </w:style>
  <w:style w:type="paragraph" w:styleId="Header">
    <w:name w:val="header"/>
    <w:basedOn w:val="Normal"/>
    <w:link w:val="HeaderChar"/>
    <w:uiPriority w:val="99"/>
    <w:unhideWhenUsed/>
    <w:rsid w:val="00B31B83"/>
    <w:pPr>
      <w:tabs>
        <w:tab w:val="center" w:pos="4680"/>
        <w:tab w:val="right" w:pos="9360"/>
      </w:tabs>
    </w:pPr>
  </w:style>
  <w:style w:type="character" w:customStyle="1" w:styleId="HeaderChar">
    <w:name w:val="Header Char"/>
    <w:link w:val="Header"/>
    <w:uiPriority w:val="99"/>
    <w:rsid w:val="00B31B83"/>
    <w:rPr>
      <w:rFonts w:ascii="Times New Roman" w:hAnsi="Times New Roman"/>
      <w:sz w:val="24"/>
      <w:szCs w:val="24"/>
    </w:rPr>
  </w:style>
  <w:style w:type="paragraph" w:styleId="Footer">
    <w:name w:val="footer"/>
    <w:basedOn w:val="Normal"/>
    <w:link w:val="FooterChar"/>
    <w:uiPriority w:val="99"/>
    <w:unhideWhenUsed/>
    <w:rsid w:val="00B31B83"/>
    <w:pPr>
      <w:tabs>
        <w:tab w:val="center" w:pos="4680"/>
        <w:tab w:val="right" w:pos="9360"/>
      </w:tabs>
    </w:pPr>
  </w:style>
  <w:style w:type="character" w:customStyle="1" w:styleId="FooterChar">
    <w:name w:val="Footer Char"/>
    <w:link w:val="Footer"/>
    <w:uiPriority w:val="99"/>
    <w:rsid w:val="00B31B83"/>
    <w:rPr>
      <w:rFonts w:ascii="Times New Roman" w:hAnsi="Times New Roman"/>
      <w:sz w:val="24"/>
      <w:szCs w:val="24"/>
    </w:rPr>
  </w:style>
  <w:style w:type="character" w:styleId="FollowedHyperlink">
    <w:name w:val="FollowedHyperlink"/>
    <w:uiPriority w:val="99"/>
    <w:semiHidden/>
    <w:unhideWhenUsed/>
    <w:rsid w:val="009A3B02"/>
    <w:rPr>
      <w:color w:val="800080"/>
      <w:u w:val="single"/>
    </w:rPr>
  </w:style>
  <w:style w:type="paragraph" w:customStyle="1" w:styleId="Default">
    <w:name w:val="Default"/>
    <w:rsid w:val="00432988"/>
    <w:pPr>
      <w:autoSpaceDE w:val="0"/>
      <w:autoSpaceDN w:val="0"/>
      <w:adjustRightInd w:val="0"/>
    </w:pPr>
    <w:rPr>
      <w:rFonts w:ascii="Times New Roman" w:hAnsi="Times New Roman"/>
      <w:color w:val="000000"/>
      <w:sz w:val="24"/>
      <w:szCs w:val="24"/>
      <w:lang w:val="so"/>
    </w:rPr>
  </w:style>
  <w:style w:type="paragraph" w:customStyle="1" w:styleId="default0">
    <w:name w:val="default"/>
    <w:basedOn w:val="Normal"/>
    <w:rsid w:val="00466590"/>
    <w:pPr>
      <w:autoSpaceDE w:val="0"/>
      <w:autoSpaceDN w:val="0"/>
    </w:pPr>
    <w:rPr>
      <w:color w:val="000000"/>
    </w:rPr>
  </w:style>
  <w:style w:type="paragraph" w:styleId="NoSpacing">
    <w:name w:val="No Spacing"/>
    <w:uiPriority w:val="1"/>
    <w:qFormat/>
    <w:rsid w:val="00466590"/>
    <w:rPr>
      <w:rFonts w:ascii="Times New Roman" w:hAnsi="Times New Roman"/>
      <w:sz w:val="24"/>
      <w:szCs w:val="24"/>
      <w:lang w:val="so"/>
    </w:rPr>
  </w:style>
  <w:style w:type="character" w:styleId="CommentReference">
    <w:name w:val="annotation reference"/>
    <w:uiPriority w:val="99"/>
    <w:semiHidden/>
    <w:unhideWhenUsed/>
    <w:rsid w:val="002E5D60"/>
    <w:rPr>
      <w:sz w:val="16"/>
      <w:szCs w:val="16"/>
    </w:rPr>
  </w:style>
  <w:style w:type="paragraph" w:styleId="CommentText">
    <w:name w:val="annotation text"/>
    <w:basedOn w:val="Normal"/>
    <w:link w:val="CommentTextChar"/>
    <w:uiPriority w:val="99"/>
    <w:semiHidden/>
    <w:unhideWhenUsed/>
    <w:rsid w:val="002E5D60"/>
    <w:rPr>
      <w:sz w:val="20"/>
      <w:szCs w:val="20"/>
    </w:rPr>
  </w:style>
  <w:style w:type="character" w:customStyle="1" w:styleId="CommentTextChar">
    <w:name w:val="Comment Text Char"/>
    <w:link w:val="CommentText"/>
    <w:uiPriority w:val="99"/>
    <w:semiHidden/>
    <w:rsid w:val="002E5D6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E5D60"/>
    <w:rPr>
      <w:b/>
      <w:bCs/>
    </w:rPr>
  </w:style>
  <w:style w:type="character" w:customStyle="1" w:styleId="CommentSubjectChar">
    <w:name w:val="Comment Subject Char"/>
    <w:link w:val="CommentSubject"/>
    <w:uiPriority w:val="99"/>
    <w:semiHidden/>
    <w:rsid w:val="002E5D60"/>
    <w:rPr>
      <w:rFonts w:ascii="Times New Roman" w:hAnsi="Times New Roman"/>
      <w:b/>
      <w:bCs/>
    </w:rPr>
  </w:style>
  <w:style w:type="paragraph" w:styleId="BalloonText">
    <w:name w:val="Balloon Text"/>
    <w:basedOn w:val="Normal"/>
    <w:link w:val="BalloonTextChar"/>
    <w:uiPriority w:val="99"/>
    <w:semiHidden/>
    <w:unhideWhenUsed/>
    <w:rsid w:val="002E5D60"/>
    <w:rPr>
      <w:rFonts w:ascii="Tahoma" w:hAnsi="Tahoma" w:cs="Tahoma"/>
      <w:sz w:val="16"/>
      <w:szCs w:val="16"/>
    </w:rPr>
  </w:style>
  <w:style w:type="character" w:customStyle="1" w:styleId="BalloonTextChar">
    <w:name w:val="Balloon Text Char"/>
    <w:link w:val="BalloonText"/>
    <w:uiPriority w:val="99"/>
    <w:semiHidden/>
    <w:rsid w:val="002E5D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84975">
      <w:bodyDiv w:val="1"/>
      <w:marLeft w:val="0"/>
      <w:marRight w:val="0"/>
      <w:marTop w:val="0"/>
      <w:marBottom w:val="0"/>
      <w:divBdr>
        <w:top w:val="none" w:sz="0" w:space="0" w:color="auto"/>
        <w:left w:val="none" w:sz="0" w:space="0" w:color="auto"/>
        <w:bottom w:val="none" w:sz="0" w:space="0" w:color="auto"/>
        <w:right w:val="none" w:sz="0" w:space="0" w:color="auto"/>
      </w:divBdr>
    </w:div>
    <w:div w:id="152376067">
      <w:bodyDiv w:val="1"/>
      <w:marLeft w:val="0"/>
      <w:marRight w:val="0"/>
      <w:marTop w:val="0"/>
      <w:marBottom w:val="0"/>
      <w:divBdr>
        <w:top w:val="none" w:sz="0" w:space="0" w:color="auto"/>
        <w:left w:val="none" w:sz="0" w:space="0" w:color="auto"/>
        <w:bottom w:val="none" w:sz="0" w:space="0" w:color="auto"/>
        <w:right w:val="none" w:sz="0" w:space="0" w:color="auto"/>
      </w:divBdr>
    </w:div>
    <w:div w:id="391198921">
      <w:bodyDiv w:val="1"/>
      <w:marLeft w:val="0"/>
      <w:marRight w:val="0"/>
      <w:marTop w:val="0"/>
      <w:marBottom w:val="0"/>
      <w:divBdr>
        <w:top w:val="none" w:sz="0" w:space="0" w:color="auto"/>
        <w:left w:val="none" w:sz="0" w:space="0" w:color="auto"/>
        <w:bottom w:val="none" w:sz="0" w:space="0" w:color="auto"/>
        <w:right w:val="none" w:sz="0" w:space="0" w:color="auto"/>
      </w:divBdr>
    </w:div>
    <w:div w:id="81495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io.usda.gov/sites/default/files/docs/2012/Complain_combined_6_8_1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ns.usda.gov/snap/contact_info/hotlines.htm" TargetMode="External"/><Relationship Id="rId5" Type="http://schemas.openxmlformats.org/officeDocument/2006/relationships/footnotes" Target="footnotes.xml"/><Relationship Id="rId10" Type="http://schemas.openxmlformats.org/officeDocument/2006/relationships/hyperlink" Target="http://www.fns.usda.gov/snap/contact_info/hotlines.htm" TargetMode="External"/><Relationship Id="rId4" Type="http://schemas.openxmlformats.org/officeDocument/2006/relationships/webSettings" Target="webSettings.xml"/><Relationship Id="rId9" Type="http://schemas.openxmlformats.org/officeDocument/2006/relationships/hyperlink" Target="http://www.ascr.usda.gov/complaint_filing_cus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Warbixinta Takoor La’aanta </vt:lpstr>
    </vt:vector>
  </TitlesOfParts>
  <Company>USDA/FNS</Company>
  <LinksUpToDate>false</LinksUpToDate>
  <CharactersWithSpaces>4766</CharactersWithSpaces>
  <SharedDoc>false</SharedDoc>
  <HLinks>
    <vt:vector size="42" baseType="variant">
      <vt:variant>
        <vt:i4>8126530</vt:i4>
      </vt:variant>
      <vt:variant>
        <vt:i4>18</vt:i4>
      </vt:variant>
      <vt:variant>
        <vt:i4>0</vt:i4>
      </vt:variant>
      <vt:variant>
        <vt:i4>5</vt:i4>
      </vt:variant>
      <vt:variant>
        <vt:lpwstr>http://www.fns.usda.gov/snap/contact_info/hotlines.htm</vt:lpwstr>
      </vt:variant>
      <vt:variant>
        <vt:lpwstr/>
      </vt:variant>
      <vt:variant>
        <vt:i4>8126530</vt:i4>
      </vt:variant>
      <vt:variant>
        <vt:i4>15</vt:i4>
      </vt:variant>
      <vt:variant>
        <vt:i4>0</vt:i4>
      </vt:variant>
      <vt:variant>
        <vt:i4>5</vt:i4>
      </vt:variant>
      <vt:variant>
        <vt:lpwstr>http://www.fns.usda.gov/snap/contact_info/hotlines.htm</vt:lpwstr>
      </vt:variant>
      <vt:variant>
        <vt:lpwstr/>
      </vt:variant>
      <vt:variant>
        <vt:i4>4456524</vt:i4>
      </vt:variant>
      <vt:variant>
        <vt:i4>12</vt:i4>
      </vt:variant>
      <vt:variant>
        <vt:i4>0</vt:i4>
      </vt:variant>
      <vt:variant>
        <vt:i4>5</vt:i4>
      </vt:variant>
      <vt:variant>
        <vt:lpwstr>http://www.ascr.usda.gov/complaint_filing_cust.html</vt:lpwstr>
      </vt:variant>
      <vt:variant>
        <vt:lpwstr/>
      </vt:variant>
      <vt:variant>
        <vt:i4>131163</vt:i4>
      </vt:variant>
      <vt:variant>
        <vt:i4>9</vt:i4>
      </vt:variant>
      <vt:variant>
        <vt:i4>0</vt:i4>
      </vt:variant>
      <vt:variant>
        <vt:i4>5</vt:i4>
      </vt:variant>
      <vt:variant>
        <vt:lpwstr>http://www.ocio.usda.gov/sites/default/files/docs/2012/Complain_combined_6_8_12.pdf</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131163</vt:i4>
      </vt:variant>
      <vt:variant>
        <vt:i4>3</vt:i4>
      </vt:variant>
      <vt:variant>
        <vt:i4>0</vt:i4>
      </vt:variant>
      <vt:variant>
        <vt:i4>5</vt:i4>
      </vt:variant>
      <vt:variant>
        <vt:lpwstr>http://www.ocio.usda.gov/sites/default/files/docs/2012/Complain_combined_6_8_12.pdf</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Warbixinta Takoor La’aanta</dc:title>
  <dc:creator>ctolar</dc:creator>
  <cp:lastModifiedBy>Dixon, Carlotta</cp:lastModifiedBy>
  <cp:revision>2</cp:revision>
  <cp:lastPrinted>2017-08-05T22:45:00Z</cp:lastPrinted>
  <dcterms:created xsi:type="dcterms:W3CDTF">2019-10-08T19:18:00Z</dcterms:created>
  <dcterms:modified xsi:type="dcterms:W3CDTF">2019-10-08T19:18:00Z</dcterms:modified>
</cp:coreProperties>
</file>