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D9" w:rsidRPr="00C46E9F" w:rsidRDefault="00CC2ED9" w:rsidP="00E637F2">
      <w:pPr>
        <w:jc w:val="center"/>
        <w:rPr>
          <w:b/>
        </w:rPr>
      </w:pPr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Tuyên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Văn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Không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Kỳ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Thị</w:t>
      </w:r>
      <w:proofErr w:type="spellEnd"/>
    </w:p>
    <w:p w:rsidR="00CC2ED9" w:rsidRDefault="00CC2ED9" w:rsidP="00CC2ED9"/>
    <w:p w:rsidR="00CC2ED9" w:rsidRDefault="00CC2ED9" w:rsidP="00CC2ED9">
      <w:pPr>
        <w:rPr>
          <w:sz w:val="23"/>
          <w:szCs w:val="23"/>
        </w:rPr>
      </w:pPr>
      <w:r>
        <w:rPr>
          <w:rFonts w:eastAsia="Arial"/>
          <w:sz w:val="23"/>
          <w:szCs w:val="23"/>
          <w:lang w:eastAsia="vi-VN"/>
        </w:rPr>
        <w:t xml:space="preserve">Theo </w:t>
      </w:r>
      <w:proofErr w:type="spellStart"/>
      <w:r>
        <w:rPr>
          <w:rFonts w:eastAsia="Arial"/>
          <w:sz w:val="23"/>
          <w:szCs w:val="23"/>
          <w:lang w:eastAsia="vi-VN"/>
        </w:rPr>
        <w:t>luật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dân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quyền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của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liên</w:t>
      </w:r>
      <w:proofErr w:type="spellEnd"/>
      <w:r>
        <w:rPr>
          <w:rFonts w:eastAsia="Arial"/>
          <w:sz w:val="23"/>
          <w:szCs w:val="23"/>
          <w:lang w:eastAsia="vi-VN"/>
        </w:rPr>
        <w:t xml:space="preserve"> bang, </w:t>
      </w:r>
      <w:proofErr w:type="spellStart"/>
      <w:r>
        <w:rPr>
          <w:rFonts w:eastAsia="Arial"/>
          <w:sz w:val="23"/>
          <w:szCs w:val="23"/>
          <w:lang w:eastAsia="vi-VN"/>
        </w:rPr>
        <w:t>các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quy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định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và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chánh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sách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dân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quyền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của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Bộ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Nông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Nghiệp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Kỳ</w:t>
      </w:r>
      <w:proofErr w:type="spellEnd"/>
      <w:r>
        <w:rPr>
          <w:rFonts w:eastAsia="Arial"/>
          <w:sz w:val="23"/>
          <w:szCs w:val="23"/>
          <w:lang w:eastAsia="vi-VN"/>
        </w:rPr>
        <w:t xml:space="preserve"> (U.S. Department of Agriculture, hay USDA), USDA, </w:t>
      </w:r>
      <w:proofErr w:type="spellStart"/>
      <w:r>
        <w:rPr>
          <w:rFonts w:eastAsia="Arial"/>
          <w:sz w:val="23"/>
          <w:szCs w:val="23"/>
          <w:lang w:eastAsia="vi-VN"/>
        </w:rPr>
        <w:t>các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Cơ</w:t>
      </w:r>
      <w:proofErr w:type="spellEnd"/>
      <w:r>
        <w:rPr>
          <w:rFonts w:eastAsia="Arial"/>
          <w:sz w:val="23"/>
          <w:szCs w:val="23"/>
          <w:lang w:eastAsia="vi-VN"/>
        </w:rPr>
        <w:t xml:space="preserve"> Quan, </w:t>
      </w:r>
      <w:proofErr w:type="spellStart"/>
      <w:r>
        <w:rPr>
          <w:rFonts w:eastAsia="Arial"/>
          <w:sz w:val="23"/>
          <w:szCs w:val="23"/>
          <w:lang w:eastAsia="vi-VN"/>
        </w:rPr>
        <w:t>văn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phòng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nhân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viên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và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các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viện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của</w:t>
      </w:r>
      <w:proofErr w:type="spellEnd"/>
      <w:r>
        <w:rPr>
          <w:rFonts w:eastAsia="Arial"/>
          <w:sz w:val="23"/>
          <w:szCs w:val="23"/>
          <w:lang w:eastAsia="vi-VN"/>
        </w:rPr>
        <w:t xml:space="preserve"> ban </w:t>
      </w:r>
      <w:proofErr w:type="spellStart"/>
      <w:r>
        <w:rPr>
          <w:rFonts w:eastAsia="Arial"/>
          <w:sz w:val="23"/>
          <w:szCs w:val="23"/>
          <w:lang w:eastAsia="vi-VN"/>
        </w:rPr>
        <w:t>này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tham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gia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hoặc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quản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lý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các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chương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trình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của</w:t>
      </w:r>
      <w:proofErr w:type="spellEnd"/>
      <w:r>
        <w:rPr>
          <w:rFonts w:eastAsia="Arial"/>
          <w:sz w:val="23"/>
          <w:szCs w:val="23"/>
          <w:lang w:eastAsia="vi-VN"/>
        </w:rPr>
        <w:t xml:space="preserve"> USDA, </w:t>
      </w:r>
      <w:proofErr w:type="spellStart"/>
      <w:r>
        <w:rPr>
          <w:rFonts w:eastAsia="Arial"/>
          <w:sz w:val="23"/>
          <w:szCs w:val="23"/>
          <w:lang w:eastAsia="vi-VN"/>
        </w:rPr>
        <w:t>không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được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kỳ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thị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dựa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trên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chủng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tộc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màu</w:t>
      </w:r>
      <w:proofErr w:type="spellEnd"/>
      <w:r>
        <w:rPr>
          <w:rFonts w:eastAsia="Arial"/>
          <w:sz w:val="23"/>
          <w:szCs w:val="23"/>
          <w:lang w:eastAsia="vi-VN"/>
        </w:rPr>
        <w:t xml:space="preserve"> da, </w:t>
      </w:r>
      <w:proofErr w:type="spellStart"/>
      <w:r>
        <w:rPr>
          <w:rFonts w:eastAsia="Arial"/>
          <w:sz w:val="23"/>
          <w:szCs w:val="23"/>
          <w:lang w:eastAsia="vi-VN"/>
        </w:rPr>
        <w:t>nguồn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gốc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quốc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gia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phái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tính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tín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ngưỡng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tôn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giáo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tình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tàn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tật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tuổi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tác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niềm</w:t>
      </w:r>
      <w:proofErr w:type="spellEnd"/>
      <w:r>
        <w:rPr>
          <w:rFonts w:eastAsia="Arial"/>
          <w:sz w:val="23"/>
          <w:szCs w:val="23"/>
          <w:lang w:eastAsia="vi-VN"/>
        </w:rPr>
        <w:t xml:space="preserve"> tin </w:t>
      </w:r>
      <w:proofErr w:type="spellStart"/>
      <w:r>
        <w:rPr>
          <w:rFonts w:eastAsia="Arial"/>
          <w:sz w:val="23"/>
          <w:szCs w:val="23"/>
          <w:lang w:eastAsia="vi-VN"/>
        </w:rPr>
        <w:t>chính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trị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trả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thù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hoặc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trả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đũa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hoạt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động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dân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quyền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trước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đó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trong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bất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cứ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chương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trình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hay </w:t>
      </w:r>
      <w:proofErr w:type="spellStart"/>
      <w:r>
        <w:rPr>
          <w:rFonts w:eastAsia="Arial"/>
          <w:sz w:val="23"/>
          <w:szCs w:val="23"/>
          <w:lang w:eastAsia="vi-VN"/>
        </w:rPr>
        <w:t>hoạt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động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nào</w:t>
      </w:r>
      <w:proofErr w:type="spellEnd"/>
      <w:r>
        <w:rPr>
          <w:rFonts w:eastAsia="Arial"/>
          <w:sz w:val="23"/>
          <w:szCs w:val="23"/>
          <w:lang w:eastAsia="vi-VN"/>
        </w:rPr>
        <w:t xml:space="preserve"> do USDA </w:t>
      </w:r>
      <w:proofErr w:type="spellStart"/>
      <w:r>
        <w:rPr>
          <w:rFonts w:eastAsia="Arial"/>
          <w:sz w:val="23"/>
          <w:szCs w:val="23"/>
          <w:lang w:eastAsia="vi-VN"/>
        </w:rPr>
        <w:t>thực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hiện</w:t>
      </w:r>
      <w:proofErr w:type="spellEnd"/>
      <w:r>
        <w:rPr>
          <w:rFonts w:eastAsia="Arial"/>
          <w:sz w:val="23"/>
          <w:szCs w:val="23"/>
          <w:lang w:eastAsia="vi-VN"/>
        </w:rPr>
        <w:t xml:space="preserve"> hay </w:t>
      </w:r>
      <w:proofErr w:type="spellStart"/>
      <w:r>
        <w:rPr>
          <w:rFonts w:eastAsia="Arial"/>
          <w:sz w:val="23"/>
          <w:szCs w:val="23"/>
          <w:lang w:eastAsia="vi-VN"/>
        </w:rPr>
        <w:t>bảo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trợ</w:t>
      </w:r>
      <w:proofErr w:type="spellEnd"/>
      <w:r>
        <w:rPr>
          <w:rFonts w:eastAsia="Arial"/>
          <w:sz w:val="23"/>
          <w:szCs w:val="23"/>
          <w:lang w:eastAsia="vi-VN"/>
        </w:rPr>
        <w:t xml:space="preserve">. </w:t>
      </w:r>
    </w:p>
    <w:p w:rsidR="00CC2ED9" w:rsidRDefault="00CC2ED9" w:rsidP="00CC2ED9">
      <w:pPr>
        <w:rPr>
          <w:sz w:val="23"/>
          <w:szCs w:val="23"/>
        </w:rPr>
      </w:pPr>
    </w:p>
    <w:p w:rsidR="00CC2ED9" w:rsidRDefault="00CC2ED9" w:rsidP="00CC2ED9">
      <w:pPr>
        <w:rPr>
          <w:sz w:val="23"/>
          <w:szCs w:val="23"/>
        </w:rPr>
      </w:pPr>
      <w:proofErr w:type="spellStart"/>
      <w:r>
        <w:rPr>
          <w:rFonts w:eastAsia="Arial"/>
          <w:lang w:eastAsia="vi-VN"/>
        </w:rPr>
        <w:t>Người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tàn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tật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cần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cách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giao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tiếp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thay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thế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biết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(</w:t>
      </w:r>
      <w:proofErr w:type="spellStart"/>
      <w:r>
        <w:rPr>
          <w:rFonts w:eastAsia="Arial"/>
          <w:lang w:eastAsia="vi-VN"/>
        </w:rPr>
        <w:t>như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nổi</w:t>
      </w:r>
      <w:proofErr w:type="spellEnd"/>
      <w:r>
        <w:rPr>
          <w:rFonts w:eastAsia="Arial"/>
          <w:lang w:eastAsia="vi-VN"/>
        </w:rPr>
        <w:t xml:space="preserve"> Braille, </w:t>
      </w:r>
      <w:proofErr w:type="spellStart"/>
      <w:r>
        <w:rPr>
          <w:rFonts w:eastAsia="Arial"/>
          <w:lang w:eastAsia="vi-VN"/>
        </w:rPr>
        <w:t>chữ</w:t>
      </w:r>
      <w:proofErr w:type="spellEnd"/>
      <w:r>
        <w:rPr>
          <w:rFonts w:eastAsia="Arial"/>
          <w:lang w:eastAsia="vi-VN"/>
        </w:rPr>
        <w:t xml:space="preserve"> in </w:t>
      </w:r>
      <w:proofErr w:type="spellStart"/>
      <w:r>
        <w:rPr>
          <w:rFonts w:eastAsia="Arial"/>
          <w:lang w:eastAsia="vi-VN"/>
        </w:rPr>
        <w:t>cỡ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lớn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băng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ghi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âm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ngôn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ký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hiệu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Mỹ</w:t>
      </w:r>
      <w:proofErr w:type="spellEnd"/>
      <w:r>
        <w:rPr>
          <w:rFonts w:eastAsia="Arial"/>
          <w:lang w:eastAsia="vi-VN"/>
        </w:rPr>
        <w:t xml:space="preserve">, …) </w:t>
      </w:r>
      <w:proofErr w:type="spellStart"/>
      <w:r>
        <w:rPr>
          <w:rFonts w:eastAsia="Arial"/>
          <w:lang w:eastAsia="vi-VN"/>
        </w:rPr>
        <w:t>nên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với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Quan (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tiểu</w:t>
      </w:r>
      <w:proofErr w:type="spellEnd"/>
      <w:r>
        <w:rPr>
          <w:rFonts w:eastAsia="Arial"/>
          <w:lang w:eastAsia="vi-VN"/>
        </w:rPr>
        <w:t xml:space="preserve"> bang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địa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phương</w:t>
      </w:r>
      <w:proofErr w:type="spellEnd"/>
      <w:r>
        <w:rPr>
          <w:rFonts w:eastAsia="Arial"/>
          <w:lang w:eastAsia="vi-VN"/>
        </w:rPr>
        <w:t xml:space="preserve">) </w:t>
      </w:r>
      <w:proofErr w:type="spellStart"/>
      <w:r>
        <w:rPr>
          <w:rFonts w:eastAsia="Arial"/>
          <w:lang w:eastAsia="vi-VN"/>
        </w:rPr>
        <w:t>nơi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họ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làm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đơn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xin</w:t>
      </w:r>
      <w:proofErr w:type="spellEnd"/>
      <w:r w:rsidR="00123A49"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quyền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lợ</w:t>
      </w:r>
      <w:r w:rsidR="00123A49">
        <w:rPr>
          <w:rFonts w:eastAsia="Arial"/>
          <w:lang w:eastAsia="vi-VN"/>
        </w:rPr>
        <w:t>i</w:t>
      </w:r>
      <w:proofErr w:type="spellEnd"/>
      <w:r w:rsidR="00123A49">
        <w:rPr>
          <w:rFonts w:eastAsia="Arial"/>
          <w:lang w:eastAsia="vi-VN"/>
        </w:rPr>
        <w:t xml:space="preserve">. </w:t>
      </w:r>
      <w:proofErr w:type="spellStart"/>
      <w:r>
        <w:rPr>
          <w:rFonts w:eastAsia="Arial"/>
          <w:lang w:eastAsia="vi-VN"/>
        </w:rPr>
        <w:t>Người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điếc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khó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nghe</w:t>
      </w:r>
      <w:proofErr w:type="spellEnd"/>
      <w:r>
        <w:rPr>
          <w:rFonts w:eastAsia="Arial"/>
          <w:lang w:eastAsia="vi-VN"/>
        </w:rPr>
        <w:t xml:space="preserve"> hay </w:t>
      </w:r>
      <w:proofErr w:type="spellStart"/>
      <w:r>
        <w:rPr>
          <w:rFonts w:eastAsia="Arial"/>
          <w:lang w:eastAsia="vi-VN"/>
        </w:rPr>
        <w:t>bị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tàn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tật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âm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với</w:t>
      </w:r>
      <w:proofErr w:type="spellEnd"/>
      <w:r>
        <w:rPr>
          <w:rFonts w:eastAsia="Arial"/>
          <w:lang w:eastAsia="vi-VN"/>
        </w:rPr>
        <w:t xml:space="preserve"> USDA qua </w:t>
      </w:r>
      <w:proofErr w:type="spellStart"/>
      <w:r>
        <w:rPr>
          <w:rFonts w:eastAsia="Arial"/>
          <w:lang w:eastAsia="vi-VN"/>
        </w:rPr>
        <w:t>Dịch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Vụ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Tiếp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Âm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Bang </w:t>
      </w:r>
      <w:proofErr w:type="spellStart"/>
      <w:r>
        <w:rPr>
          <w:rFonts w:eastAsia="Arial"/>
          <w:lang w:eastAsia="vi-VN"/>
        </w:rPr>
        <w:t>theo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số</w:t>
      </w:r>
      <w:proofErr w:type="spellEnd"/>
      <w:r>
        <w:rPr>
          <w:rFonts w:eastAsia="Arial"/>
          <w:lang w:eastAsia="vi-VN"/>
        </w:rPr>
        <w:t xml:space="preserve"> (800) 877-8339.  </w:t>
      </w:r>
      <w:proofErr w:type="spellStart"/>
      <w:r>
        <w:rPr>
          <w:rFonts w:eastAsia="Arial"/>
          <w:lang w:eastAsia="vi-VN"/>
        </w:rPr>
        <w:t>Ngoài</w:t>
      </w:r>
      <w:proofErr w:type="spellEnd"/>
      <w:r>
        <w:rPr>
          <w:rFonts w:eastAsia="Arial"/>
          <w:lang w:eastAsia="vi-VN"/>
        </w:rPr>
        <w:t xml:space="preserve"> ra, </w:t>
      </w:r>
      <w:proofErr w:type="spellStart"/>
      <w:r>
        <w:rPr>
          <w:rFonts w:eastAsia="Arial"/>
          <w:lang w:eastAsia="vi-VN"/>
        </w:rPr>
        <w:t>còn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ở </w:t>
      </w:r>
      <w:proofErr w:type="spellStart"/>
      <w:r>
        <w:rPr>
          <w:rFonts w:eastAsia="Arial"/>
          <w:lang w:eastAsia="vi-VN"/>
        </w:rPr>
        <w:t>những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ngôn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khác</w:t>
      </w:r>
      <w:proofErr w:type="spellEnd"/>
      <w:r>
        <w:rPr>
          <w:rFonts w:eastAsia="Arial"/>
          <w:lang w:eastAsia="vi-VN"/>
        </w:rPr>
        <w:t>.</w:t>
      </w:r>
    </w:p>
    <w:p w:rsidR="00CC2ED9" w:rsidRDefault="00CC2ED9" w:rsidP="00CC2ED9"/>
    <w:p w:rsidR="00CC2ED9" w:rsidRDefault="00CC2ED9" w:rsidP="00CC2ED9"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gửi</w:t>
      </w:r>
      <w:proofErr w:type="spellEnd"/>
      <w:r>
        <w:rPr>
          <w:rFonts w:eastAsia="Arial"/>
          <w:lang w:eastAsia="vi-VN"/>
        </w:rPr>
        <w:t xml:space="preserve"> than </w:t>
      </w:r>
      <w:proofErr w:type="spellStart"/>
      <w:r>
        <w:rPr>
          <w:rFonts w:eastAsia="Arial"/>
          <w:lang w:eastAsia="vi-VN"/>
        </w:rPr>
        <w:t>phiền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về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trong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xin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vào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Mẫu</w:t>
      </w:r>
      <w:proofErr w:type="spellEnd"/>
      <w:r>
        <w:rPr>
          <w:rFonts w:eastAsia="Arial"/>
          <w:lang w:eastAsia="vi-VN"/>
        </w:rPr>
        <w:t xml:space="preserve"> Than </w:t>
      </w:r>
      <w:proofErr w:type="spellStart"/>
      <w:r>
        <w:rPr>
          <w:rFonts w:eastAsia="Arial"/>
          <w:lang w:eastAsia="vi-VN"/>
        </w:rPr>
        <w:t>Phiền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trong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USDA (USDA Program Discrimination Complaint Form), (AD-3027)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trực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tuyến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tại</w:t>
      </w:r>
      <w:proofErr w:type="spellEnd"/>
      <w:r>
        <w:rPr>
          <w:rFonts w:eastAsia="Arial"/>
          <w:lang w:eastAsia="vi-VN"/>
        </w:rPr>
        <w:t xml:space="preserve">: </w:t>
      </w:r>
    </w:p>
    <w:p w:rsidR="00CC2ED9" w:rsidRDefault="005606DE" w:rsidP="00CC2ED9">
      <w:pPr>
        <w:rPr>
          <w:sz w:val="23"/>
          <w:szCs w:val="23"/>
        </w:rPr>
      </w:pPr>
      <w:hyperlink r:id="rId8" w:history="1">
        <w:r w:rsidR="00E637F2">
          <w:rPr>
            <w:b/>
            <w:color w:val="0000FF"/>
            <w:u w:val="single"/>
          </w:rPr>
          <w:t>How to File a Complaint</w:t>
        </w:r>
      </w:hyperlink>
      <w:r w:rsidR="00123A49" w:rsidRPr="00123A49">
        <w:t>,</w:t>
      </w:r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và</w:t>
      </w:r>
      <w:proofErr w:type="spellEnd"/>
      <w:r w:rsidR="00CC2ED9">
        <w:rPr>
          <w:rFonts w:eastAsia="Arial"/>
          <w:lang w:eastAsia="vi-VN"/>
        </w:rPr>
        <w:t xml:space="preserve"> ở </w:t>
      </w:r>
      <w:proofErr w:type="spellStart"/>
      <w:r w:rsidR="00CC2ED9">
        <w:rPr>
          <w:rFonts w:eastAsia="Arial"/>
          <w:lang w:eastAsia="vi-VN"/>
        </w:rPr>
        <w:t>bất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cứ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văn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phòng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nào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của</w:t>
      </w:r>
      <w:proofErr w:type="spellEnd"/>
      <w:r w:rsidR="00CC2ED9">
        <w:rPr>
          <w:rFonts w:eastAsia="Arial"/>
          <w:lang w:eastAsia="vi-VN"/>
        </w:rPr>
        <w:t xml:space="preserve"> USDA, </w:t>
      </w:r>
      <w:proofErr w:type="spellStart"/>
      <w:r w:rsidR="00CC2ED9">
        <w:rPr>
          <w:rFonts w:eastAsia="Arial"/>
          <w:lang w:eastAsia="vi-VN"/>
        </w:rPr>
        <w:t>hoặc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gửi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thư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đến</w:t>
      </w:r>
      <w:proofErr w:type="spellEnd"/>
      <w:r w:rsidR="00CC2ED9">
        <w:rPr>
          <w:rFonts w:eastAsia="Arial"/>
          <w:lang w:eastAsia="vi-VN"/>
        </w:rPr>
        <w:t xml:space="preserve"> USDA </w:t>
      </w:r>
      <w:proofErr w:type="spellStart"/>
      <w:r w:rsidR="00CC2ED9">
        <w:rPr>
          <w:rFonts w:eastAsia="Arial"/>
          <w:lang w:eastAsia="vi-VN"/>
        </w:rPr>
        <w:t>và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cho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biết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trong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thư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tất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cả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thông</w:t>
      </w:r>
      <w:proofErr w:type="spellEnd"/>
      <w:r w:rsidR="00CC2ED9">
        <w:rPr>
          <w:rFonts w:eastAsia="Arial"/>
          <w:lang w:eastAsia="vi-VN"/>
        </w:rPr>
        <w:t xml:space="preserve"> tin </w:t>
      </w:r>
      <w:proofErr w:type="spellStart"/>
      <w:r w:rsidR="00CC2ED9">
        <w:rPr>
          <w:rFonts w:eastAsia="Arial"/>
          <w:lang w:eastAsia="vi-VN"/>
        </w:rPr>
        <w:t>yêu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cầu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trong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mẫu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đơn</w:t>
      </w:r>
      <w:proofErr w:type="spellEnd"/>
      <w:r w:rsidR="00CC2ED9">
        <w:rPr>
          <w:rFonts w:eastAsia="Arial"/>
          <w:lang w:eastAsia="vi-VN"/>
        </w:rPr>
        <w:t xml:space="preserve">. </w:t>
      </w:r>
      <w:proofErr w:type="spellStart"/>
      <w:r w:rsidR="00CC2ED9">
        <w:rPr>
          <w:rFonts w:eastAsia="Arial"/>
          <w:lang w:eastAsia="vi-VN"/>
        </w:rPr>
        <w:t>Gọi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số</w:t>
      </w:r>
      <w:proofErr w:type="spellEnd"/>
      <w:r w:rsidR="00CC2ED9">
        <w:rPr>
          <w:rFonts w:eastAsia="Arial"/>
          <w:lang w:eastAsia="vi-VN"/>
        </w:rPr>
        <w:t xml:space="preserve"> </w:t>
      </w:r>
      <w:r w:rsidR="00CC2ED9" w:rsidRPr="00123A49">
        <w:rPr>
          <w:rFonts w:eastAsia="Arial"/>
          <w:b/>
          <w:lang w:eastAsia="vi-VN"/>
        </w:rPr>
        <w:t xml:space="preserve">(866) 632-9992 </w:t>
      </w:r>
      <w:proofErr w:type="spellStart"/>
      <w:r w:rsidR="00CC2ED9">
        <w:rPr>
          <w:rFonts w:eastAsia="Arial"/>
          <w:lang w:eastAsia="vi-VN"/>
        </w:rPr>
        <w:t>để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xin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một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mẫu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đơn</w:t>
      </w:r>
      <w:proofErr w:type="spellEnd"/>
      <w:r w:rsidR="00CC2ED9">
        <w:rPr>
          <w:rFonts w:eastAsia="Arial"/>
          <w:lang w:eastAsia="vi-VN"/>
        </w:rPr>
        <w:t xml:space="preserve"> than </w:t>
      </w:r>
      <w:proofErr w:type="spellStart"/>
      <w:r w:rsidR="00CC2ED9">
        <w:rPr>
          <w:rFonts w:eastAsia="Arial"/>
          <w:lang w:eastAsia="vi-VN"/>
        </w:rPr>
        <w:t>phiền</w:t>
      </w:r>
      <w:proofErr w:type="spellEnd"/>
      <w:r w:rsidR="00CC2ED9">
        <w:rPr>
          <w:rFonts w:eastAsia="Arial"/>
          <w:lang w:eastAsia="vi-VN"/>
        </w:rPr>
        <w:t xml:space="preserve">. </w:t>
      </w:r>
      <w:proofErr w:type="spellStart"/>
      <w:r w:rsidR="00CC2ED9">
        <w:rPr>
          <w:rFonts w:eastAsia="Arial"/>
          <w:lang w:eastAsia="vi-VN"/>
        </w:rPr>
        <w:t>Gửi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mẫu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đơn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đã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điền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thông</w:t>
      </w:r>
      <w:proofErr w:type="spellEnd"/>
      <w:r w:rsidR="00CC2ED9">
        <w:rPr>
          <w:rFonts w:eastAsia="Arial"/>
          <w:lang w:eastAsia="vi-VN"/>
        </w:rPr>
        <w:t xml:space="preserve"> tin </w:t>
      </w:r>
      <w:proofErr w:type="spellStart"/>
      <w:r w:rsidR="00CC2ED9">
        <w:rPr>
          <w:rFonts w:eastAsia="Arial"/>
          <w:lang w:eastAsia="vi-VN"/>
        </w:rPr>
        <w:t>hoặc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thư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của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quý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vị</w:t>
      </w:r>
      <w:proofErr w:type="spellEnd"/>
      <w:r w:rsidR="00CC2ED9">
        <w:rPr>
          <w:rFonts w:eastAsia="Arial"/>
          <w:lang w:eastAsia="vi-VN"/>
        </w:rPr>
        <w:t xml:space="preserve"> </w:t>
      </w:r>
      <w:proofErr w:type="spellStart"/>
      <w:r w:rsidR="00CC2ED9">
        <w:rPr>
          <w:rFonts w:eastAsia="Arial"/>
          <w:lang w:eastAsia="vi-VN"/>
        </w:rPr>
        <w:t>đến</w:t>
      </w:r>
      <w:proofErr w:type="spellEnd"/>
      <w:r w:rsidR="00CC2ED9">
        <w:rPr>
          <w:rFonts w:eastAsia="Arial"/>
          <w:lang w:eastAsia="vi-VN"/>
        </w:rPr>
        <w:t xml:space="preserve"> USDA qua: </w:t>
      </w:r>
    </w:p>
    <w:p w:rsidR="00CC2ED9" w:rsidRDefault="00CC2ED9" w:rsidP="00CC2ED9">
      <w:pPr>
        <w:rPr>
          <w:sz w:val="23"/>
          <w:szCs w:val="23"/>
        </w:rPr>
      </w:pPr>
    </w:p>
    <w:p w:rsidR="00123A49" w:rsidRDefault="00CC2ED9" w:rsidP="00123A49">
      <w:pPr>
        <w:rPr>
          <w:sz w:val="23"/>
          <w:szCs w:val="23"/>
        </w:rPr>
      </w:pPr>
      <w:r>
        <w:rPr>
          <w:rFonts w:eastAsia="Arial"/>
          <w:lang w:eastAsia="vi-VN"/>
        </w:rPr>
        <w:t>(1)</w:t>
      </w:r>
      <w:r w:rsidR="00123A49">
        <w:rPr>
          <w:rFonts w:eastAsia="Arial"/>
          <w:lang w:eastAsia="vi-VN"/>
        </w:rPr>
        <w:tab/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tín</w:t>
      </w:r>
      <w:proofErr w:type="spellEnd"/>
      <w:r>
        <w:rPr>
          <w:rFonts w:eastAsia="Arial"/>
          <w:lang w:eastAsia="vi-VN"/>
        </w:rPr>
        <w:t xml:space="preserve">: </w:t>
      </w:r>
      <w:r w:rsidR="00123A49">
        <w:rPr>
          <w:sz w:val="23"/>
          <w:szCs w:val="23"/>
        </w:rPr>
        <w:t>U.S. Department of Agriculture</w:t>
      </w:r>
    </w:p>
    <w:p w:rsidR="00123A49" w:rsidRDefault="00123A49" w:rsidP="00123A49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Office of the Assistant Secretary for Civil Rights</w:t>
      </w:r>
    </w:p>
    <w:p w:rsidR="00123A49" w:rsidRDefault="00123A49" w:rsidP="00123A4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1400 Independence Avenue, SW</w:t>
      </w:r>
    </w:p>
    <w:p w:rsidR="00CC2ED9" w:rsidRDefault="00123A49" w:rsidP="00123A49">
      <w:pPr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20250-9410;</w:t>
      </w:r>
    </w:p>
    <w:p w:rsidR="00CC2ED9" w:rsidRDefault="00CC2ED9" w:rsidP="00CC2ED9">
      <w:pPr>
        <w:pStyle w:val="Default"/>
        <w:rPr>
          <w:sz w:val="23"/>
          <w:szCs w:val="23"/>
        </w:rPr>
      </w:pPr>
    </w:p>
    <w:p w:rsidR="00CC2ED9" w:rsidRDefault="00CC2ED9" w:rsidP="00CC2ED9">
      <w:pPr>
        <w:pStyle w:val="Default"/>
        <w:rPr>
          <w:sz w:val="23"/>
          <w:szCs w:val="23"/>
        </w:rPr>
      </w:pPr>
      <w:r>
        <w:rPr>
          <w:rFonts w:eastAsia="Arial"/>
          <w:lang w:eastAsia="vi-VN"/>
        </w:rPr>
        <w:t xml:space="preserve">(2) </w:t>
      </w:r>
      <w:r w:rsidR="00123A49">
        <w:rPr>
          <w:rFonts w:eastAsia="Arial"/>
          <w:lang w:eastAsia="vi-VN"/>
        </w:rPr>
        <w:tab/>
      </w:r>
      <w:proofErr w:type="spellStart"/>
      <w:r>
        <w:rPr>
          <w:rFonts w:eastAsia="Arial"/>
          <w:lang w:eastAsia="vi-VN"/>
        </w:rPr>
        <w:t>điện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sao</w:t>
      </w:r>
      <w:proofErr w:type="spellEnd"/>
      <w:r>
        <w:rPr>
          <w:rFonts w:eastAsia="Arial"/>
          <w:lang w:eastAsia="vi-VN"/>
        </w:rPr>
        <w:t xml:space="preserve"> (fax): (202) 690-7442;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</w:p>
    <w:p w:rsidR="00CC2ED9" w:rsidRDefault="00CC2ED9" w:rsidP="00CC2ED9">
      <w:pPr>
        <w:pStyle w:val="Default"/>
        <w:rPr>
          <w:sz w:val="23"/>
          <w:szCs w:val="23"/>
        </w:rPr>
      </w:pPr>
    </w:p>
    <w:p w:rsidR="00CC2ED9" w:rsidRDefault="00123A49" w:rsidP="00CC2ED9">
      <w:r>
        <w:rPr>
          <w:rFonts w:eastAsia="Arial"/>
          <w:lang w:eastAsia="vi-VN"/>
        </w:rPr>
        <w:t xml:space="preserve">(3) </w:t>
      </w:r>
      <w:r>
        <w:rPr>
          <w:rFonts w:eastAsia="Arial"/>
          <w:lang w:eastAsia="vi-VN"/>
        </w:rPr>
        <w:tab/>
      </w:r>
      <w:proofErr w:type="spellStart"/>
      <w:r w:rsidRPr="00123A49">
        <w:rPr>
          <w:rFonts w:eastAsia="Arial"/>
          <w:lang w:eastAsia="vi-VN"/>
        </w:rPr>
        <w:t>đ</w:t>
      </w:r>
      <w:r>
        <w:rPr>
          <w:rFonts w:eastAsia="Arial"/>
          <w:lang w:eastAsia="vi-VN"/>
        </w:rPr>
        <w:t>i</w:t>
      </w:r>
      <w:r w:rsidRPr="00123A49">
        <w:rPr>
          <w:rFonts w:eastAsia="Arial"/>
          <w:lang w:eastAsia="vi-VN"/>
        </w:rPr>
        <w:t>ệ</w:t>
      </w:r>
      <w:r>
        <w:rPr>
          <w:rFonts w:eastAsia="Arial"/>
          <w:lang w:eastAsia="vi-VN"/>
        </w:rPr>
        <w:t>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</w:t>
      </w:r>
      <w:r w:rsidRPr="00123A49">
        <w:rPr>
          <w:rFonts w:eastAsia="Arial"/>
          <w:lang w:eastAsia="vi-VN"/>
        </w:rPr>
        <w:t>ư</w:t>
      </w:r>
      <w:proofErr w:type="spellEnd"/>
      <w:r>
        <w:rPr>
          <w:rFonts w:eastAsia="Arial"/>
          <w:lang w:eastAsia="vi-VN"/>
        </w:rPr>
        <w:t xml:space="preserve"> (email): </w:t>
      </w:r>
      <w:r>
        <w:rPr>
          <w:color w:val="0000FF"/>
          <w:sz w:val="23"/>
          <w:szCs w:val="23"/>
        </w:rPr>
        <w:t>program.intake@usda.gov</w:t>
      </w:r>
    </w:p>
    <w:p w:rsidR="00CC2ED9" w:rsidRDefault="00CC2ED9" w:rsidP="00CC2ED9"/>
    <w:p w:rsidR="00CC2ED9" w:rsidRDefault="00CC2ED9" w:rsidP="00CC2ED9">
      <w:pPr>
        <w:rPr>
          <w:sz w:val="28"/>
          <w:szCs w:val="28"/>
        </w:rPr>
      </w:pP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sở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này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là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nơi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cung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cấp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hội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đẳng</w:t>
      </w:r>
      <w:proofErr w:type="spellEnd"/>
      <w:r>
        <w:rPr>
          <w:rFonts w:eastAsia="Arial"/>
          <w:lang w:eastAsia="vi-VN"/>
        </w:rPr>
        <w:t>.</w:t>
      </w:r>
    </w:p>
    <w:p w:rsidR="00CC2ED9" w:rsidRDefault="00CC2ED9" w:rsidP="00CC2ED9">
      <w:pPr>
        <w:rPr>
          <w:sz w:val="28"/>
          <w:szCs w:val="28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5606DE" w:rsidRDefault="005606DE" w:rsidP="005606DE">
      <w:pPr>
        <w:rPr>
          <w:rFonts w:eastAsia="Arial"/>
          <w:sz w:val="28"/>
          <w:szCs w:val="28"/>
          <w:lang w:eastAsia="vi-VN"/>
        </w:rPr>
      </w:pPr>
    </w:p>
    <w:p w:rsidR="00CC2ED9" w:rsidRPr="005606DE" w:rsidRDefault="00CC2ED9" w:rsidP="005606DE">
      <w:pPr>
        <w:jc w:val="center"/>
      </w:pPr>
      <w:bookmarkStart w:id="0" w:name="_GoBack"/>
      <w:bookmarkEnd w:id="0"/>
      <w:proofErr w:type="spellStart"/>
      <w:r>
        <w:rPr>
          <w:rFonts w:eastAsia="Arial"/>
          <w:b/>
          <w:bCs/>
          <w:lang w:eastAsia="vi-VN"/>
        </w:rPr>
        <w:t>Tuyên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Văn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Không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Kỳ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Thị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của</w:t>
      </w:r>
      <w:proofErr w:type="spellEnd"/>
      <w:r>
        <w:rPr>
          <w:rFonts w:eastAsia="Arial"/>
          <w:b/>
          <w:bCs/>
          <w:lang w:eastAsia="vi-VN"/>
        </w:rPr>
        <w:t xml:space="preserve"> USDA (</w:t>
      </w:r>
      <w:proofErr w:type="spellStart"/>
      <w:r>
        <w:rPr>
          <w:rFonts w:eastAsia="Arial"/>
          <w:b/>
          <w:bCs/>
          <w:lang w:eastAsia="vi-VN"/>
        </w:rPr>
        <w:t>tiếp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tục</w:t>
      </w:r>
      <w:proofErr w:type="spellEnd"/>
      <w:r>
        <w:rPr>
          <w:rFonts w:eastAsia="Arial"/>
          <w:b/>
          <w:bCs/>
          <w:lang w:eastAsia="vi-VN"/>
        </w:rPr>
        <w:t>)</w:t>
      </w:r>
    </w:p>
    <w:p w:rsidR="00CC2ED9" w:rsidRDefault="00CC2ED9" w:rsidP="005606DE">
      <w:pPr>
        <w:jc w:val="center"/>
      </w:pPr>
    </w:p>
    <w:p w:rsidR="00CC2ED9" w:rsidRPr="00432988" w:rsidRDefault="00CC2ED9" w:rsidP="005606DE">
      <w:pPr>
        <w:jc w:val="center"/>
        <w:rPr>
          <w:b/>
        </w:rPr>
      </w:pPr>
      <w:proofErr w:type="spellStart"/>
      <w:r>
        <w:rPr>
          <w:rFonts w:eastAsia="Arial"/>
          <w:b/>
          <w:bCs/>
          <w:lang w:eastAsia="vi-VN"/>
        </w:rPr>
        <w:t>Mẫu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Đơn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Ghi</w:t>
      </w:r>
      <w:proofErr w:type="spellEnd"/>
      <w:r>
        <w:rPr>
          <w:rFonts w:eastAsia="Arial"/>
          <w:b/>
          <w:bCs/>
          <w:lang w:eastAsia="vi-VN"/>
        </w:rPr>
        <w:t xml:space="preserve"> </w:t>
      </w:r>
      <w:proofErr w:type="spellStart"/>
      <w:r>
        <w:rPr>
          <w:rFonts w:eastAsia="Arial"/>
          <w:b/>
          <w:bCs/>
          <w:lang w:eastAsia="vi-VN"/>
        </w:rPr>
        <w:t>Danh</w:t>
      </w:r>
      <w:proofErr w:type="spellEnd"/>
      <w:r>
        <w:rPr>
          <w:rFonts w:eastAsia="Arial"/>
          <w:b/>
          <w:bCs/>
          <w:lang w:eastAsia="vi-VN"/>
        </w:rPr>
        <w:t xml:space="preserve"> Chung (HHS)</w:t>
      </w:r>
    </w:p>
    <w:p w:rsidR="00CC2ED9" w:rsidRDefault="00CC2ED9" w:rsidP="005606DE">
      <w:pPr>
        <w:jc w:val="center"/>
        <w:rPr>
          <w:b/>
        </w:rPr>
      </w:pPr>
    </w:p>
    <w:p w:rsidR="00CC2ED9" w:rsidRPr="00466590" w:rsidRDefault="00CC2ED9" w:rsidP="00CC2ED9">
      <w:pPr>
        <w:pStyle w:val="Default"/>
      </w:pP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sở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này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không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được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dựa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chủng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tộc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màu</w:t>
      </w:r>
      <w:proofErr w:type="spellEnd"/>
      <w:r>
        <w:rPr>
          <w:rFonts w:eastAsia="Arial"/>
          <w:lang w:eastAsia="vi-VN"/>
        </w:rPr>
        <w:t xml:space="preserve"> da, </w:t>
      </w:r>
      <w:proofErr w:type="spellStart"/>
      <w:r>
        <w:rPr>
          <w:rFonts w:eastAsia="Arial"/>
          <w:lang w:eastAsia="vi-VN"/>
        </w:rPr>
        <w:t>nguồn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gốc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quốc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gia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tình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tàn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tật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tuổi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tác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phái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tính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và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trong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một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số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trường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hợp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là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niềm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tôn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giáo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niềm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chính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trị</w:t>
      </w:r>
      <w:proofErr w:type="spellEnd"/>
      <w:r>
        <w:rPr>
          <w:rFonts w:eastAsia="Arial"/>
          <w:lang w:eastAsia="vi-VN"/>
        </w:rPr>
        <w:t xml:space="preserve">. </w:t>
      </w:r>
    </w:p>
    <w:p w:rsidR="00CC2ED9" w:rsidRPr="00466590" w:rsidRDefault="00CC2ED9" w:rsidP="00CC2ED9">
      <w:pPr>
        <w:pStyle w:val="Default"/>
      </w:pPr>
    </w:p>
    <w:p w:rsidR="00CC2ED9" w:rsidRDefault="00CC2ED9" w:rsidP="00CC2ED9">
      <w:pPr>
        <w:rPr>
          <w:sz w:val="23"/>
          <w:szCs w:val="23"/>
        </w:rPr>
      </w:pPr>
      <w:proofErr w:type="spellStart"/>
      <w:r>
        <w:rPr>
          <w:rFonts w:eastAsia="Arial"/>
          <w:sz w:val="23"/>
          <w:szCs w:val="23"/>
          <w:lang w:eastAsia="vi-VN"/>
        </w:rPr>
        <w:t>Bộ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Nông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Nghiệp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Kỳ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cũng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cấm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kỳ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thị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dựa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trên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chủng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tộc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màu</w:t>
      </w:r>
      <w:proofErr w:type="spellEnd"/>
      <w:r>
        <w:rPr>
          <w:rFonts w:eastAsia="Arial"/>
          <w:sz w:val="23"/>
          <w:szCs w:val="23"/>
          <w:lang w:eastAsia="vi-VN"/>
        </w:rPr>
        <w:t xml:space="preserve"> da, </w:t>
      </w:r>
      <w:proofErr w:type="spellStart"/>
      <w:r>
        <w:rPr>
          <w:rFonts w:eastAsia="Arial"/>
          <w:sz w:val="23"/>
          <w:szCs w:val="23"/>
          <w:lang w:eastAsia="vi-VN"/>
        </w:rPr>
        <w:t>nguồn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gốc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quốc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gia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phái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tính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tín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ngưỡng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tôn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giáo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tình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tàn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tật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độ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tuổi</w:t>
      </w:r>
      <w:proofErr w:type="spellEnd"/>
      <w:r>
        <w:rPr>
          <w:rFonts w:eastAsia="Arial"/>
          <w:sz w:val="23"/>
          <w:szCs w:val="23"/>
          <w:lang w:eastAsia="vi-VN"/>
        </w:rPr>
        <w:t xml:space="preserve">, </w:t>
      </w:r>
      <w:proofErr w:type="spellStart"/>
      <w:r>
        <w:rPr>
          <w:rFonts w:eastAsia="Arial"/>
          <w:sz w:val="23"/>
          <w:szCs w:val="23"/>
          <w:lang w:eastAsia="vi-VN"/>
        </w:rPr>
        <w:t>niềm</w:t>
      </w:r>
      <w:proofErr w:type="spellEnd"/>
      <w:r>
        <w:rPr>
          <w:rFonts w:eastAsia="Arial"/>
          <w:sz w:val="23"/>
          <w:szCs w:val="23"/>
          <w:lang w:eastAsia="vi-VN"/>
        </w:rPr>
        <w:t xml:space="preserve"> tin </w:t>
      </w:r>
      <w:proofErr w:type="spellStart"/>
      <w:r>
        <w:rPr>
          <w:rFonts w:eastAsia="Arial"/>
          <w:sz w:val="23"/>
          <w:szCs w:val="23"/>
          <w:lang w:eastAsia="vi-VN"/>
        </w:rPr>
        <w:t>chính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trị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hoặc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trả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thù</w:t>
      </w:r>
      <w:proofErr w:type="spellEnd"/>
      <w:r>
        <w:rPr>
          <w:rFonts w:eastAsia="Arial"/>
          <w:sz w:val="23"/>
          <w:szCs w:val="23"/>
          <w:lang w:eastAsia="vi-VN"/>
        </w:rPr>
        <w:t xml:space="preserve"> hay </w:t>
      </w:r>
      <w:proofErr w:type="spellStart"/>
      <w:r>
        <w:rPr>
          <w:rFonts w:eastAsia="Arial"/>
          <w:sz w:val="23"/>
          <w:szCs w:val="23"/>
          <w:lang w:eastAsia="vi-VN"/>
        </w:rPr>
        <w:t>trả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đũa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hoạt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động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dân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quyền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trước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đó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trong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bất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cứ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chương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trình</w:t>
      </w:r>
      <w:proofErr w:type="spellEnd"/>
      <w:r>
        <w:rPr>
          <w:rFonts w:eastAsia="Arial"/>
          <w:sz w:val="23"/>
          <w:szCs w:val="23"/>
          <w:lang w:eastAsia="vi-VN"/>
        </w:rPr>
        <w:t xml:space="preserve"> hay </w:t>
      </w:r>
      <w:proofErr w:type="spellStart"/>
      <w:r>
        <w:rPr>
          <w:rFonts w:eastAsia="Arial"/>
          <w:sz w:val="23"/>
          <w:szCs w:val="23"/>
          <w:lang w:eastAsia="vi-VN"/>
        </w:rPr>
        <w:t>hoạt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động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nào</w:t>
      </w:r>
      <w:proofErr w:type="spellEnd"/>
      <w:r>
        <w:rPr>
          <w:rFonts w:eastAsia="Arial"/>
          <w:sz w:val="23"/>
          <w:szCs w:val="23"/>
          <w:lang w:eastAsia="vi-VN"/>
        </w:rPr>
        <w:t xml:space="preserve"> do USDA </w:t>
      </w:r>
      <w:proofErr w:type="spellStart"/>
      <w:r>
        <w:rPr>
          <w:rFonts w:eastAsia="Arial"/>
          <w:sz w:val="23"/>
          <w:szCs w:val="23"/>
          <w:lang w:eastAsia="vi-VN"/>
        </w:rPr>
        <w:t>thực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hiện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hoặc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bảo</w:t>
      </w:r>
      <w:proofErr w:type="spellEnd"/>
      <w:r>
        <w:rPr>
          <w:rFonts w:eastAsia="Arial"/>
          <w:sz w:val="23"/>
          <w:szCs w:val="23"/>
          <w:lang w:eastAsia="vi-VN"/>
        </w:rPr>
        <w:t xml:space="preserve"> </w:t>
      </w:r>
      <w:proofErr w:type="spellStart"/>
      <w:r>
        <w:rPr>
          <w:rFonts w:eastAsia="Arial"/>
          <w:sz w:val="23"/>
          <w:szCs w:val="23"/>
          <w:lang w:eastAsia="vi-VN"/>
        </w:rPr>
        <w:t>trợ</w:t>
      </w:r>
      <w:proofErr w:type="spellEnd"/>
      <w:r>
        <w:rPr>
          <w:rFonts w:eastAsia="Arial"/>
          <w:sz w:val="23"/>
          <w:szCs w:val="23"/>
          <w:lang w:eastAsia="vi-VN"/>
        </w:rPr>
        <w:t>.</w:t>
      </w:r>
    </w:p>
    <w:p w:rsidR="00CC2ED9" w:rsidRDefault="00CC2ED9" w:rsidP="00CC2ED9">
      <w:pPr>
        <w:rPr>
          <w:sz w:val="23"/>
          <w:szCs w:val="23"/>
        </w:rPr>
      </w:pPr>
    </w:p>
    <w:p w:rsidR="00CC2ED9" w:rsidRDefault="00CC2ED9" w:rsidP="00CC2ED9">
      <w:pPr>
        <w:rPr>
          <w:sz w:val="23"/>
          <w:szCs w:val="23"/>
        </w:rPr>
      </w:pPr>
      <w:proofErr w:type="spellStart"/>
      <w:r>
        <w:rPr>
          <w:rFonts w:eastAsia="Arial"/>
          <w:lang w:eastAsia="vi-VN"/>
        </w:rPr>
        <w:t>Người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tàn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tật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cần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cách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giao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tiếp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thay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thế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biết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(</w:t>
      </w:r>
      <w:proofErr w:type="spellStart"/>
      <w:r>
        <w:rPr>
          <w:rFonts w:eastAsia="Arial"/>
          <w:lang w:eastAsia="vi-VN"/>
        </w:rPr>
        <w:t>như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nổi</w:t>
      </w:r>
      <w:proofErr w:type="spellEnd"/>
      <w:r>
        <w:rPr>
          <w:rFonts w:eastAsia="Arial"/>
          <w:lang w:eastAsia="vi-VN"/>
        </w:rPr>
        <w:t xml:space="preserve"> Braille, </w:t>
      </w:r>
      <w:proofErr w:type="spellStart"/>
      <w:r>
        <w:rPr>
          <w:rFonts w:eastAsia="Arial"/>
          <w:lang w:eastAsia="vi-VN"/>
        </w:rPr>
        <w:t>chữ</w:t>
      </w:r>
      <w:proofErr w:type="spellEnd"/>
      <w:r>
        <w:rPr>
          <w:rFonts w:eastAsia="Arial"/>
          <w:lang w:eastAsia="vi-VN"/>
        </w:rPr>
        <w:t xml:space="preserve"> in </w:t>
      </w:r>
      <w:proofErr w:type="spellStart"/>
      <w:r>
        <w:rPr>
          <w:rFonts w:eastAsia="Arial"/>
          <w:lang w:eastAsia="vi-VN"/>
        </w:rPr>
        <w:t>cỡ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lớn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băng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ghi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âm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ngôn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ký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hiệu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Mỹ</w:t>
      </w:r>
      <w:proofErr w:type="spellEnd"/>
      <w:r>
        <w:rPr>
          <w:rFonts w:eastAsia="Arial"/>
          <w:lang w:eastAsia="vi-VN"/>
        </w:rPr>
        <w:t xml:space="preserve">, …) </w:t>
      </w:r>
      <w:proofErr w:type="spellStart"/>
      <w:r>
        <w:rPr>
          <w:rFonts w:eastAsia="Arial"/>
          <w:lang w:eastAsia="vi-VN"/>
        </w:rPr>
        <w:t>nên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với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Quan (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tiểu</w:t>
      </w:r>
      <w:proofErr w:type="spellEnd"/>
      <w:r>
        <w:rPr>
          <w:rFonts w:eastAsia="Arial"/>
          <w:lang w:eastAsia="vi-VN"/>
        </w:rPr>
        <w:t xml:space="preserve"> bang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địa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phương</w:t>
      </w:r>
      <w:proofErr w:type="spellEnd"/>
      <w:r>
        <w:rPr>
          <w:rFonts w:eastAsia="Arial"/>
          <w:lang w:eastAsia="vi-VN"/>
        </w:rPr>
        <w:t xml:space="preserve">) </w:t>
      </w:r>
      <w:proofErr w:type="spellStart"/>
      <w:r>
        <w:rPr>
          <w:rFonts w:eastAsia="Arial"/>
          <w:lang w:eastAsia="vi-VN"/>
        </w:rPr>
        <w:t>nơi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họ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làm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đơn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xin</w:t>
      </w:r>
      <w:proofErr w:type="spellEnd"/>
      <w:r w:rsidR="00123A49"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quyền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lợi</w:t>
      </w:r>
      <w:proofErr w:type="spellEnd"/>
      <w:r>
        <w:rPr>
          <w:rFonts w:eastAsia="Arial"/>
          <w:lang w:eastAsia="vi-VN"/>
        </w:rPr>
        <w:t xml:space="preserve">. </w:t>
      </w:r>
      <w:proofErr w:type="spellStart"/>
      <w:r>
        <w:rPr>
          <w:rFonts w:eastAsia="Arial"/>
          <w:lang w:eastAsia="vi-VN"/>
        </w:rPr>
        <w:t>Người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điếc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khó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nghe</w:t>
      </w:r>
      <w:proofErr w:type="spellEnd"/>
      <w:r>
        <w:rPr>
          <w:rFonts w:eastAsia="Arial"/>
          <w:lang w:eastAsia="vi-VN"/>
        </w:rPr>
        <w:t xml:space="preserve"> hay </w:t>
      </w:r>
      <w:proofErr w:type="spellStart"/>
      <w:r>
        <w:rPr>
          <w:rFonts w:eastAsia="Arial"/>
          <w:lang w:eastAsia="vi-VN"/>
        </w:rPr>
        <w:t>bị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tàn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tật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âm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với</w:t>
      </w:r>
      <w:proofErr w:type="spellEnd"/>
      <w:r>
        <w:rPr>
          <w:rFonts w:eastAsia="Arial"/>
          <w:lang w:eastAsia="vi-VN"/>
        </w:rPr>
        <w:t xml:space="preserve"> USDA qua </w:t>
      </w:r>
      <w:proofErr w:type="spellStart"/>
      <w:r>
        <w:rPr>
          <w:rFonts w:eastAsia="Arial"/>
          <w:lang w:eastAsia="vi-VN"/>
        </w:rPr>
        <w:t>Dịch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Vụ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Tiếp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Âm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Bang </w:t>
      </w:r>
      <w:proofErr w:type="spellStart"/>
      <w:r>
        <w:rPr>
          <w:rFonts w:eastAsia="Arial"/>
          <w:lang w:eastAsia="vi-VN"/>
        </w:rPr>
        <w:t>theo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số</w:t>
      </w:r>
      <w:proofErr w:type="spellEnd"/>
      <w:r>
        <w:rPr>
          <w:rFonts w:eastAsia="Arial"/>
          <w:lang w:eastAsia="vi-VN"/>
        </w:rPr>
        <w:t xml:space="preserve"> (800) 877-8339.  </w:t>
      </w:r>
      <w:proofErr w:type="spellStart"/>
      <w:r>
        <w:rPr>
          <w:rFonts w:eastAsia="Arial"/>
          <w:lang w:eastAsia="vi-VN"/>
        </w:rPr>
        <w:t>Ngoài</w:t>
      </w:r>
      <w:proofErr w:type="spellEnd"/>
      <w:r>
        <w:rPr>
          <w:rFonts w:eastAsia="Arial"/>
          <w:lang w:eastAsia="vi-VN"/>
        </w:rPr>
        <w:t xml:space="preserve"> ra, </w:t>
      </w:r>
      <w:proofErr w:type="spellStart"/>
      <w:r>
        <w:rPr>
          <w:rFonts w:eastAsia="Arial"/>
          <w:lang w:eastAsia="vi-VN"/>
        </w:rPr>
        <w:t>còn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ở </w:t>
      </w:r>
      <w:proofErr w:type="spellStart"/>
      <w:r>
        <w:rPr>
          <w:rFonts w:eastAsia="Arial"/>
          <w:lang w:eastAsia="vi-VN"/>
        </w:rPr>
        <w:t>những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ngôn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ngữ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khác</w:t>
      </w:r>
      <w:proofErr w:type="spellEnd"/>
      <w:r>
        <w:rPr>
          <w:rFonts w:eastAsia="Arial"/>
          <w:lang w:eastAsia="vi-VN"/>
        </w:rPr>
        <w:t>.</w:t>
      </w:r>
    </w:p>
    <w:p w:rsidR="00CC2ED9" w:rsidRDefault="00CC2ED9" w:rsidP="00CC2ED9"/>
    <w:p w:rsidR="00CC2ED9" w:rsidRDefault="00CC2ED9" w:rsidP="00CC2ED9">
      <w:pPr>
        <w:rPr>
          <w:sz w:val="23"/>
          <w:szCs w:val="23"/>
        </w:rPr>
      </w:pPr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gửi</w:t>
      </w:r>
      <w:proofErr w:type="spellEnd"/>
      <w:r>
        <w:rPr>
          <w:rFonts w:eastAsia="Arial"/>
          <w:lang w:eastAsia="vi-VN"/>
        </w:rPr>
        <w:t xml:space="preserve"> than </w:t>
      </w:r>
      <w:proofErr w:type="spellStart"/>
      <w:r>
        <w:rPr>
          <w:rFonts w:eastAsia="Arial"/>
          <w:lang w:eastAsia="vi-VN"/>
        </w:rPr>
        <w:t>phiền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về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thị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xin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vào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Mẫu</w:t>
      </w:r>
      <w:proofErr w:type="spellEnd"/>
      <w:r>
        <w:rPr>
          <w:rFonts w:eastAsia="Arial"/>
          <w:lang w:eastAsia="vi-VN"/>
        </w:rPr>
        <w:t xml:space="preserve"> Than </w:t>
      </w:r>
      <w:proofErr w:type="spellStart"/>
      <w:r>
        <w:rPr>
          <w:rFonts w:eastAsia="Arial"/>
          <w:lang w:eastAsia="vi-VN"/>
        </w:rPr>
        <w:t>Phiền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trong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USDA (</w:t>
      </w:r>
      <w:hyperlink r:id="rId9" w:tgtFrame="extWindow" w:tooltip="Opens in new window." w:history="1">
        <w:r w:rsidR="00123A49" w:rsidRPr="00123A49">
          <w:rPr>
            <w:color w:val="0000FF"/>
            <w:u w:val="single"/>
          </w:rPr>
          <w:t>USDA Program Discrimination Complaint Form</w:t>
        </w:r>
      </w:hyperlink>
      <w:r>
        <w:rPr>
          <w:rFonts w:eastAsia="Arial"/>
          <w:lang w:eastAsia="vi-VN"/>
        </w:rPr>
        <w:t xml:space="preserve">), AD-3027,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trực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tuyến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tại</w:t>
      </w:r>
      <w:proofErr w:type="spellEnd"/>
      <w:r>
        <w:rPr>
          <w:rFonts w:eastAsia="Arial"/>
          <w:lang w:eastAsia="vi-VN"/>
        </w:rPr>
        <w:t xml:space="preserve"> </w:t>
      </w:r>
      <w:hyperlink r:id="rId10" w:history="1">
        <w:r w:rsidR="00E637F2">
          <w:rPr>
            <w:color w:val="0000FF"/>
            <w:u w:val="single"/>
          </w:rPr>
          <w:t>How to File a Complaint</w:t>
        </w:r>
      </w:hyperlink>
      <w:r w:rsidR="00123A49" w:rsidRPr="00123A49">
        <w:t>,</w:t>
      </w:r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và</w:t>
      </w:r>
      <w:proofErr w:type="spellEnd"/>
      <w:r>
        <w:rPr>
          <w:rFonts w:eastAsia="Arial"/>
          <w:lang w:eastAsia="vi-VN"/>
        </w:rPr>
        <w:t xml:space="preserve"> ở </w:t>
      </w:r>
      <w:proofErr w:type="spellStart"/>
      <w:r>
        <w:rPr>
          <w:rFonts w:eastAsia="Arial"/>
          <w:lang w:eastAsia="vi-VN"/>
        </w:rPr>
        <w:t>bất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cứ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văn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phòng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nào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USDA,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gửi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đến</w:t>
      </w:r>
      <w:proofErr w:type="spellEnd"/>
      <w:r>
        <w:rPr>
          <w:rFonts w:eastAsia="Arial"/>
          <w:lang w:eastAsia="vi-VN"/>
        </w:rPr>
        <w:t xml:space="preserve"> USDA </w:t>
      </w:r>
      <w:proofErr w:type="spellStart"/>
      <w:r>
        <w:rPr>
          <w:rFonts w:eastAsia="Arial"/>
          <w:lang w:eastAsia="vi-VN"/>
        </w:rPr>
        <w:t>và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biết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trong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tất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cả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yêu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cầu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trong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mẫu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đơn</w:t>
      </w:r>
      <w:proofErr w:type="spellEnd"/>
      <w:r>
        <w:rPr>
          <w:rFonts w:eastAsia="Arial"/>
          <w:lang w:eastAsia="vi-VN"/>
        </w:rPr>
        <w:t xml:space="preserve">. </w:t>
      </w:r>
      <w:proofErr w:type="spellStart"/>
      <w:r>
        <w:rPr>
          <w:rFonts w:eastAsia="Arial"/>
          <w:lang w:eastAsia="vi-VN"/>
        </w:rPr>
        <w:t>Gọi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số</w:t>
      </w:r>
      <w:proofErr w:type="spellEnd"/>
      <w:r>
        <w:rPr>
          <w:rFonts w:eastAsia="Arial"/>
          <w:lang w:eastAsia="vi-VN"/>
        </w:rPr>
        <w:t xml:space="preserve"> (866) 632-9992 </w:t>
      </w:r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xin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một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mẫu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đơn</w:t>
      </w:r>
      <w:proofErr w:type="spellEnd"/>
      <w:r>
        <w:rPr>
          <w:rFonts w:eastAsia="Arial"/>
          <w:lang w:eastAsia="vi-VN"/>
        </w:rPr>
        <w:t xml:space="preserve"> than </w:t>
      </w:r>
      <w:proofErr w:type="spellStart"/>
      <w:r>
        <w:rPr>
          <w:rFonts w:eastAsia="Arial"/>
          <w:lang w:eastAsia="vi-VN"/>
        </w:rPr>
        <w:t>phiền</w:t>
      </w:r>
      <w:proofErr w:type="spellEnd"/>
      <w:r>
        <w:rPr>
          <w:rFonts w:eastAsia="Arial"/>
          <w:lang w:eastAsia="vi-VN"/>
        </w:rPr>
        <w:t xml:space="preserve">.  </w:t>
      </w:r>
      <w:proofErr w:type="spellStart"/>
      <w:r>
        <w:rPr>
          <w:rFonts w:eastAsia="Arial"/>
          <w:lang w:eastAsia="vi-VN"/>
        </w:rPr>
        <w:t>Gửi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mẫu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đơn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đã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quý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đến</w:t>
      </w:r>
      <w:proofErr w:type="spellEnd"/>
      <w:r>
        <w:rPr>
          <w:rFonts w:eastAsia="Arial"/>
          <w:lang w:eastAsia="vi-VN"/>
        </w:rPr>
        <w:t xml:space="preserve"> USDA qua: </w:t>
      </w:r>
    </w:p>
    <w:p w:rsidR="00CC2ED9" w:rsidRDefault="00CC2ED9" w:rsidP="00CC2ED9">
      <w:pPr>
        <w:rPr>
          <w:sz w:val="23"/>
          <w:szCs w:val="23"/>
        </w:rPr>
      </w:pPr>
    </w:p>
    <w:p w:rsidR="00123A49" w:rsidRDefault="00CC2ED9" w:rsidP="00123A49">
      <w:pPr>
        <w:rPr>
          <w:sz w:val="23"/>
          <w:szCs w:val="23"/>
        </w:rPr>
      </w:pPr>
      <w:r>
        <w:rPr>
          <w:rFonts w:eastAsia="Arial"/>
          <w:lang w:eastAsia="vi-VN"/>
        </w:rPr>
        <w:t>(1)</w:t>
      </w:r>
      <w:r w:rsidR="00123A49">
        <w:rPr>
          <w:rFonts w:eastAsia="Arial"/>
          <w:lang w:eastAsia="vi-VN"/>
        </w:rPr>
        <w:tab/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tín</w:t>
      </w:r>
      <w:proofErr w:type="spellEnd"/>
      <w:r>
        <w:rPr>
          <w:rFonts w:eastAsia="Arial"/>
          <w:lang w:eastAsia="vi-VN"/>
        </w:rPr>
        <w:t xml:space="preserve">: </w:t>
      </w:r>
      <w:r w:rsidR="00123A49">
        <w:rPr>
          <w:sz w:val="23"/>
          <w:szCs w:val="23"/>
        </w:rPr>
        <w:t>U.S. Department of Agriculture</w:t>
      </w:r>
    </w:p>
    <w:p w:rsidR="00123A49" w:rsidRDefault="00123A49" w:rsidP="00123A49">
      <w:pPr>
        <w:ind w:firstLine="720"/>
        <w:rPr>
          <w:sz w:val="23"/>
          <w:szCs w:val="23"/>
        </w:rPr>
      </w:pPr>
      <w:r>
        <w:rPr>
          <w:sz w:val="23"/>
          <w:szCs w:val="23"/>
        </w:rPr>
        <w:t>Office of the Assistant Secretary for Civil Rights</w:t>
      </w:r>
    </w:p>
    <w:p w:rsidR="00123A49" w:rsidRDefault="00123A49" w:rsidP="00123A4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1400 Independence Avenue, SW </w:t>
      </w:r>
    </w:p>
    <w:p w:rsidR="00CC2ED9" w:rsidRDefault="00123A49" w:rsidP="00123A49">
      <w:pPr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</w:t>
      </w:r>
    </w:p>
    <w:p w:rsidR="00CC2ED9" w:rsidRDefault="00CC2ED9" w:rsidP="00CC2ED9">
      <w:pPr>
        <w:pStyle w:val="Default"/>
        <w:ind w:firstLine="720"/>
        <w:rPr>
          <w:sz w:val="23"/>
          <w:szCs w:val="23"/>
        </w:rPr>
      </w:pPr>
    </w:p>
    <w:p w:rsidR="00CC2ED9" w:rsidRDefault="00CC2ED9" w:rsidP="00CC2ED9">
      <w:pPr>
        <w:pStyle w:val="Default"/>
        <w:rPr>
          <w:sz w:val="23"/>
          <w:szCs w:val="23"/>
        </w:rPr>
      </w:pPr>
      <w:r>
        <w:rPr>
          <w:rFonts w:eastAsia="Arial"/>
          <w:lang w:eastAsia="vi-VN"/>
        </w:rPr>
        <w:t xml:space="preserve">(2) </w:t>
      </w:r>
      <w:r w:rsidR="00123A49">
        <w:rPr>
          <w:rFonts w:eastAsia="Arial"/>
          <w:lang w:eastAsia="vi-VN"/>
        </w:rPr>
        <w:tab/>
      </w:r>
      <w:proofErr w:type="spellStart"/>
      <w:r>
        <w:rPr>
          <w:rFonts w:eastAsia="Arial"/>
          <w:lang w:eastAsia="vi-VN"/>
        </w:rPr>
        <w:t>điện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sao</w:t>
      </w:r>
      <w:proofErr w:type="spellEnd"/>
      <w:r>
        <w:rPr>
          <w:rFonts w:eastAsia="Arial"/>
          <w:lang w:eastAsia="vi-VN"/>
        </w:rPr>
        <w:t xml:space="preserve"> (fax): (202) 690-7442;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</w:p>
    <w:p w:rsidR="00CC2ED9" w:rsidRDefault="00CC2ED9" w:rsidP="00CC2ED9">
      <w:pPr>
        <w:pStyle w:val="Default"/>
        <w:rPr>
          <w:sz w:val="23"/>
          <w:szCs w:val="23"/>
        </w:rPr>
      </w:pPr>
    </w:p>
    <w:p w:rsidR="00CC2ED9" w:rsidRDefault="00123A49" w:rsidP="00CC2ED9">
      <w:r>
        <w:rPr>
          <w:rFonts w:eastAsia="Arial"/>
          <w:lang w:eastAsia="vi-VN"/>
        </w:rPr>
        <w:t xml:space="preserve">(2) </w:t>
      </w:r>
      <w:r>
        <w:rPr>
          <w:rFonts w:eastAsia="Arial"/>
          <w:lang w:eastAsia="vi-VN"/>
        </w:rPr>
        <w:tab/>
      </w:r>
      <w:proofErr w:type="spellStart"/>
      <w:r w:rsidRPr="00123A49">
        <w:rPr>
          <w:rFonts w:eastAsia="Arial"/>
          <w:lang w:eastAsia="vi-VN"/>
        </w:rPr>
        <w:t>đ</w:t>
      </w:r>
      <w:r>
        <w:rPr>
          <w:rFonts w:eastAsia="Arial"/>
          <w:lang w:eastAsia="vi-VN"/>
        </w:rPr>
        <w:t>i</w:t>
      </w:r>
      <w:r w:rsidRPr="00123A49">
        <w:rPr>
          <w:rFonts w:eastAsia="Arial"/>
          <w:lang w:eastAsia="vi-VN"/>
        </w:rPr>
        <w:t>ệ</w:t>
      </w:r>
      <w:r>
        <w:rPr>
          <w:rFonts w:eastAsia="Arial"/>
          <w:lang w:eastAsia="vi-VN"/>
        </w:rPr>
        <w:t>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</w:t>
      </w:r>
      <w:r w:rsidRPr="00123A49">
        <w:rPr>
          <w:rFonts w:eastAsia="Arial"/>
          <w:lang w:eastAsia="vi-VN"/>
        </w:rPr>
        <w:t>ư</w:t>
      </w:r>
      <w:proofErr w:type="spellEnd"/>
      <w:r>
        <w:rPr>
          <w:rFonts w:eastAsia="Arial"/>
          <w:lang w:eastAsia="vi-VN"/>
        </w:rPr>
        <w:t xml:space="preserve"> (</w:t>
      </w:r>
      <w:r>
        <w:rPr>
          <w:sz w:val="23"/>
          <w:szCs w:val="23"/>
        </w:rPr>
        <w:t xml:space="preserve">email): </w:t>
      </w:r>
      <w:r>
        <w:rPr>
          <w:color w:val="0000FF"/>
          <w:sz w:val="23"/>
          <w:szCs w:val="23"/>
        </w:rPr>
        <w:t>program.intake@usda.gov.</w:t>
      </w:r>
    </w:p>
    <w:p w:rsidR="00CC2ED9" w:rsidRDefault="00CC2ED9" w:rsidP="00CC2ED9"/>
    <w:p w:rsidR="00CC2ED9" w:rsidRPr="00103245" w:rsidRDefault="00CC2ED9" w:rsidP="00CC2ED9"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biết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bất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cứ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thông</w:t>
      </w:r>
      <w:proofErr w:type="spellEnd"/>
      <w:r>
        <w:rPr>
          <w:rFonts w:eastAsia="Arial"/>
          <w:lang w:eastAsia="vi-VN"/>
        </w:rPr>
        <w:t xml:space="preserve"> tin </w:t>
      </w:r>
      <w:proofErr w:type="spellStart"/>
      <w:r>
        <w:rPr>
          <w:rFonts w:eastAsia="Arial"/>
          <w:lang w:eastAsia="vi-VN"/>
        </w:rPr>
        <w:t>nào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về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Phụ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Cấp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Dinh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Dưỡng</w:t>
      </w:r>
      <w:proofErr w:type="spellEnd"/>
      <w:r>
        <w:rPr>
          <w:rFonts w:eastAsia="Arial"/>
          <w:lang w:eastAsia="vi-VN"/>
        </w:rPr>
        <w:t xml:space="preserve"> (Supplemental Nutrition Assistance Program, hay SNAP) </w:t>
      </w:r>
      <w:proofErr w:type="spellStart"/>
      <w:r>
        <w:rPr>
          <w:rFonts w:eastAsia="Arial"/>
          <w:lang w:eastAsia="vi-VN"/>
        </w:rPr>
        <w:t>xin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lạc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đường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dây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nóng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của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USDA SNAP </w:t>
      </w:r>
      <w:proofErr w:type="spellStart"/>
      <w:r>
        <w:rPr>
          <w:rFonts w:eastAsia="Arial"/>
          <w:lang w:eastAsia="vi-VN"/>
        </w:rPr>
        <w:t>theo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số</w:t>
      </w:r>
      <w:proofErr w:type="spellEnd"/>
      <w:r>
        <w:rPr>
          <w:rFonts w:eastAsia="Arial"/>
          <w:lang w:eastAsia="vi-VN"/>
        </w:rPr>
        <w:t xml:space="preserve"> (800) 221-5689,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cả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tiếng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Tây</w:t>
      </w:r>
      <w:proofErr w:type="spellEnd"/>
      <w:r>
        <w:rPr>
          <w:rFonts w:eastAsia="Arial"/>
          <w:lang w:eastAsia="vi-VN"/>
        </w:rPr>
        <w:t xml:space="preserve"> Ban </w:t>
      </w:r>
      <w:proofErr w:type="spellStart"/>
      <w:r>
        <w:rPr>
          <w:rFonts w:eastAsia="Arial"/>
          <w:lang w:eastAsia="vi-VN"/>
        </w:rPr>
        <w:t>Nha</w:t>
      </w:r>
      <w:proofErr w:type="spellEnd"/>
      <w:r>
        <w:rPr>
          <w:rFonts w:eastAsia="Arial"/>
          <w:lang w:eastAsia="vi-VN"/>
        </w:rPr>
        <w:t xml:space="preserve">,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gọi</w:t>
      </w:r>
      <w:proofErr w:type="spellEnd"/>
      <w:r>
        <w:rPr>
          <w:rFonts w:eastAsia="Arial"/>
          <w:lang w:eastAsia="vi-VN"/>
        </w:rPr>
        <w:t xml:space="preserve"> </w:t>
      </w:r>
      <w:hyperlink r:id="rId11" w:tgtFrame="extWindow" w:tooltip="Opens in new window." w:history="1">
        <w:proofErr w:type="spellStart"/>
        <w:r>
          <w:rPr>
            <w:rFonts w:eastAsia="Arial"/>
            <w:color w:val="0000FF"/>
            <w:u w:val="single"/>
            <w:lang w:eastAsia="vi-VN"/>
          </w:rPr>
          <w:t>Thông</w:t>
        </w:r>
        <w:proofErr w:type="spellEnd"/>
        <w:r>
          <w:rPr>
            <w:rFonts w:eastAsia="Arial"/>
            <w:color w:val="0000FF"/>
            <w:u w:val="single"/>
            <w:lang w:eastAsia="vi-VN"/>
          </w:rPr>
          <w:t xml:space="preserve"> Tin </w:t>
        </w:r>
        <w:proofErr w:type="spellStart"/>
        <w:r>
          <w:rPr>
            <w:rFonts w:eastAsia="Arial"/>
            <w:color w:val="0000FF"/>
            <w:u w:val="single"/>
            <w:lang w:eastAsia="vi-VN"/>
          </w:rPr>
          <w:t>Tiểu</w:t>
        </w:r>
        <w:proofErr w:type="spellEnd"/>
        <w:r>
          <w:rPr>
            <w:rFonts w:eastAsia="Arial"/>
            <w:color w:val="0000FF"/>
            <w:u w:val="single"/>
            <w:lang w:eastAsia="vi-VN"/>
          </w:rPr>
          <w:t xml:space="preserve"> Bang/</w:t>
        </w:r>
        <w:proofErr w:type="spellStart"/>
        <w:r>
          <w:rPr>
            <w:rFonts w:eastAsia="Arial"/>
            <w:color w:val="0000FF"/>
            <w:u w:val="single"/>
            <w:lang w:eastAsia="vi-VN"/>
          </w:rPr>
          <w:t>Số</w:t>
        </w:r>
        <w:proofErr w:type="spellEnd"/>
        <w:r>
          <w:rPr>
            <w:rFonts w:eastAsia="Arial"/>
            <w:color w:val="0000FF"/>
            <w:u w:val="single"/>
            <w:lang w:eastAsia="vi-VN"/>
          </w:rPr>
          <w:t xml:space="preserve"> </w:t>
        </w:r>
        <w:proofErr w:type="spellStart"/>
        <w:r>
          <w:rPr>
            <w:rFonts w:eastAsia="Arial"/>
            <w:color w:val="0000FF"/>
            <w:u w:val="single"/>
            <w:lang w:eastAsia="vi-VN"/>
          </w:rPr>
          <w:t>Đường</w:t>
        </w:r>
        <w:proofErr w:type="spellEnd"/>
        <w:r>
          <w:rPr>
            <w:rFonts w:eastAsia="Arial"/>
            <w:color w:val="0000FF"/>
            <w:u w:val="single"/>
            <w:lang w:eastAsia="vi-VN"/>
          </w:rPr>
          <w:t xml:space="preserve"> </w:t>
        </w:r>
        <w:proofErr w:type="spellStart"/>
        <w:r>
          <w:rPr>
            <w:rFonts w:eastAsia="Arial"/>
            <w:color w:val="0000FF"/>
            <w:u w:val="single"/>
            <w:lang w:eastAsia="vi-VN"/>
          </w:rPr>
          <w:t>Dây</w:t>
        </w:r>
        <w:proofErr w:type="spellEnd"/>
        <w:r>
          <w:rPr>
            <w:rFonts w:eastAsia="Arial"/>
            <w:color w:val="0000FF"/>
            <w:u w:val="single"/>
            <w:lang w:eastAsia="vi-VN"/>
          </w:rPr>
          <w:t xml:space="preserve"> </w:t>
        </w:r>
        <w:proofErr w:type="spellStart"/>
        <w:r>
          <w:rPr>
            <w:rFonts w:eastAsia="Arial"/>
            <w:color w:val="0000FF"/>
            <w:u w:val="single"/>
            <w:lang w:eastAsia="vi-VN"/>
          </w:rPr>
          <w:t>Nóng</w:t>
        </w:r>
        <w:proofErr w:type="spellEnd"/>
      </w:hyperlink>
      <w:r>
        <w:rPr>
          <w:rFonts w:eastAsia="Arial"/>
          <w:lang w:eastAsia="vi-VN"/>
        </w:rPr>
        <w:t xml:space="preserve"> (</w:t>
      </w:r>
      <w:proofErr w:type="spellStart"/>
      <w:r>
        <w:rPr>
          <w:rFonts w:eastAsia="Arial"/>
          <w:lang w:eastAsia="vi-VN"/>
        </w:rPr>
        <w:t>bấm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vào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đường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nối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biết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danh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sách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đường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dây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nóng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theo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từng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tiểu</w:t>
      </w:r>
      <w:proofErr w:type="spellEnd"/>
      <w:r>
        <w:rPr>
          <w:rFonts w:eastAsia="Arial"/>
          <w:lang w:eastAsia="vi-VN"/>
        </w:rPr>
        <w:t xml:space="preserve"> bang); </w:t>
      </w:r>
      <w:proofErr w:type="spellStart"/>
      <w:r>
        <w:rPr>
          <w:rFonts w:eastAsia="Arial"/>
          <w:lang w:eastAsia="vi-VN"/>
        </w:rPr>
        <w:t>có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trực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tuyến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tại</w:t>
      </w:r>
      <w:proofErr w:type="spellEnd"/>
      <w:r>
        <w:rPr>
          <w:rFonts w:eastAsia="Arial"/>
          <w:lang w:eastAsia="vi-VN"/>
        </w:rPr>
        <w:t xml:space="preserve">: </w:t>
      </w:r>
      <w:hyperlink r:id="rId12" w:history="1">
        <w:r w:rsidR="00E637F2">
          <w:rPr>
            <w:rFonts w:eastAsia="Arial"/>
            <w:color w:val="0000FF"/>
            <w:u w:val="single"/>
            <w:lang w:eastAsia="vi-VN"/>
          </w:rPr>
          <w:t>SNAP Hotline</w:t>
        </w:r>
      </w:hyperlink>
      <w:r>
        <w:rPr>
          <w:rFonts w:eastAsia="Arial"/>
          <w:lang w:eastAsia="vi-VN"/>
        </w:rPr>
        <w:t>.</w:t>
      </w:r>
    </w:p>
    <w:p w:rsidR="00CC2ED9" w:rsidRDefault="00CC2ED9" w:rsidP="00CC2ED9">
      <w:pPr>
        <w:rPr>
          <w:sz w:val="28"/>
          <w:szCs w:val="28"/>
        </w:rPr>
      </w:pPr>
    </w:p>
    <w:p w:rsidR="00CC2ED9" w:rsidRDefault="00CC2ED9" w:rsidP="00CC2ED9">
      <w:pPr>
        <w:pStyle w:val="NoSpacing"/>
      </w:pPr>
      <w:proofErr w:type="spellStart"/>
      <w:r>
        <w:rPr>
          <w:rFonts w:eastAsia="Arial"/>
          <w:lang w:eastAsia="vi-VN"/>
        </w:rPr>
        <w:t>Để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gửi</w:t>
      </w:r>
      <w:proofErr w:type="spellEnd"/>
      <w:r>
        <w:rPr>
          <w:rFonts w:eastAsia="Arial"/>
          <w:lang w:eastAsia="vi-VN"/>
        </w:rPr>
        <w:t xml:space="preserve"> than </w:t>
      </w:r>
      <w:proofErr w:type="spellStart"/>
      <w:r>
        <w:rPr>
          <w:rFonts w:eastAsia="Arial"/>
          <w:lang w:eastAsia="vi-VN"/>
        </w:rPr>
        <w:t>phiền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thị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về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một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chương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nhận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hỗ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trợ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tài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chánh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liên</w:t>
      </w:r>
      <w:proofErr w:type="spellEnd"/>
      <w:r>
        <w:rPr>
          <w:rFonts w:eastAsia="Arial"/>
          <w:lang w:eastAsia="vi-VN"/>
        </w:rPr>
        <w:t xml:space="preserve"> bang qua Ban </w:t>
      </w:r>
      <w:proofErr w:type="spellStart"/>
      <w:r>
        <w:rPr>
          <w:rFonts w:eastAsia="Arial"/>
          <w:lang w:eastAsia="vi-VN"/>
        </w:rPr>
        <w:t>Sức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Khỏe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và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Dịch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Vụ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Nhân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Sinh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Hoa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Kỳ</w:t>
      </w:r>
      <w:proofErr w:type="spellEnd"/>
      <w:r>
        <w:rPr>
          <w:rFonts w:eastAsia="Arial"/>
          <w:lang w:eastAsia="vi-VN"/>
        </w:rPr>
        <w:t xml:space="preserve"> (U.S. Department of Health and Human Services, hay HHS), </w:t>
      </w:r>
      <w:proofErr w:type="spellStart"/>
      <w:r>
        <w:rPr>
          <w:rFonts w:eastAsia="Arial"/>
          <w:lang w:eastAsia="vi-VN"/>
        </w:rPr>
        <w:t>thì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gửi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đến</w:t>
      </w:r>
      <w:proofErr w:type="spellEnd"/>
      <w:r>
        <w:rPr>
          <w:rFonts w:eastAsia="Arial"/>
          <w:lang w:eastAsia="vi-VN"/>
        </w:rPr>
        <w:t xml:space="preserve">: HHS Director, Office for Civil Rights, Room 515-F, 200 Independence Avenue, S.W., Washington, D.C. 20201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gọi</w:t>
      </w:r>
      <w:proofErr w:type="spellEnd"/>
      <w:r>
        <w:rPr>
          <w:rFonts w:eastAsia="Arial"/>
          <w:lang w:eastAsia="vi-VN"/>
        </w:rPr>
        <w:t xml:space="preserve"> (202) 619-0403 (</w:t>
      </w:r>
      <w:proofErr w:type="spellStart"/>
      <w:r>
        <w:rPr>
          <w:rFonts w:eastAsia="Arial"/>
          <w:lang w:eastAsia="vi-VN"/>
        </w:rPr>
        <w:t>thư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thoại</w:t>
      </w:r>
      <w:proofErr w:type="spellEnd"/>
      <w:r>
        <w:rPr>
          <w:rFonts w:eastAsia="Arial"/>
          <w:lang w:eastAsia="vi-VN"/>
        </w:rPr>
        <w:t xml:space="preserve">) </w:t>
      </w:r>
      <w:proofErr w:type="spellStart"/>
      <w:r>
        <w:rPr>
          <w:rFonts w:eastAsia="Arial"/>
          <w:lang w:eastAsia="vi-VN"/>
        </w:rPr>
        <w:t>hoặc</w:t>
      </w:r>
      <w:proofErr w:type="spellEnd"/>
      <w:r>
        <w:rPr>
          <w:rFonts w:eastAsia="Arial"/>
          <w:lang w:eastAsia="vi-VN"/>
        </w:rPr>
        <w:t xml:space="preserve"> (800) 537-7697 (TTY). </w:t>
      </w:r>
    </w:p>
    <w:p w:rsidR="00CC2ED9" w:rsidRDefault="00CC2ED9" w:rsidP="00CC2ED9">
      <w:pPr>
        <w:ind w:left="720"/>
        <w:rPr>
          <w:rFonts w:ascii="Arial" w:hAnsi="Arial" w:cs="Arial"/>
        </w:rPr>
      </w:pPr>
    </w:p>
    <w:p w:rsidR="00CC2ED9" w:rsidRDefault="00CC2ED9" w:rsidP="00CC2ED9">
      <w:pPr>
        <w:pStyle w:val="NoSpacing"/>
      </w:pP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sở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này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là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nơi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cung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cấp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cơ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hội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bình</w:t>
      </w:r>
      <w:proofErr w:type="spellEnd"/>
      <w:r>
        <w:rPr>
          <w:rFonts w:eastAsia="Arial"/>
          <w:lang w:eastAsia="vi-VN"/>
        </w:rPr>
        <w:t xml:space="preserve"> </w:t>
      </w:r>
      <w:proofErr w:type="spellStart"/>
      <w:r>
        <w:rPr>
          <w:rFonts w:eastAsia="Arial"/>
          <w:lang w:eastAsia="vi-VN"/>
        </w:rPr>
        <w:t>đẳng</w:t>
      </w:r>
      <w:proofErr w:type="spellEnd"/>
      <w:r>
        <w:rPr>
          <w:rFonts w:eastAsia="Arial"/>
          <w:lang w:eastAsia="vi-VN"/>
        </w:rPr>
        <w:t>.</w:t>
      </w:r>
    </w:p>
    <w:p w:rsidR="00CC2ED9" w:rsidRDefault="00CC2ED9" w:rsidP="00CC2ED9">
      <w:pPr>
        <w:pStyle w:val="Default"/>
        <w:rPr>
          <w:sz w:val="23"/>
          <w:szCs w:val="23"/>
        </w:rPr>
      </w:pPr>
    </w:p>
    <w:sectPr w:rsidR="00CC2ED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3D2" w:rsidRDefault="006653D2" w:rsidP="00CC2ED9">
      <w:r>
        <w:separator/>
      </w:r>
    </w:p>
  </w:endnote>
  <w:endnote w:type="continuationSeparator" w:id="0">
    <w:p w:rsidR="006653D2" w:rsidRDefault="006653D2" w:rsidP="00CC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A49" w:rsidRPr="005606DE" w:rsidRDefault="00123A49">
    <w:pPr>
      <w:pStyle w:val="Footer"/>
      <w:jc w:val="center"/>
      <w:rPr>
        <w:b/>
        <w:lang w:val="en-US"/>
      </w:rPr>
    </w:pPr>
    <w:r w:rsidRPr="00123A49">
      <w:rPr>
        <w:b/>
      </w:rPr>
      <w:t xml:space="preserve">Trang </w:t>
    </w:r>
    <w:r w:rsidRPr="00123A49">
      <w:rPr>
        <w:b/>
      </w:rPr>
      <w:fldChar w:fldCharType="begin"/>
    </w:r>
    <w:r w:rsidRPr="00123A49">
      <w:rPr>
        <w:b/>
      </w:rPr>
      <w:instrText xml:space="preserve"> PAGE   \* MERGEFORMAT </w:instrText>
    </w:r>
    <w:r w:rsidRPr="00123A49">
      <w:rPr>
        <w:b/>
      </w:rPr>
      <w:fldChar w:fldCharType="separate"/>
    </w:r>
    <w:r w:rsidR="0068631B">
      <w:rPr>
        <w:b/>
        <w:noProof/>
      </w:rPr>
      <w:t>2</w:t>
    </w:r>
    <w:r w:rsidRPr="00123A49">
      <w:rPr>
        <w:b/>
      </w:rPr>
      <w:fldChar w:fldCharType="end"/>
    </w:r>
    <w:r w:rsidRPr="00123A49">
      <w:rPr>
        <w:b/>
      </w:rPr>
      <w:t xml:space="preserve"> </w:t>
    </w:r>
    <w:proofErr w:type="spellStart"/>
    <w:r w:rsidRPr="00123A49">
      <w:rPr>
        <w:b/>
      </w:rPr>
      <w:t>trên</w:t>
    </w:r>
    <w:proofErr w:type="spellEnd"/>
    <w:r w:rsidRPr="00123A49">
      <w:rPr>
        <w:b/>
      </w:rPr>
      <w:t xml:space="preserve"> </w:t>
    </w:r>
    <w:r w:rsidR="005606DE">
      <w:rPr>
        <w:b/>
        <w:lang w:val="en-US"/>
      </w:rPr>
      <w:t>2</w:t>
    </w:r>
  </w:p>
  <w:p w:rsidR="00123A49" w:rsidRDefault="00123A49">
    <w:pPr>
      <w:pStyle w:val="Footer"/>
      <w:jc w:val="center"/>
    </w:pPr>
    <w:proofErr w:type="spellStart"/>
    <w:r w:rsidRPr="00123A49">
      <w:rPr>
        <w:b/>
      </w:rPr>
      <w:t>Ngày</w:t>
    </w:r>
    <w:proofErr w:type="spellEnd"/>
    <w:r w:rsidRPr="00123A49">
      <w:rPr>
        <w:b/>
      </w:rPr>
      <w:t xml:space="preserve"> 14 </w:t>
    </w:r>
    <w:proofErr w:type="spellStart"/>
    <w:r w:rsidRPr="00123A49">
      <w:rPr>
        <w:b/>
      </w:rPr>
      <w:t>tháng</w:t>
    </w:r>
    <w:proofErr w:type="spellEnd"/>
    <w:r w:rsidRPr="00123A49">
      <w:rPr>
        <w:b/>
      </w:rPr>
      <w:t xml:space="preserve"> </w:t>
    </w:r>
    <w:proofErr w:type="spellStart"/>
    <w:r w:rsidRPr="00123A49">
      <w:rPr>
        <w:b/>
      </w:rPr>
      <w:t>Mười</w:t>
    </w:r>
    <w:proofErr w:type="spellEnd"/>
    <w:r w:rsidRPr="00123A49">
      <w:rPr>
        <w:b/>
      </w:rPr>
      <w:t xml:space="preserve"> </w:t>
    </w:r>
    <w:proofErr w:type="spellStart"/>
    <w:r w:rsidRPr="00123A49">
      <w:rPr>
        <w:b/>
      </w:rPr>
      <w:t>Một</w:t>
    </w:r>
    <w:proofErr w:type="spellEnd"/>
    <w:r w:rsidRPr="00123A49">
      <w:rPr>
        <w:b/>
      </w:rPr>
      <w:t>, 2015</w:t>
    </w:r>
  </w:p>
  <w:p w:rsidR="00CC2ED9" w:rsidRDefault="00CC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3D2" w:rsidRDefault="006653D2" w:rsidP="00CC2ED9">
      <w:r>
        <w:separator/>
      </w:r>
    </w:p>
  </w:footnote>
  <w:footnote w:type="continuationSeparator" w:id="0">
    <w:p w:rsidR="006653D2" w:rsidRDefault="006653D2" w:rsidP="00CC2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D9401518">
      <w:start w:val="1"/>
      <w:numFmt w:val="decimal"/>
      <w:lvlText w:val="%1."/>
      <w:lvlJc w:val="left"/>
      <w:pPr>
        <w:ind w:left="720" w:hanging="360"/>
      </w:pPr>
    </w:lvl>
    <w:lvl w:ilvl="1" w:tplc="A5A66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E2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769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28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47F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A6A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85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F48D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123A49"/>
    <w:rsid w:val="003825F8"/>
    <w:rsid w:val="003D6796"/>
    <w:rsid w:val="004C1497"/>
    <w:rsid w:val="005606DE"/>
    <w:rsid w:val="006653D2"/>
    <w:rsid w:val="0068631B"/>
    <w:rsid w:val="00732A05"/>
    <w:rsid w:val="00AD3CB5"/>
    <w:rsid w:val="00CC2ED9"/>
    <w:rsid w:val="00E637F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D260440"/>
  <w15:docId w15:val="{A67F2809-BD0C-40C4-8B7B-8CB62DE8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r.usda.gov/complaint_filing_cust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ns.usda.gov/snap/contact_info/hotline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io.usda.gov/sites/default/files/docs/2012/Complain_combined_6_8_1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F42CF-EF1B-4734-8D21-E2229A3E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Tuyên Văn Không Kỳ Thị</vt:lpstr>
    </vt:vector>
  </TitlesOfParts>
  <Company>USDA/FNS</Company>
  <LinksUpToDate>false</LinksUpToDate>
  <CharactersWithSpaces>4702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Tuyên Văn Không Kỳ Thị</dc:title>
  <dc:creator>ctolar</dc:creator>
  <cp:lastModifiedBy>Dixon, Carlotta</cp:lastModifiedBy>
  <cp:revision>2</cp:revision>
  <cp:lastPrinted>2013-05-23T21:31:00Z</cp:lastPrinted>
  <dcterms:created xsi:type="dcterms:W3CDTF">2019-10-01T20:25:00Z</dcterms:created>
  <dcterms:modified xsi:type="dcterms:W3CDTF">2019-10-01T20:25:00Z</dcterms:modified>
</cp:coreProperties>
</file>