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DE8E" w14:textId="229D2C52" w:rsidR="00240ED1" w:rsidRPr="004B7D92" w:rsidRDefault="00240ED1" w:rsidP="00636FAF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4B7D92">
        <w:rPr>
          <w:rFonts w:ascii="Arial" w:hAnsi="Arial" w:cs="Arial"/>
          <w:b/>
          <w:color w:val="2F5496" w:themeColor="accent1" w:themeShade="BF"/>
        </w:rPr>
        <w:t>North Carolina Department of Health and Human Services</w:t>
      </w:r>
    </w:p>
    <w:p w14:paraId="52E79BF4" w14:textId="4C692AB9" w:rsidR="00240ED1" w:rsidRPr="004B7D92" w:rsidRDefault="00240ED1" w:rsidP="00636FAF">
      <w:pPr>
        <w:jc w:val="center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 xml:space="preserve">Division of Mental Health, Developmental Disabilities and Substance </w:t>
      </w:r>
      <w:r w:rsidR="00636FAF">
        <w:rPr>
          <w:rFonts w:ascii="Arial" w:hAnsi="Arial" w:cs="Arial"/>
          <w:b/>
          <w:color w:val="2F5496" w:themeColor="accent1" w:themeShade="BF"/>
        </w:rPr>
        <w:t>U</w:t>
      </w:r>
      <w:r>
        <w:rPr>
          <w:rFonts w:ascii="Arial" w:hAnsi="Arial" w:cs="Arial"/>
          <w:b/>
          <w:color w:val="2F5496" w:themeColor="accent1" w:themeShade="BF"/>
        </w:rPr>
        <w:t>se Services</w:t>
      </w:r>
    </w:p>
    <w:p w14:paraId="156F3CB7" w14:textId="77777777" w:rsidR="004B1FA9" w:rsidRDefault="004B1FA9" w:rsidP="004B1FA9">
      <w:pPr>
        <w:rPr>
          <w:rFonts w:ascii="Arial" w:hAnsi="Arial" w:cs="Arial"/>
          <w:b/>
        </w:rPr>
      </w:pPr>
    </w:p>
    <w:p w14:paraId="67B702B0" w14:textId="3F622D66" w:rsidR="004B1FA9" w:rsidRDefault="00047401" w:rsidP="001A12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</w:t>
      </w:r>
      <w:r w:rsidR="00451050">
        <w:rPr>
          <w:rFonts w:ascii="Arial" w:hAnsi="Arial" w:cs="Arial"/>
          <w:b/>
        </w:rPr>
        <w:t>Extension</w:t>
      </w:r>
      <w:r w:rsidR="007F1E0E">
        <w:rPr>
          <w:rFonts w:ascii="Arial" w:hAnsi="Arial" w:cs="Arial"/>
          <w:b/>
        </w:rPr>
        <w:t xml:space="preserve"> </w:t>
      </w:r>
      <w:r w:rsidR="001A1208">
        <w:rPr>
          <w:rFonts w:ascii="Arial" w:hAnsi="Arial" w:cs="Arial"/>
          <w:b/>
        </w:rPr>
        <w:t>RFA Awards Announcement</w:t>
      </w:r>
    </w:p>
    <w:p w14:paraId="75F074AA" w14:textId="77777777" w:rsidR="00451050" w:rsidRDefault="00451050" w:rsidP="004B1FA9">
      <w:pPr>
        <w:rPr>
          <w:rFonts w:ascii="Arial" w:hAnsi="Arial" w:cs="Arial"/>
          <w:b/>
        </w:rPr>
      </w:pPr>
    </w:p>
    <w:p w14:paraId="2B8C41D6" w14:textId="237CED95" w:rsidR="004B1FA9" w:rsidRPr="003E452B" w:rsidRDefault="004B1FA9" w:rsidP="004B1F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RFA #</w:t>
      </w:r>
      <w:r w:rsidR="003E452B">
        <w:rPr>
          <w:rFonts w:ascii="Arial" w:hAnsi="Arial" w:cs="Arial"/>
          <w:b/>
        </w:rPr>
        <w:t xml:space="preserve">: </w:t>
      </w:r>
      <w:r w:rsidR="003B35E1" w:rsidRPr="00AC2B7D">
        <w:rPr>
          <w:rFonts w:ascii="Arial" w:hAnsi="Arial" w:cs="Arial"/>
          <w:bCs/>
        </w:rPr>
        <w:t>DMH25-00</w:t>
      </w:r>
      <w:r w:rsidR="00AC2B7D" w:rsidRPr="00AC2B7D">
        <w:rPr>
          <w:rFonts w:ascii="Arial" w:hAnsi="Arial" w:cs="Arial"/>
          <w:bCs/>
        </w:rPr>
        <w:t>5</w:t>
      </w:r>
    </w:p>
    <w:p w14:paraId="76401BC9" w14:textId="77777777" w:rsidR="00AC2B7D" w:rsidRPr="00AC2B7D" w:rsidRDefault="004B1FA9" w:rsidP="00AC2B7D">
      <w:pPr>
        <w:tabs>
          <w:tab w:val="left" w:pos="2880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RFA Title: </w:t>
      </w:r>
      <w:bookmarkStart w:id="0" w:name="_Hlk186190256"/>
      <w:r w:rsidR="00AC2B7D" w:rsidRPr="00AC2B7D">
        <w:rPr>
          <w:rFonts w:ascii="Arial" w:hAnsi="Arial" w:cs="Arial"/>
          <w:iCs/>
        </w:rPr>
        <w:t>Community Based Substance Use Disorders Services Access –</w:t>
      </w:r>
      <w:bookmarkEnd w:id="0"/>
      <w:r w:rsidR="00AC2B7D" w:rsidRPr="00AC2B7D">
        <w:rPr>
          <w:rFonts w:ascii="Arial" w:hAnsi="Arial" w:cs="Arial"/>
          <w:iCs/>
        </w:rPr>
        <w:t xml:space="preserve"> Priority populations and areas with elevated rates of overdose or limited access</w:t>
      </w:r>
      <w:r w:rsidR="00AC2B7D" w:rsidRPr="00AC2B7D">
        <w:rPr>
          <w:rFonts w:ascii="Arial" w:hAnsi="Arial" w:cs="Arial"/>
          <w:b/>
          <w:iCs/>
        </w:rPr>
        <w:t xml:space="preserve"> </w:t>
      </w:r>
    </w:p>
    <w:p w14:paraId="54A44658" w14:textId="1476E349" w:rsidR="00F654D0" w:rsidRPr="00F95C34" w:rsidRDefault="00F654D0" w:rsidP="004B1FA9">
      <w:pPr>
        <w:rPr>
          <w:rFonts w:ascii="Arial" w:hAnsi="Arial" w:cs="Arial"/>
          <w:bCs/>
          <w:color w:val="FF0000"/>
        </w:rPr>
      </w:pPr>
    </w:p>
    <w:p w14:paraId="5E9D70F7" w14:textId="12BD9D07" w:rsidR="003E452B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Addendum Number</w:t>
      </w:r>
      <w:r>
        <w:rPr>
          <w:rFonts w:ascii="Arial" w:hAnsi="Arial" w:cs="Arial"/>
          <w:bCs/>
        </w:rPr>
        <w:t xml:space="preserve">: </w:t>
      </w:r>
      <w:r w:rsidR="001A1208">
        <w:rPr>
          <w:rFonts w:ascii="Arial" w:hAnsi="Arial" w:cs="Arial"/>
          <w:bCs/>
        </w:rPr>
        <w:t>3</w:t>
      </w:r>
    </w:p>
    <w:p w14:paraId="233AD273" w14:textId="22A84159" w:rsidR="003E452B" w:rsidRDefault="003E452B" w:rsidP="004B1FA9">
      <w:pPr>
        <w:rPr>
          <w:rFonts w:ascii="Arial" w:hAnsi="Arial" w:cs="Arial"/>
          <w:bCs/>
        </w:rPr>
      </w:pPr>
    </w:p>
    <w:p w14:paraId="5C5847E4" w14:textId="19D45784" w:rsidR="00AC2B7D" w:rsidRDefault="00AC2B7D" w:rsidP="004B1FA9">
      <w:pPr>
        <w:rPr>
          <w:rFonts w:ascii="Arial" w:hAnsi="Arial" w:cs="Arial"/>
          <w:bCs/>
        </w:rPr>
      </w:pPr>
      <w:r w:rsidRPr="00AC2B7D">
        <w:rPr>
          <w:rFonts w:ascii="Arial" w:hAnsi="Arial" w:cs="Arial"/>
          <w:b/>
        </w:rPr>
        <w:t xml:space="preserve">RFA </w:t>
      </w:r>
      <w:r w:rsidR="001A1208">
        <w:rPr>
          <w:rFonts w:ascii="Arial" w:hAnsi="Arial" w:cs="Arial"/>
          <w:b/>
        </w:rPr>
        <w:t>Anticipated Award</w:t>
      </w:r>
      <w:r w:rsidRPr="00AC2B7D">
        <w:rPr>
          <w:rFonts w:ascii="Arial" w:hAnsi="Arial" w:cs="Arial"/>
          <w:b/>
        </w:rPr>
        <w:t xml:space="preserve"> Date:</w:t>
      </w:r>
      <w:r>
        <w:rPr>
          <w:rFonts w:ascii="Arial" w:hAnsi="Arial" w:cs="Arial"/>
          <w:bCs/>
        </w:rPr>
        <w:t xml:space="preserve"> </w:t>
      </w:r>
      <w:r w:rsidR="001A1208" w:rsidRPr="001A1208">
        <w:rPr>
          <w:rFonts w:ascii="Arial" w:hAnsi="Arial" w:cs="Arial"/>
          <w:bCs/>
        </w:rPr>
        <w:t>December 12</w:t>
      </w:r>
      <w:r w:rsidRPr="001A1208">
        <w:rPr>
          <w:rFonts w:ascii="Arial" w:hAnsi="Arial" w:cs="Arial"/>
          <w:bCs/>
        </w:rPr>
        <w:t>, 2025</w:t>
      </w:r>
    </w:p>
    <w:p w14:paraId="5E22268D" w14:textId="77777777" w:rsidR="001A1208" w:rsidRDefault="001A1208" w:rsidP="004B1FA9">
      <w:pPr>
        <w:rPr>
          <w:rFonts w:ascii="Arial" w:hAnsi="Arial" w:cs="Arial"/>
          <w:bCs/>
        </w:rPr>
      </w:pPr>
    </w:p>
    <w:p w14:paraId="546AF02B" w14:textId="7C3C28D3" w:rsidR="003E452B" w:rsidRDefault="007F1E0E" w:rsidP="004B1FA9">
      <w:pPr>
        <w:rPr>
          <w:rFonts w:ascii="Arial" w:hAnsi="Arial" w:cs="Arial"/>
          <w:bCs/>
          <w:color w:val="FF0000"/>
        </w:rPr>
      </w:pPr>
      <w:r w:rsidRPr="00630EE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FA </w:t>
      </w:r>
      <w:r w:rsidR="001A1208">
        <w:rPr>
          <w:rFonts w:ascii="Arial" w:hAnsi="Arial" w:cs="Arial"/>
          <w:b/>
        </w:rPr>
        <w:t>New Award Date</w:t>
      </w:r>
      <w:r w:rsidR="003E452B">
        <w:rPr>
          <w:rFonts w:ascii="Arial" w:hAnsi="Arial" w:cs="Arial"/>
          <w:bCs/>
        </w:rPr>
        <w:t>:</w:t>
      </w:r>
      <w:r w:rsidR="003B35E1">
        <w:rPr>
          <w:rFonts w:ascii="Arial" w:hAnsi="Arial" w:cs="Arial"/>
          <w:bCs/>
        </w:rPr>
        <w:t xml:space="preserve"> </w:t>
      </w:r>
      <w:r w:rsidR="001A1208" w:rsidRPr="001A1208">
        <w:rPr>
          <w:rFonts w:ascii="Arial" w:hAnsi="Arial" w:cs="Arial"/>
          <w:b/>
          <w:color w:val="FF0000"/>
        </w:rPr>
        <w:t>January</w:t>
      </w:r>
      <w:r w:rsidR="00AC2B7D" w:rsidRPr="001A1208">
        <w:rPr>
          <w:rFonts w:ascii="Arial" w:hAnsi="Arial" w:cs="Arial"/>
          <w:b/>
          <w:color w:val="FF0000"/>
        </w:rPr>
        <w:t xml:space="preserve"> </w:t>
      </w:r>
      <w:r w:rsidR="001A1208" w:rsidRPr="001A1208">
        <w:rPr>
          <w:rFonts w:ascii="Arial" w:hAnsi="Arial" w:cs="Arial"/>
          <w:b/>
          <w:color w:val="FF0000"/>
        </w:rPr>
        <w:t>9</w:t>
      </w:r>
      <w:r w:rsidR="00AC2B7D" w:rsidRPr="001A1208">
        <w:rPr>
          <w:rFonts w:ascii="Arial" w:hAnsi="Arial" w:cs="Arial"/>
          <w:b/>
          <w:color w:val="FF0000"/>
        </w:rPr>
        <w:t>, 202</w:t>
      </w:r>
      <w:r w:rsidR="001A1208" w:rsidRPr="001A1208">
        <w:rPr>
          <w:rFonts w:ascii="Arial" w:hAnsi="Arial" w:cs="Arial"/>
          <w:b/>
          <w:color w:val="FF0000"/>
        </w:rPr>
        <w:t>6</w:t>
      </w:r>
    </w:p>
    <w:p w14:paraId="0E74FA12" w14:textId="3764168E" w:rsidR="00240ED1" w:rsidRDefault="003E452B" w:rsidP="00240ED1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21709" wp14:editId="0DE4B271">
                <wp:simplePos x="0" y="0"/>
                <wp:positionH relativeFrom="column">
                  <wp:posOffset>-350520</wp:posOffset>
                </wp:positionH>
                <wp:positionV relativeFrom="paragraph">
                  <wp:posOffset>182880</wp:posOffset>
                </wp:positionV>
                <wp:extent cx="69037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843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14.4pt" to="51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3E8A97DF" w14:textId="77777777" w:rsidR="007F1E0E" w:rsidRDefault="007F1E0E" w:rsidP="007F1E0E">
      <w:pPr>
        <w:rPr>
          <w:rFonts w:ascii="Arial" w:hAnsi="Arial" w:cs="Arial"/>
          <w:b/>
        </w:rPr>
      </w:pPr>
    </w:p>
    <w:p w14:paraId="5BCB5A76" w14:textId="77777777" w:rsidR="00AC2B7D" w:rsidRDefault="00AC2B7D" w:rsidP="007F1E0E">
      <w:pPr>
        <w:rPr>
          <w:rFonts w:ascii="Arial" w:hAnsi="Arial" w:cs="Arial"/>
          <w:b/>
          <w:bCs/>
        </w:rPr>
      </w:pPr>
    </w:p>
    <w:p w14:paraId="7AAF49E0" w14:textId="64A647CE" w:rsidR="001A1208" w:rsidRPr="003E452B" w:rsidRDefault="001A1208" w:rsidP="001A1208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Awards for </w:t>
      </w:r>
      <w:r>
        <w:rPr>
          <w:rFonts w:ascii="Arial" w:hAnsi="Arial" w:cs="Arial"/>
          <w:b/>
        </w:rPr>
        <w:t xml:space="preserve">RFA # </w:t>
      </w:r>
      <w:r w:rsidRPr="00AC2B7D">
        <w:rPr>
          <w:rFonts w:ascii="Arial" w:hAnsi="Arial" w:cs="Arial"/>
          <w:bCs/>
        </w:rPr>
        <w:t>DMH25-005</w:t>
      </w:r>
      <w:r>
        <w:rPr>
          <w:rFonts w:ascii="Arial" w:hAnsi="Arial" w:cs="Arial"/>
          <w:bCs/>
        </w:rPr>
        <w:t xml:space="preserve"> will now be announced on January 9, 2026 instead of original announcement date of December 12, 2025. </w:t>
      </w:r>
    </w:p>
    <w:p w14:paraId="01E959BE" w14:textId="1D60E204" w:rsidR="002C3425" w:rsidRDefault="00AC2B7D" w:rsidP="001A12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860BFAC" w14:textId="765AD72A" w:rsidR="001A1208" w:rsidRDefault="001A1208" w:rsidP="001A1208">
      <w:pPr>
        <w:rPr>
          <w:rFonts w:ascii="Arial" w:hAnsi="Arial" w:cs="Arial"/>
        </w:rPr>
      </w:pPr>
      <w:r w:rsidRPr="001A1208">
        <w:rPr>
          <w:rFonts w:ascii="Arial" w:hAnsi="Arial" w:cs="Arial"/>
        </w:rPr>
        <w:t xml:space="preserve">Contracts proposed start date remains the same as July 1, 2026. </w:t>
      </w:r>
    </w:p>
    <w:p w14:paraId="2637B5EB" w14:textId="77777777" w:rsidR="001A1208" w:rsidRPr="001A1208" w:rsidRDefault="001A1208" w:rsidP="001A1208">
      <w:pPr>
        <w:rPr>
          <w:rFonts w:ascii="Arial" w:hAnsi="Arial" w:cs="Arial"/>
        </w:rPr>
      </w:pPr>
    </w:p>
    <w:p w14:paraId="2E72753B" w14:textId="77777777" w:rsidR="00643A62" w:rsidRDefault="00643A62" w:rsidP="007F1E0E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2E193E7A" w14:textId="77777777" w:rsidR="001A1208" w:rsidRDefault="001A1208" w:rsidP="007F1E0E">
      <w:pPr>
        <w:rPr>
          <w:rFonts w:ascii="Arial" w:hAnsi="Arial" w:cs="Arial"/>
          <w:b/>
        </w:rPr>
      </w:pPr>
    </w:p>
    <w:sectPr w:rsidR="001A1208" w:rsidSect="00636FAF">
      <w:footerReference w:type="default" r:id="rId8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C80E" w14:textId="77777777" w:rsidR="007C6D3A" w:rsidRDefault="007C6D3A" w:rsidP="007C6D3A">
      <w:r>
        <w:separator/>
      </w:r>
    </w:p>
  </w:endnote>
  <w:endnote w:type="continuationSeparator" w:id="0">
    <w:p w14:paraId="43E6F0AE" w14:textId="77777777" w:rsidR="007C6D3A" w:rsidRDefault="007C6D3A" w:rsidP="007C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DD5C" w14:textId="6DB5F38C" w:rsidR="007C6D3A" w:rsidRPr="007C6D3A" w:rsidRDefault="007C6D3A">
    <w:pPr>
      <w:pStyle w:val="Footer"/>
      <w:rPr>
        <w:sz w:val="18"/>
        <w:szCs w:val="18"/>
      </w:rPr>
    </w:pPr>
    <w:r w:rsidRPr="007C6D3A">
      <w:rPr>
        <w:sz w:val="18"/>
        <w:szCs w:val="18"/>
      </w:rPr>
      <w:t>DMH</w:t>
    </w:r>
    <w:r w:rsidR="00636FAF">
      <w:rPr>
        <w:sz w:val="18"/>
        <w:szCs w:val="18"/>
      </w:rPr>
      <w:t xml:space="preserve">DDSUS RFA Q&amp;A </w:t>
    </w:r>
    <w:r w:rsidR="0022741D">
      <w:rPr>
        <w:sz w:val="18"/>
        <w:szCs w:val="18"/>
      </w:rPr>
      <w:t xml:space="preserve">Template </w:t>
    </w:r>
    <w:r w:rsidR="0022741D" w:rsidRPr="007C6D3A">
      <w:rPr>
        <w:sz w:val="18"/>
        <w:szCs w:val="18"/>
      </w:rPr>
      <w:t>Revised</w:t>
    </w:r>
    <w:r w:rsidRPr="007C6D3A">
      <w:rPr>
        <w:sz w:val="18"/>
        <w:szCs w:val="18"/>
      </w:rPr>
      <w:t xml:space="preserve">:  </w:t>
    </w:r>
    <w:r w:rsidR="00636FAF">
      <w:rPr>
        <w:sz w:val="18"/>
        <w:szCs w:val="18"/>
      </w:rPr>
      <w:t>June 2023</w:t>
    </w:r>
    <w:r w:rsidRPr="007C6D3A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</w:p>
  <w:p w14:paraId="5E6695AE" w14:textId="77777777" w:rsidR="007C6D3A" w:rsidRDefault="007C6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CCE4" w14:textId="77777777" w:rsidR="007C6D3A" w:rsidRDefault="007C6D3A" w:rsidP="007C6D3A">
      <w:r>
        <w:separator/>
      </w:r>
    </w:p>
  </w:footnote>
  <w:footnote w:type="continuationSeparator" w:id="0">
    <w:p w14:paraId="626977C5" w14:textId="77777777" w:rsidR="007C6D3A" w:rsidRDefault="007C6D3A" w:rsidP="007C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939"/>
    <w:multiLevelType w:val="hybridMultilevel"/>
    <w:tmpl w:val="BCD84138"/>
    <w:lvl w:ilvl="0" w:tplc="608081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A42A0"/>
    <w:multiLevelType w:val="hybridMultilevel"/>
    <w:tmpl w:val="426A6DA8"/>
    <w:lvl w:ilvl="0" w:tplc="6F7A31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68F7"/>
    <w:multiLevelType w:val="hybridMultilevel"/>
    <w:tmpl w:val="B77236AE"/>
    <w:lvl w:ilvl="0" w:tplc="E4504CC0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81167"/>
    <w:multiLevelType w:val="hybridMultilevel"/>
    <w:tmpl w:val="D478B600"/>
    <w:lvl w:ilvl="0" w:tplc="42B81618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E3594"/>
    <w:multiLevelType w:val="hybridMultilevel"/>
    <w:tmpl w:val="CAFE0046"/>
    <w:lvl w:ilvl="0" w:tplc="011031E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3DD"/>
    <w:multiLevelType w:val="hybridMultilevel"/>
    <w:tmpl w:val="1090E4FA"/>
    <w:lvl w:ilvl="0" w:tplc="0A5A8E1A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E5387"/>
    <w:multiLevelType w:val="hybridMultilevel"/>
    <w:tmpl w:val="5C82563A"/>
    <w:lvl w:ilvl="0" w:tplc="738C3EFC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E4873"/>
    <w:multiLevelType w:val="multilevel"/>
    <w:tmpl w:val="595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F20F4"/>
    <w:multiLevelType w:val="hybridMultilevel"/>
    <w:tmpl w:val="28F0CCC4"/>
    <w:lvl w:ilvl="0" w:tplc="06E6FDE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A452F"/>
    <w:multiLevelType w:val="multilevel"/>
    <w:tmpl w:val="B86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E310F"/>
    <w:multiLevelType w:val="hybridMultilevel"/>
    <w:tmpl w:val="85F2F988"/>
    <w:lvl w:ilvl="0" w:tplc="76809B00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47F72"/>
    <w:multiLevelType w:val="hybridMultilevel"/>
    <w:tmpl w:val="0E74CBE6"/>
    <w:lvl w:ilvl="0" w:tplc="AB30BC7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31CF6"/>
    <w:multiLevelType w:val="hybridMultilevel"/>
    <w:tmpl w:val="1C763374"/>
    <w:lvl w:ilvl="0" w:tplc="000ABCF2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E55C7"/>
    <w:multiLevelType w:val="hybridMultilevel"/>
    <w:tmpl w:val="A222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D108">
      <w:start w:val="1"/>
      <w:numFmt w:val="upperLetter"/>
      <w:lvlText w:val="%2)"/>
      <w:lvlJc w:val="left"/>
      <w:pPr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D4482"/>
    <w:multiLevelType w:val="hybridMultilevel"/>
    <w:tmpl w:val="FFF85996"/>
    <w:lvl w:ilvl="0" w:tplc="531831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B6CAE"/>
    <w:multiLevelType w:val="hybridMultilevel"/>
    <w:tmpl w:val="B52AC168"/>
    <w:lvl w:ilvl="0" w:tplc="6344822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1092940">
    <w:abstractNumId w:val="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410076779">
    <w:abstractNumId w:val="0"/>
  </w:num>
  <w:num w:numId="3" w16cid:durableId="1800370496">
    <w:abstractNumId w:val="3"/>
  </w:num>
  <w:num w:numId="4" w16cid:durableId="640843599">
    <w:abstractNumId w:val="11"/>
  </w:num>
  <w:num w:numId="5" w16cid:durableId="1845700342">
    <w:abstractNumId w:val="5"/>
  </w:num>
  <w:num w:numId="6" w16cid:durableId="261575127">
    <w:abstractNumId w:val="10"/>
  </w:num>
  <w:num w:numId="7" w16cid:durableId="1992102480">
    <w:abstractNumId w:val="9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720833115">
    <w:abstractNumId w:val="6"/>
  </w:num>
  <w:num w:numId="9" w16cid:durableId="294411122">
    <w:abstractNumId w:val="8"/>
  </w:num>
  <w:num w:numId="10" w16cid:durableId="1291666569">
    <w:abstractNumId w:val="12"/>
  </w:num>
  <w:num w:numId="11" w16cid:durableId="776100808">
    <w:abstractNumId w:val="4"/>
  </w:num>
  <w:num w:numId="12" w16cid:durableId="1859540802">
    <w:abstractNumId w:val="2"/>
  </w:num>
  <w:num w:numId="13" w16cid:durableId="2064285555">
    <w:abstractNumId w:val="13"/>
  </w:num>
  <w:num w:numId="14" w16cid:durableId="575822511">
    <w:abstractNumId w:val="14"/>
  </w:num>
  <w:num w:numId="15" w16cid:durableId="1668941496">
    <w:abstractNumId w:val="15"/>
  </w:num>
  <w:num w:numId="16" w16cid:durableId="162511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D1"/>
    <w:rsid w:val="00047401"/>
    <w:rsid w:val="000841D9"/>
    <w:rsid w:val="00090B04"/>
    <w:rsid w:val="001A1208"/>
    <w:rsid w:val="001E006B"/>
    <w:rsid w:val="00201F58"/>
    <w:rsid w:val="0022741D"/>
    <w:rsid w:val="00240ED1"/>
    <w:rsid w:val="0029203C"/>
    <w:rsid w:val="002B19E5"/>
    <w:rsid w:val="002C3425"/>
    <w:rsid w:val="003735CD"/>
    <w:rsid w:val="003843DB"/>
    <w:rsid w:val="003B35E1"/>
    <w:rsid w:val="003C44E3"/>
    <w:rsid w:val="003D10A4"/>
    <w:rsid w:val="003E452B"/>
    <w:rsid w:val="003F7871"/>
    <w:rsid w:val="004174C1"/>
    <w:rsid w:val="00451050"/>
    <w:rsid w:val="004B1FA9"/>
    <w:rsid w:val="0055500A"/>
    <w:rsid w:val="005B0335"/>
    <w:rsid w:val="005B486F"/>
    <w:rsid w:val="005C5558"/>
    <w:rsid w:val="005D2791"/>
    <w:rsid w:val="00636FAF"/>
    <w:rsid w:val="00643A62"/>
    <w:rsid w:val="007A0A9A"/>
    <w:rsid w:val="007C6D3A"/>
    <w:rsid w:val="007F1E0E"/>
    <w:rsid w:val="00872DDA"/>
    <w:rsid w:val="008A44B9"/>
    <w:rsid w:val="008C0E8A"/>
    <w:rsid w:val="00946C66"/>
    <w:rsid w:val="009C5DF1"/>
    <w:rsid w:val="00AC2B7D"/>
    <w:rsid w:val="00AD06C3"/>
    <w:rsid w:val="00B227E1"/>
    <w:rsid w:val="00B27886"/>
    <w:rsid w:val="00BA673D"/>
    <w:rsid w:val="00C17F42"/>
    <w:rsid w:val="00C25E0F"/>
    <w:rsid w:val="00CC4B2A"/>
    <w:rsid w:val="00D01DA3"/>
    <w:rsid w:val="00D34C10"/>
    <w:rsid w:val="00D600E4"/>
    <w:rsid w:val="00D9484D"/>
    <w:rsid w:val="00E35E25"/>
    <w:rsid w:val="00E42074"/>
    <w:rsid w:val="00EB20FF"/>
    <w:rsid w:val="00F43432"/>
    <w:rsid w:val="00F654D0"/>
    <w:rsid w:val="00F94B69"/>
    <w:rsid w:val="00F95C34"/>
    <w:rsid w:val="00F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7510"/>
  <w15:chartTrackingRefBased/>
  <w15:docId w15:val="{28882637-D597-4C49-9890-540005AB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8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86F"/>
    <w:pPr>
      <w:ind w:left="720"/>
      <w:contextualSpacing/>
    </w:pPr>
  </w:style>
  <w:style w:type="paragraph" w:customStyle="1" w:styleId="xmsonormal">
    <w:name w:val="x_msonormal"/>
    <w:basedOn w:val="Normal"/>
    <w:rsid w:val="004B1FA9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D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D3A"/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2C3425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cf01">
    <w:name w:val="cf01"/>
    <w:basedOn w:val="DefaultParagraphFont"/>
    <w:rsid w:val="002C3425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572B-8C3F-4E67-BEEC-47671CF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Brittany</dc:creator>
  <cp:keywords/>
  <dc:description/>
  <cp:lastModifiedBy>Ahuja, Meena</cp:lastModifiedBy>
  <cp:revision>2</cp:revision>
  <dcterms:created xsi:type="dcterms:W3CDTF">2025-12-11T15:44:00Z</dcterms:created>
  <dcterms:modified xsi:type="dcterms:W3CDTF">2025-12-11T15:44:00Z</dcterms:modified>
</cp:coreProperties>
</file>