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1104D" w14:textId="77777777" w:rsidR="006E3A55" w:rsidRPr="00007DEA" w:rsidRDefault="009941CB" w:rsidP="009941CB">
      <w:pPr>
        <w:rPr>
          <w:rFonts w:ascii="Arial" w:hAnsi="Arial" w:cs="Arial"/>
          <w:b/>
        </w:rPr>
      </w:pPr>
      <w:r w:rsidRPr="00007DEA">
        <w:rPr>
          <w:rFonts w:ascii="Arial" w:hAnsi="Arial" w:cs="Arial"/>
          <w:b/>
          <w:noProof/>
        </w:rPr>
        <w:drawing>
          <wp:inline distT="0" distB="0" distL="0" distR="0" wp14:anchorId="28B97A92" wp14:editId="38919087">
            <wp:extent cx="2597150" cy="914400"/>
            <wp:effectExtent l="0" t="0" r="0" b="0"/>
            <wp:docPr id="2112018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7150" cy="914400"/>
                    </a:xfrm>
                    <a:prstGeom prst="rect">
                      <a:avLst/>
                    </a:prstGeom>
                    <a:noFill/>
                  </pic:spPr>
                </pic:pic>
              </a:graphicData>
            </a:graphic>
          </wp:inline>
        </w:drawing>
      </w:r>
    </w:p>
    <w:p w14:paraId="70354769" w14:textId="1979EE3F" w:rsidR="0054184F" w:rsidRPr="00007DEA" w:rsidRDefault="0054184F" w:rsidP="006E3A55">
      <w:pPr>
        <w:jc w:val="center"/>
        <w:rPr>
          <w:rFonts w:ascii="Arial" w:hAnsi="Arial" w:cs="Arial"/>
          <w:b/>
        </w:rPr>
      </w:pPr>
      <w:r w:rsidRPr="00007DEA">
        <w:rPr>
          <w:rFonts w:ascii="Arial" w:hAnsi="Arial" w:cs="Arial"/>
          <w:b/>
        </w:rPr>
        <w:t>(Division</w:t>
      </w:r>
      <w:r w:rsidR="006C02A8" w:rsidRPr="00007DEA">
        <w:rPr>
          <w:rFonts w:ascii="Arial" w:hAnsi="Arial" w:cs="Arial"/>
          <w:b/>
        </w:rPr>
        <w:t xml:space="preserve"> of Child and Family Well-Being</w:t>
      </w:r>
      <w:r w:rsidRPr="00007DEA">
        <w:rPr>
          <w:rFonts w:ascii="Arial" w:hAnsi="Arial" w:cs="Arial"/>
          <w:b/>
        </w:rPr>
        <w:t>)</w:t>
      </w:r>
    </w:p>
    <w:p w14:paraId="47017092" w14:textId="77777777" w:rsidR="0054184F" w:rsidRPr="00007DEA" w:rsidRDefault="0054184F" w:rsidP="0054184F">
      <w:pPr>
        <w:jc w:val="center"/>
        <w:rPr>
          <w:rFonts w:ascii="Arial" w:hAnsi="Arial" w:cs="Arial"/>
          <w:b/>
        </w:rPr>
      </w:pPr>
      <w:r w:rsidRPr="00007DEA">
        <w:rPr>
          <w:rFonts w:ascii="Arial" w:hAnsi="Arial" w:cs="Arial"/>
          <w:b/>
        </w:rPr>
        <w:t xml:space="preserve">REQUEST FOR APPLICATION No.  </w:t>
      </w:r>
    </w:p>
    <w:p w14:paraId="1D485A65" w14:textId="7FF2619D" w:rsidR="0054184F" w:rsidRPr="00007DEA" w:rsidRDefault="0054184F" w:rsidP="0054184F">
      <w:pPr>
        <w:jc w:val="center"/>
        <w:rPr>
          <w:rFonts w:ascii="Arial" w:hAnsi="Arial" w:cs="Arial"/>
          <w:b/>
        </w:rPr>
      </w:pPr>
      <w:r w:rsidRPr="00007DEA">
        <w:rPr>
          <w:rFonts w:ascii="Arial" w:hAnsi="Arial" w:cs="Arial"/>
          <w:b/>
        </w:rPr>
        <w:t>(</w:t>
      </w:r>
      <w:r w:rsidR="002F5C0B" w:rsidRPr="00007DEA">
        <w:rPr>
          <w:rFonts w:ascii="Arial" w:hAnsi="Arial" w:cs="Arial"/>
          <w:b/>
        </w:rPr>
        <w:t>FFY2026-</w:t>
      </w:r>
      <w:proofErr w:type="gramStart"/>
      <w:r w:rsidR="002F5C0B" w:rsidRPr="00007DEA">
        <w:rPr>
          <w:rFonts w:ascii="Arial" w:hAnsi="Arial" w:cs="Arial"/>
          <w:b/>
        </w:rPr>
        <w:t>20208,U.S.</w:t>
      </w:r>
      <w:proofErr w:type="gramEnd"/>
      <w:r w:rsidR="002F5C0B" w:rsidRPr="00007DEA">
        <w:rPr>
          <w:rFonts w:ascii="Arial" w:hAnsi="Arial" w:cs="Arial"/>
          <w:b/>
        </w:rPr>
        <w:t xml:space="preserve"> DEPARTMENT OF AGRICULTURE - FOOD AND NUTRITION SERVICE</w:t>
      </w:r>
      <w:r w:rsidRPr="00007DEA">
        <w:rPr>
          <w:rFonts w:ascii="Arial" w:hAnsi="Arial" w:cs="Arial"/>
          <w:b/>
        </w:rPr>
        <w:t>)</w:t>
      </w:r>
    </w:p>
    <w:p w14:paraId="49F52D76" w14:textId="77777777" w:rsidR="0054184F" w:rsidRPr="00007DEA" w:rsidRDefault="0054184F" w:rsidP="0054184F">
      <w:pPr>
        <w:jc w:val="cente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9"/>
        <w:gridCol w:w="2411"/>
        <w:gridCol w:w="986"/>
        <w:gridCol w:w="3026"/>
      </w:tblGrid>
      <w:tr w:rsidR="00007DEA" w:rsidRPr="00007DEA" w14:paraId="6F187670" w14:textId="77777777" w:rsidTr="0098056E">
        <w:tc>
          <w:tcPr>
            <w:tcW w:w="3397" w:type="dxa"/>
            <w:shd w:val="clear" w:color="auto" w:fill="FFFFCC"/>
          </w:tcPr>
          <w:p w14:paraId="5DDDE214" w14:textId="77777777" w:rsidR="0054184F" w:rsidRPr="00007DEA" w:rsidRDefault="0054184F" w:rsidP="0098056E">
            <w:pPr>
              <w:widowControl w:val="0"/>
              <w:spacing w:before="40" w:after="40"/>
              <w:rPr>
                <w:rFonts w:ascii="Arial" w:hAnsi="Arial" w:cs="Arial"/>
              </w:rPr>
            </w:pPr>
            <w:r w:rsidRPr="00007DEA">
              <w:rPr>
                <w:rFonts w:ascii="Arial" w:hAnsi="Arial" w:cs="Arial"/>
              </w:rPr>
              <w:t>Application Deadline</w:t>
            </w:r>
          </w:p>
        </w:tc>
        <w:tc>
          <w:tcPr>
            <w:tcW w:w="7285" w:type="dxa"/>
            <w:gridSpan w:val="3"/>
            <w:vAlign w:val="center"/>
          </w:tcPr>
          <w:p w14:paraId="24370DC8" w14:textId="202C702E" w:rsidR="0054184F" w:rsidRPr="00007DEA" w:rsidRDefault="00B341BB" w:rsidP="0098056E">
            <w:pPr>
              <w:widowControl w:val="0"/>
              <w:spacing w:before="40" w:after="40"/>
              <w:rPr>
                <w:rFonts w:ascii="Arial" w:hAnsi="Arial" w:cs="Arial"/>
              </w:rPr>
            </w:pPr>
            <w:r w:rsidRPr="00007DEA">
              <w:rPr>
                <w:rFonts w:ascii="Arial" w:hAnsi="Arial" w:cs="Arial"/>
              </w:rPr>
              <w:t>4/2/2026</w:t>
            </w:r>
          </w:p>
        </w:tc>
      </w:tr>
      <w:tr w:rsidR="00007DEA" w:rsidRPr="00007DEA" w14:paraId="7D8F03F8" w14:textId="77777777" w:rsidTr="0098056E">
        <w:tc>
          <w:tcPr>
            <w:tcW w:w="3397" w:type="dxa"/>
            <w:shd w:val="clear" w:color="auto" w:fill="FFFFCC"/>
          </w:tcPr>
          <w:p w14:paraId="18849D27" w14:textId="77777777" w:rsidR="0054184F" w:rsidRPr="00007DEA" w:rsidRDefault="0054184F" w:rsidP="0098056E">
            <w:pPr>
              <w:widowControl w:val="0"/>
              <w:spacing w:before="40" w:after="40"/>
              <w:rPr>
                <w:rFonts w:ascii="Arial" w:hAnsi="Arial" w:cs="Arial"/>
              </w:rPr>
            </w:pPr>
            <w:r w:rsidRPr="00007DEA">
              <w:rPr>
                <w:rFonts w:ascii="Arial" w:hAnsi="Arial" w:cs="Arial"/>
              </w:rPr>
              <w:t>Funding Title</w:t>
            </w:r>
          </w:p>
        </w:tc>
        <w:tc>
          <w:tcPr>
            <w:tcW w:w="7285" w:type="dxa"/>
            <w:gridSpan w:val="3"/>
            <w:vAlign w:val="center"/>
          </w:tcPr>
          <w:p w14:paraId="328D9B63" w14:textId="75BA800E" w:rsidR="0054184F" w:rsidRPr="00007DEA" w:rsidRDefault="00B341BB" w:rsidP="0098056E">
            <w:pPr>
              <w:widowControl w:val="0"/>
              <w:spacing w:before="40" w:after="40"/>
              <w:rPr>
                <w:rFonts w:ascii="Arial" w:hAnsi="Arial" w:cs="Arial"/>
              </w:rPr>
            </w:pPr>
            <w:r w:rsidRPr="00007DEA">
              <w:rPr>
                <w:rFonts w:ascii="Arial" w:hAnsi="Arial" w:cs="Arial"/>
              </w:rPr>
              <w:t>SNAP Nutrition Outreach Program</w:t>
            </w:r>
          </w:p>
        </w:tc>
      </w:tr>
      <w:tr w:rsidR="00007DEA" w:rsidRPr="00007DEA" w14:paraId="1067A390" w14:textId="77777777" w:rsidTr="0098056E">
        <w:tc>
          <w:tcPr>
            <w:tcW w:w="3397" w:type="dxa"/>
            <w:shd w:val="clear" w:color="auto" w:fill="FFFFCC"/>
          </w:tcPr>
          <w:p w14:paraId="72984D95" w14:textId="77777777" w:rsidR="0054184F" w:rsidRPr="00007DEA" w:rsidRDefault="0054184F" w:rsidP="0098056E">
            <w:pPr>
              <w:widowControl w:val="0"/>
              <w:spacing w:before="40" w:after="40"/>
              <w:rPr>
                <w:rFonts w:ascii="Arial" w:hAnsi="Arial" w:cs="Arial"/>
              </w:rPr>
            </w:pPr>
            <w:r w:rsidRPr="00007DEA">
              <w:rPr>
                <w:rFonts w:ascii="Arial" w:hAnsi="Arial" w:cs="Arial"/>
              </w:rPr>
              <w:t>Funding Agency</w:t>
            </w:r>
          </w:p>
        </w:tc>
        <w:tc>
          <w:tcPr>
            <w:tcW w:w="7285" w:type="dxa"/>
            <w:gridSpan w:val="3"/>
            <w:vAlign w:val="center"/>
          </w:tcPr>
          <w:p w14:paraId="57E53D25" w14:textId="323612C5" w:rsidR="0054184F" w:rsidRPr="00007DEA" w:rsidRDefault="00B341BB" w:rsidP="0098056E">
            <w:pPr>
              <w:widowControl w:val="0"/>
              <w:spacing w:before="40" w:after="40"/>
              <w:rPr>
                <w:rFonts w:ascii="Arial" w:hAnsi="Arial" w:cs="Arial"/>
              </w:rPr>
            </w:pPr>
            <w:r w:rsidRPr="00007DEA">
              <w:rPr>
                <w:rFonts w:ascii="Arial" w:hAnsi="Arial" w:cs="Arial"/>
              </w:rPr>
              <w:t xml:space="preserve">NC DHHS </w:t>
            </w:r>
          </w:p>
        </w:tc>
      </w:tr>
      <w:tr w:rsidR="00007DEA" w:rsidRPr="00007DEA" w14:paraId="5D5C3CAA" w14:textId="77777777" w:rsidTr="0098056E">
        <w:tc>
          <w:tcPr>
            <w:tcW w:w="3397" w:type="dxa"/>
            <w:shd w:val="clear" w:color="auto" w:fill="FFFFCC"/>
          </w:tcPr>
          <w:p w14:paraId="72FA8D19" w14:textId="77777777" w:rsidR="0054184F" w:rsidRPr="00007DEA" w:rsidRDefault="0054184F" w:rsidP="0098056E">
            <w:pPr>
              <w:widowControl w:val="0"/>
              <w:spacing w:before="40" w:after="40"/>
              <w:rPr>
                <w:rFonts w:ascii="Arial" w:hAnsi="Arial" w:cs="Arial"/>
              </w:rPr>
            </w:pPr>
            <w:r w:rsidRPr="00007DEA">
              <w:rPr>
                <w:rFonts w:ascii="Arial" w:hAnsi="Arial" w:cs="Arial"/>
              </w:rPr>
              <w:t>Estimated Funding available</w:t>
            </w:r>
          </w:p>
        </w:tc>
        <w:tc>
          <w:tcPr>
            <w:tcW w:w="7285" w:type="dxa"/>
            <w:gridSpan w:val="3"/>
            <w:vAlign w:val="center"/>
          </w:tcPr>
          <w:p w14:paraId="1103E45B" w14:textId="027DB584" w:rsidR="0054184F" w:rsidRPr="00007DEA" w:rsidRDefault="00AD2AC8" w:rsidP="0098056E">
            <w:pPr>
              <w:widowControl w:val="0"/>
              <w:spacing w:before="40" w:after="40"/>
              <w:rPr>
                <w:rFonts w:ascii="Arial" w:hAnsi="Arial" w:cs="Arial"/>
              </w:rPr>
            </w:pPr>
            <w:r w:rsidRPr="00007DEA">
              <w:rPr>
                <w:rFonts w:ascii="Arial" w:hAnsi="Arial" w:cs="Arial"/>
              </w:rPr>
              <w:t>U</w:t>
            </w:r>
            <w:r w:rsidR="00B341BB" w:rsidRPr="00007DEA">
              <w:rPr>
                <w:rFonts w:ascii="Arial" w:hAnsi="Arial" w:cs="Arial"/>
              </w:rPr>
              <w:t>nspecif</w:t>
            </w:r>
            <w:r>
              <w:rPr>
                <w:rFonts w:ascii="Arial" w:hAnsi="Arial" w:cs="Arial"/>
              </w:rPr>
              <w:t>ied-</w:t>
            </w:r>
            <w:r>
              <w:t xml:space="preserve"> </w:t>
            </w:r>
            <w:r w:rsidRPr="00AD2AC8">
              <w:rPr>
                <w:rFonts w:ascii="Arial" w:hAnsi="Arial" w:cs="Arial"/>
              </w:rPr>
              <w:t>Funding is contingent upon availability and receipt of future federal and/or state funds, and the execution of a contract</w:t>
            </w:r>
            <w:r>
              <w:rPr>
                <w:rFonts w:ascii="Arial" w:hAnsi="Arial" w:cs="Arial"/>
              </w:rPr>
              <w:t>.</w:t>
            </w:r>
          </w:p>
        </w:tc>
      </w:tr>
      <w:tr w:rsidR="00007DEA" w:rsidRPr="00007DEA" w14:paraId="4343E958" w14:textId="77777777" w:rsidTr="0098056E">
        <w:tc>
          <w:tcPr>
            <w:tcW w:w="3397" w:type="dxa"/>
            <w:shd w:val="clear" w:color="auto" w:fill="FFFFCC"/>
          </w:tcPr>
          <w:p w14:paraId="36903C25" w14:textId="77777777" w:rsidR="0054184F" w:rsidRPr="00007DEA" w:rsidRDefault="0054184F" w:rsidP="0098056E">
            <w:pPr>
              <w:widowControl w:val="0"/>
              <w:spacing w:before="40" w:after="40"/>
              <w:rPr>
                <w:rFonts w:ascii="Arial" w:hAnsi="Arial" w:cs="Arial"/>
              </w:rPr>
            </w:pPr>
            <w:r w:rsidRPr="00007DEA">
              <w:rPr>
                <w:rFonts w:ascii="Arial" w:hAnsi="Arial" w:cs="Arial"/>
              </w:rPr>
              <w:t>Catalogue of Federal Domestic Assistance CFDA No.</w:t>
            </w:r>
          </w:p>
        </w:tc>
        <w:tc>
          <w:tcPr>
            <w:tcW w:w="7285" w:type="dxa"/>
            <w:gridSpan w:val="3"/>
            <w:vAlign w:val="center"/>
          </w:tcPr>
          <w:p w14:paraId="566030FB" w14:textId="6BAB6DD3" w:rsidR="0054184F" w:rsidRPr="00007DEA" w:rsidRDefault="00B341BB" w:rsidP="0098056E">
            <w:pPr>
              <w:widowControl w:val="0"/>
              <w:spacing w:before="40" w:after="40"/>
              <w:rPr>
                <w:rFonts w:ascii="Arial" w:hAnsi="Arial" w:cs="Arial"/>
              </w:rPr>
            </w:pPr>
            <w:r w:rsidRPr="00007DEA">
              <w:rPr>
                <w:rFonts w:ascii="Arial" w:hAnsi="Arial" w:cs="Arial"/>
              </w:rPr>
              <w:t>10.561</w:t>
            </w:r>
          </w:p>
        </w:tc>
      </w:tr>
      <w:tr w:rsidR="00007DEA" w:rsidRPr="00007DEA" w14:paraId="4B2D2501" w14:textId="77777777" w:rsidTr="0098056E">
        <w:tc>
          <w:tcPr>
            <w:tcW w:w="3397" w:type="dxa"/>
            <w:shd w:val="clear" w:color="auto" w:fill="FFFFCC"/>
          </w:tcPr>
          <w:p w14:paraId="1F5BBED8" w14:textId="77777777" w:rsidR="0054184F" w:rsidRPr="00007DEA" w:rsidRDefault="0054184F" w:rsidP="0098056E">
            <w:pPr>
              <w:widowControl w:val="0"/>
              <w:spacing w:before="40" w:after="40"/>
              <w:rPr>
                <w:rFonts w:ascii="Arial" w:hAnsi="Arial" w:cs="Arial"/>
              </w:rPr>
            </w:pPr>
            <w:r w:rsidRPr="00007DEA">
              <w:rPr>
                <w:rFonts w:ascii="Arial" w:hAnsi="Arial" w:cs="Arial"/>
              </w:rPr>
              <w:t>RFA issuing Agency</w:t>
            </w:r>
          </w:p>
        </w:tc>
        <w:tc>
          <w:tcPr>
            <w:tcW w:w="7285" w:type="dxa"/>
            <w:gridSpan w:val="3"/>
            <w:vAlign w:val="center"/>
          </w:tcPr>
          <w:p w14:paraId="1DB53133" w14:textId="78DE2511" w:rsidR="0054184F" w:rsidRPr="00007DEA" w:rsidRDefault="00B341BB" w:rsidP="0098056E">
            <w:pPr>
              <w:widowControl w:val="0"/>
              <w:spacing w:before="40" w:after="40"/>
              <w:rPr>
                <w:rFonts w:ascii="Arial" w:hAnsi="Arial" w:cs="Arial"/>
              </w:rPr>
            </w:pPr>
            <w:r w:rsidRPr="00007DEA">
              <w:rPr>
                <w:rFonts w:ascii="Arial" w:hAnsi="Arial" w:cs="Arial"/>
              </w:rPr>
              <w:t>DCFW/FNS</w:t>
            </w:r>
          </w:p>
        </w:tc>
      </w:tr>
      <w:tr w:rsidR="00007DEA" w:rsidRPr="00007DEA" w14:paraId="1ECABC9F" w14:textId="77777777" w:rsidTr="0098056E">
        <w:tc>
          <w:tcPr>
            <w:tcW w:w="3397" w:type="dxa"/>
            <w:shd w:val="clear" w:color="auto" w:fill="FFFFCC"/>
          </w:tcPr>
          <w:p w14:paraId="1DF1690A" w14:textId="77777777" w:rsidR="0054184F" w:rsidRPr="00007DEA" w:rsidRDefault="0054184F" w:rsidP="0098056E">
            <w:pPr>
              <w:widowControl w:val="0"/>
              <w:spacing w:before="40" w:after="40"/>
              <w:rPr>
                <w:rFonts w:ascii="Arial" w:hAnsi="Arial" w:cs="Arial"/>
              </w:rPr>
            </w:pPr>
            <w:r w:rsidRPr="00007DEA">
              <w:rPr>
                <w:rFonts w:ascii="Arial" w:hAnsi="Arial" w:cs="Arial"/>
              </w:rPr>
              <w:t>RFA Posted</w:t>
            </w:r>
          </w:p>
        </w:tc>
        <w:tc>
          <w:tcPr>
            <w:tcW w:w="7285" w:type="dxa"/>
            <w:gridSpan w:val="3"/>
            <w:vAlign w:val="center"/>
          </w:tcPr>
          <w:p w14:paraId="515757A9" w14:textId="50DD32E0" w:rsidR="0054184F" w:rsidRPr="00007DEA" w:rsidRDefault="00B341BB" w:rsidP="0098056E">
            <w:pPr>
              <w:widowControl w:val="0"/>
              <w:spacing w:before="40" w:after="40"/>
              <w:rPr>
                <w:rFonts w:ascii="Arial" w:hAnsi="Arial" w:cs="Arial"/>
              </w:rPr>
            </w:pPr>
            <w:r w:rsidRPr="00007DEA">
              <w:rPr>
                <w:rFonts w:ascii="Arial" w:hAnsi="Arial" w:cs="Arial"/>
              </w:rPr>
              <w:t>3/</w:t>
            </w:r>
            <w:r w:rsidR="00F45DF6">
              <w:rPr>
                <w:rFonts w:ascii="Arial" w:hAnsi="Arial" w:cs="Arial"/>
              </w:rPr>
              <w:t>5</w:t>
            </w:r>
            <w:r w:rsidRPr="00007DEA">
              <w:rPr>
                <w:rFonts w:ascii="Arial" w:hAnsi="Arial" w:cs="Arial"/>
              </w:rPr>
              <w:t>/2026</w:t>
            </w:r>
          </w:p>
        </w:tc>
      </w:tr>
      <w:tr w:rsidR="00007DEA" w:rsidRPr="00007DEA" w14:paraId="36D17558" w14:textId="77777777" w:rsidTr="0098056E">
        <w:tc>
          <w:tcPr>
            <w:tcW w:w="3397" w:type="dxa"/>
            <w:shd w:val="clear" w:color="auto" w:fill="FFFFCC"/>
          </w:tcPr>
          <w:p w14:paraId="62B2EB83" w14:textId="77777777" w:rsidR="0054184F" w:rsidRPr="00007DEA" w:rsidRDefault="0054184F" w:rsidP="0098056E">
            <w:pPr>
              <w:widowControl w:val="0"/>
              <w:spacing w:before="40" w:after="40"/>
              <w:rPr>
                <w:rFonts w:ascii="Arial" w:hAnsi="Arial" w:cs="Arial"/>
              </w:rPr>
            </w:pPr>
            <w:r w:rsidRPr="00007DEA">
              <w:rPr>
                <w:rFonts w:ascii="Arial" w:hAnsi="Arial" w:cs="Arial"/>
              </w:rPr>
              <w:t xml:space="preserve">Period of Performance </w:t>
            </w:r>
          </w:p>
        </w:tc>
        <w:tc>
          <w:tcPr>
            <w:tcW w:w="7285" w:type="dxa"/>
            <w:gridSpan w:val="3"/>
            <w:vAlign w:val="center"/>
          </w:tcPr>
          <w:p w14:paraId="0501F2EF" w14:textId="10C893EB" w:rsidR="0054184F" w:rsidRPr="00007DEA" w:rsidRDefault="00B341BB" w:rsidP="0098056E">
            <w:pPr>
              <w:widowControl w:val="0"/>
              <w:spacing w:before="40" w:after="40"/>
              <w:rPr>
                <w:rFonts w:ascii="Arial" w:hAnsi="Arial" w:cs="Arial"/>
              </w:rPr>
            </w:pPr>
            <w:r w:rsidRPr="00007DEA">
              <w:rPr>
                <w:rFonts w:ascii="Arial" w:hAnsi="Arial" w:cs="Arial"/>
              </w:rPr>
              <w:t>October 1, 2026 – September 30, 2027</w:t>
            </w:r>
          </w:p>
        </w:tc>
      </w:tr>
      <w:tr w:rsidR="0054184F" w:rsidRPr="00007DEA" w14:paraId="0B84EC4A" w14:textId="77777777" w:rsidTr="0098056E">
        <w:trPr>
          <w:trHeight w:val="782"/>
        </w:trPr>
        <w:tc>
          <w:tcPr>
            <w:tcW w:w="3397" w:type="dxa"/>
            <w:shd w:val="clear" w:color="auto" w:fill="FFFFCC"/>
            <w:vAlign w:val="center"/>
          </w:tcPr>
          <w:p w14:paraId="1C8F857E" w14:textId="6C619594" w:rsidR="0054184F" w:rsidRPr="00007DEA" w:rsidRDefault="0054184F" w:rsidP="0098056E">
            <w:pPr>
              <w:widowControl w:val="0"/>
              <w:spacing w:before="40" w:after="40"/>
              <w:rPr>
                <w:rFonts w:ascii="Arial" w:hAnsi="Arial" w:cs="Arial"/>
              </w:rPr>
            </w:pPr>
            <w:r w:rsidRPr="00007DEA">
              <w:rPr>
                <w:rFonts w:ascii="Arial" w:hAnsi="Arial" w:cs="Arial"/>
              </w:rPr>
              <w:t>E-mail Applications and Questions to</w:t>
            </w:r>
          </w:p>
        </w:tc>
        <w:tc>
          <w:tcPr>
            <w:tcW w:w="3060" w:type="dxa"/>
            <w:vAlign w:val="center"/>
          </w:tcPr>
          <w:p w14:paraId="4900E20E" w14:textId="56477216" w:rsidR="0054184F" w:rsidRPr="00007DEA" w:rsidRDefault="00B341BB" w:rsidP="0098056E">
            <w:pPr>
              <w:widowControl w:val="0"/>
              <w:rPr>
                <w:rFonts w:ascii="Arial" w:hAnsi="Arial" w:cs="Arial"/>
              </w:rPr>
            </w:pPr>
            <w:r w:rsidRPr="00007DEA">
              <w:rPr>
                <w:rFonts w:ascii="Arial" w:hAnsi="Arial" w:cs="Arial"/>
              </w:rPr>
              <w:t>Konnie Tran</w:t>
            </w:r>
          </w:p>
        </w:tc>
        <w:tc>
          <w:tcPr>
            <w:tcW w:w="1080" w:type="dxa"/>
            <w:shd w:val="clear" w:color="auto" w:fill="FFFFCC"/>
            <w:vAlign w:val="center"/>
          </w:tcPr>
          <w:p w14:paraId="41ECFE2A" w14:textId="77777777" w:rsidR="0054184F" w:rsidRPr="00007DEA" w:rsidRDefault="0054184F" w:rsidP="0098056E">
            <w:pPr>
              <w:widowControl w:val="0"/>
              <w:rPr>
                <w:rFonts w:ascii="Arial" w:hAnsi="Arial" w:cs="Arial"/>
              </w:rPr>
            </w:pPr>
            <w:r w:rsidRPr="00007DEA">
              <w:rPr>
                <w:rFonts w:ascii="Arial" w:hAnsi="Arial" w:cs="Arial"/>
              </w:rPr>
              <w:t>Email</w:t>
            </w:r>
          </w:p>
        </w:tc>
        <w:tc>
          <w:tcPr>
            <w:tcW w:w="3145" w:type="dxa"/>
            <w:vAlign w:val="center"/>
          </w:tcPr>
          <w:p w14:paraId="3BDF6B3F" w14:textId="77777777" w:rsidR="0054184F" w:rsidRPr="00007DEA" w:rsidRDefault="0054184F" w:rsidP="0098056E">
            <w:pPr>
              <w:widowControl w:val="0"/>
              <w:rPr>
                <w:rFonts w:ascii="Arial" w:hAnsi="Arial" w:cs="Arial"/>
              </w:rPr>
            </w:pPr>
            <w:r w:rsidRPr="00007DEA">
              <w:rPr>
                <w:rFonts w:ascii="Arial" w:hAnsi="Arial" w:cs="Arial"/>
              </w:rPr>
              <w:t xml:space="preserve"> </w:t>
            </w:r>
          </w:p>
          <w:p w14:paraId="05222F80" w14:textId="2EFC930A" w:rsidR="0054184F" w:rsidRPr="00007DEA" w:rsidRDefault="0054184F" w:rsidP="0098056E">
            <w:pPr>
              <w:widowControl w:val="0"/>
              <w:rPr>
                <w:rFonts w:ascii="Arial" w:hAnsi="Arial" w:cs="Arial"/>
              </w:rPr>
            </w:pPr>
            <w:r w:rsidRPr="00007DEA">
              <w:rPr>
                <w:rFonts w:ascii="Arial" w:hAnsi="Arial" w:cs="Arial"/>
              </w:rPr>
              <w:t xml:space="preserve">     </w:t>
            </w:r>
            <w:r w:rsidR="00B341BB" w:rsidRPr="00007DEA">
              <w:rPr>
                <w:rFonts w:ascii="Arial" w:hAnsi="Arial" w:cs="Arial"/>
              </w:rPr>
              <w:t>Konnie.tran@dhhs.nc.gov</w:t>
            </w:r>
          </w:p>
        </w:tc>
      </w:tr>
    </w:tbl>
    <w:p w14:paraId="05697B7F" w14:textId="77777777" w:rsidR="0054184F" w:rsidRPr="00007DEA" w:rsidRDefault="0054184F" w:rsidP="0054184F">
      <w:pPr>
        <w:jc w:val="center"/>
        <w:rPr>
          <w:rFonts w:ascii="Arial" w:hAnsi="Arial" w:cs="Arial"/>
        </w:rPr>
      </w:pPr>
    </w:p>
    <w:p w14:paraId="12A2FCF7" w14:textId="1D718A98" w:rsidR="0054184F" w:rsidRPr="00007DEA" w:rsidRDefault="0054184F" w:rsidP="00CB311F">
      <w:pPr>
        <w:jc w:val="center"/>
        <w:rPr>
          <w:rFonts w:ascii="Arial" w:hAnsi="Arial" w:cs="Arial"/>
        </w:rPr>
      </w:pPr>
      <w:r w:rsidRPr="00007DEA">
        <w:rPr>
          <w:rFonts w:ascii="Arial" w:hAnsi="Arial" w:cs="Arial"/>
        </w:rPr>
        <w:t>Direct all inquiries to:</w:t>
      </w:r>
    </w:p>
    <w:p w14:paraId="11CF4E00" w14:textId="77777777" w:rsidR="0054184F" w:rsidRPr="00007DEA" w:rsidRDefault="0054184F" w:rsidP="0054184F">
      <w:pPr>
        <w:jc w:val="center"/>
        <w:rPr>
          <w:rFonts w:ascii="Arial" w:hAnsi="Arial" w:cs="Arial"/>
        </w:rPr>
      </w:pPr>
      <w:r w:rsidRPr="00007DEA">
        <w:rPr>
          <w:rFonts w:ascii="Arial" w:hAnsi="Arial" w:cs="Arial"/>
        </w:rPr>
        <w:t>NC Department of Health and Human Services</w:t>
      </w:r>
    </w:p>
    <w:p w14:paraId="432749C0" w14:textId="554523B0" w:rsidR="00BA5D02" w:rsidRPr="00007DEA" w:rsidRDefault="0015699F" w:rsidP="00BA5D02">
      <w:pPr>
        <w:jc w:val="center"/>
        <w:rPr>
          <w:rFonts w:ascii="Arial" w:hAnsi="Arial" w:cs="Arial"/>
        </w:rPr>
      </w:pPr>
      <w:r w:rsidRPr="00007DEA">
        <w:rPr>
          <w:rFonts w:ascii="Arial" w:hAnsi="Arial" w:cs="Arial"/>
        </w:rPr>
        <w:t>Division of Child and Family Well-Being</w:t>
      </w:r>
    </w:p>
    <w:p w14:paraId="0B5502BF" w14:textId="7D5AA1F4" w:rsidR="0054184F" w:rsidRPr="00BA5D02" w:rsidRDefault="0054184F" w:rsidP="0054184F">
      <w:pPr>
        <w:jc w:val="center"/>
        <w:rPr>
          <w:rFonts w:ascii="Arial" w:hAnsi="Arial" w:cs="Arial"/>
          <w:color w:val="0070C0"/>
          <w:sz w:val="18"/>
          <w:szCs w:val="18"/>
        </w:rPr>
      </w:pPr>
      <w:r w:rsidRPr="00BA5D02">
        <w:rPr>
          <w:rFonts w:ascii="Arial" w:hAnsi="Arial" w:cs="Arial"/>
          <w:color w:val="0070C0"/>
          <w:sz w:val="18"/>
          <w:szCs w:val="18"/>
        </w:rPr>
        <w:t>(</w:t>
      </w:r>
      <w:r w:rsidR="00B341BB" w:rsidRPr="00BA5D02">
        <w:rPr>
          <w:rFonts w:ascii="Arial" w:hAnsi="Arial" w:cs="Arial"/>
          <w:color w:val="0070C0"/>
          <w:sz w:val="18"/>
          <w:szCs w:val="18"/>
        </w:rPr>
        <w:t>Konnie Tran</w:t>
      </w:r>
      <w:r w:rsidRPr="00BA5D02">
        <w:rPr>
          <w:rFonts w:ascii="Arial" w:hAnsi="Arial" w:cs="Arial"/>
          <w:color w:val="0070C0"/>
          <w:sz w:val="18"/>
          <w:szCs w:val="18"/>
        </w:rPr>
        <w:t>)</w:t>
      </w:r>
    </w:p>
    <w:p w14:paraId="31189A11" w14:textId="1DF31450" w:rsidR="00B341BB" w:rsidRPr="00BA5D02" w:rsidRDefault="0054184F" w:rsidP="00B341BB">
      <w:pPr>
        <w:jc w:val="center"/>
        <w:rPr>
          <w:rFonts w:ascii="Arial" w:hAnsi="Arial" w:cs="Arial"/>
          <w:color w:val="0070C0"/>
          <w:sz w:val="18"/>
          <w:szCs w:val="18"/>
        </w:rPr>
      </w:pPr>
      <w:r w:rsidRPr="00BA5D02">
        <w:rPr>
          <w:rFonts w:ascii="Arial" w:hAnsi="Arial" w:cs="Arial"/>
          <w:color w:val="0070C0"/>
          <w:sz w:val="18"/>
          <w:szCs w:val="18"/>
        </w:rPr>
        <w:t>(</w:t>
      </w:r>
      <w:r w:rsidR="00B341BB" w:rsidRPr="00BA5D02">
        <w:rPr>
          <w:rFonts w:ascii="Arial" w:hAnsi="Arial" w:cs="Arial"/>
          <w:color w:val="0070C0"/>
          <w:sz w:val="18"/>
          <w:szCs w:val="18"/>
        </w:rPr>
        <w:t>1915 Health Services Way, 5th floor, Room #611</w:t>
      </w:r>
    </w:p>
    <w:p w14:paraId="17DB4B5B" w14:textId="77777777" w:rsidR="00B341BB" w:rsidRPr="00BA5D02" w:rsidRDefault="00B341BB" w:rsidP="00B341BB">
      <w:pPr>
        <w:jc w:val="center"/>
        <w:rPr>
          <w:rFonts w:ascii="Arial" w:hAnsi="Arial" w:cs="Arial"/>
          <w:color w:val="0070C0"/>
          <w:sz w:val="18"/>
          <w:szCs w:val="18"/>
        </w:rPr>
      </w:pPr>
      <w:r w:rsidRPr="00BA5D02">
        <w:rPr>
          <w:rFonts w:ascii="Arial" w:hAnsi="Arial" w:cs="Arial"/>
          <w:color w:val="0070C0"/>
          <w:sz w:val="18"/>
          <w:szCs w:val="18"/>
        </w:rPr>
        <w:t>2416 Mail Service Center</w:t>
      </w:r>
    </w:p>
    <w:p w14:paraId="575710D5" w14:textId="52E698FB" w:rsidR="0054184F" w:rsidRPr="00BA5D02" w:rsidRDefault="00B341BB" w:rsidP="00B341BB">
      <w:pPr>
        <w:jc w:val="center"/>
        <w:rPr>
          <w:rFonts w:ascii="Arial" w:hAnsi="Arial" w:cs="Arial"/>
          <w:color w:val="0070C0"/>
          <w:sz w:val="18"/>
          <w:szCs w:val="18"/>
        </w:rPr>
      </w:pPr>
      <w:r w:rsidRPr="00BA5D02">
        <w:rPr>
          <w:rFonts w:ascii="Arial" w:hAnsi="Arial" w:cs="Arial"/>
          <w:color w:val="0070C0"/>
          <w:sz w:val="18"/>
          <w:szCs w:val="18"/>
        </w:rPr>
        <w:t>Raleigh, NC 27699-2416</w:t>
      </w:r>
    </w:p>
    <w:p w14:paraId="422DA51A" w14:textId="337FABBF" w:rsidR="0054184F" w:rsidRPr="00BA5D02" w:rsidRDefault="0054184F" w:rsidP="0054184F">
      <w:pPr>
        <w:jc w:val="center"/>
        <w:rPr>
          <w:rFonts w:ascii="Arial" w:hAnsi="Arial" w:cs="Arial"/>
          <w:color w:val="0070C0"/>
          <w:sz w:val="18"/>
          <w:szCs w:val="18"/>
        </w:rPr>
      </w:pPr>
      <w:r w:rsidRPr="00BA5D02">
        <w:rPr>
          <w:rFonts w:ascii="Arial" w:hAnsi="Arial" w:cs="Arial"/>
          <w:color w:val="0070C0"/>
          <w:sz w:val="18"/>
          <w:szCs w:val="18"/>
        </w:rPr>
        <w:t>(</w:t>
      </w:r>
      <w:r w:rsidR="00B341BB" w:rsidRPr="00BA5D02">
        <w:rPr>
          <w:rFonts w:ascii="Arial" w:hAnsi="Arial" w:cs="Arial"/>
          <w:color w:val="0070C0"/>
          <w:sz w:val="18"/>
          <w:szCs w:val="18"/>
        </w:rPr>
        <w:t>919-707-5657</w:t>
      </w:r>
      <w:r w:rsidRPr="00BA5D02">
        <w:rPr>
          <w:rFonts w:ascii="Arial" w:hAnsi="Arial" w:cs="Arial"/>
          <w:color w:val="0070C0"/>
          <w:sz w:val="18"/>
          <w:szCs w:val="18"/>
        </w:rPr>
        <w:t>)</w:t>
      </w:r>
    </w:p>
    <w:p w14:paraId="6C23BB99" w14:textId="1BA33573" w:rsidR="0054184F" w:rsidRPr="00BA5D02" w:rsidRDefault="0054184F" w:rsidP="0054184F">
      <w:pPr>
        <w:jc w:val="center"/>
        <w:rPr>
          <w:rFonts w:ascii="Arial" w:hAnsi="Arial" w:cs="Arial"/>
          <w:sz w:val="18"/>
          <w:szCs w:val="18"/>
        </w:rPr>
      </w:pPr>
      <w:r w:rsidRPr="00BA5D02">
        <w:rPr>
          <w:rFonts w:ascii="Arial" w:hAnsi="Arial" w:cs="Arial"/>
          <w:sz w:val="18"/>
          <w:szCs w:val="18"/>
        </w:rPr>
        <w:t>(</w:t>
      </w:r>
      <w:r w:rsidR="009E6DE8" w:rsidRPr="00BA5D02">
        <w:rPr>
          <w:rFonts w:ascii="Arial" w:hAnsi="Arial" w:cs="Arial"/>
          <w:sz w:val="18"/>
          <w:szCs w:val="18"/>
        </w:rPr>
        <w:t>919-882-9178</w:t>
      </w:r>
      <w:r w:rsidRPr="00BA5D02">
        <w:rPr>
          <w:rFonts w:ascii="Arial" w:hAnsi="Arial" w:cs="Arial"/>
          <w:sz w:val="18"/>
          <w:szCs w:val="18"/>
        </w:rPr>
        <w:t>)</w:t>
      </w:r>
    </w:p>
    <w:p w14:paraId="31E0BEAA" w14:textId="77777777" w:rsidR="0054184F" w:rsidRPr="00007DEA" w:rsidRDefault="0054184F" w:rsidP="0054184F">
      <w:pPr>
        <w:shd w:val="clear" w:color="auto" w:fill="FFFFFF"/>
        <w:spacing w:after="150" w:line="270" w:lineRule="atLeast"/>
        <w:rPr>
          <w:rFonts w:ascii="Arial" w:hAnsi="Arial" w:cs="Arial"/>
          <w:sz w:val="20"/>
          <w:szCs w:val="20"/>
        </w:rPr>
      </w:pPr>
      <w:r w:rsidRPr="00007DEA">
        <w:rPr>
          <w:rFonts w:ascii="Arial" w:hAnsi="Arial" w:cs="Arial"/>
          <w:b/>
          <w:sz w:val="20"/>
          <w:szCs w:val="20"/>
        </w:rPr>
        <w:lastRenderedPageBreak/>
        <w:t>The Request for Application (RFA)</w:t>
      </w:r>
      <w:r w:rsidRPr="00007DEA">
        <w:rPr>
          <w:rFonts w:ascii="Arial" w:hAnsi="Arial" w:cs="Arial"/>
          <w:sz w:val="20"/>
          <w:szCs w:val="20"/>
        </w:rPr>
        <w:t xml:space="preserve"> announces the availability of funding based on the Notice of Funding Opportunity (NOFO), authorizing legislation and/or the budget. The RFA requests all the pertinent information and requirements for an applicant to assess their eligibility, competency, and interest in the funding opportunity. </w:t>
      </w:r>
    </w:p>
    <w:p w14:paraId="3EC693A9" w14:textId="7BAD14BB" w:rsidR="002C0465" w:rsidRPr="00007DEA" w:rsidRDefault="002C0465" w:rsidP="0054184F">
      <w:pPr>
        <w:jc w:val="center"/>
        <w:rPr>
          <w:rFonts w:ascii="Arial" w:hAnsi="Arial" w:cs="Arial"/>
          <w:b/>
          <w:bCs/>
        </w:rPr>
      </w:pPr>
      <w:r w:rsidRPr="00007DEA">
        <w:rPr>
          <w:rFonts w:ascii="Arial" w:hAnsi="Arial" w:cs="Arial"/>
          <w:b/>
          <w:bCs/>
          <w:noProof/>
        </w:rPr>
        <w:drawing>
          <wp:inline distT="0" distB="0" distL="0" distR="0" wp14:anchorId="3493EDA6" wp14:editId="7187A40A">
            <wp:extent cx="2597150" cy="914400"/>
            <wp:effectExtent l="0" t="0" r="0" b="0"/>
            <wp:docPr id="16288064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7150" cy="914400"/>
                    </a:xfrm>
                    <a:prstGeom prst="rect">
                      <a:avLst/>
                    </a:prstGeom>
                    <a:noFill/>
                  </pic:spPr>
                </pic:pic>
              </a:graphicData>
            </a:graphic>
          </wp:inline>
        </w:drawing>
      </w:r>
    </w:p>
    <w:p w14:paraId="7EC9E383" w14:textId="14F60FBD" w:rsidR="0054184F" w:rsidRPr="00007DEA" w:rsidRDefault="0054184F" w:rsidP="0054184F">
      <w:pPr>
        <w:jc w:val="center"/>
        <w:rPr>
          <w:rFonts w:ascii="Arial" w:hAnsi="Arial" w:cs="Arial"/>
          <w:b/>
          <w:bCs/>
        </w:rPr>
      </w:pPr>
      <w:r w:rsidRPr="00007DEA">
        <w:rPr>
          <w:rFonts w:ascii="Arial" w:hAnsi="Arial" w:cs="Arial"/>
          <w:b/>
          <w:bCs/>
          <w:u w:val="single"/>
        </w:rPr>
        <w:t>TABLE OF CONTENTS</w:t>
      </w:r>
    </w:p>
    <w:p w14:paraId="222A0BE8" w14:textId="77777777" w:rsidR="0054184F" w:rsidRPr="00007DEA" w:rsidRDefault="0054184F" w:rsidP="0054184F">
      <w:pPr>
        <w:jc w:val="center"/>
        <w:rPr>
          <w:rFonts w:ascii="Arial" w:hAnsi="Arial" w:cs="Arial"/>
          <w:b/>
          <w:bCs/>
        </w:rPr>
      </w:pPr>
    </w:p>
    <w:tbl>
      <w:tblPr>
        <w:tblW w:w="9954" w:type="dxa"/>
        <w:tblInd w:w="81" w:type="dxa"/>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CellMar>
          <w:left w:w="81" w:type="dxa"/>
          <w:right w:w="81" w:type="dxa"/>
        </w:tblCellMar>
        <w:tblLook w:val="0000" w:firstRow="0" w:lastRow="0" w:firstColumn="0" w:lastColumn="0" w:noHBand="0" w:noVBand="0"/>
      </w:tblPr>
      <w:tblGrid>
        <w:gridCol w:w="1890"/>
        <w:gridCol w:w="6480"/>
        <w:gridCol w:w="1584"/>
      </w:tblGrid>
      <w:tr w:rsidR="001B2B5B" w:rsidRPr="00CB311F" w14:paraId="7834B680" w14:textId="77777777" w:rsidTr="0009636B">
        <w:trPr>
          <w:cantSplit/>
        </w:trPr>
        <w:tc>
          <w:tcPr>
            <w:tcW w:w="1890" w:type="dxa"/>
            <w:tcBorders>
              <w:top w:val="double" w:sz="12" w:space="0" w:color="000000"/>
            </w:tcBorders>
            <w:shd w:val="pct10" w:color="000000" w:fill="FFFFFF"/>
          </w:tcPr>
          <w:p w14:paraId="273CD570" w14:textId="77777777" w:rsidR="001B2B5B" w:rsidRPr="00CB311F" w:rsidRDefault="001B2B5B" w:rsidP="001B2B5B">
            <w:pPr>
              <w:spacing w:before="98"/>
              <w:jc w:val="center"/>
              <w:rPr>
                <w:rFonts w:ascii="Arial" w:eastAsia="Calibri" w:hAnsi="Arial" w:cs="Arial"/>
                <w:b/>
                <w:bCs/>
              </w:rPr>
            </w:pPr>
            <w:r w:rsidRPr="00CB311F">
              <w:rPr>
                <w:rFonts w:ascii="Arial" w:eastAsia="Calibri" w:hAnsi="Arial" w:cs="Arial"/>
                <w:b/>
                <w:bCs/>
              </w:rPr>
              <w:t>TITLE</w:t>
            </w:r>
          </w:p>
          <w:p w14:paraId="1E784119" w14:textId="77777777" w:rsidR="001B2B5B" w:rsidRPr="00CB311F" w:rsidRDefault="001B2B5B" w:rsidP="001B2B5B">
            <w:pPr>
              <w:spacing w:after="55"/>
              <w:rPr>
                <w:rFonts w:ascii="Arial" w:eastAsia="Calibri" w:hAnsi="Arial" w:cs="Arial"/>
              </w:rPr>
            </w:pPr>
          </w:p>
        </w:tc>
        <w:tc>
          <w:tcPr>
            <w:tcW w:w="6480" w:type="dxa"/>
            <w:tcBorders>
              <w:top w:val="double" w:sz="12" w:space="0" w:color="000000"/>
            </w:tcBorders>
            <w:shd w:val="pct10" w:color="000000" w:fill="FFFFFF"/>
          </w:tcPr>
          <w:p w14:paraId="06662331" w14:textId="7E0662EF" w:rsidR="001B2B5B" w:rsidRPr="00CB311F" w:rsidRDefault="001B2B5B" w:rsidP="001B2B5B">
            <w:pPr>
              <w:spacing w:before="98" w:after="55"/>
              <w:jc w:val="center"/>
              <w:rPr>
                <w:rFonts w:ascii="Arial" w:eastAsia="Calibri" w:hAnsi="Arial" w:cs="Arial"/>
              </w:rPr>
            </w:pPr>
            <w:r w:rsidRPr="00CB311F">
              <w:rPr>
                <w:rFonts w:ascii="Arial" w:eastAsia="Calibri" w:hAnsi="Arial" w:cs="Arial"/>
                <w:b/>
                <w:bCs/>
              </w:rPr>
              <w:t>SUBJECT</w:t>
            </w:r>
          </w:p>
        </w:tc>
        <w:tc>
          <w:tcPr>
            <w:tcW w:w="1584" w:type="dxa"/>
            <w:tcBorders>
              <w:top w:val="double" w:sz="12" w:space="0" w:color="000000"/>
            </w:tcBorders>
            <w:shd w:val="pct10" w:color="000000" w:fill="FFFFFF"/>
          </w:tcPr>
          <w:p w14:paraId="1760D0BE" w14:textId="0426A688" w:rsidR="001B2B5B" w:rsidRPr="00CB311F" w:rsidRDefault="001B2B5B" w:rsidP="001B2B5B">
            <w:pPr>
              <w:spacing w:before="98" w:after="55"/>
              <w:jc w:val="center"/>
              <w:rPr>
                <w:rFonts w:ascii="Arial" w:eastAsia="Calibri" w:hAnsi="Arial" w:cs="Arial"/>
                <w:b/>
                <w:bCs/>
              </w:rPr>
            </w:pPr>
            <w:r w:rsidRPr="00CB311F">
              <w:rPr>
                <w:rFonts w:ascii="Arial" w:eastAsia="Calibri" w:hAnsi="Arial" w:cs="Arial"/>
                <w:b/>
                <w:bCs/>
              </w:rPr>
              <w:t>Page</w:t>
            </w:r>
          </w:p>
        </w:tc>
      </w:tr>
      <w:tr w:rsidR="001B2B5B" w:rsidRPr="00CB311F" w14:paraId="15833976" w14:textId="77777777" w:rsidTr="0009636B">
        <w:trPr>
          <w:cantSplit/>
        </w:trPr>
        <w:tc>
          <w:tcPr>
            <w:tcW w:w="1890" w:type="dxa"/>
          </w:tcPr>
          <w:p w14:paraId="194A5685" w14:textId="05955851" w:rsidR="001B2B5B" w:rsidRPr="00CB311F" w:rsidRDefault="001B2B5B" w:rsidP="001B2B5B">
            <w:pPr>
              <w:spacing w:before="98" w:after="55"/>
              <w:rPr>
                <w:rFonts w:ascii="Arial" w:eastAsia="Calibri" w:hAnsi="Arial" w:cs="Arial"/>
              </w:rPr>
            </w:pPr>
            <w:r w:rsidRPr="00CB311F">
              <w:rPr>
                <w:rFonts w:ascii="Arial" w:eastAsia="Calibri" w:hAnsi="Arial" w:cs="Arial"/>
                <w:b/>
                <w:bCs/>
              </w:rPr>
              <w:t>SECTION A.</w:t>
            </w:r>
          </w:p>
        </w:tc>
        <w:tc>
          <w:tcPr>
            <w:tcW w:w="6480" w:type="dxa"/>
          </w:tcPr>
          <w:p w14:paraId="53E5F645" w14:textId="71FF0563" w:rsidR="001B2B5B" w:rsidRPr="00CB311F" w:rsidRDefault="001B2B5B" w:rsidP="001B2B5B">
            <w:pPr>
              <w:spacing w:before="98" w:after="55"/>
              <w:rPr>
                <w:rFonts w:ascii="Arial" w:eastAsia="Calibri" w:hAnsi="Arial" w:cs="Arial"/>
              </w:rPr>
            </w:pPr>
            <w:r w:rsidRPr="00CB311F">
              <w:rPr>
                <w:rFonts w:ascii="Arial" w:eastAsia="Calibri" w:hAnsi="Arial" w:cs="Arial"/>
                <w:b/>
                <w:bCs/>
              </w:rPr>
              <w:t xml:space="preserve">Funding Opportunity </w:t>
            </w:r>
          </w:p>
        </w:tc>
        <w:tc>
          <w:tcPr>
            <w:tcW w:w="1584" w:type="dxa"/>
          </w:tcPr>
          <w:p w14:paraId="3825999F" w14:textId="1481C0C1" w:rsidR="001B2B5B" w:rsidRPr="00CB311F" w:rsidRDefault="001B2B5B" w:rsidP="001B2B5B">
            <w:pPr>
              <w:spacing w:before="98" w:after="55"/>
              <w:jc w:val="center"/>
              <w:rPr>
                <w:rFonts w:ascii="Arial" w:eastAsia="Calibri" w:hAnsi="Arial" w:cs="Arial"/>
                <w:b/>
                <w:bCs/>
              </w:rPr>
            </w:pPr>
            <w:r>
              <w:rPr>
                <w:rFonts w:ascii="Arial" w:eastAsia="Calibri" w:hAnsi="Arial" w:cs="Arial"/>
                <w:b/>
                <w:bCs/>
              </w:rPr>
              <w:t>3</w:t>
            </w:r>
          </w:p>
        </w:tc>
      </w:tr>
      <w:tr w:rsidR="001B2B5B" w:rsidRPr="00CB311F" w14:paraId="67E30168" w14:textId="77777777" w:rsidTr="0009636B">
        <w:trPr>
          <w:cantSplit/>
        </w:trPr>
        <w:tc>
          <w:tcPr>
            <w:tcW w:w="1890" w:type="dxa"/>
          </w:tcPr>
          <w:p w14:paraId="66402F65" w14:textId="4C480C58"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A.1</w:t>
            </w:r>
          </w:p>
        </w:tc>
        <w:tc>
          <w:tcPr>
            <w:tcW w:w="6480" w:type="dxa"/>
          </w:tcPr>
          <w:p w14:paraId="47671320" w14:textId="5C784FF2"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Purpose of Funding Opportunity</w:t>
            </w:r>
          </w:p>
        </w:tc>
        <w:tc>
          <w:tcPr>
            <w:tcW w:w="1584" w:type="dxa"/>
          </w:tcPr>
          <w:p w14:paraId="58559FDF" w14:textId="24C1FD29" w:rsidR="001B2B5B" w:rsidRPr="00CB311F" w:rsidRDefault="001B2B5B" w:rsidP="001B2B5B">
            <w:pPr>
              <w:spacing w:before="98" w:after="55"/>
              <w:jc w:val="center"/>
              <w:rPr>
                <w:rFonts w:ascii="Arial" w:eastAsia="Calibri" w:hAnsi="Arial" w:cs="Arial"/>
                <w:b/>
                <w:bCs/>
              </w:rPr>
            </w:pPr>
            <w:r>
              <w:rPr>
                <w:rFonts w:ascii="Arial" w:eastAsia="Calibri" w:hAnsi="Arial" w:cs="Arial"/>
                <w:b/>
                <w:bCs/>
              </w:rPr>
              <w:t>3</w:t>
            </w:r>
          </w:p>
        </w:tc>
      </w:tr>
      <w:tr w:rsidR="001B2B5B" w:rsidRPr="00CB311F" w14:paraId="670E13F0" w14:textId="77777777" w:rsidTr="0009636B">
        <w:trPr>
          <w:cantSplit/>
        </w:trPr>
        <w:tc>
          <w:tcPr>
            <w:tcW w:w="1890" w:type="dxa"/>
          </w:tcPr>
          <w:p w14:paraId="0AB9D2FE" w14:textId="167D8FC5"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A.2</w:t>
            </w:r>
          </w:p>
        </w:tc>
        <w:tc>
          <w:tcPr>
            <w:tcW w:w="6480" w:type="dxa"/>
          </w:tcPr>
          <w:p w14:paraId="15E01672" w14:textId="4B3FA571"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 xml:space="preserve">Background </w:t>
            </w:r>
          </w:p>
        </w:tc>
        <w:tc>
          <w:tcPr>
            <w:tcW w:w="1584" w:type="dxa"/>
          </w:tcPr>
          <w:p w14:paraId="50C9C16B" w14:textId="0E77261F" w:rsidR="001B2B5B" w:rsidRPr="00CB311F" w:rsidRDefault="001B2B5B" w:rsidP="001B2B5B">
            <w:pPr>
              <w:spacing w:before="98" w:after="55"/>
              <w:jc w:val="center"/>
              <w:rPr>
                <w:rFonts w:ascii="Arial" w:eastAsia="Calibri" w:hAnsi="Arial" w:cs="Arial"/>
                <w:b/>
                <w:bCs/>
              </w:rPr>
            </w:pPr>
            <w:r>
              <w:rPr>
                <w:rFonts w:ascii="Arial" w:eastAsia="Calibri" w:hAnsi="Arial" w:cs="Arial"/>
                <w:b/>
                <w:bCs/>
              </w:rPr>
              <w:t>3</w:t>
            </w:r>
          </w:p>
        </w:tc>
      </w:tr>
      <w:tr w:rsidR="001B2B5B" w:rsidRPr="00CB311F" w14:paraId="440771EA" w14:textId="77777777" w:rsidTr="0009636B">
        <w:trPr>
          <w:cantSplit/>
        </w:trPr>
        <w:tc>
          <w:tcPr>
            <w:tcW w:w="1890" w:type="dxa"/>
          </w:tcPr>
          <w:p w14:paraId="221FD7E0" w14:textId="33348EE6"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A.3</w:t>
            </w:r>
          </w:p>
        </w:tc>
        <w:tc>
          <w:tcPr>
            <w:tcW w:w="6480" w:type="dxa"/>
          </w:tcPr>
          <w:p w14:paraId="3AA95F41" w14:textId="71DC7CD9"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Scope of Work</w:t>
            </w:r>
          </w:p>
        </w:tc>
        <w:tc>
          <w:tcPr>
            <w:tcW w:w="1584" w:type="dxa"/>
          </w:tcPr>
          <w:p w14:paraId="0EB800E8" w14:textId="6B025158" w:rsidR="001B2B5B" w:rsidRPr="00CB311F" w:rsidRDefault="001B2B5B" w:rsidP="001B2B5B">
            <w:pPr>
              <w:spacing w:before="98" w:after="55"/>
              <w:jc w:val="center"/>
              <w:rPr>
                <w:rFonts w:ascii="Arial" w:eastAsia="Calibri" w:hAnsi="Arial" w:cs="Arial"/>
                <w:b/>
                <w:bCs/>
              </w:rPr>
            </w:pPr>
            <w:r>
              <w:rPr>
                <w:rFonts w:ascii="Arial" w:eastAsia="Calibri" w:hAnsi="Arial" w:cs="Arial"/>
                <w:b/>
                <w:bCs/>
              </w:rPr>
              <w:t>3</w:t>
            </w:r>
          </w:p>
        </w:tc>
      </w:tr>
      <w:tr w:rsidR="001B2B5B" w:rsidRPr="00CB311F" w14:paraId="2FDD632C" w14:textId="77777777" w:rsidTr="0009636B">
        <w:trPr>
          <w:cantSplit/>
        </w:trPr>
        <w:tc>
          <w:tcPr>
            <w:tcW w:w="1890" w:type="dxa"/>
          </w:tcPr>
          <w:p w14:paraId="6CA9E93C" w14:textId="7C75BF6C"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A.4</w:t>
            </w:r>
          </w:p>
        </w:tc>
        <w:tc>
          <w:tcPr>
            <w:tcW w:w="6480" w:type="dxa"/>
          </w:tcPr>
          <w:p w14:paraId="4D658AB9" w14:textId="6DC66B6F"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Eligibility</w:t>
            </w:r>
          </w:p>
        </w:tc>
        <w:tc>
          <w:tcPr>
            <w:tcW w:w="1584" w:type="dxa"/>
          </w:tcPr>
          <w:p w14:paraId="4B87B2A6" w14:textId="5BEB1EAF" w:rsidR="001B2B5B" w:rsidRPr="00CB311F" w:rsidRDefault="001B2B5B" w:rsidP="001B2B5B">
            <w:pPr>
              <w:spacing w:before="98" w:after="55"/>
              <w:jc w:val="center"/>
              <w:rPr>
                <w:rFonts w:ascii="Arial" w:eastAsia="Calibri" w:hAnsi="Arial" w:cs="Arial"/>
                <w:b/>
                <w:bCs/>
              </w:rPr>
            </w:pPr>
            <w:r>
              <w:rPr>
                <w:rFonts w:ascii="Arial" w:eastAsia="Calibri" w:hAnsi="Arial" w:cs="Arial"/>
                <w:b/>
                <w:bCs/>
              </w:rPr>
              <w:t>4</w:t>
            </w:r>
          </w:p>
        </w:tc>
      </w:tr>
      <w:tr w:rsidR="001B2B5B" w:rsidRPr="00CB311F" w14:paraId="0053041D" w14:textId="77777777" w:rsidTr="0009636B">
        <w:trPr>
          <w:cantSplit/>
        </w:trPr>
        <w:tc>
          <w:tcPr>
            <w:tcW w:w="1890" w:type="dxa"/>
          </w:tcPr>
          <w:p w14:paraId="5B3252CB" w14:textId="6B9B7E3E"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A.5</w:t>
            </w:r>
          </w:p>
        </w:tc>
        <w:tc>
          <w:tcPr>
            <w:tcW w:w="6480" w:type="dxa"/>
          </w:tcPr>
          <w:p w14:paraId="349F1E59" w14:textId="0876EE11"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Federal Award Information</w:t>
            </w:r>
          </w:p>
        </w:tc>
        <w:tc>
          <w:tcPr>
            <w:tcW w:w="1584" w:type="dxa"/>
          </w:tcPr>
          <w:p w14:paraId="575C05B0" w14:textId="3A11E2F8" w:rsidR="001B2B5B" w:rsidRPr="00CB311F" w:rsidRDefault="001B2B5B" w:rsidP="001B2B5B">
            <w:pPr>
              <w:spacing w:before="98" w:after="55"/>
              <w:jc w:val="center"/>
              <w:rPr>
                <w:rFonts w:ascii="Arial" w:eastAsia="Calibri" w:hAnsi="Arial" w:cs="Arial"/>
                <w:b/>
                <w:bCs/>
              </w:rPr>
            </w:pPr>
            <w:r>
              <w:rPr>
                <w:rFonts w:ascii="Arial" w:eastAsia="Calibri" w:hAnsi="Arial" w:cs="Arial"/>
                <w:b/>
                <w:bCs/>
              </w:rPr>
              <w:t>4</w:t>
            </w:r>
          </w:p>
        </w:tc>
      </w:tr>
      <w:tr w:rsidR="001B2B5B" w:rsidRPr="00CB311F" w14:paraId="6612D78D" w14:textId="77777777" w:rsidTr="0009636B">
        <w:trPr>
          <w:cantSplit/>
        </w:trPr>
        <w:tc>
          <w:tcPr>
            <w:tcW w:w="1890" w:type="dxa"/>
          </w:tcPr>
          <w:p w14:paraId="0BD1717A" w14:textId="4F4572F1"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A.6</w:t>
            </w:r>
          </w:p>
        </w:tc>
        <w:tc>
          <w:tcPr>
            <w:tcW w:w="6480" w:type="dxa"/>
          </w:tcPr>
          <w:p w14:paraId="7CFB1DD9" w14:textId="4FD2FB6C"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UEI and Federal Funding Accountability &amp; Transparency Act (FFATA)</w:t>
            </w:r>
          </w:p>
        </w:tc>
        <w:tc>
          <w:tcPr>
            <w:tcW w:w="1584" w:type="dxa"/>
          </w:tcPr>
          <w:p w14:paraId="48B515D1" w14:textId="7C8878CC" w:rsidR="001B2B5B" w:rsidRPr="00CB311F" w:rsidRDefault="001B2B5B" w:rsidP="001B2B5B">
            <w:pPr>
              <w:spacing w:before="98" w:after="55"/>
              <w:jc w:val="center"/>
              <w:rPr>
                <w:rFonts w:ascii="Arial" w:eastAsia="Calibri" w:hAnsi="Arial" w:cs="Arial"/>
                <w:b/>
                <w:bCs/>
              </w:rPr>
            </w:pPr>
            <w:r>
              <w:rPr>
                <w:rFonts w:ascii="Arial" w:eastAsia="Calibri" w:hAnsi="Arial" w:cs="Arial"/>
                <w:b/>
                <w:bCs/>
              </w:rPr>
              <w:t>4</w:t>
            </w:r>
          </w:p>
        </w:tc>
      </w:tr>
      <w:tr w:rsidR="001B2B5B" w:rsidRPr="00CB311F" w14:paraId="1B0C5BCC" w14:textId="77777777" w:rsidTr="0009636B">
        <w:trPr>
          <w:cantSplit/>
        </w:trPr>
        <w:tc>
          <w:tcPr>
            <w:tcW w:w="1890" w:type="dxa"/>
          </w:tcPr>
          <w:p w14:paraId="7BE43A40" w14:textId="03063D6A" w:rsidR="001B2B5B" w:rsidRPr="00CB311F" w:rsidRDefault="001B2B5B" w:rsidP="001B2B5B">
            <w:pPr>
              <w:spacing w:before="98" w:after="55"/>
              <w:rPr>
                <w:rFonts w:ascii="Arial" w:eastAsia="Calibri" w:hAnsi="Arial" w:cs="Arial"/>
              </w:rPr>
            </w:pPr>
            <w:r w:rsidRPr="00CB311F">
              <w:rPr>
                <w:rFonts w:ascii="Arial" w:eastAsia="Calibri" w:hAnsi="Arial" w:cs="Arial"/>
                <w:b/>
                <w:bCs/>
              </w:rPr>
              <w:t>SECTION B.</w:t>
            </w:r>
          </w:p>
        </w:tc>
        <w:tc>
          <w:tcPr>
            <w:tcW w:w="6480" w:type="dxa"/>
          </w:tcPr>
          <w:p w14:paraId="7D9B9704" w14:textId="30F4F779" w:rsidR="001B2B5B" w:rsidRPr="00CB311F" w:rsidRDefault="001B2B5B" w:rsidP="001B2B5B">
            <w:pPr>
              <w:spacing w:before="98" w:after="55"/>
              <w:rPr>
                <w:rFonts w:ascii="Arial" w:eastAsia="Calibri" w:hAnsi="Arial" w:cs="Arial"/>
              </w:rPr>
            </w:pPr>
            <w:r w:rsidRPr="00CB311F">
              <w:rPr>
                <w:rFonts w:ascii="Arial" w:eastAsia="Calibri" w:hAnsi="Arial" w:cs="Arial"/>
                <w:b/>
                <w:bCs/>
              </w:rPr>
              <w:t>Application and Submission Specifications</w:t>
            </w:r>
          </w:p>
        </w:tc>
        <w:tc>
          <w:tcPr>
            <w:tcW w:w="1584" w:type="dxa"/>
          </w:tcPr>
          <w:p w14:paraId="54FD78B3" w14:textId="1F5764B4" w:rsidR="001B2B5B" w:rsidRPr="00CB311F" w:rsidRDefault="001B2B5B" w:rsidP="001B2B5B">
            <w:pPr>
              <w:spacing w:before="98" w:after="55"/>
              <w:jc w:val="center"/>
              <w:rPr>
                <w:rFonts w:ascii="Arial" w:eastAsia="Calibri" w:hAnsi="Arial" w:cs="Arial"/>
                <w:b/>
                <w:bCs/>
              </w:rPr>
            </w:pPr>
            <w:r>
              <w:rPr>
                <w:rFonts w:ascii="Arial" w:eastAsia="Calibri" w:hAnsi="Arial" w:cs="Arial"/>
                <w:b/>
                <w:bCs/>
              </w:rPr>
              <w:t>5</w:t>
            </w:r>
          </w:p>
        </w:tc>
      </w:tr>
      <w:tr w:rsidR="001B2B5B" w:rsidRPr="00CB311F" w14:paraId="6C0F48DA" w14:textId="77777777" w:rsidTr="0009636B">
        <w:trPr>
          <w:cantSplit/>
        </w:trPr>
        <w:tc>
          <w:tcPr>
            <w:tcW w:w="1890" w:type="dxa"/>
          </w:tcPr>
          <w:p w14:paraId="442A62BF" w14:textId="188596D7"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B.1</w:t>
            </w:r>
          </w:p>
        </w:tc>
        <w:tc>
          <w:tcPr>
            <w:tcW w:w="6480" w:type="dxa"/>
          </w:tcPr>
          <w:p w14:paraId="291B17B9" w14:textId="72642EDD"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How to Apply</w:t>
            </w:r>
          </w:p>
        </w:tc>
        <w:tc>
          <w:tcPr>
            <w:tcW w:w="1584" w:type="dxa"/>
          </w:tcPr>
          <w:p w14:paraId="0F69E1FC" w14:textId="6AB65F61" w:rsidR="001B2B5B" w:rsidRPr="00CB311F" w:rsidRDefault="001B2B5B" w:rsidP="001B2B5B">
            <w:pPr>
              <w:spacing w:before="98" w:after="55"/>
              <w:jc w:val="center"/>
              <w:rPr>
                <w:rFonts w:ascii="Arial" w:eastAsia="Calibri" w:hAnsi="Arial" w:cs="Arial"/>
                <w:b/>
                <w:bCs/>
              </w:rPr>
            </w:pPr>
            <w:r>
              <w:rPr>
                <w:rFonts w:ascii="Arial" w:eastAsia="Calibri" w:hAnsi="Arial" w:cs="Arial"/>
                <w:b/>
                <w:bCs/>
              </w:rPr>
              <w:t>5</w:t>
            </w:r>
          </w:p>
        </w:tc>
      </w:tr>
      <w:tr w:rsidR="001B2B5B" w:rsidRPr="00CB311F" w14:paraId="3D16122D" w14:textId="77777777" w:rsidTr="0009636B">
        <w:trPr>
          <w:cantSplit/>
        </w:trPr>
        <w:tc>
          <w:tcPr>
            <w:tcW w:w="1890" w:type="dxa"/>
          </w:tcPr>
          <w:p w14:paraId="216AB7E7" w14:textId="58B3FDA0"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B.2</w:t>
            </w:r>
          </w:p>
        </w:tc>
        <w:tc>
          <w:tcPr>
            <w:tcW w:w="6480" w:type="dxa"/>
          </w:tcPr>
          <w:p w14:paraId="161DD131" w14:textId="3D437042"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Number of Copies Required</w:t>
            </w:r>
          </w:p>
        </w:tc>
        <w:tc>
          <w:tcPr>
            <w:tcW w:w="1584" w:type="dxa"/>
          </w:tcPr>
          <w:p w14:paraId="10EF0817" w14:textId="4716F17A" w:rsidR="001B2B5B" w:rsidRPr="00CB311F" w:rsidRDefault="001B2B5B" w:rsidP="001B2B5B">
            <w:pPr>
              <w:spacing w:before="98" w:after="55"/>
              <w:jc w:val="center"/>
              <w:rPr>
                <w:rFonts w:ascii="Arial" w:eastAsia="Calibri" w:hAnsi="Arial" w:cs="Arial"/>
                <w:b/>
                <w:bCs/>
              </w:rPr>
            </w:pPr>
            <w:r>
              <w:rPr>
                <w:rFonts w:ascii="Arial" w:eastAsia="Calibri" w:hAnsi="Arial" w:cs="Arial"/>
                <w:b/>
                <w:bCs/>
              </w:rPr>
              <w:t>5</w:t>
            </w:r>
          </w:p>
        </w:tc>
      </w:tr>
      <w:tr w:rsidR="001B2B5B" w:rsidRPr="00CB311F" w14:paraId="7C7717FE" w14:textId="77777777" w:rsidTr="0009636B">
        <w:trPr>
          <w:cantSplit/>
        </w:trPr>
        <w:tc>
          <w:tcPr>
            <w:tcW w:w="1890" w:type="dxa"/>
          </w:tcPr>
          <w:p w14:paraId="12C42E8E" w14:textId="22EE9A1F"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B.3</w:t>
            </w:r>
          </w:p>
        </w:tc>
        <w:tc>
          <w:tcPr>
            <w:tcW w:w="6480" w:type="dxa"/>
          </w:tcPr>
          <w:p w14:paraId="0B3AA7C6" w14:textId="02CD9573"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Written Questions</w:t>
            </w:r>
          </w:p>
        </w:tc>
        <w:tc>
          <w:tcPr>
            <w:tcW w:w="1584" w:type="dxa"/>
          </w:tcPr>
          <w:p w14:paraId="64431485" w14:textId="0E0EC5F1" w:rsidR="001B2B5B" w:rsidRPr="00CB311F" w:rsidRDefault="001B2B5B" w:rsidP="001B2B5B">
            <w:pPr>
              <w:spacing w:before="98" w:after="55"/>
              <w:jc w:val="center"/>
              <w:rPr>
                <w:rFonts w:ascii="Arial" w:eastAsia="Calibri" w:hAnsi="Arial" w:cs="Arial"/>
                <w:b/>
                <w:bCs/>
              </w:rPr>
            </w:pPr>
            <w:r>
              <w:rPr>
                <w:rFonts w:ascii="Arial" w:eastAsia="Calibri" w:hAnsi="Arial" w:cs="Arial"/>
                <w:b/>
                <w:bCs/>
              </w:rPr>
              <w:t>5</w:t>
            </w:r>
          </w:p>
        </w:tc>
      </w:tr>
      <w:tr w:rsidR="001B2B5B" w:rsidRPr="00CB311F" w14:paraId="13B11F87" w14:textId="77777777" w:rsidTr="0009636B">
        <w:trPr>
          <w:cantSplit/>
        </w:trPr>
        <w:tc>
          <w:tcPr>
            <w:tcW w:w="1890" w:type="dxa"/>
          </w:tcPr>
          <w:p w14:paraId="7FE057C4" w14:textId="29EA34E9"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B.4</w:t>
            </w:r>
          </w:p>
        </w:tc>
        <w:tc>
          <w:tcPr>
            <w:tcW w:w="6480" w:type="dxa"/>
          </w:tcPr>
          <w:p w14:paraId="5C93FB01" w14:textId="2DE72518"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Who Can Apply</w:t>
            </w:r>
          </w:p>
        </w:tc>
        <w:tc>
          <w:tcPr>
            <w:tcW w:w="1584" w:type="dxa"/>
          </w:tcPr>
          <w:p w14:paraId="3411387F" w14:textId="2A5F32F2" w:rsidR="001B2B5B" w:rsidRPr="00CB311F" w:rsidRDefault="001B2B5B" w:rsidP="001B2B5B">
            <w:pPr>
              <w:spacing w:before="98" w:after="55"/>
              <w:jc w:val="center"/>
              <w:rPr>
                <w:rFonts w:ascii="Arial" w:eastAsia="Calibri" w:hAnsi="Arial" w:cs="Arial"/>
                <w:b/>
                <w:bCs/>
              </w:rPr>
            </w:pPr>
            <w:r>
              <w:rPr>
                <w:rFonts w:ascii="Arial" w:eastAsia="Calibri" w:hAnsi="Arial" w:cs="Arial"/>
                <w:b/>
                <w:bCs/>
              </w:rPr>
              <w:t>5</w:t>
            </w:r>
          </w:p>
        </w:tc>
      </w:tr>
      <w:tr w:rsidR="001B2B5B" w:rsidRPr="00CB311F" w14:paraId="0ACF408C" w14:textId="77777777" w:rsidTr="0009636B">
        <w:trPr>
          <w:cantSplit/>
        </w:trPr>
        <w:tc>
          <w:tcPr>
            <w:tcW w:w="1890" w:type="dxa"/>
          </w:tcPr>
          <w:p w14:paraId="0D134B26" w14:textId="1E2BC8FD"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B.5</w:t>
            </w:r>
          </w:p>
        </w:tc>
        <w:tc>
          <w:tcPr>
            <w:tcW w:w="6480" w:type="dxa"/>
          </w:tcPr>
          <w:p w14:paraId="3836A0C2" w14:textId="3F1067E2"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Contractual Services</w:t>
            </w:r>
          </w:p>
        </w:tc>
        <w:tc>
          <w:tcPr>
            <w:tcW w:w="1584" w:type="dxa"/>
          </w:tcPr>
          <w:p w14:paraId="22C215E9" w14:textId="60510AFA" w:rsidR="001B2B5B" w:rsidRPr="00CB311F" w:rsidRDefault="001B2B5B" w:rsidP="001B2B5B">
            <w:pPr>
              <w:spacing w:before="98" w:after="55"/>
              <w:jc w:val="center"/>
              <w:rPr>
                <w:rFonts w:ascii="Arial" w:eastAsia="Calibri" w:hAnsi="Arial" w:cs="Arial"/>
                <w:b/>
                <w:bCs/>
              </w:rPr>
            </w:pPr>
            <w:r>
              <w:rPr>
                <w:rFonts w:ascii="Arial" w:eastAsia="Calibri" w:hAnsi="Arial" w:cs="Arial"/>
                <w:b/>
                <w:bCs/>
              </w:rPr>
              <w:t>6</w:t>
            </w:r>
          </w:p>
        </w:tc>
      </w:tr>
      <w:tr w:rsidR="001B2B5B" w:rsidRPr="00CB311F" w14:paraId="2F3C4C05" w14:textId="77777777" w:rsidTr="0009636B">
        <w:trPr>
          <w:cantSplit/>
        </w:trPr>
        <w:tc>
          <w:tcPr>
            <w:tcW w:w="1890" w:type="dxa"/>
          </w:tcPr>
          <w:p w14:paraId="4BEBF77A" w14:textId="5E784D41"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B.6</w:t>
            </w:r>
          </w:p>
        </w:tc>
        <w:tc>
          <w:tcPr>
            <w:tcW w:w="6480" w:type="dxa"/>
          </w:tcPr>
          <w:p w14:paraId="3681DB23" w14:textId="3FD363BD"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Application Selection and Scoring</w:t>
            </w:r>
          </w:p>
        </w:tc>
        <w:tc>
          <w:tcPr>
            <w:tcW w:w="1584" w:type="dxa"/>
          </w:tcPr>
          <w:p w14:paraId="2EC0A30F" w14:textId="21AC6027" w:rsidR="001B2B5B" w:rsidRPr="00CB311F" w:rsidRDefault="001B2B5B" w:rsidP="001B2B5B">
            <w:pPr>
              <w:spacing w:before="98" w:after="55"/>
              <w:jc w:val="center"/>
              <w:rPr>
                <w:rFonts w:ascii="Arial" w:eastAsia="Calibri" w:hAnsi="Arial" w:cs="Arial"/>
                <w:b/>
                <w:bCs/>
              </w:rPr>
            </w:pPr>
            <w:r>
              <w:rPr>
                <w:rFonts w:ascii="Arial" w:eastAsia="Calibri" w:hAnsi="Arial" w:cs="Arial"/>
                <w:b/>
                <w:bCs/>
              </w:rPr>
              <w:t>6</w:t>
            </w:r>
          </w:p>
        </w:tc>
      </w:tr>
      <w:tr w:rsidR="001B2B5B" w:rsidRPr="00CB311F" w14:paraId="194FAD15" w14:textId="77777777" w:rsidTr="0009636B">
        <w:trPr>
          <w:cantSplit/>
        </w:trPr>
        <w:tc>
          <w:tcPr>
            <w:tcW w:w="1890" w:type="dxa"/>
          </w:tcPr>
          <w:p w14:paraId="373D1FED" w14:textId="09B7B132"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B.7</w:t>
            </w:r>
          </w:p>
        </w:tc>
        <w:tc>
          <w:tcPr>
            <w:tcW w:w="6480" w:type="dxa"/>
          </w:tcPr>
          <w:p w14:paraId="3EFEA535" w14:textId="405D1798"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Required Documentation</w:t>
            </w:r>
          </w:p>
        </w:tc>
        <w:tc>
          <w:tcPr>
            <w:tcW w:w="1584" w:type="dxa"/>
          </w:tcPr>
          <w:p w14:paraId="4A14C17D" w14:textId="2B0473A0" w:rsidR="001B2B5B" w:rsidRPr="00CB311F" w:rsidRDefault="001B2B5B" w:rsidP="001B2B5B">
            <w:pPr>
              <w:spacing w:before="98" w:after="55"/>
              <w:jc w:val="center"/>
              <w:rPr>
                <w:rFonts w:ascii="Arial" w:eastAsia="Calibri" w:hAnsi="Arial" w:cs="Arial"/>
                <w:b/>
                <w:bCs/>
              </w:rPr>
            </w:pPr>
            <w:r>
              <w:rPr>
                <w:rFonts w:ascii="Arial" w:eastAsia="Calibri" w:hAnsi="Arial" w:cs="Arial"/>
                <w:b/>
                <w:bCs/>
              </w:rPr>
              <w:t>6</w:t>
            </w:r>
          </w:p>
        </w:tc>
      </w:tr>
      <w:tr w:rsidR="001B2B5B" w:rsidRPr="00CB311F" w14:paraId="79C2887C" w14:textId="77777777" w:rsidTr="0009636B">
        <w:trPr>
          <w:cantSplit/>
        </w:trPr>
        <w:tc>
          <w:tcPr>
            <w:tcW w:w="1890" w:type="dxa"/>
          </w:tcPr>
          <w:p w14:paraId="20AFBBD9" w14:textId="49725C9D"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B.8</w:t>
            </w:r>
          </w:p>
        </w:tc>
        <w:tc>
          <w:tcPr>
            <w:tcW w:w="6480" w:type="dxa"/>
          </w:tcPr>
          <w:p w14:paraId="10C636AC" w14:textId="1816D92C"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(Division of Child and Family Well-Being) reserves the right to</w:t>
            </w:r>
          </w:p>
        </w:tc>
        <w:tc>
          <w:tcPr>
            <w:tcW w:w="1584" w:type="dxa"/>
          </w:tcPr>
          <w:p w14:paraId="1F2C18DD" w14:textId="015BF305" w:rsidR="001B2B5B" w:rsidRPr="00CB311F" w:rsidRDefault="001B2B5B" w:rsidP="001B2B5B">
            <w:pPr>
              <w:spacing w:before="98" w:after="55"/>
              <w:jc w:val="center"/>
              <w:rPr>
                <w:rFonts w:ascii="Arial" w:eastAsia="Calibri" w:hAnsi="Arial" w:cs="Arial"/>
                <w:b/>
                <w:bCs/>
              </w:rPr>
            </w:pPr>
            <w:r>
              <w:rPr>
                <w:rFonts w:ascii="Arial" w:eastAsia="Calibri" w:hAnsi="Arial" w:cs="Arial"/>
                <w:b/>
                <w:bCs/>
              </w:rPr>
              <w:t>6</w:t>
            </w:r>
          </w:p>
        </w:tc>
      </w:tr>
      <w:tr w:rsidR="001B2B5B" w:rsidRPr="00CB311F" w14:paraId="2D0C5884" w14:textId="77777777" w:rsidTr="0009636B">
        <w:trPr>
          <w:cantSplit/>
        </w:trPr>
        <w:tc>
          <w:tcPr>
            <w:tcW w:w="1890" w:type="dxa"/>
          </w:tcPr>
          <w:p w14:paraId="36FAF1B6" w14:textId="2FA85548"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B.9</w:t>
            </w:r>
          </w:p>
        </w:tc>
        <w:tc>
          <w:tcPr>
            <w:tcW w:w="6480" w:type="dxa"/>
          </w:tcPr>
          <w:p w14:paraId="5417A5E9" w14:textId="0FB67588"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Applicant Financial Capacity</w:t>
            </w:r>
          </w:p>
        </w:tc>
        <w:tc>
          <w:tcPr>
            <w:tcW w:w="1584" w:type="dxa"/>
          </w:tcPr>
          <w:p w14:paraId="2A44D0D6" w14:textId="346EF50B" w:rsidR="001B2B5B" w:rsidRPr="00CB311F" w:rsidRDefault="001B2B5B" w:rsidP="001B2B5B">
            <w:pPr>
              <w:spacing w:before="98" w:after="55"/>
              <w:jc w:val="center"/>
              <w:rPr>
                <w:rFonts w:ascii="Arial" w:eastAsia="Calibri" w:hAnsi="Arial" w:cs="Arial"/>
                <w:b/>
                <w:bCs/>
              </w:rPr>
            </w:pPr>
            <w:r>
              <w:rPr>
                <w:rFonts w:ascii="Arial" w:eastAsia="Calibri" w:hAnsi="Arial" w:cs="Arial"/>
                <w:b/>
                <w:bCs/>
              </w:rPr>
              <w:t>6-7</w:t>
            </w:r>
          </w:p>
        </w:tc>
      </w:tr>
      <w:tr w:rsidR="001B2B5B" w:rsidRPr="00CB311F" w14:paraId="04546DA8" w14:textId="77777777" w:rsidTr="0009636B">
        <w:trPr>
          <w:cantSplit/>
        </w:trPr>
        <w:tc>
          <w:tcPr>
            <w:tcW w:w="1890" w:type="dxa"/>
          </w:tcPr>
          <w:p w14:paraId="4DAC9153" w14:textId="749B6252"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lastRenderedPageBreak/>
              <w:t>B.10</w:t>
            </w:r>
          </w:p>
        </w:tc>
        <w:tc>
          <w:tcPr>
            <w:tcW w:w="6480" w:type="dxa"/>
          </w:tcPr>
          <w:p w14:paraId="70500107" w14:textId="15A10F79"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Risk Management and Monitoring Plan</w:t>
            </w:r>
          </w:p>
        </w:tc>
        <w:tc>
          <w:tcPr>
            <w:tcW w:w="1584" w:type="dxa"/>
          </w:tcPr>
          <w:p w14:paraId="48446E9E" w14:textId="1D17C044" w:rsidR="001B2B5B" w:rsidRPr="00CB311F" w:rsidRDefault="001B2B5B" w:rsidP="001B2B5B">
            <w:pPr>
              <w:spacing w:before="98" w:after="55"/>
              <w:jc w:val="center"/>
              <w:rPr>
                <w:rFonts w:ascii="Arial" w:eastAsia="Calibri" w:hAnsi="Arial" w:cs="Arial"/>
                <w:b/>
                <w:bCs/>
              </w:rPr>
            </w:pPr>
            <w:r>
              <w:rPr>
                <w:rFonts w:ascii="Arial" w:eastAsia="Calibri" w:hAnsi="Arial" w:cs="Arial"/>
                <w:b/>
                <w:bCs/>
              </w:rPr>
              <w:t>7</w:t>
            </w:r>
          </w:p>
        </w:tc>
      </w:tr>
      <w:tr w:rsidR="001B2B5B" w:rsidRPr="00CB311F" w14:paraId="43231BBF" w14:textId="77777777" w:rsidTr="0009636B">
        <w:trPr>
          <w:cantSplit/>
        </w:trPr>
        <w:tc>
          <w:tcPr>
            <w:tcW w:w="1890" w:type="dxa"/>
          </w:tcPr>
          <w:p w14:paraId="35FF79BC" w14:textId="7BB30713"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B.11</w:t>
            </w:r>
          </w:p>
        </w:tc>
        <w:tc>
          <w:tcPr>
            <w:tcW w:w="6480" w:type="dxa"/>
          </w:tcPr>
          <w:p w14:paraId="24EDE183" w14:textId="4CD2E801"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Match Requirement</w:t>
            </w:r>
          </w:p>
        </w:tc>
        <w:tc>
          <w:tcPr>
            <w:tcW w:w="1584" w:type="dxa"/>
          </w:tcPr>
          <w:p w14:paraId="54F12B9D" w14:textId="7B4EE8D4" w:rsidR="001B2B5B" w:rsidRPr="00CB311F" w:rsidRDefault="001B2B5B" w:rsidP="001B2B5B">
            <w:pPr>
              <w:spacing w:before="98" w:after="55"/>
              <w:jc w:val="center"/>
              <w:rPr>
                <w:rFonts w:ascii="Arial" w:eastAsia="Calibri" w:hAnsi="Arial" w:cs="Arial"/>
                <w:b/>
                <w:bCs/>
              </w:rPr>
            </w:pPr>
            <w:r>
              <w:rPr>
                <w:rFonts w:ascii="Arial" w:eastAsia="Calibri" w:hAnsi="Arial" w:cs="Arial"/>
                <w:b/>
                <w:bCs/>
              </w:rPr>
              <w:t>7</w:t>
            </w:r>
          </w:p>
        </w:tc>
      </w:tr>
      <w:tr w:rsidR="001B2B5B" w:rsidRPr="00CB311F" w14:paraId="129349D8" w14:textId="77777777" w:rsidTr="0009636B">
        <w:trPr>
          <w:cantSplit/>
        </w:trPr>
        <w:tc>
          <w:tcPr>
            <w:tcW w:w="1890" w:type="dxa"/>
          </w:tcPr>
          <w:p w14:paraId="34EC55F0" w14:textId="4723EDED"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B.12</w:t>
            </w:r>
          </w:p>
        </w:tc>
        <w:tc>
          <w:tcPr>
            <w:tcW w:w="6480" w:type="dxa"/>
          </w:tcPr>
          <w:p w14:paraId="69A9B313" w14:textId="5BCD5D3B"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Period of Performance</w:t>
            </w:r>
          </w:p>
        </w:tc>
        <w:tc>
          <w:tcPr>
            <w:tcW w:w="1584" w:type="dxa"/>
          </w:tcPr>
          <w:p w14:paraId="2E47C668" w14:textId="426FDB36" w:rsidR="001B2B5B" w:rsidRPr="00CB311F" w:rsidRDefault="001B2B5B" w:rsidP="001B2B5B">
            <w:pPr>
              <w:spacing w:before="98" w:after="55"/>
              <w:jc w:val="center"/>
              <w:rPr>
                <w:rFonts w:ascii="Arial" w:eastAsia="Calibri" w:hAnsi="Arial" w:cs="Arial"/>
                <w:b/>
                <w:bCs/>
              </w:rPr>
            </w:pPr>
            <w:r>
              <w:rPr>
                <w:rFonts w:ascii="Arial" w:eastAsia="Calibri" w:hAnsi="Arial" w:cs="Arial"/>
                <w:b/>
                <w:bCs/>
              </w:rPr>
              <w:t>7</w:t>
            </w:r>
          </w:p>
        </w:tc>
      </w:tr>
      <w:tr w:rsidR="001B2B5B" w:rsidRPr="00CB311F" w14:paraId="2AD09D18" w14:textId="77777777" w:rsidTr="0009636B">
        <w:trPr>
          <w:cantSplit/>
        </w:trPr>
        <w:tc>
          <w:tcPr>
            <w:tcW w:w="1890" w:type="dxa"/>
          </w:tcPr>
          <w:p w14:paraId="37849094" w14:textId="2E38FA40"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B.13</w:t>
            </w:r>
          </w:p>
        </w:tc>
        <w:tc>
          <w:tcPr>
            <w:tcW w:w="6480" w:type="dxa"/>
          </w:tcPr>
          <w:p w14:paraId="73AB3E93" w14:textId="2629739A"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Costs</w:t>
            </w:r>
          </w:p>
        </w:tc>
        <w:tc>
          <w:tcPr>
            <w:tcW w:w="1584" w:type="dxa"/>
          </w:tcPr>
          <w:p w14:paraId="0B8C922E" w14:textId="2662FC87" w:rsidR="001B2B5B" w:rsidRPr="00CB311F" w:rsidRDefault="001B2B5B" w:rsidP="001B2B5B">
            <w:pPr>
              <w:spacing w:before="98" w:after="55"/>
              <w:jc w:val="center"/>
              <w:rPr>
                <w:rFonts w:ascii="Arial" w:eastAsia="Calibri" w:hAnsi="Arial" w:cs="Arial"/>
                <w:b/>
                <w:bCs/>
              </w:rPr>
            </w:pPr>
            <w:r>
              <w:rPr>
                <w:rFonts w:ascii="Arial" w:eastAsia="Calibri" w:hAnsi="Arial" w:cs="Arial"/>
                <w:b/>
                <w:bCs/>
              </w:rPr>
              <w:t>7-8</w:t>
            </w:r>
          </w:p>
        </w:tc>
      </w:tr>
      <w:tr w:rsidR="001B2B5B" w:rsidRPr="00CB311F" w14:paraId="2130D2CC" w14:textId="77777777" w:rsidTr="0009636B">
        <w:trPr>
          <w:cantSplit/>
        </w:trPr>
        <w:tc>
          <w:tcPr>
            <w:tcW w:w="1890" w:type="dxa"/>
          </w:tcPr>
          <w:p w14:paraId="202765E8" w14:textId="159C4D14"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B.14</w:t>
            </w:r>
          </w:p>
        </w:tc>
        <w:tc>
          <w:tcPr>
            <w:tcW w:w="6480" w:type="dxa"/>
          </w:tcPr>
          <w:p w14:paraId="227D3400" w14:textId="13506FE8"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Cost Reimbursement</w:t>
            </w:r>
          </w:p>
        </w:tc>
        <w:tc>
          <w:tcPr>
            <w:tcW w:w="1584" w:type="dxa"/>
          </w:tcPr>
          <w:p w14:paraId="384098C0" w14:textId="6500FC94" w:rsidR="001B2B5B" w:rsidRPr="00CB311F" w:rsidRDefault="001B2B5B" w:rsidP="001B2B5B">
            <w:pPr>
              <w:spacing w:before="98" w:after="55"/>
              <w:jc w:val="center"/>
              <w:rPr>
                <w:rFonts w:ascii="Arial" w:eastAsia="Calibri" w:hAnsi="Arial" w:cs="Arial"/>
                <w:b/>
                <w:bCs/>
              </w:rPr>
            </w:pPr>
            <w:r>
              <w:rPr>
                <w:rFonts w:ascii="Arial" w:eastAsia="Calibri" w:hAnsi="Arial" w:cs="Arial"/>
                <w:b/>
                <w:bCs/>
              </w:rPr>
              <w:t>9</w:t>
            </w:r>
          </w:p>
        </w:tc>
      </w:tr>
      <w:tr w:rsidR="001B2B5B" w:rsidRPr="00CB311F" w14:paraId="1E1C3A5D" w14:textId="77777777" w:rsidTr="0009636B">
        <w:trPr>
          <w:cantSplit/>
        </w:trPr>
        <w:tc>
          <w:tcPr>
            <w:tcW w:w="1890" w:type="dxa"/>
          </w:tcPr>
          <w:p w14:paraId="691395CD" w14:textId="35F2F065"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B.15</w:t>
            </w:r>
          </w:p>
        </w:tc>
        <w:tc>
          <w:tcPr>
            <w:tcW w:w="6480" w:type="dxa"/>
          </w:tcPr>
          <w:p w14:paraId="2F66D46E" w14:textId="61BC396C"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Program Income</w:t>
            </w:r>
          </w:p>
        </w:tc>
        <w:tc>
          <w:tcPr>
            <w:tcW w:w="1584" w:type="dxa"/>
          </w:tcPr>
          <w:p w14:paraId="16F05C93" w14:textId="01284A0A" w:rsidR="001B2B5B" w:rsidRPr="00CB311F" w:rsidRDefault="001B2B5B" w:rsidP="001B2B5B">
            <w:pPr>
              <w:spacing w:before="98" w:after="55"/>
              <w:jc w:val="center"/>
              <w:rPr>
                <w:rFonts w:ascii="Arial" w:eastAsia="Calibri" w:hAnsi="Arial" w:cs="Arial"/>
                <w:b/>
                <w:bCs/>
              </w:rPr>
            </w:pPr>
            <w:r w:rsidRPr="00CB311F">
              <w:rPr>
                <w:rFonts w:ascii="Arial" w:eastAsia="Calibri" w:hAnsi="Arial" w:cs="Arial"/>
                <w:b/>
                <w:bCs/>
              </w:rPr>
              <w:t>1</w:t>
            </w:r>
            <w:r>
              <w:rPr>
                <w:rFonts w:ascii="Arial" w:eastAsia="Calibri" w:hAnsi="Arial" w:cs="Arial"/>
                <w:b/>
                <w:bCs/>
              </w:rPr>
              <w:t>0</w:t>
            </w:r>
          </w:p>
        </w:tc>
      </w:tr>
      <w:tr w:rsidR="001B2B5B" w:rsidRPr="00CB311F" w14:paraId="28EF4F54" w14:textId="77777777" w:rsidTr="0009636B">
        <w:trPr>
          <w:cantSplit/>
        </w:trPr>
        <w:tc>
          <w:tcPr>
            <w:tcW w:w="1890" w:type="dxa"/>
          </w:tcPr>
          <w:p w14:paraId="3BF7B5C9" w14:textId="67ED2665" w:rsidR="001B2B5B" w:rsidRPr="00CB311F" w:rsidRDefault="001B2B5B" w:rsidP="001B2B5B">
            <w:pPr>
              <w:spacing w:before="98" w:after="55"/>
              <w:rPr>
                <w:rFonts w:ascii="Arial" w:eastAsia="Calibri" w:hAnsi="Arial" w:cs="Arial"/>
              </w:rPr>
            </w:pPr>
            <w:r w:rsidRPr="00CB311F">
              <w:rPr>
                <w:rFonts w:ascii="Arial" w:eastAsia="Calibri" w:hAnsi="Arial" w:cs="Arial"/>
                <w:b/>
                <w:bCs/>
              </w:rPr>
              <w:t>SECTION C.</w:t>
            </w:r>
          </w:p>
        </w:tc>
        <w:tc>
          <w:tcPr>
            <w:tcW w:w="6480" w:type="dxa"/>
          </w:tcPr>
          <w:p w14:paraId="2905BC1C" w14:textId="2745E7E6"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Programmatic Requirements</w:t>
            </w:r>
          </w:p>
        </w:tc>
        <w:tc>
          <w:tcPr>
            <w:tcW w:w="1584" w:type="dxa"/>
          </w:tcPr>
          <w:p w14:paraId="5C0E3AB6" w14:textId="494A3CAF" w:rsidR="001B2B5B" w:rsidRPr="00CB311F" w:rsidRDefault="001B2B5B" w:rsidP="001B2B5B">
            <w:pPr>
              <w:spacing w:before="98" w:after="55"/>
              <w:jc w:val="center"/>
              <w:rPr>
                <w:rFonts w:ascii="Arial" w:eastAsia="Calibri" w:hAnsi="Arial" w:cs="Arial"/>
                <w:b/>
                <w:bCs/>
              </w:rPr>
            </w:pPr>
            <w:r w:rsidRPr="00CB311F">
              <w:rPr>
                <w:rFonts w:ascii="Arial" w:eastAsia="Calibri" w:hAnsi="Arial" w:cs="Arial"/>
                <w:b/>
                <w:bCs/>
              </w:rPr>
              <w:t>1</w:t>
            </w:r>
            <w:r>
              <w:rPr>
                <w:rFonts w:ascii="Arial" w:eastAsia="Calibri" w:hAnsi="Arial" w:cs="Arial"/>
                <w:b/>
                <w:bCs/>
              </w:rPr>
              <w:t>1-12</w:t>
            </w:r>
          </w:p>
        </w:tc>
      </w:tr>
      <w:tr w:rsidR="001B2B5B" w:rsidRPr="00CB311F" w14:paraId="20225350" w14:textId="77777777" w:rsidTr="0009636B">
        <w:trPr>
          <w:cantSplit/>
        </w:trPr>
        <w:tc>
          <w:tcPr>
            <w:tcW w:w="1890" w:type="dxa"/>
          </w:tcPr>
          <w:p w14:paraId="7FC322FA" w14:textId="65A9B52A" w:rsidR="001B2B5B" w:rsidRPr="00CB311F" w:rsidRDefault="001B2B5B" w:rsidP="001B2B5B">
            <w:pPr>
              <w:spacing w:before="98" w:after="55"/>
              <w:rPr>
                <w:rFonts w:ascii="Arial" w:eastAsia="Calibri" w:hAnsi="Arial" w:cs="Arial"/>
              </w:rPr>
            </w:pPr>
            <w:r w:rsidRPr="00CB311F">
              <w:rPr>
                <w:rFonts w:ascii="Arial" w:eastAsia="Calibri" w:hAnsi="Arial" w:cs="Arial"/>
                <w:b/>
                <w:bCs/>
              </w:rPr>
              <w:t>SECTION D.</w:t>
            </w:r>
          </w:p>
        </w:tc>
        <w:tc>
          <w:tcPr>
            <w:tcW w:w="6480" w:type="dxa"/>
          </w:tcPr>
          <w:p w14:paraId="7C21CC60" w14:textId="749ECDFF"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Application Content and Instructions</w:t>
            </w:r>
          </w:p>
        </w:tc>
        <w:tc>
          <w:tcPr>
            <w:tcW w:w="1584" w:type="dxa"/>
          </w:tcPr>
          <w:p w14:paraId="37AA6CF2" w14:textId="54E55EAE" w:rsidR="001B2B5B" w:rsidRPr="00CB311F" w:rsidRDefault="001B2B5B" w:rsidP="001B2B5B">
            <w:pPr>
              <w:spacing w:before="98" w:after="55"/>
              <w:jc w:val="center"/>
              <w:rPr>
                <w:rFonts w:ascii="Arial" w:eastAsia="Calibri" w:hAnsi="Arial" w:cs="Arial"/>
                <w:b/>
                <w:bCs/>
              </w:rPr>
            </w:pPr>
            <w:r w:rsidRPr="00CB311F">
              <w:rPr>
                <w:rFonts w:ascii="Arial" w:eastAsia="Calibri" w:hAnsi="Arial" w:cs="Arial"/>
                <w:b/>
                <w:bCs/>
              </w:rPr>
              <w:t>1</w:t>
            </w:r>
            <w:r>
              <w:rPr>
                <w:rFonts w:ascii="Arial" w:eastAsia="Calibri" w:hAnsi="Arial" w:cs="Arial"/>
                <w:b/>
                <w:bCs/>
              </w:rPr>
              <w:t>3</w:t>
            </w:r>
            <w:r w:rsidRPr="00CB311F">
              <w:rPr>
                <w:rFonts w:ascii="Arial" w:eastAsia="Calibri" w:hAnsi="Arial" w:cs="Arial"/>
                <w:b/>
                <w:bCs/>
              </w:rPr>
              <w:t>-1</w:t>
            </w:r>
            <w:r>
              <w:rPr>
                <w:rFonts w:ascii="Arial" w:eastAsia="Calibri" w:hAnsi="Arial" w:cs="Arial"/>
                <w:b/>
                <w:bCs/>
              </w:rPr>
              <w:t>5</w:t>
            </w:r>
          </w:p>
        </w:tc>
      </w:tr>
      <w:tr w:rsidR="001B2B5B" w:rsidRPr="00CB311F" w14:paraId="2513E288" w14:textId="77777777" w:rsidTr="0009636B">
        <w:trPr>
          <w:cantSplit/>
        </w:trPr>
        <w:tc>
          <w:tcPr>
            <w:tcW w:w="1890" w:type="dxa"/>
          </w:tcPr>
          <w:p w14:paraId="5FE2DDE8" w14:textId="6219B1A8"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Attachment A</w:t>
            </w:r>
          </w:p>
        </w:tc>
        <w:tc>
          <w:tcPr>
            <w:tcW w:w="6480" w:type="dxa"/>
          </w:tcPr>
          <w:p w14:paraId="1D67EFD0" w14:textId="2D41FB14"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Referenced Documents</w:t>
            </w:r>
          </w:p>
        </w:tc>
        <w:tc>
          <w:tcPr>
            <w:tcW w:w="1584" w:type="dxa"/>
          </w:tcPr>
          <w:p w14:paraId="3767D2EF" w14:textId="49E176A0" w:rsidR="001B2B5B" w:rsidRPr="00CB311F" w:rsidRDefault="001B2B5B" w:rsidP="001B2B5B">
            <w:pPr>
              <w:spacing w:before="98" w:after="55"/>
              <w:jc w:val="center"/>
              <w:rPr>
                <w:rFonts w:ascii="Arial" w:eastAsia="Calibri" w:hAnsi="Arial" w:cs="Arial"/>
                <w:b/>
                <w:bCs/>
              </w:rPr>
            </w:pPr>
            <w:r w:rsidRPr="00CB311F">
              <w:rPr>
                <w:rFonts w:ascii="Arial" w:eastAsia="Calibri" w:hAnsi="Arial" w:cs="Arial"/>
                <w:b/>
                <w:bCs/>
              </w:rPr>
              <w:t>1</w:t>
            </w:r>
            <w:r>
              <w:rPr>
                <w:rFonts w:ascii="Arial" w:eastAsia="Calibri" w:hAnsi="Arial" w:cs="Arial"/>
                <w:b/>
                <w:bCs/>
              </w:rPr>
              <w:t>6</w:t>
            </w:r>
          </w:p>
        </w:tc>
      </w:tr>
      <w:tr w:rsidR="001B2B5B" w:rsidRPr="00CB311F" w14:paraId="0343DC32" w14:textId="77777777" w:rsidTr="0009636B">
        <w:trPr>
          <w:cantSplit/>
        </w:trPr>
        <w:tc>
          <w:tcPr>
            <w:tcW w:w="1890" w:type="dxa"/>
          </w:tcPr>
          <w:p w14:paraId="06E64EBB" w14:textId="6DEE6F13"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Appendix B</w:t>
            </w:r>
          </w:p>
        </w:tc>
        <w:tc>
          <w:tcPr>
            <w:tcW w:w="6480" w:type="dxa"/>
          </w:tcPr>
          <w:p w14:paraId="4C670ECF" w14:textId="7067F9A0"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General Terms and Conditions</w:t>
            </w:r>
          </w:p>
        </w:tc>
        <w:tc>
          <w:tcPr>
            <w:tcW w:w="1584" w:type="dxa"/>
          </w:tcPr>
          <w:p w14:paraId="28B001DA" w14:textId="3F07C7AE" w:rsidR="001B2B5B" w:rsidRPr="00CB311F" w:rsidRDefault="001B2B5B" w:rsidP="001B2B5B">
            <w:pPr>
              <w:spacing w:before="98" w:after="55"/>
              <w:jc w:val="center"/>
              <w:rPr>
                <w:rFonts w:ascii="Arial" w:eastAsia="Calibri" w:hAnsi="Arial" w:cs="Arial"/>
                <w:b/>
                <w:bCs/>
              </w:rPr>
            </w:pPr>
            <w:r w:rsidRPr="00CB311F">
              <w:rPr>
                <w:rFonts w:ascii="Arial" w:eastAsia="Calibri" w:hAnsi="Arial" w:cs="Arial"/>
                <w:b/>
                <w:bCs/>
              </w:rPr>
              <w:t>1</w:t>
            </w:r>
            <w:r>
              <w:rPr>
                <w:rFonts w:ascii="Arial" w:eastAsia="Calibri" w:hAnsi="Arial" w:cs="Arial"/>
                <w:b/>
                <w:bCs/>
              </w:rPr>
              <w:t>7</w:t>
            </w:r>
          </w:p>
        </w:tc>
      </w:tr>
      <w:tr w:rsidR="001B2B5B" w:rsidRPr="00CB311F" w14:paraId="36C25090" w14:textId="77777777" w:rsidTr="0009636B">
        <w:trPr>
          <w:cantSplit/>
        </w:trPr>
        <w:tc>
          <w:tcPr>
            <w:tcW w:w="1890" w:type="dxa"/>
          </w:tcPr>
          <w:p w14:paraId="5D630F07" w14:textId="706D5EAA"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Appendix C</w:t>
            </w:r>
          </w:p>
        </w:tc>
        <w:tc>
          <w:tcPr>
            <w:tcW w:w="6480" w:type="dxa"/>
          </w:tcPr>
          <w:p w14:paraId="3C446779" w14:textId="5144761F" w:rsidR="001B2B5B" w:rsidRPr="00CB311F" w:rsidRDefault="001B2B5B" w:rsidP="001B2B5B">
            <w:pPr>
              <w:spacing w:before="98" w:after="55"/>
              <w:rPr>
                <w:rFonts w:ascii="Arial" w:eastAsia="Calibri" w:hAnsi="Arial" w:cs="Arial"/>
                <w:b/>
                <w:bCs/>
              </w:rPr>
            </w:pPr>
            <w:r w:rsidRPr="00CB311F">
              <w:rPr>
                <w:rFonts w:ascii="Arial" w:eastAsia="Calibri" w:hAnsi="Arial" w:cs="Arial"/>
                <w:b/>
                <w:bCs/>
              </w:rPr>
              <w:t>Certifications &amp; Assurances</w:t>
            </w:r>
          </w:p>
        </w:tc>
        <w:tc>
          <w:tcPr>
            <w:tcW w:w="1584" w:type="dxa"/>
          </w:tcPr>
          <w:p w14:paraId="274254F7" w14:textId="6CE822D5" w:rsidR="001B2B5B" w:rsidRPr="00CB311F" w:rsidRDefault="001B2B5B" w:rsidP="001B2B5B">
            <w:pPr>
              <w:spacing w:before="98" w:after="55"/>
              <w:jc w:val="center"/>
              <w:rPr>
                <w:rFonts w:ascii="Arial" w:eastAsia="Calibri" w:hAnsi="Arial" w:cs="Arial"/>
                <w:b/>
                <w:bCs/>
              </w:rPr>
            </w:pPr>
            <w:r w:rsidRPr="00CB311F">
              <w:rPr>
                <w:rFonts w:ascii="Arial" w:eastAsia="Calibri" w:hAnsi="Arial" w:cs="Arial"/>
                <w:b/>
                <w:bCs/>
              </w:rPr>
              <w:t>1</w:t>
            </w:r>
            <w:r>
              <w:rPr>
                <w:rFonts w:ascii="Arial" w:eastAsia="Calibri" w:hAnsi="Arial" w:cs="Arial"/>
                <w:b/>
                <w:bCs/>
              </w:rPr>
              <w:t>8</w:t>
            </w:r>
          </w:p>
        </w:tc>
      </w:tr>
    </w:tbl>
    <w:p w14:paraId="57996D11" w14:textId="77777777" w:rsidR="00CB311F" w:rsidRPr="00CB311F" w:rsidRDefault="00CB311F" w:rsidP="00CB311F">
      <w:pPr>
        <w:spacing w:line="278" w:lineRule="auto"/>
        <w:rPr>
          <w:rFonts w:ascii="Aptos" w:eastAsia="Aptos" w:hAnsi="Aptos" w:cs="Times New Roman"/>
          <w:kern w:val="2"/>
          <w:sz w:val="24"/>
          <w:szCs w:val="24"/>
          <w14:ligatures w14:val="standardContextual"/>
        </w:rPr>
      </w:pPr>
    </w:p>
    <w:p w14:paraId="527C399B" w14:textId="77777777" w:rsidR="0054184F" w:rsidRPr="00007DEA" w:rsidRDefault="0054184F" w:rsidP="0054184F">
      <w:pPr>
        <w:ind w:left="720"/>
        <w:rPr>
          <w:rFonts w:ascii="Arial" w:hAnsi="Arial" w:cs="Arial"/>
          <w:b/>
          <w:u w:val="single"/>
        </w:rPr>
      </w:pPr>
    </w:p>
    <w:p w14:paraId="02BAC089" w14:textId="77777777" w:rsidR="0054184F" w:rsidRPr="00007DEA" w:rsidRDefault="0054184F" w:rsidP="0054184F">
      <w:pPr>
        <w:ind w:left="720"/>
        <w:rPr>
          <w:rFonts w:ascii="Arial" w:hAnsi="Arial" w:cs="Arial"/>
          <w:b/>
          <w:u w:val="single"/>
        </w:rPr>
      </w:pPr>
    </w:p>
    <w:p w14:paraId="5178F759" w14:textId="77777777" w:rsidR="0054184F" w:rsidRPr="00007DEA" w:rsidRDefault="0054184F" w:rsidP="0054184F">
      <w:pPr>
        <w:rPr>
          <w:rFonts w:ascii="Arial" w:hAnsi="Arial" w:cs="Arial"/>
          <w:b/>
          <w:u w:val="single"/>
        </w:rPr>
      </w:pPr>
      <w:r w:rsidRPr="00007DEA">
        <w:rPr>
          <w:rFonts w:ascii="Arial" w:hAnsi="Arial" w:cs="Arial"/>
          <w:b/>
          <w:u w:val="single"/>
        </w:rPr>
        <w:br w:type="page"/>
      </w:r>
    </w:p>
    <w:p w14:paraId="147EBBCE" w14:textId="18D0FBD2" w:rsidR="002C0465" w:rsidRPr="00007DEA" w:rsidRDefault="002C0465" w:rsidP="0054184F">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rPr>
      </w:pPr>
      <w:r w:rsidRPr="00007DEA">
        <w:rPr>
          <w:rFonts w:ascii="Arial" w:hAnsi="Arial" w:cs="Arial"/>
          <w:b/>
          <w:bCs/>
          <w:noProof/>
        </w:rPr>
        <w:lastRenderedPageBreak/>
        <w:drawing>
          <wp:inline distT="0" distB="0" distL="0" distR="0" wp14:anchorId="245960E9" wp14:editId="0C362289">
            <wp:extent cx="2597150" cy="914400"/>
            <wp:effectExtent l="19050" t="19050" r="12700" b="19050"/>
            <wp:docPr id="3930221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7150" cy="914400"/>
                    </a:xfrm>
                    <a:prstGeom prst="rect">
                      <a:avLst/>
                    </a:prstGeom>
                    <a:noFill/>
                    <a:ln>
                      <a:solidFill>
                        <a:schemeClr val="accent1"/>
                      </a:solidFill>
                    </a:ln>
                  </pic:spPr>
                </pic:pic>
              </a:graphicData>
            </a:graphic>
          </wp:inline>
        </w:drawing>
      </w:r>
    </w:p>
    <w:p w14:paraId="52B28995" w14:textId="4470C5F6" w:rsidR="0054184F" w:rsidRPr="00007DEA" w:rsidRDefault="0054184F" w:rsidP="00430CB2">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rPr>
      </w:pPr>
      <w:r w:rsidRPr="00007DEA">
        <w:rPr>
          <w:rFonts w:ascii="Arial" w:hAnsi="Arial" w:cs="Arial"/>
          <w:b/>
          <w:bCs/>
        </w:rPr>
        <w:t>Section A -- Funding Opportunity</w:t>
      </w:r>
    </w:p>
    <w:p w14:paraId="26550361" w14:textId="77777777" w:rsidR="0054184F" w:rsidRPr="00007DEA" w:rsidRDefault="0054184F" w:rsidP="0054184F">
      <w:pPr>
        <w:rPr>
          <w:rFonts w:ascii="Arial" w:hAnsi="Arial" w:cs="Arial"/>
          <w:b/>
          <w:bCs/>
        </w:rPr>
      </w:pPr>
      <w:r w:rsidRPr="00007DEA">
        <w:rPr>
          <w:rFonts w:ascii="Arial" w:hAnsi="Arial" w:cs="Arial"/>
          <w:b/>
          <w:bCs/>
        </w:rPr>
        <w:tab/>
      </w:r>
      <w:r w:rsidRPr="00007DEA">
        <w:rPr>
          <w:rFonts w:ascii="Arial" w:hAnsi="Arial" w:cs="Arial"/>
          <w:b/>
          <w:bCs/>
        </w:rPr>
        <w:tab/>
      </w:r>
      <w:r w:rsidRPr="00007DEA">
        <w:rPr>
          <w:rFonts w:ascii="Arial" w:hAnsi="Arial" w:cs="Arial"/>
          <w:b/>
          <w:bCs/>
        </w:rPr>
        <w:tab/>
      </w:r>
      <w:r w:rsidRPr="00007DEA">
        <w:rPr>
          <w:rFonts w:ascii="Arial" w:hAnsi="Arial" w:cs="Arial"/>
          <w:b/>
          <w:bCs/>
        </w:rPr>
        <w:tab/>
      </w:r>
      <w:r w:rsidRPr="00007DEA">
        <w:rPr>
          <w:rFonts w:ascii="Arial" w:hAnsi="Arial" w:cs="Arial"/>
          <w:b/>
          <w:bCs/>
        </w:rPr>
        <w:tab/>
      </w:r>
      <w:r w:rsidRPr="00007DEA">
        <w:rPr>
          <w:rFonts w:ascii="Arial" w:hAnsi="Arial" w:cs="Arial"/>
          <w:b/>
          <w:bCs/>
        </w:rPr>
        <w:tab/>
      </w:r>
    </w:p>
    <w:p w14:paraId="266F6972" w14:textId="48367F1A" w:rsidR="0054184F" w:rsidRPr="00007DEA" w:rsidRDefault="003C75BA" w:rsidP="0054184F">
      <w:pPr>
        <w:pStyle w:val="Heading1"/>
        <w:numPr>
          <w:ilvl w:val="0"/>
          <w:numId w:val="16"/>
        </w:numPr>
        <w:tabs>
          <w:tab w:val="num" w:pos="360"/>
        </w:tabs>
        <w:spacing w:before="120" w:after="120"/>
        <w:ind w:left="0" w:firstLine="0"/>
        <w:rPr>
          <w:rFonts w:cs="Arial"/>
          <w:sz w:val="22"/>
          <w:szCs w:val="22"/>
          <w:u w:val="none"/>
        </w:rPr>
      </w:pPr>
      <w:r w:rsidRPr="00007DEA">
        <w:rPr>
          <w:rFonts w:cs="Arial"/>
          <w:sz w:val="22"/>
          <w:szCs w:val="22"/>
          <w:u w:val="none"/>
        </w:rPr>
        <w:t xml:space="preserve">  </w:t>
      </w:r>
      <w:r w:rsidR="0054184F" w:rsidRPr="00007DEA">
        <w:rPr>
          <w:rFonts w:cs="Arial"/>
          <w:sz w:val="22"/>
          <w:szCs w:val="22"/>
          <w:u w:val="none"/>
        </w:rPr>
        <w:t>Purpose of Funding Opportunity</w:t>
      </w:r>
    </w:p>
    <w:p w14:paraId="110E9691" w14:textId="6B37A91F" w:rsidR="009E6DE8" w:rsidRPr="00007DEA" w:rsidRDefault="009E6DE8" w:rsidP="009E6DE8">
      <w:pPr>
        <w:rPr>
          <w:rFonts w:ascii="Arial" w:hAnsi="Arial" w:cs="Arial"/>
        </w:rPr>
      </w:pPr>
      <w:r w:rsidRPr="00007DEA">
        <w:rPr>
          <w:rFonts w:ascii="Arial" w:hAnsi="Arial" w:cs="Arial"/>
        </w:rPr>
        <w:t>The purpose of the S</w:t>
      </w:r>
      <w:r w:rsidR="002F5C0B" w:rsidRPr="00007DEA">
        <w:rPr>
          <w:rFonts w:ascii="Arial" w:hAnsi="Arial" w:cs="Arial"/>
        </w:rPr>
        <w:t xml:space="preserve">upplemental </w:t>
      </w:r>
      <w:r w:rsidRPr="00007DEA">
        <w:rPr>
          <w:rFonts w:ascii="Arial" w:hAnsi="Arial" w:cs="Arial"/>
        </w:rPr>
        <w:t>N</w:t>
      </w:r>
      <w:r w:rsidR="002F5C0B" w:rsidRPr="00007DEA">
        <w:rPr>
          <w:rFonts w:ascii="Arial" w:hAnsi="Arial" w:cs="Arial"/>
        </w:rPr>
        <w:t>utrition Assistance Program (SNAP)</w:t>
      </w:r>
      <w:r w:rsidRPr="00007DEA">
        <w:rPr>
          <w:rFonts w:ascii="Arial" w:hAnsi="Arial" w:cs="Arial"/>
        </w:rPr>
        <w:t>/F</w:t>
      </w:r>
      <w:r w:rsidR="002F5C0B" w:rsidRPr="00007DEA">
        <w:rPr>
          <w:rFonts w:ascii="Arial" w:hAnsi="Arial" w:cs="Arial"/>
        </w:rPr>
        <w:t xml:space="preserve">ood and </w:t>
      </w:r>
      <w:r w:rsidRPr="00007DEA">
        <w:rPr>
          <w:rFonts w:ascii="Arial" w:hAnsi="Arial" w:cs="Arial"/>
        </w:rPr>
        <w:t>N</w:t>
      </w:r>
      <w:r w:rsidR="002F5C0B" w:rsidRPr="00007DEA">
        <w:rPr>
          <w:rFonts w:ascii="Arial" w:hAnsi="Arial" w:cs="Arial"/>
        </w:rPr>
        <w:t xml:space="preserve">utrition </w:t>
      </w:r>
      <w:r w:rsidRPr="00007DEA">
        <w:rPr>
          <w:rFonts w:ascii="Arial" w:hAnsi="Arial" w:cs="Arial"/>
        </w:rPr>
        <w:t>S</w:t>
      </w:r>
      <w:r w:rsidR="002F5C0B" w:rsidRPr="00007DEA">
        <w:rPr>
          <w:rFonts w:ascii="Arial" w:hAnsi="Arial" w:cs="Arial"/>
        </w:rPr>
        <w:t>ervice (FNS)</w:t>
      </w:r>
      <w:r w:rsidRPr="00007DEA">
        <w:rPr>
          <w:rFonts w:ascii="Arial" w:hAnsi="Arial" w:cs="Arial"/>
        </w:rPr>
        <w:t xml:space="preserve"> Outreach is to raise awareness of the nutrition benefits of SNAP/FNS, eligibility rules, and how to apply. SNAP Outreach corrects myths and misperceptions about SNAP/FNS and enables potentially eligible people to make an informed decision to participate.</w:t>
      </w:r>
    </w:p>
    <w:p w14:paraId="71DD8C05" w14:textId="77777777" w:rsidR="009E6DE8" w:rsidRPr="00007DEA" w:rsidRDefault="009E6DE8" w:rsidP="009E6DE8">
      <w:pPr>
        <w:rPr>
          <w:rFonts w:ascii="Arial" w:hAnsi="Arial" w:cs="Arial"/>
        </w:rPr>
      </w:pPr>
    </w:p>
    <w:p w14:paraId="6008B0FA" w14:textId="1AAF6C3B" w:rsidR="0054184F" w:rsidRPr="00007DEA" w:rsidRDefault="003C75BA" w:rsidP="0054184F">
      <w:pPr>
        <w:pStyle w:val="ListParagraph"/>
        <w:numPr>
          <w:ilvl w:val="0"/>
          <w:numId w:val="16"/>
        </w:numPr>
        <w:spacing w:after="120" w:line="240" w:lineRule="auto"/>
        <w:contextualSpacing w:val="0"/>
        <w:rPr>
          <w:rFonts w:ascii="Arial" w:hAnsi="Arial" w:cs="Arial"/>
          <w:b/>
        </w:rPr>
      </w:pPr>
      <w:r w:rsidRPr="00007DEA">
        <w:rPr>
          <w:rFonts w:ascii="Arial" w:hAnsi="Arial" w:cs="Arial"/>
          <w:b/>
        </w:rPr>
        <w:t xml:space="preserve">  </w:t>
      </w:r>
      <w:r w:rsidR="0054184F" w:rsidRPr="00007DEA">
        <w:rPr>
          <w:rFonts w:ascii="Arial" w:hAnsi="Arial" w:cs="Arial"/>
          <w:b/>
        </w:rPr>
        <w:t xml:space="preserve">Background </w:t>
      </w:r>
    </w:p>
    <w:p w14:paraId="7A3DA8E1" w14:textId="34C332B7" w:rsidR="009E6DE8" w:rsidRPr="00007DEA" w:rsidRDefault="009E6DE8" w:rsidP="009E6DE8">
      <w:pPr>
        <w:rPr>
          <w:rFonts w:ascii="Arial" w:hAnsi="Arial" w:cs="Arial"/>
        </w:rPr>
      </w:pPr>
      <w:r w:rsidRPr="00007DEA">
        <w:rPr>
          <w:rFonts w:ascii="Arial" w:hAnsi="Arial" w:cs="Arial"/>
        </w:rPr>
        <w:t>The Department of Health and Human Services (DHHS) is responsible for ensuring the health, safety and well-being of all North Carolinians, providing human service needs for special populations and helping poor North Carolinians achieve economic independence. DHHS touches the lives of most North Carolinians from birth to older age.</w:t>
      </w:r>
    </w:p>
    <w:p w14:paraId="40B05EB7" w14:textId="02E4A76D" w:rsidR="009E6DE8" w:rsidRPr="00007DEA" w:rsidRDefault="002F5C0B" w:rsidP="009E6DE8">
      <w:pPr>
        <w:rPr>
          <w:rFonts w:ascii="Arial" w:hAnsi="Arial" w:cs="Arial"/>
        </w:rPr>
      </w:pPr>
      <w:r w:rsidRPr="00007DEA">
        <w:rPr>
          <w:rFonts w:ascii="Arial" w:hAnsi="Arial" w:cs="Arial"/>
        </w:rPr>
        <w:t>Several barriers hinder some eligible individuals and families from participating in the</w:t>
      </w:r>
      <w:r w:rsidRPr="00007DEA">
        <w:t xml:space="preserve"> </w:t>
      </w:r>
      <w:r w:rsidRPr="00007DEA">
        <w:rPr>
          <w:rFonts w:ascii="Arial" w:hAnsi="Arial" w:cs="Arial"/>
        </w:rPr>
        <w:t xml:space="preserve">SNAP/FNS. Such barriers as perceived stigma, lack of information, transportation difficulties, etc. prevent participation; therefore, all eligible individuals and families do not receive services. To enhance and encourage more eligible North Carolinians to take advantage of this important food program, the proposed outreach project will address some of the barriers to SNAP/FNS participation. </w:t>
      </w:r>
    </w:p>
    <w:p w14:paraId="120499BC" w14:textId="6F6E2979" w:rsidR="009E6DE8" w:rsidRPr="00007DEA" w:rsidRDefault="009E6DE8" w:rsidP="009E6DE8">
      <w:pPr>
        <w:rPr>
          <w:rFonts w:ascii="Arial" w:hAnsi="Arial" w:cs="Arial"/>
        </w:rPr>
      </w:pPr>
      <w:r w:rsidRPr="00007DEA">
        <w:rPr>
          <w:rFonts w:ascii="Arial" w:hAnsi="Arial" w:cs="Arial"/>
        </w:rPr>
        <w:t xml:space="preserve">The primary objective of the North Carolina SNAP/FNS Outreach Plan is to increase the participation rate across the state by 5% using education and other outreach activities as major means of accomplishment.  </w:t>
      </w:r>
      <w:r w:rsidR="002F5C0B" w:rsidRPr="00007DEA">
        <w:rPr>
          <w:rFonts w:ascii="Arial" w:hAnsi="Arial" w:cs="Arial"/>
        </w:rPr>
        <w:t xml:space="preserve"> </w:t>
      </w:r>
    </w:p>
    <w:p w14:paraId="3E4C6378" w14:textId="7DFA3391" w:rsidR="009E6DE8" w:rsidRPr="00007DEA" w:rsidRDefault="009E6DE8" w:rsidP="009E6DE8">
      <w:pPr>
        <w:rPr>
          <w:rFonts w:ascii="Arial" w:hAnsi="Arial" w:cs="Arial"/>
        </w:rPr>
      </w:pPr>
      <w:r w:rsidRPr="00007DEA">
        <w:rPr>
          <w:rFonts w:ascii="Arial" w:hAnsi="Arial" w:cs="Arial"/>
        </w:rPr>
        <w:t xml:space="preserve">The North Carolina SNAP Outreach Plan will continue to provide outreach activities to low-income and individuals and families below the poverty level. Designated households are inclusive of the elderly, Hispanics, and the unemployed. </w:t>
      </w:r>
    </w:p>
    <w:p w14:paraId="1520A44B" w14:textId="026B9B54" w:rsidR="0054184F" w:rsidRPr="00007DEA" w:rsidRDefault="0054184F" w:rsidP="009E6DE8">
      <w:pPr>
        <w:spacing w:after="0" w:line="240" w:lineRule="auto"/>
        <w:rPr>
          <w:rFonts w:ascii="Arial" w:hAnsi="Arial" w:cs="Arial"/>
        </w:rPr>
      </w:pPr>
    </w:p>
    <w:p w14:paraId="2D6A697F" w14:textId="30C295A0" w:rsidR="0054184F" w:rsidRPr="00007DEA" w:rsidRDefault="003C75BA" w:rsidP="0054184F">
      <w:pPr>
        <w:pStyle w:val="ListParagraph"/>
        <w:numPr>
          <w:ilvl w:val="0"/>
          <w:numId w:val="16"/>
        </w:numPr>
        <w:spacing w:after="120" w:line="240" w:lineRule="auto"/>
        <w:contextualSpacing w:val="0"/>
        <w:rPr>
          <w:rFonts w:ascii="Arial" w:hAnsi="Arial" w:cs="Arial"/>
          <w:b/>
        </w:rPr>
      </w:pPr>
      <w:r w:rsidRPr="00007DEA">
        <w:rPr>
          <w:rFonts w:ascii="Arial" w:hAnsi="Arial" w:cs="Arial"/>
          <w:b/>
        </w:rPr>
        <w:t xml:space="preserve">  </w:t>
      </w:r>
      <w:r w:rsidR="0054184F" w:rsidRPr="00007DEA">
        <w:rPr>
          <w:rFonts w:ascii="Arial" w:hAnsi="Arial" w:cs="Arial"/>
          <w:b/>
        </w:rPr>
        <w:t>Scope of Work</w:t>
      </w:r>
    </w:p>
    <w:p w14:paraId="07CB8741" w14:textId="77777777" w:rsidR="009E6DE8" w:rsidRPr="00007DEA" w:rsidRDefault="009E6DE8" w:rsidP="009E6DE8">
      <w:pPr>
        <w:pStyle w:val="Default"/>
        <w:rPr>
          <w:rFonts w:ascii="Arial" w:hAnsi="Arial" w:cs="Arial"/>
          <w:color w:val="auto"/>
          <w:sz w:val="22"/>
          <w:szCs w:val="22"/>
        </w:rPr>
      </w:pPr>
      <w:r w:rsidRPr="00007DEA">
        <w:rPr>
          <w:rFonts w:ascii="Arial" w:hAnsi="Arial" w:cs="Arial"/>
          <w:color w:val="auto"/>
          <w:sz w:val="22"/>
          <w:szCs w:val="22"/>
        </w:rPr>
        <w:t>Following USDA’s guidance, through its outreach efforts, FNS works with state and local agencies, advocates, employers, community and faith-based organizations, and others to reach out to eligible low-income people who are not currently participating in SNAP to share information about the nutrition benefits of SNAP to help them make an informed participation decision.</w:t>
      </w:r>
    </w:p>
    <w:p w14:paraId="63E914ED" w14:textId="61782FE5" w:rsidR="0054184F" w:rsidRPr="00007DEA" w:rsidRDefault="009E6DE8" w:rsidP="009E6DE8">
      <w:pPr>
        <w:pStyle w:val="Default"/>
        <w:rPr>
          <w:rFonts w:ascii="Arial" w:hAnsi="Arial" w:cs="Arial"/>
          <w:color w:val="auto"/>
        </w:rPr>
      </w:pPr>
      <w:r w:rsidRPr="00007DEA">
        <w:rPr>
          <w:rFonts w:ascii="Arial" w:hAnsi="Arial" w:cs="Arial"/>
          <w:color w:val="auto"/>
          <w:sz w:val="22"/>
          <w:szCs w:val="22"/>
        </w:rPr>
        <w:t>Outreach work may include information dissemination, application assistance, social media, print media, and training.</w:t>
      </w:r>
    </w:p>
    <w:p w14:paraId="7FD4B99C" w14:textId="77777777" w:rsidR="0054184F" w:rsidRPr="00007DEA" w:rsidRDefault="0054184F" w:rsidP="0054184F">
      <w:pPr>
        <w:rPr>
          <w:rFonts w:ascii="Arial" w:hAnsi="Arial" w:cs="Arial"/>
        </w:rPr>
      </w:pPr>
    </w:p>
    <w:p w14:paraId="1EE19CFF" w14:textId="09874699" w:rsidR="0054184F" w:rsidRPr="00007DEA" w:rsidRDefault="003C75BA" w:rsidP="0054184F">
      <w:pPr>
        <w:pStyle w:val="Heading1"/>
        <w:numPr>
          <w:ilvl w:val="0"/>
          <w:numId w:val="16"/>
        </w:numPr>
        <w:tabs>
          <w:tab w:val="num" w:pos="360"/>
        </w:tabs>
        <w:spacing w:before="120" w:after="120"/>
        <w:ind w:left="0" w:firstLine="0"/>
        <w:rPr>
          <w:rFonts w:cs="Arial"/>
          <w:sz w:val="22"/>
          <w:szCs w:val="22"/>
          <w:u w:val="none"/>
        </w:rPr>
      </w:pPr>
      <w:r w:rsidRPr="00007DEA">
        <w:rPr>
          <w:rFonts w:cs="Arial"/>
          <w:sz w:val="22"/>
          <w:szCs w:val="22"/>
          <w:u w:val="none"/>
        </w:rPr>
        <w:lastRenderedPageBreak/>
        <w:t xml:space="preserve">  </w:t>
      </w:r>
      <w:r w:rsidR="0054184F" w:rsidRPr="00007DEA">
        <w:rPr>
          <w:rFonts w:cs="Arial"/>
          <w:sz w:val="22"/>
          <w:szCs w:val="22"/>
          <w:u w:val="none"/>
        </w:rPr>
        <w:t>Eligibility</w:t>
      </w:r>
    </w:p>
    <w:p w14:paraId="53B2F040" w14:textId="77777777" w:rsidR="009E6DE8" w:rsidRPr="00007DEA" w:rsidRDefault="009E6DE8" w:rsidP="009E6DE8">
      <w:pPr>
        <w:pStyle w:val="Default"/>
        <w:rPr>
          <w:color w:val="auto"/>
        </w:rPr>
      </w:pPr>
    </w:p>
    <w:p w14:paraId="551340A1" w14:textId="77777777" w:rsidR="009E6DE8" w:rsidRPr="00007DEA" w:rsidRDefault="009E6DE8" w:rsidP="009E6DE8">
      <w:pPr>
        <w:pStyle w:val="Default"/>
        <w:rPr>
          <w:rFonts w:ascii="Arial" w:hAnsi="Arial" w:cs="Arial"/>
          <w:color w:val="auto"/>
          <w:sz w:val="22"/>
          <w:szCs w:val="22"/>
        </w:rPr>
      </w:pPr>
      <w:r w:rsidRPr="00007DEA">
        <w:rPr>
          <w:rFonts w:ascii="Arial" w:hAnsi="Arial" w:cs="Arial"/>
          <w:color w:val="auto"/>
          <w:sz w:val="22"/>
          <w:szCs w:val="22"/>
        </w:rPr>
        <w:t>Applications are invited from public and non-profit organizations such as universities and colleges, and food banks/pantries that can provide required services to the target audience. Additionally, to be eligible for this project, the applicant must have successfully demonstrated experience in assisting with the outreach to SNAP eligible.</w:t>
      </w:r>
    </w:p>
    <w:p w14:paraId="5EA33887" w14:textId="77777777" w:rsidR="009E6DE8" w:rsidRPr="00007DEA" w:rsidRDefault="009E6DE8" w:rsidP="009E6DE8">
      <w:pPr>
        <w:pStyle w:val="Default"/>
        <w:rPr>
          <w:rFonts w:ascii="Arial" w:hAnsi="Arial" w:cs="Arial"/>
          <w:color w:val="auto"/>
          <w:sz w:val="22"/>
          <w:szCs w:val="22"/>
        </w:rPr>
      </w:pPr>
    </w:p>
    <w:p w14:paraId="36BC7D4B" w14:textId="77777777" w:rsidR="009E6DE8" w:rsidRPr="00007DEA" w:rsidRDefault="009E6DE8" w:rsidP="009E6DE8">
      <w:pPr>
        <w:pStyle w:val="Default"/>
        <w:rPr>
          <w:rFonts w:ascii="Arial" w:hAnsi="Arial" w:cs="Arial"/>
          <w:color w:val="auto"/>
          <w:sz w:val="22"/>
          <w:szCs w:val="22"/>
        </w:rPr>
      </w:pPr>
      <w:r w:rsidRPr="00007DEA">
        <w:rPr>
          <w:rFonts w:ascii="Arial" w:hAnsi="Arial" w:cs="Arial"/>
          <w:color w:val="auto"/>
          <w:sz w:val="22"/>
          <w:szCs w:val="22"/>
        </w:rPr>
        <w:t xml:space="preserve">Potential applicants must have the administrative capacity and financial stability to administer the funds if awarded as evidenced by their most recent financial statement/audit. Recipients of funds must follow the DCFW rules and regulations, as well as the Federal SNAP Outreach Guidance policies and regulations.  USDA’s FNS will make the final decision on all allowable/unallowable costs, and which program activities support the delivery of SNAP/FNS Outreach. </w:t>
      </w:r>
    </w:p>
    <w:p w14:paraId="781F6F73" w14:textId="77777777" w:rsidR="009E6DE8" w:rsidRPr="00007DEA" w:rsidRDefault="009E6DE8" w:rsidP="009E6DE8">
      <w:pPr>
        <w:pStyle w:val="Default"/>
        <w:rPr>
          <w:rFonts w:ascii="Arial" w:hAnsi="Arial" w:cs="Arial"/>
          <w:color w:val="auto"/>
          <w:sz w:val="22"/>
          <w:szCs w:val="22"/>
        </w:rPr>
      </w:pPr>
    </w:p>
    <w:p w14:paraId="2CC7FD35" w14:textId="549F169E" w:rsidR="009E6DE8" w:rsidRPr="00007DEA" w:rsidRDefault="009E6DE8" w:rsidP="009E6DE8">
      <w:pPr>
        <w:pStyle w:val="Default"/>
        <w:rPr>
          <w:rFonts w:ascii="Arial" w:hAnsi="Arial" w:cs="Arial"/>
          <w:color w:val="auto"/>
          <w:sz w:val="22"/>
          <w:szCs w:val="22"/>
        </w:rPr>
      </w:pPr>
      <w:r w:rsidRPr="00007DEA">
        <w:rPr>
          <w:rFonts w:ascii="Arial" w:hAnsi="Arial" w:cs="Arial"/>
          <w:color w:val="auto"/>
          <w:sz w:val="22"/>
          <w:szCs w:val="22"/>
        </w:rPr>
        <w:t>Failure to meet all eligibility criteria may result in the application being excluded from consideration or, even though an application may be reviewed, will preclude DHHS from making an award.</w:t>
      </w:r>
    </w:p>
    <w:p w14:paraId="4B2AC005" w14:textId="547A07BE" w:rsidR="0054184F" w:rsidRPr="00007DEA" w:rsidRDefault="003C75BA" w:rsidP="0054184F">
      <w:pPr>
        <w:pStyle w:val="Heading1"/>
        <w:numPr>
          <w:ilvl w:val="0"/>
          <w:numId w:val="16"/>
        </w:numPr>
        <w:tabs>
          <w:tab w:val="num" w:pos="360"/>
        </w:tabs>
        <w:spacing w:before="120" w:after="120"/>
        <w:ind w:left="0" w:firstLine="0"/>
        <w:rPr>
          <w:rFonts w:cs="Arial"/>
          <w:sz w:val="22"/>
          <w:szCs w:val="22"/>
          <w:u w:val="none"/>
        </w:rPr>
      </w:pPr>
      <w:r w:rsidRPr="00007DEA">
        <w:rPr>
          <w:rFonts w:cs="Arial"/>
          <w:sz w:val="22"/>
          <w:szCs w:val="22"/>
          <w:u w:val="none"/>
        </w:rPr>
        <w:t xml:space="preserve">  </w:t>
      </w:r>
      <w:r w:rsidR="0054184F" w:rsidRPr="00007DEA">
        <w:rPr>
          <w:rFonts w:cs="Arial"/>
          <w:sz w:val="22"/>
          <w:szCs w:val="22"/>
          <w:u w:val="none"/>
        </w:rPr>
        <w:t>Federal Award Information</w:t>
      </w:r>
    </w:p>
    <w:p w14:paraId="42155708" w14:textId="50A25D2D" w:rsidR="0054184F" w:rsidRPr="00007DEA" w:rsidRDefault="0054184F" w:rsidP="0054184F">
      <w:pPr>
        <w:pStyle w:val="ListParagraph"/>
        <w:numPr>
          <w:ilvl w:val="0"/>
          <w:numId w:val="2"/>
        </w:numPr>
        <w:spacing w:after="0" w:line="240" w:lineRule="auto"/>
        <w:contextualSpacing w:val="0"/>
        <w:rPr>
          <w:rFonts w:ascii="Arial" w:hAnsi="Arial" w:cs="Arial"/>
        </w:rPr>
      </w:pPr>
      <w:r w:rsidRPr="00007DEA">
        <w:rPr>
          <w:rFonts w:ascii="Arial" w:hAnsi="Arial" w:cs="Arial"/>
        </w:rPr>
        <w:t>Federal Award Identification Number</w:t>
      </w:r>
      <w:r w:rsidR="009E6DE8" w:rsidRPr="00007DEA">
        <w:rPr>
          <w:rFonts w:ascii="Arial" w:hAnsi="Arial" w:cs="Arial"/>
        </w:rPr>
        <w:t>: N/A</w:t>
      </w:r>
    </w:p>
    <w:p w14:paraId="47B8B83B" w14:textId="22EA8693" w:rsidR="0054184F" w:rsidRPr="00007DEA" w:rsidRDefault="0054184F" w:rsidP="0054184F">
      <w:pPr>
        <w:pStyle w:val="ListParagraph"/>
        <w:numPr>
          <w:ilvl w:val="0"/>
          <w:numId w:val="2"/>
        </w:numPr>
        <w:spacing w:after="0" w:line="240" w:lineRule="auto"/>
        <w:contextualSpacing w:val="0"/>
        <w:rPr>
          <w:rFonts w:ascii="Arial" w:hAnsi="Arial" w:cs="Arial"/>
        </w:rPr>
      </w:pPr>
      <w:r w:rsidRPr="00007DEA">
        <w:rPr>
          <w:rFonts w:ascii="Arial" w:hAnsi="Arial" w:cs="Arial"/>
        </w:rPr>
        <w:t>Federal Award Date</w:t>
      </w:r>
      <w:r w:rsidR="009E6DE8" w:rsidRPr="00007DEA">
        <w:rPr>
          <w:rFonts w:ascii="Arial" w:hAnsi="Arial" w:cs="Arial"/>
        </w:rPr>
        <w:t>: FFY 2026-FFY 2027</w:t>
      </w:r>
    </w:p>
    <w:p w14:paraId="14807F9C" w14:textId="0DD4E8C6" w:rsidR="0054184F" w:rsidRPr="00007DEA" w:rsidRDefault="0054184F" w:rsidP="0054184F">
      <w:pPr>
        <w:pStyle w:val="ListParagraph"/>
        <w:numPr>
          <w:ilvl w:val="0"/>
          <w:numId w:val="2"/>
        </w:numPr>
        <w:spacing w:after="0" w:line="240" w:lineRule="auto"/>
        <w:contextualSpacing w:val="0"/>
        <w:rPr>
          <w:rFonts w:ascii="Arial" w:hAnsi="Arial" w:cs="Arial"/>
        </w:rPr>
      </w:pPr>
      <w:r w:rsidRPr="00007DEA">
        <w:rPr>
          <w:rFonts w:ascii="Arial" w:hAnsi="Arial" w:cs="Arial"/>
        </w:rPr>
        <w:t>Federal Award Title</w:t>
      </w:r>
      <w:r w:rsidR="009E6DE8" w:rsidRPr="00007DEA">
        <w:rPr>
          <w:rFonts w:ascii="Arial" w:hAnsi="Arial" w:cs="Arial"/>
        </w:rPr>
        <w:t>: SNAP Nutrition Outreach Program</w:t>
      </w:r>
    </w:p>
    <w:p w14:paraId="20AC44C9" w14:textId="0325BDAD" w:rsidR="0054184F" w:rsidRPr="00007DEA" w:rsidRDefault="0054184F" w:rsidP="0054184F">
      <w:pPr>
        <w:pStyle w:val="ListParagraph"/>
        <w:numPr>
          <w:ilvl w:val="0"/>
          <w:numId w:val="2"/>
        </w:numPr>
        <w:spacing w:after="0" w:line="240" w:lineRule="auto"/>
        <w:contextualSpacing w:val="0"/>
        <w:rPr>
          <w:rFonts w:ascii="Arial" w:hAnsi="Arial" w:cs="Arial"/>
        </w:rPr>
      </w:pPr>
      <w:r w:rsidRPr="00007DEA">
        <w:rPr>
          <w:rFonts w:ascii="Arial" w:hAnsi="Arial" w:cs="Arial"/>
        </w:rPr>
        <w:t>Federal Awarding Agency</w:t>
      </w:r>
      <w:r w:rsidR="009E6DE8" w:rsidRPr="00007DEA">
        <w:rPr>
          <w:rFonts w:ascii="Arial" w:hAnsi="Arial" w:cs="Arial"/>
        </w:rPr>
        <w:t xml:space="preserve">: </w:t>
      </w:r>
      <w:r w:rsidRPr="00007DEA">
        <w:rPr>
          <w:rFonts w:ascii="Arial" w:hAnsi="Arial" w:cs="Arial"/>
        </w:rPr>
        <w:t xml:space="preserve"> </w:t>
      </w:r>
      <w:r w:rsidR="009E6DE8" w:rsidRPr="00007DEA">
        <w:rPr>
          <w:rFonts w:ascii="Arial" w:eastAsia="Times New Roman" w:hAnsi="Arial" w:cs="Arial"/>
        </w:rPr>
        <w:t>United States Department of Agriculture</w:t>
      </w:r>
    </w:p>
    <w:p w14:paraId="0BD7A6F1" w14:textId="398B93DD" w:rsidR="0054184F" w:rsidRPr="00007DEA" w:rsidRDefault="0054184F" w:rsidP="0054184F">
      <w:pPr>
        <w:pStyle w:val="Default"/>
        <w:numPr>
          <w:ilvl w:val="0"/>
          <w:numId w:val="2"/>
        </w:numPr>
        <w:contextualSpacing/>
        <w:rPr>
          <w:rFonts w:ascii="Arial" w:hAnsi="Arial" w:cs="Arial"/>
          <w:color w:val="auto"/>
          <w:sz w:val="22"/>
          <w:szCs w:val="22"/>
        </w:rPr>
      </w:pPr>
      <w:r w:rsidRPr="00007DEA">
        <w:rPr>
          <w:rFonts w:ascii="Arial" w:hAnsi="Arial" w:cs="Arial"/>
          <w:color w:val="auto"/>
          <w:sz w:val="22"/>
          <w:szCs w:val="22"/>
        </w:rPr>
        <w:t>Federal Award Project Description</w:t>
      </w:r>
      <w:r w:rsidR="009E6DE8" w:rsidRPr="00007DEA">
        <w:rPr>
          <w:rFonts w:ascii="Arial" w:hAnsi="Arial" w:cs="Arial"/>
          <w:color w:val="auto"/>
          <w:sz w:val="22"/>
          <w:szCs w:val="22"/>
        </w:rPr>
        <w:t xml:space="preserve">: </w:t>
      </w:r>
      <w:r w:rsidRPr="00007DEA">
        <w:rPr>
          <w:rFonts w:ascii="Arial" w:hAnsi="Arial" w:cs="Arial"/>
          <w:color w:val="auto"/>
          <w:sz w:val="22"/>
          <w:szCs w:val="22"/>
        </w:rPr>
        <w:t xml:space="preserve"> </w:t>
      </w:r>
      <w:r w:rsidR="009E6DE8" w:rsidRPr="00007DEA">
        <w:rPr>
          <w:rFonts w:ascii="Arial" w:hAnsi="Arial" w:cs="Arial"/>
          <w:color w:val="auto"/>
          <w:sz w:val="22"/>
          <w:szCs w:val="22"/>
        </w:rPr>
        <w:t>SNAP Nutrition Outreach Program</w:t>
      </w:r>
    </w:p>
    <w:p w14:paraId="19330440" w14:textId="31E8C631" w:rsidR="0054184F" w:rsidRPr="00AD2AC8" w:rsidRDefault="0054184F" w:rsidP="004A69B9">
      <w:pPr>
        <w:pStyle w:val="ListParagraph"/>
        <w:numPr>
          <w:ilvl w:val="0"/>
          <w:numId w:val="2"/>
        </w:numPr>
        <w:spacing w:after="0" w:line="240" w:lineRule="auto"/>
        <w:contextualSpacing w:val="0"/>
        <w:rPr>
          <w:rFonts w:ascii="Arial" w:hAnsi="Arial" w:cs="Arial"/>
        </w:rPr>
      </w:pPr>
      <w:r w:rsidRPr="00AD2AC8">
        <w:rPr>
          <w:rFonts w:ascii="Arial" w:hAnsi="Arial" w:cs="Arial"/>
        </w:rPr>
        <w:t>Total Amount of the Federal Award</w:t>
      </w:r>
      <w:r w:rsidR="009E6DE8" w:rsidRPr="00AD2AC8">
        <w:rPr>
          <w:rFonts w:ascii="Arial" w:hAnsi="Arial" w:cs="Arial"/>
        </w:rPr>
        <w:t xml:space="preserve">: </w:t>
      </w:r>
      <w:r w:rsidR="00AD2AC8" w:rsidRPr="00AD2AC8">
        <w:rPr>
          <w:rFonts w:ascii="Arial" w:hAnsi="Arial" w:cs="Arial"/>
        </w:rPr>
        <w:t xml:space="preserve">Unspecified - Funding is contingent upon availability and receipt of future federal and/or state funds, and the execution of a contract.  </w:t>
      </w:r>
      <w:r w:rsidRPr="00AD2AC8">
        <w:rPr>
          <w:rFonts w:ascii="Arial" w:hAnsi="Arial" w:cs="Arial"/>
        </w:rPr>
        <w:t>Expected number of Awards</w:t>
      </w:r>
      <w:r w:rsidR="009E6DE8" w:rsidRPr="00AD2AC8">
        <w:rPr>
          <w:rFonts w:ascii="Arial" w:hAnsi="Arial" w:cs="Arial"/>
        </w:rPr>
        <w:t>: 1</w:t>
      </w:r>
      <w:r w:rsidRPr="00AD2AC8">
        <w:rPr>
          <w:rFonts w:ascii="Arial" w:hAnsi="Arial" w:cs="Arial"/>
        </w:rPr>
        <w:t xml:space="preserve"> </w:t>
      </w:r>
    </w:p>
    <w:p w14:paraId="5536BC07" w14:textId="4B9E9293" w:rsidR="0054184F" w:rsidRPr="00007DEA" w:rsidRDefault="0054184F" w:rsidP="0054184F">
      <w:pPr>
        <w:pStyle w:val="ListParagraph"/>
        <w:numPr>
          <w:ilvl w:val="0"/>
          <w:numId w:val="2"/>
        </w:numPr>
        <w:spacing w:after="0" w:line="240" w:lineRule="auto"/>
        <w:contextualSpacing w:val="0"/>
        <w:rPr>
          <w:rFonts w:ascii="Arial" w:hAnsi="Arial" w:cs="Arial"/>
        </w:rPr>
      </w:pPr>
      <w:r w:rsidRPr="00007DEA">
        <w:rPr>
          <w:rFonts w:ascii="Arial" w:hAnsi="Arial" w:cs="Arial"/>
        </w:rPr>
        <w:t>Assistance Listing (formerly CFDA) Name and Number:</w:t>
      </w:r>
      <w:r w:rsidR="009E6DE8" w:rsidRPr="00007DEA">
        <w:rPr>
          <w:rFonts w:ascii="Arial" w:hAnsi="Arial" w:cs="Arial"/>
        </w:rPr>
        <w:t xml:space="preserve"> State Administrative Matching Grants for Food Stamp Program, 10.561</w:t>
      </w:r>
    </w:p>
    <w:p w14:paraId="2FD83BE6" w14:textId="456AC4B6" w:rsidR="0054184F" w:rsidRPr="00007DEA" w:rsidRDefault="0054184F" w:rsidP="0054184F">
      <w:pPr>
        <w:pStyle w:val="ListParagraph"/>
        <w:numPr>
          <w:ilvl w:val="0"/>
          <w:numId w:val="2"/>
        </w:numPr>
        <w:spacing w:after="0" w:line="240" w:lineRule="auto"/>
        <w:contextualSpacing w:val="0"/>
        <w:rPr>
          <w:rFonts w:ascii="Arial" w:hAnsi="Arial" w:cs="Arial"/>
        </w:rPr>
      </w:pPr>
      <w:r w:rsidRPr="00007DEA">
        <w:rPr>
          <w:rFonts w:ascii="Arial" w:hAnsi="Arial" w:cs="Arial"/>
        </w:rPr>
        <w:t>Cost Sharing or Matching</w:t>
      </w:r>
      <w:r w:rsidR="009E6DE8" w:rsidRPr="00007DEA">
        <w:rPr>
          <w:rFonts w:ascii="Arial" w:hAnsi="Arial" w:cs="Arial"/>
        </w:rPr>
        <w:t>: 75%</w:t>
      </w:r>
    </w:p>
    <w:p w14:paraId="157EBADA" w14:textId="7F05F73B" w:rsidR="0054184F" w:rsidRPr="00007DEA" w:rsidRDefault="0054184F" w:rsidP="0054184F">
      <w:pPr>
        <w:pStyle w:val="ListParagraph"/>
        <w:numPr>
          <w:ilvl w:val="0"/>
          <w:numId w:val="2"/>
        </w:numPr>
        <w:spacing w:after="0" w:line="240" w:lineRule="auto"/>
        <w:contextualSpacing w:val="0"/>
        <w:rPr>
          <w:rFonts w:ascii="Arial" w:hAnsi="Arial" w:cs="Arial"/>
        </w:rPr>
      </w:pPr>
      <w:r w:rsidRPr="00007DEA">
        <w:rPr>
          <w:rFonts w:ascii="Arial" w:hAnsi="Arial" w:cs="Arial"/>
        </w:rPr>
        <w:t>Allowable Cost</w:t>
      </w:r>
      <w:r w:rsidR="009E6DE8" w:rsidRPr="00007DEA">
        <w:rPr>
          <w:rFonts w:ascii="Arial" w:hAnsi="Arial" w:cs="Arial"/>
        </w:rPr>
        <w:t xml:space="preserve">: </w:t>
      </w:r>
    </w:p>
    <w:p w14:paraId="39D2FDEF" w14:textId="77777777" w:rsidR="0054184F" w:rsidRPr="00007DEA" w:rsidRDefault="0054184F" w:rsidP="0054184F">
      <w:pPr>
        <w:pStyle w:val="ListParagraph"/>
        <w:numPr>
          <w:ilvl w:val="0"/>
          <w:numId w:val="2"/>
        </w:numPr>
        <w:spacing w:after="0" w:line="240" w:lineRule="auto"/>
        <w:contextualSpacing w:val="0"/>
        <w:rPr>
          <w:rFonts w:ascii="Arial" w:hAnsi="Arial" w:cs="Arial"/>
        </w:rPr>
      </w:pPr>
      <w:r w:rsidRPr="00007DEA">
        <w:rPr>
          <w:rFonts w:ascii="Arial" w:hAnsi="Arial" w:cs="Arial"/>
        </w:rPr>
        <w:t>Indirect Cost</w:t>
      </w:r>
    </w:p>
    <w:p w14:paraId="6E649143" w14:textId="77777777" w:rsidR="0054184F" w:rsidRPr="00007DEA" w:rsidRDefault="0054184F" w:rsidP="0054184F">
      <w:pPr>
        <w:pStyle w:val="ListParagraph"/>
        <w:numPr>
          <w:ilvl w:val="1"/>
          <w:numId w:val="2"/>
        </w:numPr>
        <w:spacing w:after="0" w:line="240" w:lineRule="auto"/>
        <w:contextualSpacing w:val="0"/>
        <w:rPr>
          <w:rFonts w:ascii="Arial" w:hAnsi="Arial" w:cs="Arial"/>
        </w:rPr>
      </w:pPr>
      <w:r w:rsidRPr="00007DEA">
        <w:rPr>
          <w:rFonts w:ascii="Arial" w:hAnsi="Arial" w:cs="Arial"/>
        </w:rPr>
        <w:t>Federally Negotiated Indirect Cost Rate (FNICR)</w:t>
      </w:r>
    </w:p>
    <w:p w14:paraId="2325B692" w14:textId="4B5C6296" w:rsidR="0054184F" w:rsidRPr="00007DEA" w:rsidRDefault="0054184F" w:rsidP="0054184F">
      <w:pPr>
        <w:pStyle w:val="ListParagraph"/>
        <w:numPr>
          <w:ilvl w:val="1"/>
          <w:numId w:val="2"/>
        </w:numPr>
        <w:spacing w:after="0" w:line="240" w:lineRule="auto"/>
        <w:contextualSpacing w:val="0"/>
        <w:rPr>
          <w:rFonts w:ascii="Arial" w:hAnsi="Arial" w:cs="Arial"/>
        </w:rPr>
      </w:pPr>
      <w:r w:rsidRPr="00007DEA">
        <w:rPr>
          <w:rFonts w:ascii="Arial" w:hAnsi="Arial" w:cs="Arial"/>
        </w:rPr>
        <w:t>De Minimis Indirect Cost Rate 1</w:t>
      </w:r>
      <w:r w:rsidR="00A1137A" w:rsidRPr="00007DEA">
        <w:rPr>
          <w:rFonts w:ascii="Arial" w:hAnsi="Arial" w:cs="Arial"/>
        </w:rPr>
        <w:t>5</w:t>
      </w:r>
      <w:r w:rsidRPr="00007DEA">
        <w:rPr>
          <w:rFonts w:ascii="Arial" w:hAnsi="Arial" w:cs="Arial"/>
        </w:rPr>
        <w:t>% of the Modified Total Direct Cost (MTDC)</w:t>
      </w:r>
    </w:p>
    <w:p w14:paraId="78D9C2FF" w14:textId="77777777" w:rsidR="0054184F" w:rsidRPr="00007DEA" w:rsidRDefault="0054184F" w:rsidP="0054184F">
      <w:pPr>
        <w:pStyle w:val="ListParagraph"/>
        <w:numPr>
          <w:ilvl w:val="1"/>
          <w:numId w:val="2"/>
        </w:numPr>
        <w:spacing w:after="0" w:line="240" w:lineRule="auto"/>
        <w:contextualSpacing w:val="0"/>
        <w:rPr>
          <w:rFonts w:ascii="Arial" w:hAnsi="Arial" w:cs="Arial"/>
        </w:rPr>
      </w:pPr>
      <w:r w:rsidRPr="00007DEA">
        <w:rPr>
          <w:rFonts w:ascii="Arial" w:hAnsi="Arial" w:cs="Arial"/>
        </w:rPr>
        <w:t>Other</w:t>
      </w:r>
    </w:p>
    <w:p w14:paraId="551AA72C" w14:textId="77777777" w:rsidR="0054184F" w:rsidRPr="00007DEA" w:rsidRDefault="0054184F" w:rsidP="0054184F">
      <w:pPr>
        <w:rPr>
          <w:rFonts w:ascii="Arial" w:hAnsi="Arial" w:cs="Arial"/>
        </w:rPr>
      </w:pPr>
    </w:p>
    <w:p w14:paraId="7A8C2A9B" w14:textId="3F517937" w:rsidR="0054184F" w:rsidRPr="00007DEA" w:rsidRDefault="003C75BA" w:rsidP="0054184F">
      <w:pPr>
        <w:pStyle w:val="ListParagraph"/>
        <w:numPr>
          <w:ilvl w:val="0"/>
          <w:numId w:val="16"/>
        </w:numPr>
        <w:spacing w:after="120" w:line="240" w:lineRule="auto"/>
        <w:rPr>
          <w:rFonts w:ascii="Arial" w:hAnsi="Arial" w:cs="Arial"/>
          <w:b/>
        </w:rPr>
      </w:pPr>
      <w:r w:rsidRPr="00007DEA">
        <w:rPr>
          <w:rFonts w:ascii="Arial" w:hAnsi="Arial" w:cs="Arial"/>
          <w:b/>
        </w:rPr>
        <w:t xml:space="preserve">  </w:t>
      </w:r>
      <w:r w:rsidR="00A1137A" w:rsidRPr="00007DEA">
        <w:rPr>
          <w:rFonts w:ascii="Arial" w:hAnsi="Arial" w:cs="Arial"/>
          <w:b/>
        </w:rPr>
        <w:t xml:space="preserve">UEI and </w:t>
      </w:r>
      <w:r w:rsidR="0054184F" w:rsidRPr="00007DEA">
        <w:rPr>
          <w:rFonts w:ascii="Arial" w:hAnsi="Arial" w:cs="Arial"/>
          <w:b/>
        </w:rPr>
        <w:t>Federal Funding Accountability and Transparency Act (FFATA)</w:t>
      </w:r>
    </w:p>
    <w:p w14:paraId="6E4B8487" w14:textId="77777777" w:rsidR="0054184F" w:rsidRPr="00007DEA" w:rsidRDefault="0054184F" w:rsidP="0054184F">
      <w:pPr>
        <w:pStyle w:val="Default"/>
        <w:rPr>
          <w:rFonts w:ascii="Arial" w:hAnsi="Arial" w:cs="Arial"/>
          <w:color w:val="auto"/>
          <w:sz w:val="22"/>
          <w:szCs w:val="22"/>
        </w:rPr>
      </w:pPr>
      <w:r w:rsidRPr="00007DEA">
        <w:rPr>
          <w:rFonts w:ascii="Arial" w:hAnsi="Arial" w:cs="Arial"/>
          <w:color w:val="auto"/>
          <w:sz w:val="22"/>
          <w:szCs w:val="22"/>
        </w:rPr>
        <w:t xml:space="preserve">As an applicant of federal funds, each selected applicant will be required to provide certain information required by the Federal Funding Accountability and Transparency Act (FFATA), including the organization’s Unique Entity Identifier (UEI) number. Please see </w:t>
      </w:r>
      <w:hyperlink r:id="rId11" w:history="1">
        <w:r w:rsidRPr="00007DEA">
          <w:rPr>
            <w:rStyle w:val="Hyperlink"/>
            <w:rFonts w:ascii="Arial" w:hAnsi="Arial" w:cs="Arial"/>
            <w:color w:val="auto"/>
            <w:sz w:val="22"/>
            <w:szCs w:val="22"/>
          </w:rPr>
          <w:t>www.sam.gov</w:t>
        </w:r>
      </w:hyperlink>
      <w:r w:rsidRPr="00007DEA">
        <w:rPr>
          <w:rFonts w:ascii="Arial" w:hAnsi="Arial" w:cs="Arial"/>
          <w:color w:val="auto"/>
          <w:sz w:val="22"/>
          <w:szCs w:val="22"/>
        </w:rPr>
        <w:t xml:space="preserve"> for free registration.  Additional information about FFATA is available at </w:t>
      </w:r>
      <w:hyperlink r:id="rId12" w:history="1">
        <w:r w:rsidRPr="00007DEA">
          <w:rPr>
            <w:rStyle w:val="Hyperlink"/>
            <w:rFonts w:ascii="Arial" w:hAnsi="Arial" w:cs="Arial"/>
            <w:color w:val="auto"/>
            <w:sz w:val="22"/>
            <w:szCs w:val="22"/>
          </w:rPr>
          <w:t>https://www.fsrs.gov/</w:t>
        </w:r>
      </w:hyperlink>
      <w:r w:rsidRPr="00007DEA">
        <w:rPr>
          <w:rFonts w:ascii="Arial" w:hAnsi="Arial" w:cs="Arial"/>
          <w:color w:val="auto"/>
          <w:sz w:val="22"/>
          <w:szCs w:val="22"/>
        </w:rPr>
        <w:t xml:space="preserve">. </w:t>
      </w:r>
    </w:p>
    <w:p w14:paraId="62281192" w14:textId="77777777" w:rsidR="0054184F" w:rsidRPr="00007DEA" w:rsidRDefault="0054184F" w:rsidP="0054184F">
      <w:pPr>
        <w:pStyle w:val="Default"/>
        <w:rPr>
          <w:rFonts w:ascii="Arial" w:hAnsi="Arial" w:cs="Arial"/>
          <w:b/>
          <w:color w:val="auto"/>
          <w:u w:val="single"/>
        </w:rPr>
      </w:pPr>
    </w:p>
    <w:p w14:paraId="363708D9" w14:textId="77777777" w:rsidR="0054184F" w:rsidRPr="00007DEA" w:rsidRDefault="0054184F" w:rsidP="0054184F">
      <w:pPr>
        <w:rPr>
          <w:rFonts w:ascii="Arial" w:eastAsia="Times New Roman" w:hAnsi="Arial" w:cs="Arial"/>
          <w:b/>
          <w:sz w:val="24"/>
          <w:szCs w:val="24"/>
          <w:u w:val="single"/>
        </w:rPr>
      </w:pPr>
      <w:r w:rsidRPr="00007DEA">
        <w:rPr>
          <w:rFonts w:ascii="Arial" w:hAnsi="Arial" w:cs="Arial"/>
          <w:b/>
          <w:u w:val="single"/>
        </w:rPr>
        <w:br w:type="page"/>
      </w:r>
    </w:p>
    <w:p w14:paraId="02604127" w14:textId="56AC553A" w:rsidR="006E3A55" w:rsidRPr="00007DEA" w:rsidRDefault="000439DF" w:rsidP="0054184F">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rPr>
      </w:pPr>
      <w:r w:rsidRPr="00007DEA">
        <w:rPr>
          <w:rFonts w:ascii="Arial" w:hAnsi="Arial" w:cs="Arial"/>
          <w:smallCaps/>
          <w:noProof/>
        </w:rPr>
        <w:lastRenderedPageBreak/>
        <w:drawing>
          <wp:inline distT="0" distB="0" distL="0" distR="0" wp14:anchorId="2C4E7AE6" wp14:editId="51939767">
            <wp:extent cx="2598420" cy="914400"/>
            <wp:effectExtent l="19050" t="19050" r="11430" b="19050"/>
            <wp:docPr id="1" name="Picture 1" descr="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solidFill>
                        <a:schemeClr val="accent1"/>
                      </a:solidFill>
                    </a:ln>
                  </pic:spPr>
                </pic:pic>
              </a:graphicData>
            </a:graphic>
          </wp:inline>
        </w:drawing>
      </w:r>
    </w:p>
    <w:p w14:paraId="1D229E7B" w14:textId="74E9A98F" w:rsidR="006E3A55" w:rsidRPr="00007DEA" w:rsidRDefault="006E3A55" w:rsidP="0054184F">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rPr>
      </w:pPr>
    </w:p>
    <w:p w14:paraId="5F06B96D" w14:textId="27DFD61B" w:rsidR="0054184F" w:rsidRPr="00007DEA" w:rsidRDefault="0054184F" w:rsidP="0054184F">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rPr>
      </w:pPr>
      <w:r w:rsidRPr="00007DEA">
        <w:rPr>
          <w:rFonts w:ascii="Arial" w:hAnsi="Arial" w:cs="Arial"/>
          <w:b/>
          <w:bCs/>
        </w:rPr>
        <w:t xml:space="preserve">Section B-- Application and Submission Specifications </w:t>
      </w:r>
    </w:p>
    <w:p w14:paraId="2004644A" w14:textId="7C09B2E5" w:rsidR="0054184F" w:rsidRPr="00007DEA" w:rsidRDefault="000308DE" w:rsidP="00830A5E">
      <w:pPr>
        <w:pStyle w:val="ListParagraph"/>
        <w:numPr>
          <w:ilvl w:val="0"/>
          <w:numId w:val="21"/>
        </w:numPr>
        <w:spacing w:beforeLines="60" w:before="144"/>
        <w:rPr>
          <w:rFonts w:ascii="Arial" w:hAnsi="Arial" w:cs="Arial"/>
          <w:b/>
          <w:bCs/>
        </w:rPr>
      </w:pPr>
      <w:r w:rsidRPr="00007DEA">
        <w:rPr>
          <w:rFonts w:ascii="Arial" w:hAnsi="Arial" w:cs="Arial"/>
          <w:b/>
          <w:bCs/>
        </w:rPr>
        <w:t xml:space="preserve">  </w:t>
      </w:r>
      <w:r w:rsidR="0054184F" w:rsidRPr="00007DEA">
        <w:rPr>
          <w:rFonts w:ascii="Arial" w:hAnsi="Arial" w:cs="Arial"/>
          <w:b/>
          <w:bCs/>
        </w:rPr>
        <w:t>How to Apply</w:t>
      </w:r>
    </w:p>
    <w:p w14:paraId="63882E9E" w14:textId="77777777" w:rsidR="0054184F" w:rsidRPr="00007DEA" w:rsidRDefault="0054184F" w:rsidP="0054184F">
      <w:pPr>
        <w:numPr>
          <w:ilvl w:val="12"/>
          <w:numId w:val="0"/>
        </w:numPr>
        <w:spacing w:beforeLines="60" w:before="144"/>
        <w:rPr>
          <w:rFonts w:ascii="Arial" w:hAnsi="Arial" w:cs="Arial"/>
        </w:rPr>
      </w:pPr>
      <w:r w:rsidRPr="00007DEA">
        <w:rPr>
          <w:rFonts w:ascii="Arial" w:hAnsi="Arial" w:cs="Arial"/>
        </w:rPr>
        <w:t>Include information to help the applicant to have clarity on how to apply and where to find the information. See the example below:</w:t>
      </w:r>
    </w:p>
    <w:p w14:paraId="7A714507" w14:textId="77777777" w:rsidR="0054184F" w:rsidRPr="00007DEA" w:rsidRDefault="0054184F" w:rsidP="0054184F">
      <w:pPr>
        <w:numPr>
          <w:ilvl w:val="12"/>
          <w:numId w:val="0"/>
        </w:numPr>
        <w:spacing w:beforeLines="60" w:before="144"/>
        <w:rPr>
          <w:rFonts w:ascii="Arial" w:hAnsi="Arial" w:cs="Arial"/>
        </w:rPr>
      </w:pPr>
      <w:r w:rsidRPr="00007DEA">
        <w:rPr>
          <w:rFonts w:ascii="Arial" w:hAnsi="Arial" w:cs="Arial"/>
        </w:rPr>
        <w:t xml:space="preserve">The RFA and instructions can be obtained by going to </w:t>
      </w:r>
      <w:hyperlink r:id="rId14" w:history="1">
        <w:r w:rsidRPr="00007DEA">
          <w:rPr>
            <w:rStyle w:val="Hyperlink"/>
            <w:rFonts w:ascii="Arial" w:hAnsi="Arial" w:cs="Arial"/>
            <w:color w:val="auto"/>
          </w:rPr>
          <w:t>http://www.ncdhhs.gov</w:t>
        </w:r>
      </w:hyperlink>
      <w:r w:rsidRPr="00007DEA">
        <w:rPr>
          <w:rFonts w:ascii="Arial" w:hAnsi="Arial" w:cs="Arial"/>
        </w:rPr>
        <w:t>. Applications must be typed and presented with the same topic headings and in the same order as set forth in Section C of this RFA. All applications must include a cover page. The cover page shall include:</w:t>
      </w:r>
    </w:p>
    <w:p w14:paraId="66721161" w14:textId="77777777" w:rsidR="0054184F" w:rsidRPr="00007DEA" w:rsidRDefault="0054184F" w:rsidP="0054184F">
      <w:pPr>
        <w:pStyle w:val="Text"/>
        <w:numPr>
          <w:ilvl w:val="2"/>
          <w:numId w:val="4"/>
        </w:numPr>
        <w:spacing w:beforeLines="60" w:before="144" w:after="60" w:line="276" w:lineRule="auto"/>
        <w:rPr>
          <w:rFonts w:ascii="Arial" w:hAnsi="Arial" w:cs="Arial"/>
          <w:color w:val="auto"/>
          <w:sz w:val="22"/>
          <w:szCs w:val="22"/>
        </w:rPr>
      </w:pPr>
      <w:r w:rsidRPr="00007DEA">
        <w:rPr>
          <w:rFonts w:ascii="Arial" w:hAnsi="Arial" w:cs="Arial"/>
          <w:color w:val="auto"/>
          <w:sz w:val="22"/>
          <w:szCs w:val="22"/>
        </w:rPr>
        <w:t>The applicant’s name and address</w:t>
      </w:r>
    </w:p>
    <w:p w14:paraId="4111AF8C" w14:textId="77777777" w:rsidR="0054184F" w:rsidRPr="00007DEA" w:rsidRDefault="0054184F" w:rsidP="0054184F">
      <w:pPr>
        <w:pStyle w:val="Text"/>
        <w:numPr>
          <w:ilvl w:val="2"/>
          <w:numId w:val="4"/>
        </w:numPr>
        <w:spacing w:beforeLines="60" w:before="144" w:after="60" w:line="276" w:lineRule="auto"/>
        <w:rPr>
          <w:rFonts w:ascii="Arial" w:hAnsi="Arial" w:cs="Arial"/>
          <w:color w:val="auto"/>
          <w:sz w:val="22"/>
          <w:szCs w:val="22"/>
        </w:rPr>
      </w:pPr>
      <w:r w:rsidRPr="00007DEA">
        <w:rPr>
          <w:rFonts w:ascii="Arial" w:hAnsi="Arial" w:cs="Arial"/>
          <w:color w:val="auto"/>
          <w:sz w:val="22"/>
          <w:szCs w:val="22"/>
        </w:rPr>
        <w:t>Title of the Project</w:t>
      </w:r>
    </w:p>
    <w:p w14:paraId="5E886A9E" w14:textId="77777777" w:rsidR="0054184F" w:rsidRPr="00007DEA" w:rsidRDefault="0054184F" w:rsidP="0054184F">
      <w:pPr>
        <w:pStyle w:val="Text"/>
        <w:numPr>
          <w:ilvl w:val="2"/>
          <w:numId w:val="4"/>
        </w:numPr>
        <w:spacing w:beforeLines="60" w:before="144" w:after="60" w:line="276" w:lineRule="auto"/>
        <w:rPr>
          <w:rFonts w:ascii="Arial" w:hAnsi="Arial" w:cs="Arial"/>
          <w:color w:val="auto"/>
          <w:sz w:val="22"/>
          <w:szCs w:val="22"/>
        </w:rPr>
      </w:pPr>
      <w:r w:rsidRPr="00007DEA">
        <w:rPr>
          <w:rFonts w:ascii="Arial" w:hAnsi="Arial" w:cs="Arial"/>
          <w:color w:val="auto"/>
          <w:sz w:val="22"/>
          <w:szCs w:val="22"/>
        </w:rPr>
        <w:t>Name and contact information of the authorized agency official</w:t>
      </w:r>
    </w:p>
    <w:p w14:paraId="326F2AA8" w14:textId="77777777" w:rsidR="0054184F" w:rsidRPr="00007DEA" w:rsidRDefault="0054184F" w:rsidP="0054184F">
      <w:pPr>
        <w:pStyle w:val="Text"/>
        <w:numPr>
          <w:ilvl w:val="2"/>
          <w:numId w:val="4"/>
        </w:numPr>
        <w:spacing w:beforeLines="60" w:before="144" w:after="60" w:line="276" w:lineRule="auto"/>
        <w:rPr>
          <w:rFonts w:ascii="Arial" w:hAnsi="Arial" w:cs="Arial"/>
          <w:color w:val="auto"/>
          <w:sz w:val="22"/>
          <w:szCs w:val="22"/>
        </w:rPr>
      </w:pPr>
      <w:r w:rsidRPr="00007DEA">
        <w:rPr>
          <w:rFonts w:ascii="Arial" w:hAnsi="Arial" w:cs="Arial"/>
          <w:color w:val="auto"/>
          <w:sz w:val="22"/>
          <w:szCs w:val="22"/>
        </w:rPr>
        <w:t>The website of the agency (if any)</w:t>
      </w:r>
    </w:p>
    <w:p w14:paraId="6DC44126" w14:textId="089500BC" w:rsidR="0054184F" w:rsidRPr="00007DEA" w:rsidRDefault="0054184F" w:rsidP="0054184F">
      <w:pPr>
        <w:numPr>
          <w:ilvl w:val="12"/>
          <w:numId w:val="0"/>
        </w:numPr>
        <w:spacing w:beforeLines="60" w:before="144"/>
        <w:rPr>
          <w:rFonts w:ascii="Arial" w:hAnsi="Arial" w:cs="Arial"/>
        </w:rPr>
      </w:pPr>
      <w:r w:rsidRPr="00007DEA">
        <w:rPr>
          <w:rFonts w:ascii="Arial" w:hAnsi="Arial" w:cs="Arial"/>
        </w:rPr>
        <w:t>Applications must be received no later than 5:00 p.m.  (</w:t>
      </w:r>
      <w:r w:rsidR="00271B57" w:rsidRPr="00007DEA">
        <w:rPr>
          <w:rFonts w:ascii="Arial" w:hAnsi="Arial" w:cs="Arial"/>
        </w:rPr>
        <w:t>April 2</w:t>
      </w:r>
      <w:r w:rsidR="00271B57" w:rsidRPr="00007DEA">
        <w:rPr>
          <w:rFonts w:ascii="Arial" w:hAnsi="Arial" w:cs="Arial"/>
          <w:vertAlign w:val="superscript"/>
        </w:rPr>
        <w:t>nd</w:t>
      </w:r>
      <w:r w:rsidR="00271B57" w:rsidRPr="00007DEA">
        <w:rPr>
          <w:rFonts w:ascii="Arial" w:hAnsi="Arial" w:cs="Arial"/>
        </w:rPr>
        <w:t>, 2026</w:t>
      </w:r>
      <w:r w:rsidR="00830A5E" w:rsidRPr="00007DEA">
        <w:rPr>
          <w:rFonts w:ascii="Arial" w:hAnsi="Arial" w:cs="Arial"/>
        </w:rPr>
        <w:t>) Applications</w:t>
      </w:r>
      <w:r w:rsidRPr="00007DEA">
        <w:rPr>
          <w:rFonts w:ascii="Arial" w:hAnsi="Arial" w:cs="Arial"/>
        </w:rPr>
        <w:t xml:space="preserve"> received after 5:00 p.m. will be classified as late and will not be considered for funding. Faxed or mailed applications will NOT be accepted. Please send your application via </w:t>
      </w:r>
      <w:r w:rsidR="00271B57" w:rsidRPr="00007DEA">
        <w:rPr>
          <w:rFonts w:ascii="Arial" w:hAnsi="Arial" w:cs="Arial"/>
        </w:rPr>
        <w:t>e</w:t>
      </w:r>
      <w:r w:rsidRPr="00007DEA">
        <w:rPr>
          <w:rFonts w:ascii="Arial" w:hAnsi="Arial" w:cs="Arial"/>
        </w:rPr>
        <w:t>mail to:</w:t>
      </w:r>
    </w:p>
    <w:p w14:paraId="1D045202" w14:textId="42DDA119" w:rsidR="0054184F" w:rsidRPr="00007DEA" w:rsidRDefault="00271B57" w:rsidP="0054184F">
      <w:pPr>
        <w:rPr>
          <w:rFonts w:ascii="Arial" w:hAnsi="Arial" w:cs="Arial"/>
        </w:rPr>
      </w:pPr>
      <w:r w:rsidRPr="00007DEA">
        <w:rPr>
          <w:rFonts w:ascii="Arial" w:hAnsi="Arial" w:cs="Arial"/>
        </w:rPr>
        <w:t>(konnie.tran@dhhs.nc.gov</w:t>
      </w:r>
      <w:r w:rsidR="0054184F" w:rsidRPr="00007DEA">
        <w:rPr>
          <w:rFonts w:ascii="Arial" w:hAnsi="Arial" w:cs="Arial"/>
        </w:rPr>
        <w:t>)</w:t>
      </w:r>
    </w:p>
    <w:p w14:paraId="49CACC4D" w14:textId="638D0FAC" w:rsidR="0054184F" w:rsidRPr="00007DEA" w:rsidRDefault="0054184F" w:rsidP="0054184F">
      <w:pPr>
        <w:rPr>
          <w:rFonts w:ascii="Arial" w:hAnsi="Arial" w:cs="Arial"/>
        </w:rPr>
      </w:pPr>
      <w:r w:rsidRPr="00007DEA">
        <w:rPr>
          <w:rFonts w:ascii="Arial" w:hAnsi="Arial" w:cs="Arial"/>
          <w:noProof/>
        </w:rPr>
        <w:t>(</w:t>
      </w:r>
      <w:r w:rsidR="00271B57" w:rsidRPr="00007DEA">
        <w:rPr>
          <w:rFonts w:ascii="Arial" w:hAnsi="Arial" w:cs="Arial"/>
          <w:noProof/>
        </w:rPr>
        <w:t>FY2026-2028 SNAP-OUTREACH RFA</w:t>
      </w:r>
      <w:r w:rsidRPr="00007DEA">
        <w:rPr>
          <w:rFonts w:ascii="Arial" w:hAnsi="Arial" w:cs="Arial"/>
          <w:noProof/>
        </w:rPr>
        <w:t>)</w:t>
      </w:r>
    </w:p>
    <w:p w14:paraId="040C7AF2" w14:textId="1222E2E2" w:rsidR="0054184F" w:rsidRPr="00007DEA" w:rsidRDefault="0054184F" w:rsidP="0054184F">
      <w:pPr>
        <w:rPr>
          <w:rFonts w:ascii="Arial" w:hAnsi="Arial" w:cs="Arial"/>
        </w:rPr>
      </w:pPr>
      <w:r w:rsidRPr="00007DEA">
        <w:rPr>
          <w:rFonts w:ascii="Arial" w:hAnsi="Arial" w:cs="Arial"/>
        </w:rPr>
        <w:t>(</w:t>
      </w:r>
      <w:r w:rsidR="00271B57" w:rsidRPr="00007DEA">
        <w:rPr>
          <w:rFonts w:ascii="Arial" w:hAnsi="Arial" w:cs="Arial"/>
        </w:rPr>
        <w:t>Konnie Tran</w:t>
      </w:r>
      <w:r w:rsidRPr="00007DEA">
        <w:rPr>
          <w:rFonts w:ascii="Arial" w:hAnsi="Arial" w:cs="Arial"/>
        </w:rPr>
        <w:t>)</w:t>
      </w:r>
    </w:p>
    <w:p w14:paraId="6DD548A3" w14:textId="51AD3995" w:rsidR="0054184F" w:rsidRPr="00007DEA" w:rsidRDefault="0054184F" w:rsidP="0054184F">
      <w:pPr>
        <w:numPr>
          <w:ilvl w:val="12"/>
          <w:numId w:val="0"/>
        </w:numPr>
        <w:rPr>
          <w:rFonts w:ascii="Arial" w:hAnsi="Arial" w:cs="Arial"/>
        </w:rPr>
      </w:pPr>
    </w:p>
    <w:p w14:paraId="2A50944B" w14:textId="68BACD02" w:rsidR="0054184F" w:rsidRPr="00007DEA" w:rsidRDefault="00830A5E" w:rsidP="00830A5E">
      <w:pPr>
        <w:pStyle w:val="ListParagraph"/>
        <w:numPr>
          <w:ilvl w:val="0"/>
          <w:numId w:val="21"/>
        </w:numPr>
        <w:spacing w:beforeLines="60" w:before="144"/>
        <w:rPr>
          <w:rFonts w:ascii="Arial" w:hAnsi="Arial" w:cs="Arial"/>
          <w:b/>
          <w:bCs/>
        </w:rPr>
      </w:pPr>
      <w:r w:rsidRPr="00007DEA">
        <w:rPr>
          <w:rFonts w:ascii="Arial" w:hAnsi="Arial" w:cs="Arial"/>
          <w:b/>
          <w:bCs/>
        </w:rPr>
        <w:t xml:space="preserve"> </w:t>
      </w:r>
      <w:r w:rsidR="000308DE" w:rsidRPr="00007DEA">
        <w:rPr>
          <w:rFonts w:ascii="Arial" w:hAnsi="Arial" w:cs="Arial"/>
          <w:b/>
          <w:bCs/>
        </w:rPr>
        <w:t xml:space="preserve"> </w:t>
      </w:r>
      <w:r w:rsidR="0054184F" w:rsidRPr="00007DEA">
        <w:rPr>
          <w:rFonts w:ascii="Arial" w:hAnsi="Arial" w:cs="Arial"/>
          <w:b/>
          <w:bCs/>
        </w:rPr>
        <w:t>Number of Copies Required</w:t>
      </w:r>
    </w:p>
    <w:p w14:paraId="7055DD7B" w14:textId="7B958796" w:rsidR="0054184F" w:rsidRPr="00007DEA" w:rsidRDefault="0054184F" w:rsidP="0054184F">
      <w:pPr>
        <w:numPr>
          <w:ilvl w:val="12"/>
          <w:numId w:val="0"/>
        </w:numPr>
        <w:spacing w:beforeLines="60" w:before="144"/>
        <w:rPr>
          <w:rFonts w:ascii="Arial" w:hAnsi="Arial" w:cs="Arial"/>
          <w:bCs/>
        </w:rPr>
      </w:pPr>
      <w:r w:rsidRPr="00007DEA">
        <w:rPr>
          <w:rFonts w:ascii="Arial" w:hAnsi="Arial" w:cs="Arial"/>
        </w:rPr>
        <w:t>One (1) complete application</w:t>
      </w:r>
      <w:r w:rsidR="00271B57" w:rsidRPr="00007DEA">
        <w:rPr>
          <w:rFonts w:ascii="Arial" w:hAnsi="Arial" w:cs="Arial"/>
        </w:rPr>
        <w:t xml:space="preserve">, </w:t>
      </w:r>
      <w:r w:rsidRPr="00007DEA">
        <w:rPr>
          <w:rFonts w:ascii="Arial" w:hAnsi="Arial" w:cs="Arial"/>
        </w:rPr>
        <w:t xml:space="preserve">including all attachments. The </w:t>
      </w:r>
      <w:r w:rsidR="00271B57" w:rsidRPr="00007DEA">
        <w:rPr>
          <w:rFonts w:ascii="Arial" w:hAnsi="Arial" w:cs="Arial"/>
        </w:rPr>
        <w:t>a</w:t>
      </w:r>
      <w:r w:rsidRPr="00007DEA">
        <w:rPr>
          <w:rFonts w:ascii="Arial" w:hAnsi="Arial" w:cs="Arial"/>
        </w:rPr>
        <w:t xml:space="preserve">pplication must contain the signature of an authorized official of the applicant’s agency.  </w:t>
      </w:r>
    </w:p>
    <w:p w14:paraId="291EA887" w14:textId="5D177A47" w:rsidR="0054184F" w:rsidRPr="00007DEA" w:rsidRDefault="0054184F" w:rsidP="00830A5E">
      <w:pPr>
        <w:pStyle w:val="ListParagraph"/>
        <w:numPr>
          <w:ilvl w:val="0"/>
          <w:numId w:val="21"/>
        </w:numPr>
        <w:spacing w:beforeLines="60" w:before="144"/>
        <w:rPr>
          <w:rFonts w:ascii="Arial" w:hAnsi="Arial" w:cs="Arial"/>
          <w:b/>
          <w:bCs/>
        </w:rPr>
      </w:pPr>
      <w:r w:rsidRPr="00007DEA">
        <w:rPr>
          <w:rFonts w:ascii="Arial" w:hAnsi="Arial" w:cs="Arial"/>
        </w:rPr>
        <w:t xml:space="preserve"> </w:t>
      </w:r>
      <w:r w:rsidR="000308DE" w:rsidRPr="00007DEA">
        <w:rPr>
          <w:rFonts w:ascii="Arial" w:hAnsi="Arial" w:cs="Arial"/>
        </w:rPr>
        <w:t xml:space="preserve"> </w:t>
      </w:r>
      <w:r w:rsidRPr="00007DEA">
        <w:rPr>
          <w:rFonts w:ascii="Arial" w:hAnsi="Arial" w:cs="Arial"/>
          <w:b/>
          <w:bCs/>
        </w:rPr>
        <w:t>Written Questions</w:t>
      </w:r>
    </w:p>
    <w:p w14:paraId="1DAC8D71" w14:textId="4D8854FE" w:rsidR="00156F6F" w:rsidRDefault="0054184F" w:rsidP="0054184F">
      <w:pPr>
        <w:spacing w:beforeLines="60" w:before="144"/>
        <w:rPr>
          <w:rFonts w:ascii="Arial" w:hAnsi="Arial" w:cs="Arial"/>
        </w:rPr>
      </w:pPr>
      <w:r w:rsidRPr="00007DEA">
        <w:rPr>
          <w:rFonts w:ascii="Arial" w:hAnsi="Arial" w:cs="Arial"/>
        </w:rPr>
        <w:t>All inquiries regarding the funding opportunity must be submitted via email</w:t>
      </w:r>
      <w:bookmarkStart w:id="0" w:name="_MailAutoSig"/>
      <w:r w:rsidR="00156F6F">
        <w:rPr>
          <w:rFonts w:ascii="Arial" w:hAnsi="Arial" w:cs="Arial"/>
        </w:rPr>
        <w:t xml:space="preserve"> </w:t>
      </w:r>
      <w:r w:rsidR="00156F6F" w:rsidRPr="008129CF">
        <w:rPr>
          <w:rFonts w:ascii="Arial" w:hAnsi="Arial" w:cs="Arial"/>
          <w:color w:val="000000" w:themeColor="text1"/>
        </w:rPr>
        <w:t>by</w:t>
      </w:r>
      <w:r w:rsidR="00156F6F" w:rsidRPr="00E14A52">
        <w:rPr>
          <w:rFonts w:ascii="Arial" w:hAnsi="Arial" w:cs="Arial"/>
        </w:rPr>
        <w:t xml:space="preserve"> 5:00 p.m. March </w:t>
      </w:r>
      <w:r w:rsidR="00156F6F">
        <w:rPr>
          <w:rFonts w:ascii="Arial" w:hAnsi="Arial" w:cs="Arial"/>
        </w:rPr>
        <w:t>13</w:t>
      </w:r>
      <w:r w:rsidR="00156F6F" w:rsidRPr="00E14A52">
        <w:rPr>
          <w:rFonts w:ascii="Arial" w:hAnsi="Arial" w:cs="Arial"/>
        </w:rPr>
        <w:t>, 2026,</w:t>
      </w:r>
      <w:r w:rsidR="00156F6F">
        <w:rPr>
          <w:rFonts w:ascii="Arial" w:hAnsi="Arial" w:cs="Arial"/>
        </w:rPr>
        <w:t xml:space="preserve"> </w:t>
      </w:r>
      <w:r w:rsidR="00156F6F">
        <w:rPr>
          <w:rFonts w:ascii="Arial" w:hAnsi="Arial" w:cs="Arial"/>
        </w:rPr>
        <w:t xml:space="preserve">to: </w:t>
      </w:r>
      <w:hyperlink r:id="rId15" w:history="1">
        <w:r w:rsidR="00156F6F" w:rsidRPr="00B37D4B">
          <w:rPr>
            <w:rStyle w:val="Hyperlink"/>
            <w:rFonts w:ascii="Arial" w:hAnsi="Arial" w:cs="Arial"/>
          </w:rPr>
          <w:t>Konnie.tran@dhhs.nc.gov</w:t>
        </w:r>
      </w:hyperlink>
    </w:p>
    <w:bookmarkEnd w:id="0"/>
    <w:p w14:paraId="1FB57943" w14:textId="3ACF4BD8" w:rsidR="0054184F" w:rsidRPr="00007DEA" w:rsidRDefault="00830A5E" w:rsidP="00830A5E">
      <w:pPr>
        <w:pStyle w:val="ListParagraph"/>
        <w:numPr>
          <w:ilvl w:val="0"/>
          <w:numId w:val="21"/>
        </w:numPr>
        <w:spacing w:beforeLines="60" w:before="144"/>
        <w:rPr>
          <w:rFonts w:ascii="Arial" w:hAnsi="Arial" w:cs="Arial"/>
          <w:b/>
          <w:bCs/>
        </w:rPr>
      </w:pPr>
      <w:r w:rsidRPr="00007DEA">
        <w:rPr>
          <w:rFonts w:ascii="Arial" w:hAnsi="Arial" w:cs="Arial"/>
          <w:b/>
          <w:bCs/>
        </w:rPr>
        <w:t xml:space="preserve"> </w:t>
      </w:r>
      <w:r w:rsidR="000308DE" w:rsidRPr="00007DEA">
        <w:rPr>
          <w:rFonts w:ascii="Arial" w:hAnsi="Arial" w:cs="Arial"/>
          <w:b/>
          <w:bCs/>
        </w:rPr>
        <w:t xml:space="preserve">  </w:t>
      </w:r>
      <w:r w:rsidR="0054184F" w:rsidRPr="00007DEA">
        <w:rPr>
          <w:rFonts w:ascii="Arial" w:hAnsi="Arial" w:cs="Arial"/>
          <w:b/>
          <w:bCs/>
        </w:rPr>
        <w:t>Who Can Apply</w:t>
      </w:r>
    </w:p>
    <w:p w14:paraId="0FF9C540" w14:textId="77777777" w:rsidR="0054184F" w:rsidRPr="00007DEA" w:rsidRDefault="0054184F" w:rsidP="0054184F">
      <w:pPr>
        <w:numPr>
          <w:ilvl w:val="12"/>
          <w:numId w:val="0"/>
        </w:numPr>
        <w:spacing w:beforeLines="60" w:before="144"/>
        <w:rPr>
          <w:rFonts w:ascii="Arial" w:hAnsi="Arial" w:cs="Arial"/>
        </w:rPr>
      </w:pPr>
      <w:r w:rsidRPr="00007DEA">
        <w:rPr>
          <w:rFonts w:ascii="Arial" w:hAnsi="Arial" w:cs="Arial"/>
        </w:rPr>
        <w:t xml:space="preserve">Public or private nonprofit agencies may </w:t>
      </w:r>
      <w:proofErr w:type="gramStart"/>
      <w:r w:rsidRPr="00007DEA">
        <w:rPr>
          <w:rFonts w:ascii="Arial" w:hAnsi="Arial" w:cs="Arial"/>
        </w:rPr>
        <w:t>submit an application</w:t>
      </w:r>
      <w:proofErr w:type="gramEnd"/>
      <w:r w:rsidRPr="00007DEA">
        <w:rPr>
          <w:rFonts w:ascii="Arial" w:hAnsi="Arial" w:cs="Arial"/>
        </w:rPr>
        <w:t xml:space="preserve"> for this RFA.</w:t>
      </w:r>
    </w:p>
    <w:p w14:paraId="57A48E1D" w14:textId="77777777" w:rsidR="000308DE" w:rsidRPr="00007DEA" w:rsidRDefault="000308DE" w:rsidP="0054184F">
      <w:pPr>
        <w:numPr>
          <w:ilvl w:val="12"/>
          <w:numId w:val="0"/>
        </w:numPr>
        <w:spacing w:beforeLines="60" w:before="144"/>
        <w:rPr>
          <w:rFonts w:ascii="Arial" w:hAnsi="Arial" w:cs="Arial"/>
        </w:rPr>
      </w:pPr>
    </w:p>
    <w:p w14:paraId="7C10EDC8" w14:textId="5D3BE044" w:rsidR="0054184F" w:rsidRPr="00007DEA" w:rsidRDefault="000308DE" w:rsidP="00830A5E">
      <w:pPr>
        <w:pStyle w:val="ListParagraph"/>
        <w:numPr>
          <w:ilvl w:val="0"/>
          <w:numId w:val="21"/>
        </w:numPr>
        <w:spacing w:beforeLines="60" w:before="144"/>
        <w:rPr>
          <w:rFonts w:ascii="Arial" w:hAnsi="Arial" w:cs="Arial"/>
          <w:b/>
        </w:rPr>
      </w:pPr>
      <w:r w:rsidRPr="00007DEA">
        <w:rPr>
          <w:rFonts w:ascii="Arial" w:hAnsi="Arial" w:cs="Arial"/>
          <w:b/>
        </w:rPr>
        <w:lastRenderedPageBreak/>
        <w:t xml:space="preserve">  </w:t>
      </w:r>
      <w:r w:rsidR="0054184F" w:rsidRPr="00007DEA">
        <w:rPr>
          <w:rFonts w:ascii="Arial" w:hAnsi="Arial" w:cs="Arial"/>
          <w:b/>
        </w:rPr>
        <w:t>Contractual Services</w:t>
      </w:r>
    </w:p>
    <w:p w14:paraId="307F0113" w14:textId="77777777" w:rsidR="0054184F" w:rsidRPr="00007DEA" w:rsidRDefault="0054184F" w:rsidP="0054184F">
      <w:pPr>
        <w:numPr>
          <w:ilvl w:val="12"/>
          <w:numId w:val="0"/>
        </w:numPr>
        <w:spacing w:beforeLines="60" w:before="144"/>
        <w:rPr>
          <w:rFonts w:ascii="Arial" w:hAnsi="Arial" w:cs="Arial"/>
        </w:rPr>
      </w:pPr>
      <w:r w:rsidRPr="00007DEA">
        <w:rPr>
          <w:rFonts w:ascii="Arial" w:hAnsi="Arial" w:cs="Arial"/>
        </w:rPr>
        <w:t xml:space="preserve">Contractual services for purchases of goods or services may be allowed </w:t>
      </w:r>
      <w:proofErr w:type="gramStart"/>
      <w:r w:rsidRPr="00007DEA">
        <w:rPr>
          <w:rFonts w:ascii="Arial" w:hAnsi="Arial" w:cs="Arial"/>
        </w:rPr>
        <w:t>in order to</w:t>
      </w:r>
      <w:proofErr w:type="gramEnd"/>
      <w:r w:rsidRPr="00007DEA">
        <w:rPr>
          <w:rFonts w:ascii="Arial" w:hAnsi="Arial" w:cs="Arial"/>
        </w:rPr>
        <w:t xml:space="preserve"> achieve the goals of the project. Subawards for subrecipients may also be allowed. The budget narrative should include justification for the contractual services or subawards.</w:t>
      </w:r>
    </w:p>
    <w:p w14:paraId="135913A4" w14:textId="77777777" w:rsidR="0054184F" w:rsidRPr="00007DEA" w:rsidRDefault="0054184F" w:rsidP="0054184F">
      <w:pPr>
        <w:numPr>
          <w:ilvl w:val="12"/>
          <w:numId w:val="0"/>
        </w:numPr>
        <w:spacing w:beforeLines="60" w:before="144"/>
        <w:rPr>
          <w:rFonts w:ascii="Arial" w:hAnsi="Arial" w:cs="Arial"/>
          <w:b/>
          <w:bCs/>
        </w:rPr>
      </w:pPr>
    </w:p>
    <w:p w14:paraId="5B5336F8" w14:textId="1D5CCCE5" w:rsidR="0054184F" w:rsidRPr="00007DEA" w:rsidRDefault="000308DE" w:rsidP="00830A5E">
      <w:pPr>
        <w:pStyle w:val="ListParagraph"/>
        <w:numPr>
          <w:ilvl w:val="0"/>
          <w:numId w:val="21"/>
        </w:numPr>
        <w:spacing w:beforeLines="60" w:before="144"/>
        <w:rPr>
          <w:rFonts w:ascii="Arial" w:hAnsi="Arial" w:cs="Arial"/>
          <w:b/>
          <w:bCs/>
        </w:rPr>
      </w:pPr>
      <w:r w:rsidRPr="00007DEA">
        <w:rPr>
          <w:rFonts w:ascii="Arial" w:hAnsi="Arial" w:cs="Arial"/>
          <w:b/>
          <w:bCs/>
        </w:rPr>
        <w:t xml:space="preserve">  </w:t>
      </w:r>
      <w:r w:rsidR="0054184F" w:rsidRPr="00007DEA">
        <w:rPr>
          <w:rFonts w:ascii="Arial" w:hAnsi="Arial" w:cs="Arial"/>
          <w:b/>
          <w:bCs/>
        </w:rPr>
        <w:t>Application Selection and Scoring</w:t>
      </w:r>
    </w:p>
    <w:p w14:paraId="2270B15F" w14:textId="4F3F2C91" w:rsidR="0054184F" w:rsidRPr="00007DEA" w:rsidRDefault="0054184F" w:rsidP="0054184F">
      <w:pPr>
        <w:numPr>
          <w:ilvl w:val="12"/>
          <w:numId w:val="0"/>
        </w:numPr>
        <w:spacing w:beforeLines="60" w:before="144"/>
        <w:rPr>
          <w:rFonts w:ascii="Arial" w:hAnsi="Arial" w:cs="Arial"/>
          <w:bCs/>
        </w:rPr>
      </w:pPr>
      <w:r w:rsidRPr="00007DEA">
        <w:rPr>
          <w:rFonts w:ascii="Arial" w:hAnsi="Arial" w:cs="Arial"/>
          <w:bCs/>
        </w:rPr>
        <w:t>An evaluation/selection committee will review and score all applications received by (</w:t>
      </w:r>
      <w:r w:rsidR="00271B57" w:rsidRPr="00007DEA">
        <w:rPr>
          <w:rFonts w:ascii="Arial" w:hAnsi="Arial" w:cs="Arial"/>
          <w:bCs/>
        </w:rPr>
        <w:t>5pm</w:t>
      </w:r>
      <w:r w:rsidRPr="00007DEA">
        <w:rPr>
          <w:rFonts w:ascii="Arial" w:hAnsi="Arial" w:cs="Arial"/>
          <w:bCs/>
        </w:rPr>
        <w:t>) on (</w:t>
      </w:r>
      <w:r w:rsidR="00271B57" w:rsidRPr="00007DEA">
        <w:rPr>
          <w:rFonts w:ascii="Arial" w:hAnsi="Arial" w:cs="Arial"/>
          <w:bCs/>
        </w:rPr>
        <w:t>4/2/2026</w:t>
      </w:r>
      <w:r w:rsidRPr="00007DEA">
        <w:rPr>
          <w:rFonts w:ascii="Arial" w:hAnsi="Arial" w:cs="Arial"/>
          <w:bCs/>
        </w:rPr>
        <w:t xml:space="preserve">). This committee will be comprised of </w:t>
      </w:r>
      <w:r w:rsidR="00271B57" w:rsidRPr="00007DEA">
        <w:rPr>
          <w:rFonts w:ascii="Arial" w:hAnsi="Arial" w:cs="Arial"/>
          <w:bCs/>
        </w:rPr>
        <w:t xml:space="preserve">Employment &amp; Training staff, Public Health staff and/or </w:t>
      </w:r>
      <w:proofErr w:type="spellStart"/>
      <w:r w:rsidR="00271B57" w:rsidRPr="00007DEA">
        <w:rPr>
          <w:rFonts w:ascii="Arial" w:hAnsi="Arial" w:cs="Arial"/>
          <w:bCs/>
        </w:rPr>
        <w:t>Lantinx</w:t>
      </w:r>
      <w:proofErr w:type="spellEnd"/>
      <w:r w:rsidR="00271B57" w:rsidRPr="00007DEA">
        <w:rPr>
          <w:rFonts w:ascii="Arial" w:hAnsi="Arial" w:cs="Arial"/>
          <w:bCs/>
        </w:rPr>
        <w:t>/Hispanic Policy &amp; Strategy Project Manager</w:t>
      </w:r>
      <w:r w:rsidR="008B4C89" w:rsidRPr="00007DEA">
        <w:rPr>
          <w:rFonts w:ascii="Arial" w:hAnsi="Arial" w:cs="Arial"/>
          <w:bCs/>
        </w:rPr>
        <w:t xml:space="preserve"> and/or Refugee Program staff.  Staff involved are part of DHHS staff serving our SNAP-eligible population to </w:t>
      </w:r>
      <w:r w:rsidR="00C3513E" w:rsidRPr="00007DEA">
        <w:rPr>
          <w:rFonts w:ascii="Arial" w:hAnsi="Arial" w:cs="Arial"/>
          <w:bCs/>
        </w:rPr>
        <w:t>improve</w:t>
      </w:r>
      <w:r w:rsidR="008B4C89" w:rsidRPr="00007DEA">
        <w:rPr>
          <w:rFonts w:ascii="Arial" w:hAnsi="Arial" w:cs="Arial"/>
          <w:bCs/>
        </w:rPr>
        <w:t xml:space="preserve"> nutrition and progress toward economic self-sufficiency.  </w:t>
      </w:r>
    </w:p>
    <w:p w14:paraId="585144DB" w14:textId="77777777" w:rsidR="0054184F" w:rsidRPr="00007DEA" w:rsidRDefault="0054184F" w:rsidP="0054184F">
      <w:pPr>
        <w:numPr>
          <w:ilvl w:val="12"/>
          <w:numId w:val="0"/>
        </w:numPr>
        <w:spacing w:beforeLines="60" w:before="144"/>
        <w:rPr>
          <w:rFonts w:ascii="Arial" w:hAnsi="Arial" w:cs="Arial"/>
          <w:bCs/>
        </w:rPr>
      </w:pPr>
      <w:r w:rsidRPr="00007DEA">
        <w:rPr>
          <w:rFonts w:ascii="Arial" w:hAnsi="Arial" w:cs="Arial"/>
          <w:bCs/>
        </w:rPr>
        <w:t>Scoring chart is provided below:</w:t>
      </w:r>
    </w:p>
    <w:p w14:paraId="40CB5A01" w14:textId="77777777" w:rsidR="0054184F" w:rsidRPr="00007DEA" w:rsidRDefault="0054184F" w:rsidP="0054184F">
      <w:pPr>
        <w:pStyle w:val="ListParagraph"/>
        <w:numPr>
          <w:ilvl w:val="0"/>
          <w:numId w:val="5"/>
        </w:numPr>
        <w:spacing w:after="0" w:line="240" w:lineRule="auto"/>
        <w:ind w:right="-115"/>
        <w:contextualSpacing w:val="0"/>
        <w:rPr>
          <w:rFonts w:ascii="Arial" w:hAnsi="Arial" w:cs="Arial"/>
        </w:rPr>
      </w:pPr>
      <w:r w:rsidRPr="00007DEA">
        <w:rPr>
          <w:rFonts w:ascii="Arial" w:hAnsi="Arial" w:cs="Arial"/>
        </w:rPr>
        <w:t>Proposal Summary</w:t>
      </w:r>
      <w:r w:rsidRPr="00007DEA">
        <w:rPr>
          <w:rFonts w:ascii="Arial" w:hAnsi="Arial" w:cs="Arial"/>
        </w:rPr>
        <w:tab/>
      </w:r>
      <w:r w:rsidRPr="00007DEA">
        <w:rPr>
          <w:rFonts w:ascii="Arial" w:hAnsi="Arial" w:cs="Arial"/>
        </w:rPr>
        <w:tab/>
      </w:r>
      <w:r w:rsidRPr="00007DEA">
        <w:rPr>
          <w:rFonts w:ascii="Arial" w:hAnsi="Arial" w:cs="Arial"/>
        </w:rPr>
        <w:tab/>
      </w:r>
      <w:r w:rsidRPr="00007DEA">
        <w:rPr>
          <w:rFonts w:ascii="Arial" w:hAnsi="Arial" w:cs="Arial"/>
        </w:rPr>
        <w:tab/>
      </w:r>
      <w:r w:rsidRPr="00007DEA">
        <w:rPr>
          <w:rFonts w:ascii="Arial" w:hAnsi="Arial" w:cs="Arial"/>
        </w:rPr>
        <w:tab/>
        <w:t>10 POINTS</w:t>
      </w:r>
    </w:p>
    <w:p w14:paraId="5448A709" w14:textId="77777777" w:rsidR="0054184F" w:rsidRPr="00007DEA" w:rsidRDefault="0054184F" w:rsidP="0054184F">
      <w:pPr>
        <w:pStyle w:val="ListParagraph"/>
        <w:numPr>
          <w:ilvl w:val="0"/>
          <w:numId w:val="5"/>
        </w:numPr>
        <w:spacing w:after="0" w:line="240" w:lineRule="auto"/>
        <w:ind w:right="-115"/>
        <w:contextualSpacing w:val="0"/>
        <w:rPr>
          <w:rFonts w:ascii="Arial" w:hAnsi="Arial" w:cs="Arial"/>
        </w:rPr>
      </w:pPr>
      <w:r w:rsidRPr="00007DEA">
        <w:rPr>
          <w:rFonts w:ascii="Arial" w:hAnsi="Arial" w:cs="Arial"/>
        </w:rPr>
        <w:t>Organization Background and Qualifications</w:t>
      </w:r>
      <w:r w:rsidRPr="00007DEA">
        <w:rPr>
          <w:rFonts w:ascii="Arial" w:hAnsi="Arial" w:cs="Arial"/>
        </w:rPr>
        <w:tab/>
      </w:r>
      <w:r w:rsidRPr="00007DEA">
        <w:rPr>
          <w:rFonts w:ascii="Arial" w:hAnsi="Arial" w:cs="Arial"/>
        </w:rPr>
        <w:tab/>
        <w:t>10 POINTS</w:t>
      </w:r>
    </w:p>
    <w:p w14:paraId="023CF9D6" w14:textId="77777777" w:rsidR="0054184F" w:rsidRPr="00007DEA" w:rsidRDefault="0054184F" w:rsidP="0054184F">
      <w:pPr>
        <w:pStyle w:val="ListParagraph"/>
        <w:numPr>
          <w:ilvl w:val="0"/>
          <w:numId w:val="5"/>
        </w:numPr>
        <w:spacing w:after="0" w:line="240" w:lineRule="auto"/>
        <w:ind w:right="-115"/>
        <w:contextualSpacing w:val="0"/>
        <w:rPr>
          <w:rFonts w:ascii="Arial" w:hAnsi="Arial" w:cs="Arial"/>
        </w:rPr>
      </w:pPr>
      <w:r w:rsidRPr="00007DEA">
        <w:rPr>
          <w:rFonts w:ascii="Arial" w:hAnsi="Arial" w:cs="Arial"/>
        </w:rPr>
        <w:t>Need/s Assessment (Problem Statement</w:t>
      </w:r>
      <w:proofErr w:type="gramStart"/>
      <w:r w:rsidRPr="00007DEA">
        <w:rPr>
          <w:rFonts w:ascii="Arial" w:hAnsi="Arial" w:cs="Arial"/>
        </w:rPr>
        <w:t>)</w:t>
      </w:r>
      <w:r w:rsidRPr="00007DEA">
        <w:rPr>
          <w:rFonts w:ascii="Arial" w:hAnsi="Arial" w:cs="Arial"/>
        </w:rPr>
        <w:tab/>
      </w:r>
      <w:r w:rsidRPr="00007DEA">
        <w:rPr>
          <w:rFonts w:ascii="Arial" w:hAnsi="Arial" w:cs="Arial"/>
        </w:rPr>
        <w:tab/>
        <w:t>10</w:t>
      </w:r>
      <w:proofErr w:type="gramEnd"/>
      <w:r w:rsidRPr="00007DEA">
        <w:rPr>
          <w:rFonts w:ascii="Arial" w:hAnsi="Arial" w:cs="Arial"/>
        </w:rPr>
        <w:t xml:space="preserve"> POINTS</w:t>
      </w:r>
    </w:p>
    <w:p w14:paraId="784939FD" w14:textId="77777777" w:rsidR="0054184F" w:rsidRPr="00007DEA" w:rsidRDefault="0054184F" w:rsidP="0054184F">
      <w:pPr>
        <w:pStyle w:val="ListParagraph"/>
        <w:numPr>
          <w:ilvl w:val="0"/>
          <w:numId w:val="5"/>
        </w:numPr>
        <w:spacing w:after="0" w:line="240" w:lineRule="auto"/>
        <w:ind w:right="-115"/>
        <w:contextualSpacing w:val="0"/>
        <w:rPr>
          <w:rFonts w:ascii="Arial" w:hAnsi="Arial" w:cs="Arial"/>
        </w:rPr>
      </w:pPr>
      <w:r w:rsidRPr="00007DEA">
        <w:rPr>
          <w:rFonts w:ascii="Arial" w:hAnsi="Arial" w:cs="Arial"/>
        </w:rPr>
        <w:t xml:space="preserve">Applicants </w:t>
      </w:r>
      <w:proofErr w:type="gramStart"/>
      <w:r w:rsidRPr="00007DEA">
        <w:rPr>
          <w:rFonts w:ascii="Arial" w:hAnsi="Arial" w:cs="Arial"/>
        </w:rPr>
        <w:t>approach to</w:t>
      </w:r>
      <w:proofErr w:type="gramEnd"/>
      <w:r w:rsidRPr="00007DEA">
        <w:rPr>
          <w:rFonts w:ascii="Arial" w:hAnsi="Arial" w:cs="Arial"/>
        </w:rPr>
        <w:t xml:space="preserve"> the problem</w:t>
      </w:r>
      <w:r w:rsidRPr="00007DEA">
        <w:rPr>
          <w:rFonts w:ascii="Arial" w:hAnsi="Arial" w:cs="Arial"/>
        </w:rPr>
        <w:tab/>
        <w:t xml:space="preserve">              </w:t>
      </w:r>
      <w:r w:rsidRPr="00007DEA">
        <w:rPr>
          <w:rFonts w:ascii="Arial" w:hAnsi="Arial" w:cs="Arial"/>
        </w:rPr>
        <w:tab/>
        <w:t>20 POINTS</w:t>
      </w:r>
    </w:p>
    <w:p w14:paraId="2C42A868" w14:textId="77777777" w:rsidR="0054184F" w:rsidRPr="00007DEA" w:rsidRDefault="0054184F" w:rsidP="0054184F">
      <w:pPr>
        <w:pStyle w:val="ListParagraph"/>
        <w:numPr>
          <w:ilvl w:val="0"/>
          <w:numId w:val="5"/>
        </w:numPr>
        <w:spacing w:after="0" w:line="240" w:lineRule="auto"/>
        <w:ind w:right="-115"/>
        <w:contextualSpacing w:val="0"/>
        <w:rPr>
          <w:rFonts w:ascii="Arial" w:hAnsi="Arial" w:cs="Arial"/>
        </w:rPr>
      </w:pPr>
      <w:r w:rsidRPr="00007DEA">
        <w:rPr>
          <w:rFonts w:ascii="Arial" w:hAnsi="Arial" w:cs="Arial"/>
        </w:rPr>
        <w:t>Project Narrative</w:t>
      </w:r>
      <w:r w:rsidRPr="00007DEA">
        <w:rPr>
          <w:rFonts w:ascii="Arial" w:hAnsi="Arial" w:cs="Arial"/>
        </w:rPr>
        <w:tab/>
      </w:r>
      <w:r w:rsidRPr="00007DEA">
        <w:rPr>
          <w:rFonts w:ascii="Arial" w:hAnsi="Arial" w:cs="Arial"/>
        </w:rPr>
        <w:tab/>
      </w:r>
      <w:r w:rsidRPr="00007DEA">
        <w:rPr>
          <w:rFonts w:ascii="Arial" w:hAnsi="Arial" w:cs="Arial"/>
        </w:rPr>
        <w:tab/>
      </w:r>
      <w:r w:rsidRPr="00007DEA">
        <w:rPr>
          <w:rFonts w:ascii="Arial" w:hAnsi="Arial" w:cs="Arial"/>
        </w:rPr>
        <w:tab/>
      </w:r>
      <w:r w:rsidRPr="00007DEA">
        <w:rPr>
          <w:rFonts w:ascii="Arial" w:hAnsi="Arial" w:cs="Arial"/>
        </w:rPr>
        <w:tab/>
        <w:t>20 POINTS</w:t>
      </w:r>
    </w:p>
    <w:p w14:paraId="1443742D" w14:textId="77777777" w:rsidR="0054184F" w:rsidRPr="00007DEA" w:rsidRDefault="0054184F" w:rsidP="0054184F">
      <w:pPr>
        <w:pStyle w:val="ListParagraph"/>
        <w:numPr>
          <w:ilvl w:val="0"/>
          <w:numId w:val="5"/>
        </w:numPr>
        <w:spacing w:after="0" w:line="240" w:lineRule="auto"/>
        <w:ind w:right="-115"/>
        <w:contextualSpacing w:val="0"/>
        <w:rPr>
          <w:rFonts w:ascii="Arial" w:hAnsi="Arial" w:cs="Arial"/>
        </w:rPr>
      </w:pPr>
      <w:r w:rsidRPr="00007DEA">
        <w:rPr>
          <w:rFonts w:ascii="Arial" w:hAnsi="Arial" w:cs="Arial"/>
        </w:rPr>
        <w:t>Budget and Narrative</w:t>
      </w:r>
      <w:r w:rsidRPr="00007DEA">
        <w:rPr>
          <w:rFonts w:ascii="Arial" w:hAnsi="Arial" w:cs="Arial"/>
        </w:rPr>
        <w:tab/>
      </w:r>
      <w:r w:rsidRPr="00007DEA">
        <w:rPr>
          <w:rFonts w:ascii="Arial" w:hAnsi="Arial" w:cs="Arial"/>
        </w:rPr>
        <w:tab/>
      </w:r>
      <w:r w:rsidRPr="00007DEA">
        <w:rPr>
          <w:rFonts w:ascii="Arial" w:hAnsi="Arial" w:cs="Arial"/>
        </w:rPr>
        <w:tab/>
      </w:r>
      <w:r w:rsidRPr="00007DEA">
        <w:rPr>
          <w:rFonts w:ascii="Arial" w:hAnsi="Arial" w:cs="Arial"/>
        </w:rPr>
        <w:tab/>
      </w:r>
      <w:r w:rsidRPr="00007DEA">
        <w:rPr>
          <w:rFonts w:ascii="Arial" w:hAnsi="Arial" w:cs="Arial"/>
        </w:rPr>
        <w:tab/>
        <w:t>20 POINTS</w:t>
      </w:r>
    </w:p>
    <w:p w14:paraId="7ACCA661" w14:textId="77777777" w:rsidR="0054184F" w:rsidRPr="00007DEA" w:rsidRDefault="0054184F" w:rsidP="0054184F">
      <w:pPr>
        <w:pStyle w:val="ListParagraph"/>
        <w:numPr>
          <w:ilvl w:val="0"/>
          <w:numId w:val="5"/>
        </w:numPr>
        <w:spacing w:after="0" w:line="240" w:lineRule="auto"/>
        <w:ind w:right="-115"/>
        <w:contextualSpacing w:val="0"/>
        <w:rPr>
          <w:rFonts w:ascii="Arial" w:hAnsi="Arial" w:cs="Arial"/>
        </w:rPr>
      </w:pPr>
      <w:r w:rsidRPr="00007DEA">
        <w:rPr>
          <w:rFonts w:ascii="Arial" w:hAnsi="Arial" w:cs="Arial"/>
        </w:rPr>
        <w:t>Supporting Documentation</w:t>
      </w:r>
      <w:r w:rsidRPr="00007DEA">
        <w:rPr>
          <w:rFonts w:ascii="Arial" w:hAnsi="Arial" w:cs="Arial"/>
        </w:rPr>
        <w:tab/>
      </w:r>
      <w:r w:rsidRPr="00007DEA">
        <w:rPr>
          <w:rFonts w:ascii="Arial" w:hAnsi="Arial" w:cs="Arial"/>
        </w:rPr>
        <w:tab/>
      </w:r>
      <w:r w:rsidRPr="00007DEA">
        <w:rPr>
          <w:rFonts w:ascii="Arial" w:hAnsi="Arial" w:cs="Arial"/>
        </w:rPr>
        <w:tab/>
      </w:r>
      <w:r w:rsidRPr="00007DEA">
        <w:rPr>
          <w:rFonts w:ascii="Arial" w:hAnsi="Arial" w:cs="Arial"/>
        </w:rPr>
        <w:tab/>
        <w:t>10 POINTS</w:t>
      </w:r>
    </w:p>
    <w:p w14:paraId="1817D4BF" w14:textId="77777777" w:rsidR="0054184F" w:rsidRPr="00007DEA" w:rsidRDefault="0054184F" w:rsidP="0054184F">
      <w:pPr>
        <w:pStyle w:val="ListParagraph"/>
        <w:ind w:right="-115"/>
        <w:rPr>
          <w:rFonts w:ascii="Arial" w:hAnsi="Arial" w:cs="Arial"/>
          <w:b/>
          <w:u w:val="single"/>
        </w:rPr>
      </w:pPr>
      <w:r w:rsidRPr="00007DEA">
        <w:rPr>
          <w:rFonts w:ascii="Arial" w:hAnsi="Arial" w:cs="Arial"/>
          <w:b/>
          <w:u w:val="single"/>
        </w:rPr>
        <w:t>TOTAL</w:t>
      </w:r>
      <w:r w:rsidRPr="00007DEA">
        <w:rPr>
          <w:rFonts w:ascii="Arial" w:hAnsi="Arial" w:cs="Arial"/>
          <w:b/>
          <w:u w:val="single"/>
        </w:rPr>
        <w:tab/>
      </w:r>
      <w:r w:rsidRPr="00007DEA">
        <w:rPr>
          <w:rFonts w:ascii="Arial" w:hAnsi="Arial" w:cs="Arial"/>
          <w:b/>
          <w:u w:val="single"/>
        </w:rPr>
        <w:tab/>
      </w:r>
      <w:r w:rsidRPr="00007DEA">
        <w:rPr>
          <w:rFonts w:ascii="Arial" w:hAnsi="Arial" w:cs="Arial"/>
          <w:b/>
          <w:u w:val="single"/>
        </w:rPr>
        <w:tab/>
      </w:r>
      <w:r w:rsidRPr="00007DEA">
        <w:rPr>
          <w:rFonts w:ascii="Arial" w:hAnsi="Arial" w:cs="Arial"/>
          <w:b/>
          <w:u w:val="single"/>
        </w:rPr>
        <w:tab/>
      </w:r>
      <w:r w:rsidRPr="00007DEA">
        <w:rPr>
          <w:rFonts w:ascii="Arial" w:hAnsi="Arial" w:cs="Arial"/>
          <w:b/>
          <w:u w:val="single"/>
        </w:rPr>
        <w:tab/>
      </w:r>
      <w:r w:rsidRPr="00007DEA">
        <w:rPr>
          <w:rFonts w:ascii="Arial" w:hAnsi="Arial" w:cs="Arial"/>
          <w:b/>
          <w:u w:val="single"/>
        </w:rPr>
        <w:tab/>
        <w:t>100 POINTS</w:t>
      </w:r>
    </w:p>
    <w:p w14:paraId="65496074" w14:textId="2CFC03BA" w:rsidR="0054184F" w:rsidRPr="00007DEA" w:rsidRDefault="000308DE" w:rsidP="00830A5E">
      <w:pPr>
        <w:pStyle w:val="ListParagraph"/>
        <w:numPr>
          <w:ilvl w:val="0"/>
          <w:numId w:val="21"/>
        </w:numPr>
        <w:spacing w:beforeLines="60" w:before="144"/>
        <w:rPr>
          <w:rFonts w:ascii="Arial" w:hAnsi="Arial" w:cs="Arial"/>
          <w:b/>
          <w:bCs/>
        </w:rPr>
      </w:pPr>
      <w:r w:rsidRPr="00007DEA">
        <w:rPr>
          <w:rFonts w:ascii="Arial" w:hAnsi="Arial" w:cs="Arial"/>
          <w:b/>
          <w:bCs/>
        </w:rPr>
        <w:t xml:space="preserve">  </w:t>
      </w:r>
      <w:r w:rsidR="0054184F" w:rsidRPr="00007DEA">
        <w:rPr>
          <w:rFonts w:ascii="Arial" w:hAnsi="Arial" w:cs="Arial"/>
          <w:b/>
          <w:bCs/>
        </w:rPr>
        <w:t>Required Documentation</w:t>
      </w:r>
    </w:p>
    <w:p w14:paraId="4B061D67" w14:textId="77777777" w:rsidR="0054184F" w:rsidRPr="00007DEA" w:rsidRDefault="0054184F" w:rsidP="0054184F">
      <w:pPr>
        <w:numPr>
          <w:ilvl w:val="12"/>
          <w:numId w:val="0"/>
        </w:numPr>
        <w:spacing w:beforeLines="60" w:before="144"/>
        <w:rPr>
          <w:rFonts w:ascii="Arial" w:hAnsi="Arial" w:cs="Arial"/>
          <w:bCs/>
        </w:rPr>
      </w:pPr>
      <w:r w:rsidRPr="00007DEA">
        <w:rPr>
          <w:rFonts w:ascii="Arial" w:hAnsi="Arial" w:cs="Arial"/>
          <w:bCs/>
        </w:rPr>
        <w:t>Upon approval of the application, the following documents will be required:</w:t>
      </w:r>
    </w:p>
    <w:p w14:paraId="44A2DB66" w14:textId="77777777" w:rsidR="0054184F" w:rsidRPr="00007DEA" w:rsidRDefault="0054184F" w:rsidP="0054184F">
      <w:pPr>
        <w:numPr>
          <w:ilvl w:val="0"/>
          <w:numId w:val="6"/>
        </w:numPr>
        <w:spacing w:after="0" w:line="240" w:lineRule="auto"/>
        <w:rPr>
          <w:rFonts w:ascii="Arial" w:hAnsi="Arial" w:cs="Arial"/>
        </w:rPr>
      </w:pPr>
      <w:r w:rsidRPr="00007DEA">
        <w:rPr>
          <w:rFonts w:ascii="Arial" w:hAnsi="Arial" w:cs="Arial"/>
        </w:rPr>
        <w:t xml:space="preserve">Proof of Non-Profit Status  </w:t>
      </w:r>
    </w:p>
    <w:p w14:paraId="36C7AFDF" w14:textId="77777777" w:rsidR="0054184F" w:rsidRPr="00007DEA" w:rsidRDefault="0054184F" w:rsidP="0054184F">
      <w:pPr>
        <w:numPr>
          <w:ilvl w:val="0"/>
          <w:numId w:val="6"/>
        </w:numPr>
        <w:spacing w:after="0" w:line="240" w:lineRule="auto"/>
        <w:rPr>
          <w:rFonts w:ascii="Arial" w:hAnsi="Arial" w:cs="Arial"/>
        </w:rPr>
      </w:pPr>
      <w:r w:rsidRPr="00007DEA">
        <w:rPr>
          <w:rFonts w:ascii="Arial" w:hAnsi="Arial" w:cs="Arial"/>
        </w:rPr>
        <w:t>Conflict of Interest Policy</w:t>
      </w:r>
    </w:p>
    <w:p w14:paraId="25B2D35B" w14:textId="77777777" w:rsidR="0054184F" w:rsidRPr="00007DEA" w:rsidRDefault="0054184F" w:rsidP="0054184F">
      <w:pPr>
        <w:numPr>
          <w:ilvl w:val="0"/>
          <w:numId w:val="6"/>
        </w:numPr>
        <w:spacing w:after="0" w:line="240" w:lineRule="auto"/>
        <w:rPr>
          <w:rFonts w:ascii="Arial" w:hAnsi="Arial" w:cs="Arial"/>
        </w:rPr>
      </w:pPr>
      <w:r w:rsidRPr="00007DEA">
        <w:rPr>
          <w:rFonts w:ascii="Arial" w:hAnsi="Arial" w:cs="Arial"/>
        </w:rPr>
        <w:t xml:space="preserve">Signed State and /or Federal Certifications </w:t>
      </w:r>
    </w:p>
    <w:p w14:paraId="58631FA0" w14:textId="29931A46" w:rsidR="0054184F" w:rsidRPr="00007DEA" w:rsidRDefault="0054184F" w:rsidP="0054184F">
      <w:pPr>
        <w:numPr>
          <w:ilvl w:val="0"/>
          <w:numId w:val="6"/>
        </w:numPr>
        <w:spacing w:after="0" w:line="240" w:lineRule="auto"/>
        <w:rPr>
          <w:rFonts w:ascii="Arial" w:hAnsi="Arial" w:cs="Arial"/>
        </w:rPr>
      </w:pPr>
      <w:r w:rsidRPr="00007DEA">
        <w:rPr>
          <w:rFonts w:ascii="Arial" w:hAnsi="Arial" w:cs="Arial"/>
        </w:rPr>
        <w:t xml:space="preserve">Certification of No Overdue Taxes </w:t>
      </w:r>
      <w:r w:rsidR="00871891" w:rsidRPr="00007DEA">
        <w:rPr>
          <w:rFonts w:ascii="Arial" w:hAnsi="Arial" w:cs="Arial"/>
        </w:rPr>
        <w:t>(NOTARIZED)</w:t>
      </w:r>
    </w:p>
    <w:p w14:paraId="6DC12798" w14:textId="1E200F59" w:rsidR="0054184F" w:rsidRPr="00007DEA" w:rsidRDefault="00871891" w:rsidP="0054184F">
      <w:pPr>
        <w:numPr>
          <w:ilvl w:val="0"/>
          <w:numId w:val="6"/>
        </w:numPr>
        <w:spacing w:after="0" w:line="240" w:lineRule="auto"/>
        <w:rPr>
          <w:rFonts w:ascii="Arial" w:hAnsi="Arial" w:cs="Arial"/>
        </w:rPr>
      </w:pPr>
      <w:r w:rsidRPr="00007DEA">
        <w:rPr>
          <w:rFonts w:ascii="Arial" w:hAnsi="Arial" w:cs="Arial"/>
        </w:rPr>
        <w:t>Board Letter for Person Authorized to Sign Contracts/Invoices</w:t>
      </w:r>
    </w:p>
    <w:p w14:paraId="5577D463" w14:textId="38C02BC9" w:rsidR="00871891" w:rsidRPr="00007DEA" w:rsidRDefault="00871891" w:rsidP="0054184F">
      <w:pPr>
        <w:numPr>
          <w:ilvl w:val="0"/>
          <w:numId w:val="6"/>
        </w:numPr>
        <w:spacing w:after="0" w:line="240" w:lineRule="auto"/>
        <w:rPr>
          <w:rFonts w:ascii="Arial" w:hAnsi="Arial" w:cs="Arial"/>
        </w:rPr>
      </w:pPr>
      <w:r w:rsidRPr="00007DEA">
        <w:rPr>
          <w:rFonts w:ascii="Arial" w:hAnsi="Arial" w:cs="Arial"/>
        </w:rPr>
        <w:t>Documentation for the Unique Entity Identifier</w:t>
      </w:r>
    </w:p>
    <w:p w14:paraId="5EE9FCB4" w14:textId="6F5FECC1" w:rsidR="00871891" w:rsidRPr="00007DEA" w:rsidRDefault="00871891" w:rsidP="0054184F">
      <w:pPr>
        <w:numPr>
          <w:ilvl w:val="0"/>
          <w:numId w:val="6"/>
        </w:numPr>
        <w:spacing w:after="0" w:line="240" w:lineRule="auto"/>
        <w:rPr>
          <w:rFonts w:ascii="Arial" w:hAnsi="Arial" w:cs="Arial"/>
        </w:rPr>
      </w:pPr>
      <w:r w:rsidRPr="00007DEA">
        <w:rPr>
          <w:rFonts w:ascii="Arial" w:hAnsi="Arial" w:cs="Arial"/>
        </w:rPr>
        <w:t>Registration as a Service Provider in eProcurement</w:t>
      </w:r>
    </w:p>
    <w:p w14:paraId="07F3D3AE" w14:textId="225D3367" w:rsidR="00871891" w:rsidRPr="00007DEA" w:rsidRDefault="00871891" w:rsidP="0054184F">
      <w:pPr>
        <w:numPr>
          <w:ilvl w:val="0"/>
          <w:numId w:val="6"/>
        </w:numPr>
        <w:spacing w:after="0" w:line="240" w:lineRule="auto"/>
        <w:rPr>
          <w:rFonts w:ascii="Arial" w:hAnsi="Arial" w:cs="Arial"/>
        </w:rPr>
      </w:pPr>
      <w:r w:rsidRPr="00007DEA">
        <w:rPr>
          <w:rFonts w:ascii="Arial" w:hAnsi="Arial" w:cs="Arial"/>
        </w:rPr>
        <w:t>Indirect Cost Rate Letter from Cognizant Agency (if applicable)</w:t>
      </w:r>
    </w:p>
    <w:p w14:paraId="2618F6B2" w14:textId="77777777" w:rsidR="0054184F" w:rsidRPr="00007DEA" w:rsidRDefault="0054184F" w:rsidP="0054184F">
      <w:pPr>
        <w:numPr>
          <w:ilvl w:val="12"/>
          <w:numId w:val="0"/>
        </w:numPr>
        <w:spacing w:beforeLines="60" w:before="144"/>
        <w:rPr>
          <w:rFonts w:ascii="Arial" w:hAnsi="Arial" w:cs="Arial"/>
          <w:b/>
          <w:bCs/>
        </w:rPr>
      </w:pPr>
    </w:p>
    <w:p w14:paraId="26BCC389" w14:textId="5F1BCB71" w:rsidR="0054184F" w:rsidRPr="00007DEA" w:rsidRDefault="00830A5E" w:rsidP="00830A5E">
      <w:pPr>
        <w:pStyle w:val="ListParagraph"/>
        <w:numPr>
          <w:ilvl w:val="0"/>
          <w:numId w:val="21"/>
        </w:numPr>
        <w:spacing w:beforeLines="60" w:before="144"/>
        <w:rPr>
          <w:rFonts w:ascii="Arial" w:hAnsi="Arial" w:cs="Arial"/>
          <w:b/>
          <w:bCs/>
        </w:rPr>
      </w:pPr>
      <w:r w:rsidRPr="00007DEA">
        <w:rPr>
          <w:rFonts w:ascii="Arial" w:hAnsi="Arial" w:cs="Arial"/>
          <w:b/>
          <w:bCs/>
        </w:rPr>
        <w:t xml:space="preserve"> </w:t>
      </w:r>
      <w:r w:rsidR="0054184F" w:rsidRPr="00007DEA">
        <w:rPr>
          <w:rFonts w:ascii="Arial" w:hAnsi="Arial" w:cs="Arial"/>
          <w:b/>
          <w:bCs/>
        </w:rPr>
        <w:t>(Division</w:t>
      </w:r>
      <w:r w:rsidR="008B4C89" w:rsidRPr="00007DEA">
        <w:rPr>
          <w:rFonts w:ascii="Arial" w:hAnsi="Arial" w:cs="Arial"/>
          <w:b/>
          <w:bCs/>
        </w:rPr>
        <w:t xml:space="preserve"> of </w:t>
      </w:r>
      <w:r w:rsidR="00BE1684">
        <w:rPr>
          <w:rFonts w:ascii="Arial" w:hAnsi="Arial" w:cs="Arial"/>
          <w:b/>
          <w:bCs/>
        </w:rPr>
        <w:t>C</w:t>
      </w:r>
      <w:r w:rsidR="008B4C89" w:rsidRPr="00007DEA">
        <w:rPr>
          <w:rFonts w:ascii="Arial" w:hAnsi="Arial" w:cs="Arial"/>
          <w:b/>
          <w:bCs/>
        </w:rPr>
        <w:t>hild and Family Well-Being</w:t>
      </w:r>
      <w:r w:rsidR="0054184F" w:rsidRPr="00007DEA">
        <w:rPr>
          <w:rFonts w:ascii="Arial" w:hAnsi="Arial" w:cs="Arial"/>
          <w:b/>
          <w:bCs/>
        </w:rPr>
        <w:t>) reserves the right to:</w:t>
      </w:r>
    </w:p>
    <w:p w14:paraId="32A63371" w14:textId="77777777" w:rsidR="0054184F" w:rsidRPr="00007DEA" w:rsidRDefault="0054184F" w:rsidP="0054184F">
      <w:pPr>
        <w:pStyle w:val="a"/>
        <w:numPr>
          <w:ilvl w:val="0"/>
          <w:numId w:val="7"/>
        </w:numPr>
        <w:spacing w:beforeLines="60" w:before="144"/>
        <w:contextualSpacing/>
        <w:rPr>
          <w:rFonts w:ascii="Arial" w:hAnsi="Arial" w:cs="Arial"/>
          <w:sz w:val="22"/>
          <w:szCs w:val="22"/>
        </w:rPr>
      </w:pPr>
      <w:r w:rsidRPr="00007DEA">
        <w:rPr>
          <w:rFonts w:ascii="Arial" w:hAnsi="Arial" w:cs="Arial"/>
          <w:sz w:val="22"/>
          <w:szCs w:val="22"/>
        </w:rPr>
        <w:t>Modify the application and budget after consulting with the applicant.  Items that may be modified include, but are not limited to goals, costs, performance, and reporting requirements.</w:t>
      </w:r>
    </w:p>
    <w:p w14:paraId="2D103345" w14:textId="77777777" w:rsidR="0054184F" w:rsidRPr="00007DEA" w:rsidRDefault="0054184F" w:rsidP="0054184F">
      <w:pPr>
        <w:pStyle w:val="a"/>
        <w:numPr>
          <w:ilvl w:val="0"/>
          <w:numId w:val="7"/>
        </w:numPr>
        <w:spacing w:beforeLines="60" w:before="144"/>
        <w:contextualSpacing/>
        <w:rPr>
          <w:rFonts w:ascii="Arial" w:hAnsi="Arial" w:cs="Arial"/>
          <w:sz w:val="22"/>
          <w:szCs w:val="22"/>
        </w:rPr>
      </w:pPr>
      <w:r w:rsidRPr="00007DEA">
        <w:rPr>
          <w:rFonts w:ascii="Arial" w:hAnsi="Arial" w:cs="Arial"/>
          <w:sz w:val="22"/>
          <w:szCs w:val="22"/>
        </w:rPr>
        <w:t>Allow or disallow budget amendments during the performance period of the project.</w:t>
      </w:r>
    </w:p>
    <w:p w14:paraId="618BA0E7" w14:textId="77777777" w:rsidR="0054184F" w:rsidRPr="00007DEA" w:rsidRDefault="0054184F" w:rsidP="0054184F">
      <w:pPr>
        <w:pStyle w:val="a"/>
        <w:numPr>
          <w:ilvl w:val="0"/>
          <w:numId w:val="7"/>
        </w:numPr>
        <w:spacing w:beforeLines="60" w:before="144"/>
        <w:contextualSpacing/>
        <w:rPr>
          <w:rFonts w:ascii="Arial" w:hAnsi="Arial" w:cs="Arial"/>
          <w:sz w:val="22"/>
          <w:szCs w:val="22"/>
        </w:rPr>
      </w:pPr>
      <w:r w:rsidRPr="00007DEA">
        <w:rPr>
          <w:rFonts w:ascii="Arial" w:hAnsi="Arial" w:cs="Arial"/>
          <w:sz w:val="22"/>
          <w:szCs w:val="22"/>
        </w:rPr>
        <w:t>Monitor the program based on the Division’s Subrecipient Monitoring plan.</w:t>
      </w:r>
    </w:p>
    <w:p w14:paraId="44A898A8" w14:textId="77777777" w:rsidR="0054184F" w:rsidRPr="00007DEA" w:rsidRDefault="0054184F" w:rsidP="0054184F">
      <w:pPr>
        <w:pStyle w:val="a"/>
        <w:numPr>
          <w:ilvl w:val="0"/>
          <w:numId w:val="7"/>
        </w:numPr>
        <w:spacing w:beforeLines="60" w:before="144"/>
        <w:contextualSpacing/>
        <w:rPr>
          <w:rFonts w:ascii="Arial" w:hAnsi="Arial" w:cs="Arial"/>
          <w:sz w:val="22"/>
          <w:szCs w:val="22"/>
        </w:rPr>
      </w:pPr>
      <w:r w:rsidRPr="00007DEA">
        <w:rPr>
          <w:rFonts w:ascii="Arial" w:hAnsi="Arial" w:cs="Arial"/>
          <w:sz w:val="22"/>
          <w:szCs w:val="22"/>
        </w:rPr>
        <w:t>Implement any change or requirement mandated by State or Federal government during the life of the project.</w:t>
      </w:r>
    </w:p>
    <w:p w14:paraId="12F53D99" w14:textId="405F138D" w:rsidR="0054184F" w:rsidRPr="00007DEA" w:rsidRDefault="00830A5E" w:rsidP="00830A5E">
      <w:pPr>
        <w:pStyle w:val="ListParagraph"/>
        <w:numPr>
          <w:ilvl w:val="0"/>
          <w:numId w:val="21"/>
        </w:numPr>
        <w:spacing w:beforeLines="60" w:before="144"/>
        <w:rPr>
          <w:rFonts w:ascii="Arial" w:hAnsi="Arial" w:cs="Arial"/>
          <w:b/>
          <w:bCs/>
        </w:rPr>
      </w:pPr>
      <w:r w:rsidRPr="00007DEA">
        <w:rPr>
          <w:rFonts w:ascii="Arial" w:hAnsi="Arial" w:cs="Arial"/>
          <w:b/>
          <w:bCs/>
        </w:rPr>
        <w:t xml:space="preserve"> </w:t>
      </w:r>
      <w:r w:rsidR="000308DE" w:rsidRPr="00007DEA">
        <w:rPr>
          <w:rFonts w:ascii="Arial" w:hAnsi="Arial" w:cs="Arial"/>
          <w:b/>
          <w:bCs/>
        </w:rPr>
        <w:t xml:space="preserve">  </w:t>
      </w:r>
      <w:r w:rsidR="0054184F" w:rsidRPr="00007DEA">
        <w:rPr>
          <w:rFonts w:ascii="Arial" w:hAnsi="Arial" w:cs="Arial"/>
          <w:b/>
          <w:bCs/>
        </w:rPr>
        <w:t>Applicant Financial Capacity</w:t>
      </w:r>
    </w:p>
    <w:p w14:paraId="6548E4E1" w14:textId="77777777" w:rsidR="0054184F" w:rsidRPr="00007DEA" w:rsidRDefault="0054184F" w:rsidP="0054184F">
      <w:pPr>
        <w:numPr>
          <w:ilvl w:val="12"/>
          <w:numId w:val="0"/>
        </w:numPr>
        <w:spacing w:beforeLines="60" w:before="144"/>
        <w:rPr>
          <w:rFonts w:ascii="Arial" w:hAnsi="Arial" w:cs="Arial"/>
        </w:rPr>
      </w:pPr>
      <w:r w:rsidRPr="00007DEA">
        <w:rPr>
          <w:rFonts w:ascii="Arial" w:hAnsi="Arial" w:cs="Arial"/>
        </w:rPr>
        <w:lastRenderedPageBreak/>
        <w:t xml:space="preserve">Applicants must have the financial capacity to operate without reimbursement for at least 90 days of the project period. </w:t>
      </w:r>
      <w:proofErr w:type="gramStart"/>
      <w:r w:rsidRPr="00007DEA">
        <w:rPr>
          <w:rFonts w:ascii="Arial" w:hAnsi="Arial" w:cs="Arial"/>
        </w:rPr>
        <w:t>Applicant</w:t>
      </w:r>
      <w:proofErr w:type="gramEnd"/>
      <w:r w:rsidRPr="00007DEA">
        <w:rPr>
          <w:rFonts w:ascii="Arial" w:hAnsi="Arial" w:cs="Arial"/>
        </w:rPr>
        <w:t xml:space="preserve"> funded through this grant must submit all requests for payment and expenditure reports by the 10</w:t>
      </w:r>
      <w:r w:rsidRPr="00BE1684">
        <w:rPr>
          <w:rFonts w:ascii="Arial" w:hAnsi="Arial" w:cs="Arial"/>
          <w:vertAlign w:val="superscript"/>
        </w:rPr>
        <w:t>th</w:t>
      </w:r>
      <w:r w:rsidRPr="00007DEA">
        <w:rPr>
          <w:rFonts w:ascii="Arial" w:hAnsi="Arial" w:cs="Arial"/>
        </w:rPr>
        <w:t xml:space="preserve"> of each month following the month of service. </w:t>
      </w:r>
    </w:p>
    <w:p w14:paraId="024B8D3B" w14:textId="77777777" w:rsidR="000308DE" w:rsidRPr="00007DEA" w:rsidRDefault="000308DE" w:rsidP="0054184F">
      <w:pPr>
        <w:numPr>
          <w:ilvl w:val="12"/>
          <w:numId w:val="0"/>
        </w:numPr>
        <w:spacing w:beforeLines="60" w:before="144"/>
        <w:rPr>
          <w:rFonts w:ascii="Arial" w:hAnsi="Arial" w:cs="Arial"/>
        </w:rPr>
      </w:pPr>
    </w:p>
    <w:p w14:paraId="388184D3" w14:textId="5ACD4289" w:rsidR="0054184F" w:rsidRPr="00007DEA" w:rsidRDefault="0054184F" w:rsidP="000308DE">
      <w:pPr>
        <w:pStyle w:val="ListParagraph"/>
        <w:numPr>
          <w:ilvl w:val="0"/>
          <w:numId w:val="21"/>
        </w:numPr>
        <w:spacing w:beforeLines="60" w:before="144"/>
        <w:rPr>
          <w:rFonts w:ascii="Arial" w:hAnsi="Arial" w:cs="Arial"/>
          <w:b/>
        </w:rPr>
      </w:pPr>
      <w:r w:rsidRPr="00007DEA">
        <w:rPr>
          <w:rFonts w:ascii="Arial" w:hAnsi="Arial" w:cs="Arial"/>
          <w:b/>
        </w:rPr>
        <w:t>Risk Management and Monitoring Plan</w:t>
      </w:r>
    </w:p>
    <w:p w14:paraId="334FD318" w14:textId="459D996E" w:rsidR="008B4C89" w:rsidRPr="00007DEA" w:rsidRDefault="008B4C89" w:rsidP="008B4C89">
      <w:pPr>
        <w:numPr>
          <w:ilvl w:val="12"/>
          <w:numId w:val="0"/>
        </w:numPr>
        <w:spacing w:beforeLines="60" w:before="144"/>
        <w:rPr>
          <w:rFonts w:ascii="Arial" w:hAnsi="Arial" w:cs="Arial"/>
        </w:rPr>
      </w:pPr>
      <w:r w:rsidRPr="00007DEA">
        <w:rPr>
          <w:rFonts w:ascii="Arial" w:hAnsi="Arial" w:cs="Arial"/>
        </w:rPr>
        <w:t xml:space="preserve">The Contract Administrator will review grantees’ monthly CRR invoices and general ledgers/ supporting documentation for accurate, allowable, and reasonable costs.  </w:t>
      </w:r>
    </w:p>
    <w:p w14:paraId="1B4258BE" w14:textId="3295C502" w:rsidR="008B4C89" w:rsidRPr="00007DEA" w:rsidRDefault="008B4C89" w:rsidP="008B4C89">
      <w:pPr>
        <w:numPr>
          <w:ilvl w:val="12"/>
          <w:numId w:val="0"/>
        </w:numPr>
        <w:spacing w:beforeLines="60" w:before="144"/>
        <w:rPr>
          <w:rFonts w:ascii="Arial" w:hAnsi="Arial" w:cs="Arial"/>
        </w:rPr>
      </w:pPr>
      <w:r w:rsidRPr="00007DEA">
        <w:rPr>
          <w:rFonts w:ascii="Arial" w:hAnsi="Arial" w:cs="Arial"/>
        </w:rPr>
        <w:t xml:space="preserve">Announced or unannounced on-site monitoring will be conducted during a grant cycle according to an established schedule once baseline data is collected, unless other requirements for frequency take precedence. Areas concerning programming, fiscal management, compliance requirements, personnel, safety, organizational capacity, subcontract services and evaluation are also reviewed to confirm contractual compliance during the onsite review.   </w:t>
      </w:r>
    </w:p>
    <w:p w14:paraId="5BD15A82" w14:textId="5512A808" w:rsidR="0054184F" w:rsidRPr="00007DEA" w:rsidRDefault="008B4C89" w:rsidP="008B4C89">
      <w:pPr>
        <w:numPr>
          <w:ilvl w:val="12"/>
          <w:numId w:val="0"/>
        </w:numPr>
        <w:spacing w:beforeLines="60" w:before="144"/>
        <w:rPr>
          <w:rFonts w:ascii="Arial" w:hAnsi="Arial" w:cs="Arial"/>
        </w:rPr>
      </w:pPr>
      <w:r w:rsidRPr="00007DEA">
        <w:rPr>
          <w:rFonts w:ascii="Arial" w:hAnsi="Arial" w:cs="Arial"/>
        </w:rPr>
        <w:t xml:space="preserve">Within thirty (30) days of an on-site monitoring review with identified corrective action findings, the Contract Administrator will send a formal written corrective action findings letter to the grantee.  If the grantee remains in non-compliance status, the contract may be terminated due to failure to meet the terms and conditions of the contract.   </w:t>
      </w:r>
    </w:p>
    <w:p w14:paraId="098A0E7D" w14:textId="2FDB9A13" w:rsidR="0054184F" w:rsidRPr="00007DEA" w:rsidRDefault="0054184F" w:rsidP="000308DE">
      <w:pPr>
        <w:pStyle w:val="ListParagraph"/>
        <w:numPr>
          <w:ilvl w:val="0"/>
          <w:numId w:val="21"/>
        </w:numPr>
        <w:spacing w:beforeLines="60" w:before="144"/>
        <w:rPr>
          <w:rFonts w:ascii="Arial" w:hAnsi="Arial" w:cs="Arial"/>
          <w:b/>
        </w:rPr>
      </w:pPr>
      <w:r w:rsidRPr="00007DEA">
        <w:rPr>
          <w:rFonts w:ascii="Arial" w:hAnsi="Arial" w:cs="Arial"/>
          <w:b/>
        </w:rPr>
        <w:t>Match Requirement</w:t>
      </w:r>
    </w:p>
    <w:p w14:paraId="5D5AEE65" w14:textId="7A7622D7" w:rsidR="008B4C89" w:rsidRPr="00007DEA" w:rsidRDefault="008B4C89" w:rsidP="008B4C89">
      <w:pPr>
        <w:numPr>
          <w:ilvl w:val="12"/>
          <w:numId w:val="0"/>
        </w:numPr>
        <w:spacing w:beforeLines="60" w:before="144"/>
        <w:rPr>
          <w:rFonts w:ascii="Arial" w:hAnsi="Arial" w:cs="Arial"/>
        </w:rPr>
      </w:pPr>
      <w:r w:rsidRPr="00007DEA">
        <w:rPr>
          <w:rFonts w:ascii="Arial" w:hAnsi="Arial" w:cs="Arial"/>
        </w:rPr>
        <w:t xml:space="preserve">The cost-share or match requirement is 75%. Most private and public funds may be used as match. Other federal funds cannot be used as match.  </w:t>
      </w:r>
    </w:p>
    <w:p w14:paraId="7A559965" w14:textId="77777777" w:rsidR="0054184F" w:rsidRPr="00007DEA" w:rsidRDefault="0054184F" w:rsidP="0054184F">
      <w:pPr>
        <w:numPr>
          <w:ilvl w:val="12"/>
          <w:numId w:val="0"/>
        </w:numPr>
        <w:spacing w:beforeLines="60" w:before="144"/>
        <w:rPr>
          <w:rFonts w:ascii="Arial" w:hAnsi="Arial" w:cs="Arial"/>
          <w:b/>
          <w:bCs/>
        </w:rPr>
      </w:pPr>
    </w:p>
    <w:p w14:paraId="40EAAB02" w14:textId="5998CF38" w:rsidR="0054184F" w:rsidRPr="00007DEA" w:rsidRDefault="0054184F" w:rsidP="000308DE">
      <w:pPr>
        <w:pStyle w:val="ListParagraph"/>
        <w:numPr>
          <w:ilvl w:val="0"/>
          <w:numId w:val="21"/>
        </w:numPr>
        <w:spacing w:beforeLines="60" w:before="144"/>
        <w:rPr>
          <w:rFonts w:ascii="Arial" w:hAnsi="Arial" w:cs="Arial"/>
          <w:b/>
          <w:bCs/>
        </w:rPr>
      </w:pPr>
      <w:r w:rsidRPr="00007DEA">
        <w:rPr>
          <w:rFonts w:ascii="Arial" w:hAnsi="Arial" w:cs="Arial"/>
          <w:b/>
          <w:bCs/>
        </w:rPr>
        <w:t>Period of Performance</w:t>
      </w:r>
    </w:p>
    <w:p w14:paraId="0C07B11E" w14:textId="13816833" w:rsidR="007845A1" w:rsidRPr="00007DEA" w:rsidRDefault="007845A1" w:rsidP="0054184F">
      <w:pPr>
        <w:numPr>
          <w:ilvl w:val="12"/>
          <w:numId w:val="0"/>
        </w:numPr>
        <w:spacing w:beforeLines="60" w:before="144"/>
        <w:rPr>
          <w:rFonts w:ascii="Arial" w:eastAsia="Times New Roman" w:hAnsi="Arial" w:cs="Arial"/>
        </w:rPr>
      </w:pPr>
      <w:r w:rsidRPr="00007DEA">
        <w:rPr>
          <w:rFonts w:ascii="Arial" w:eastAsia="Times New Roman" w:hAnsi="Arial" w:cs="Arial"/>
        </w:rPr>
        <w:t>*NOTE: Divisions must award two-year contracts to nonprofits following HB 791 SL 2022-52 provided the requirements of the session law are met.</w:t>
      </w:r>
    </w:p>
    <w:p w14:paraId="05AF3430" w14:textId="206D764F" w:rsidR="0054184F" w:rsidRPr="00007DEA" w:rsidRDefault="0054184F" w:rsidP="0054184F">
      <w:pPr>
        <w:numPr>
          <w:ilvl w:val="12"/>
          <w:numId w:val="0"/>
        </w:numPr>
        <w:spacing w:beforeLines="60" w:before="144"/>
        <w:rPr>
          <w:rFonts w:ascii="Arial" w:hAnsi="Arial" w:cs="Arial"/>
          <w:bCs/>
        </w:rPr>
      </w:pPr>
      <w:r w:rsidRPr="00007DEA">
        <w:rPr>
          <w:rFonts w:ascii="Arial" w:hAnsi="Arial" w:cs="Arial"/>
          <w:bCs/>
        </w:rPr>
        <w:t>(</w:t>
      </w:r>
      <w:r w:rsidR="008B4C89" w:rsidRPr="00007DEA">
        <w:rPr>
          <w:rFonts w:ascii="Arial" w:hAnsi="Arial" w:cs="Arial"/>
          <w:bCs/>
        </w:rPr>
        <w:t xml:space="preserve">October 1, </w:t>
      </w:r>
      <w:r w:rsidR="00C3513E" w:rsidRPr="00007DEA">
        <w:rPr>
          <w:rFonts w:ascii="Arial" w:hAnsi="Arial" w:cs="Arial"/>
          <w:bCs/>
        </w:rPr>
        <w:t>2026,</w:t>
      </w:r>
      <w:r w:rsidR="008B4C89" w:rsidRPr="00007DEA">
        <w:rPr>
          <w:rFonts w:ascii="Arial" w:hAnsi="Arial" w:cs="Arial"/>
          <w:bCs/>
        </w:rPr>
        <w:t xml:space="preserve"> to September 30, 2027</w:t>
      </w:r>
      <w:r w:rsidRPr="00007DEA">
        <w:rPr>
          <w:rFonts w:ascii="Arial" w:hAnsi="Arial" w:cs="Arial"/>
          <w:bCs/>
        </w:rPr>
        <w:t>)</w:t>
      </w:r>
    </w:p>
    <w:p w14:paraId="2D71BB5A" w14:textId="2374C945" w:rsidR="0054184F" w:rsidRPr="00007DEA" w:rsidRDefault="0054184F" w:rsidP="000308DE">
      <w:pPr>
        <w:pStyle w:val="ListParagraph"/>
        <w:numPr>
          <w:ilvl w:val="0"/>
          <w:numId w:val="21"/>
        </w:numPr>
        <w:spacing w:beforeLines="60" w:before="144"/>
        <w:rPr>
          <w:rFonts w:ascii="Arial" w:hAnsi="Arial" w:cs="Arial"/>
          <w:b/>
          <w:bCs/>
          <w:u w:val="single"/>
        </w:rPr>
      </w:pPr>
      <w:r w:rsidRPr="00007DEA">
        <w:rPr>
          <w:rFonts w:ascii="Arial" w:hAnsi="Arial" w:cs="Arial"/>
          <w:b/>
          <w:bCs/>
        </w:rPr>
        <w:t xml:space="preserve">Costs </w:t>
      </w:r>
    </w:p>
    <w:p w14:paraId="7F2D4216" w14:textId="77777777" w:rsidR="0054184F" w:rsidRPr="00007DEA" w:rsidRDefault="0054184F" w:rsidP="0054184F">
      <w:pPr>
        <w:numPr>
          <w:ilvl w:val="12"/>
          <w:numId w:val="0"/>
        </w:numPr>
        <w:spacing w:beforeLines="60" w:before="144"/>
        <w:rPr>
          <w:rFonts w:ascii="Arial" w:hAnsi="Arial" w:cs="Arial"/>
        </w:rPr>
      </w:pPr>
      <w:r w:rsidRPr="00007DEA">
        <w:rPr>
          <w:rFonts w:ascii="Arial" w:hAnsi="Arial" w:cs="Arial"/>
        </w:rPr>
        <w:t>Allowable and appropriate costs must be reasonable and necessary to provide the services. (Insert allowable and unallowable costs)</w:t>
      </w:r>
    </w:p>
    <w:p w14:paraId="61E63947" w14:textId="77777777" w:rsidR="008B4C89" w:rsidRPr="00007DEA" w:rsidRDefault="008B4C89" w:rsidP="008B4C89">
      <w:pPr>
        <w:spacing w:after="0"/>
        <w:ind w:left="1080"/>
        <w:rPr>
          <w:rFonts w:ascii="Arial" w:eastAsia="Times New Roman" w:hAnsi="Arial" w:cs="Arial"/>
        </w:rPr>
      </w:pPr>
      <w:r w:rsidRPr="00007DEA">
        <w:rPr>
          <w:rFonts w:ascii="Arial" w:eastAsia="Times New Roman" w:hAnsi="Arial" w:cs="Arial"/>
        </w:rPr>
        <w:t xml:space="preserve">Allowable administrative costs are operational costs for SNAP/FNS Outreach, which include all administrative expenses that are reasonable and necessary to operate an approved SNAP/FNS Outreach program. Allowable administrative expenses include: </w:t>
      </w:r>
    </w:p>
    <w:p w14:paraId="58304CEE" w14:textId="77777777" w:rsidR="008B4C89" w:rsidRPr="00007DEA" w:rsidRDefault="008B4C89" w:rsidP="008B4C89">
      <w:pPr>
        <w:spacing w:after="0"/>
        <w:ind w:left="1080"/>
        <w:rPr>
          <w:rFonts w:ascii="Arial" w:eastAsia="Times New Roman" w:hAnsi="Arial" w:cs="Arial"/>
        </w:rPr>
      </w:pPr>
    </w:p>
    <w:p w14:paraId="50043521" w14:textId="77777777" w:rsidR="008B4C89" w:rsidRPr="00007DEA" w:rsidRDefault="008B4C89" w:rsidP="008B4C89">
      <w:pPr>
        <w:spacing w:after="0"/>
        <w:ind w:left="1080"/>
        <w:rPr>
          <w:rFonts w:ascii="Arial" w:eastAsia="Times New Roman" w:hAnsi="Arial" w:cs="Arial"/>
        </w:rPr>
      </w:pPr>
      <w:r w:rsidRPr="00007DEA">
        <w:rPr>
          <w:rFonts w:ascii="Arial" w:eastAsia="Times New Roman" w:hAnsi="Arial" w:cs="Arial"/>
        </w:rPr>
        <w:t>• Salaries and benefits of personnel involved in SNAP/FNS Outreach and administrative support (see below)</w:t>
      </w:r>
    </w:p>
    <w:p w14:paraId="4C7717B1" w14:textId="77777777" w:rsidR="008B4C89" w:rsidRPr="00007DEA" w:rsidRDefault="008B4C89" w:rsidP="008B4C89">
      <w:pPr>
        <w:spacing w:after="0"/>
        <w:ind w:left="1080"/>
        <w:rPr>
          <w:rFonts w:ascii="Arial" w:eastAsia="Times New Roman" w:hAnsi="Arial" w:cs="Arial"/>
        </w:rPr>
      </w:pPr>
      <w:r w:rsidRPr="00007DEA">
        <w:rPr>
          <w:rFonts w:ascii="Arial" w:eastAsia="Times New Roman" w:hAnsi="Arial" w:cs="Arial"/>
        </w:rPr>
        <w:t>• Office equipment, supplies, postage, printing costs and travel that is necessary to carry out the program’s objectives</w:t>
      </w:r>
    </w:p>
    <w:p w14:paraId="0FD4BFF0" w14:textId="77777777" w:rsidR="008B4C89" w:rsidRPr="00007DEA" w:rsidRDefault="008B4C89" w:rsidP="008B4C89">
      <w:pPr>
        <w:spacing w:after="0"/>
        <w:ind w:left="1080"/>
        <w:rPr>
          <w:rFonts w:ascii="Arial" w:eastAsia="Times New Roman" w:hAnsi="Arial" w:cs="Arial"/>
        </w:rPr>
      </w:pPr>
      <w:r w:rsidRPr="00007DEA">
        <w:rPr>
          <w:rFonts w:ascii="Arial" w:eastAsia="Times New Roman" w:hAnsi="Arial" w:cs="Arial"/>
        </w:rPr>
        <w:t xml:space="preserve">• Development and production of SNAP/FNS Outreach materials when no other appropriate materials exist </w:t>
      </w:r>
    </w:p>
    <w:p w14:paraId="6FD41D78" w14:textId="77777777" w:rsidR="008B4C89" w:rsidRPr="00007DEA" w:rsidRDefault="008B4C89" w:rsidP="008B4C89">
      <w:pPr>
        <w:spacing w:after="0"/>
        <w:ind w:left="1080"/>
        <w:rPr>
          <w:rFonts w:ascii="Arial" w:eastAsia="Times New Roman" w:hAnsi="Arial" w:cs="Arial"/>
        </w:rPr>
      </w:pPr>
      <w:r w:rsidRPr="00007DEA">
        <w:rPr>
          <w:rFonts w:ascii="Arial" w:eastAsia="Times New Roman" w:hAnsi="Arial" w:cs="Arial"/>
        </w:rPr>
        <w:t>• Lease or rental costs</w:t>
      </w:r>
    </w:p>
    <w:p w14:paraId="377B8925" w14:textId="77777777" w:rsidR="008B4C89" w:rsidRPr="00007DEA" w:rsidRDefault="008B4C89" w:rsidP="008B4C89">
      <w:pPr>
        <w:spacing w:after="0"/>
        <w:ind w:left="1080"/>
        <w:rPr>
          <w:rFonts w:ascii="Arial" w:eastAsia="Times New Roman" w:hAnsi="Arial" w:cs="Arial"/>
        </w:rPr>
      </w:pPr>
      <w:r w:rsidRPr="00007DEA">
        <w:rPr>
          <w:rFonts w:ascii="Arial" w:eastAsia="Times New Roman" w:hAnsi="Arial" w:cs="Arial"/>
        </w:rPr>
        <w:t xml:space="preserve">• Maintenance expenses </w:t>
      </w:r>
    </w:p>
    <w:p w14:paraId="1949105C" w14:textId="77777777" w:rsidR="008B4C89" w:rsidRPr="00007DEA" w:rsidRDefault="008B4C89" w:rsidP="008B4C89">
      <w:pPr>
        <w:spacing w:after="0"/>
        <w:ind w:left="1080"/>
        <w:rPr>
          <w:rFonts w:ascii="Arial" w:eastAsia="Times New Roman" w:hAnsi="Arial" w:cs="Arial"/>
        </w:rPr>
      </w:pPr>
      <w:r w:rsidRPr="00007DEA">
        <w:rPr>
          <w:rFonts w:ascii="Arial" w:eastAsia="Times New Roman" w:hAnsi="Arial" w:cs="Arial"/>
        </w:rPr>
        <w:lastRenderedPageBreak/>
        <w:t xml:space="preserve">• Other indirect costs </w:t>
      </w:r>
    </w:p>
    <w:p w14:paraId="23054A94" w14:textId="77777777" w:rsidR="008B4C89" w:rsidRPr="00007DEA" w:rsidRDefault="008B4C89" w:rsidP="008B4C89">
      <w:pPr>
        <w:spacing w:after="0"/>
        <w:ind w:left="1080"/>
        <w:rPr>
          <w:rFonts w:ascii="Arial" w:eastAsia="Times New Roman" w:hAnsi="Arial" w:cs="Arial"/>
        </w:rPr>
      </w:pPr>
      <w:r w:rsidRPr="00007DEA">
        <w:rPr>
          <w:rFonts w:ascii="Arial" w:eastAsia="Times New Roman" w:hAnsi="Arial" w:cs="Arial"/>
        </w:rPr>
        <w:t>• Charges for travel for the purpose of fulfilling the approved plan based on official State, local or university travel regulations. (Allowable but with restrictions as to amounts involved, level of transportation costs e.g.).</w:t>
      </w:r>
    </w:p>
    <w:p w14:paraId="1D0AC93D" w14:textId="77777777" w:rsidR="008B4C89" w:rsidRPr="00007DEA" w:rsidRDefault="008B4C89" w:rsidP="008B4C89">
      <w:pPr>
        <w:spacing w:after="0"/>
        <w:ind w:left="1080"/>
        <w:rPr>
          <w:rFonts w:ascii="Arial" w:eastAsia="Times New Roman" w:hAnsi="Arial" w:cs="Arial"/>
        </w:rPr>
      </w:pPr>
    </w:p>
    <w:tbl>
      <w:tblPr>
        <w:tblW w:w="972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0"/>
        <w:gridCol w:w="4410"/>
      </w:tblGrid>
      <w:tr w:rsidR="00007DEA" w:rsidRPr="00007DEA" w14:paraId="2BDE8C09" w14:textId="77777777" w:rsidTr="00007DEA">
        <w:trPr>
          <w:trHeight w:val="151"/>
        </w:trPr>
        <w:tc>
          <w:tcPr>
            <w:tcW w:w="5310" w:type="dxa"/>
          </w:tcPr>
          <w:p w14:paraId="41D6E8D9" w14:textId="77777777" w:rsidR="008B4C89" w:rsidRPr="00007DEA" w:rsidRDefault="008B4C89" w:rsidP="008B4C89">
            <w:pPr>
              <w:spacing w:after="0"/>
              <w:ind w:left="1080"/>
              <w:rPr>
                <w:rFonts w:ascii="Arial" w:eastAsia="Times New Roman" w:hAnsi="Arial" w:cs="Arial"/>
              </w:rPr>
            </w:pPr>
            <w:r w:rsidRPr="00007DEA">
              <w:rPr>
                <w:rFonts w:ascii="Arial" w:eastAsia="Times New Roman" w:hAnsi="Arial" w:cs="Arial"/>
                <w:b/>
                <w:bCs/>
              </w:rPr>
              <w:t xml:space="preserve">Allowable Activity </w:t>
            </w:r>
          </w:p>
        </w:tc>
        <w:tc>
          <w:tcPr>
            <w:tcW w:w="4410" w:type="dxa"/>
          </w:tcPr>
          <w:p w14:paraId="6CAFB5CE" w14:textId="77777777" w:rsidR="008B4C89" w:rsidRPr="00007DEA" w:rsidRDefault="008B4C89" w:rsidP="008B4C89">
            <w:pPr>
              <w:spacing w:after="0"/>
              <w:ind w:left="1080"/>
              <w:rPr>
                <w:rFonts w:ascii="Arial" w:eastAsia="Times New Roman" w:hAnsi="Arial" w:cs="Arial"/>
              </w:rPr>
            </w:pPr>
            <w:r w:rsidRPr="00007DEA">
              <w:rPr>
                <w:rFonts w:ascii="Arial" w:eastAsia="Times New Roman" w:hAnsi="Arial" w:cs="Arial"/>
                <w:b/>
                <w:bCs/>
              </w:rPr>
              <w:t xml:space="preserve">Example </w:t>
            </w:r>
          </w:p>
        </w:tc>
      </w:tr>
      <w:tr w:rsidR="00007DEA" w:rsidRPr="00007DEA" w14:paraId="0E3485A9" w14:textId="77777777" w:rsidTr="00007DEA">
        <w:trPr>
          <w:trHeight w:val="1072"/>
        </w:trPr>
        <w:tc>
          <w:tcPr>
            <w:tcW w:w="5310" w:type="dxa"/>
          </w:tcPr>
          <w:p w14:paraId="13AEF3D6" w14:textId="77777777" w:rsidR="008B4C89" w:rsidRPr="00007DEA" w:rsidRDefault="008B4C89" w:rsidP="00007DEA">
            <w:pPr>
              <w:spacing w:after="0"/>
              <w:ind w:left="720"/>
              <w:rPr>
                <w:rFonts w:ascii="Arial" w:eastAsia="Times New Roman" w:hAnsi="Arial" w:cs="Arial"/>
              </w:rPr>
            </w:pPr>
            <w:r w:rsidRPr="00007DEA">
              <w:rPr>
                <w:rFonts w:ascii="Arial" w:eastAsia="Times New Roman" w:hAnsi="Arial" w:cs="Arial"/>
              </w:rPr>
              <w:t xml:space="preserve">Informational websites and other social media sites that provide </w:t>
            </w:r>
            <w:proofErr w:type="gramStart"/>
            <w:r w:rsidRPr="00007DEA">
              <w:rPr>
                <w:rFonts w:ascii="Arial" w:eastAsia="Times New Roman" w:hAnsi="Arial" w:cs="Arial"/>
              </w:rPr>
              <w:t>factual information</w:t>
            </w:r>
            <w:proofErr w:type="gramEnd"/>
            <w:r w:rsidRPr="00007DEA">
              <w:rPr>
                <w:rFonts w:ascii="Arial" w:eastAsia="Times New Roman" w:hAnsi="Arial" w:cs="Arial"/>
              </w:rPr>
              <w:t xml:space="preserve"> that is not intended to persuade an individual to apply for SNAP. Note that radio, television, and billboard advertisements are not permitted to promote SNAP benefits and enrollment. </w:t>
            </w:r>
          </w:p>
        </w:tc>
        <w:tc>
          <w:tcPr>
            <w:tcW w:w="4410" w:type="dxa"/>
          </w:tcPr>
          <w:p w14:paraId="39CD25EB" w14:textId="77777777" w:rsidR="008B4C89" w:rsidRPr="00007DEA" w:rsidRDefault="008B4C89" w:rsidP="00007DEA">
            <w:pPr>
              <w:spacing w:after="0"/>
              <w:ind w:left="720"/>
              <w:rPr>
                <w:rFonts w:ascii="Arial" w:eastAsia="Times New Roman" w:hAnsi="Arial" w:cs="Arial"/>
              </w:rPr>
            </w:pPr>
            <w:r w:rsidRPr="00007DEA">
              <w:rPr>
                <w:rFonts w:ascii="Arial" w:eastAsia="Times New Roman" w:hAnsi="Arial" w:cs="Arial"/>
              </w:rPr>
              <w:t xml:space="preserve">Purchase of publishing software to create informational content for social media or websites. </w:t>
            </w:r>
          </w:p>
        </w:tc>
      </w:tr>
      <w:tr w:rsidR="00007DEA" w:rsidRPr="00007DEA" w14:paraId="15265FFC" w14:textId="77777777" w:rsidTr="00007DEA">
        <w:trPr>
          <w:trHeight w:val="281"/>
        </w:trPr>
        <w:tc>
          <w:tcPr>
            <w:tcW w:w="5310" w:type="dxa"/>
          </w:tcPr>
          <w:p w14:paraId="0FF85D58" w14:textId="77777777" w:rsidR="008B4C89" w:rsidRPr="00007DEA" w:rsidRDefault="008B4C89" w:rsidP="00007DEA">
            <w:pPr>
              <w:spacing w:after="0"/>
              <w:ind w:left="720"/>
              <w:rPr>
                <w:rFonts w:ascii="Arial" w:eastAsia="Times New Roman" w:hAnsi="Arial" w:cs="Arial"/>
              </w:rPr>
            </w:pPr>
            <w:r w:rsidRPr="00007DEA">
              <w:rPr>
                <w:rFonts w:ascii="Arial" w:eastAsia="Times New Roman" w:hAnsi="Arial" w:cs="Arial"/>
              </w:rPr>
              <w:t xml:space="preserve">Information stating where SNAP benefits are accepted </w:t>
            </w:r>
          </w:p>
        </w:tc>
        <w:tc>
          <w:tcPr>
            <w:tcW w:w="4410" w:type="dxa"/>
          </w:tcPr>
          <w:p w14:paraId="4621AE3E" w14:textId="77777777" w:rsidR="008B4C89" w:rsidRPr="00007DEA" w:rsidRDefault="008B4C89" w:rsidP="00007DEA">
            <w:pPr>
              <w:spacing w:after="0"/>
              <w:ind w:left="720"/>
              <w:rPr>
                <w:rFonts w:ascii="Arial" w:eastAsia="Times New Roman" w:hAnsi="Arial" w:cs="Arial"/>
              </w:rPr>
            </w:pPr>
            <w:r w:rsidRPr="00007DEA">
              <w:rPr>
                <w:rFonts w:ascii="Arial" w:eastAsia="Times New Roman" w:hAnsi="Arial" w:cs="Arial"/>
              </w:rPr>
              <w:t xml:space="preserve">A large sign at a farmers’ market stating SNAP benefits </w:t>
            </w:r>
            <w:proofErr w:type="gramStart"/>
            <w:r w:rsidRPr="00007DEA">
              <w:rPr>
                <w:rFonts w:ascii="Arial" w:eastAsia="Times New Roman" w:hAnsi="Arial" w:cs="Arial"/>
              </w:rPr>
              <w:t>are</w:t>
            </w:r>
            <w:proofErr w:type="gramEnd"/>
            <w:r w:rsidRPr="00007DEA">
              <w:rPr>
                <w:rFonts w:ascii="Arial" w:eastAsia="Times New Roman" w:hAnsi="Arial" w:cs="Arial"/>
              </w:rPr>
              <w:t xml:space="preserve"> accepted at the market. </w:t>
            </w:r>
          </w:p>
        </w:tc>
      </w:tr>
      <w:tr w:rsidR="00007DEA" w:rsidRPr="00007DEA" w14:paraId="048826A1" w14:textId="77777777" w:rsidTr="00007DEA">
        <w:trPr>
          <w:trHeight w:val="281"/>
        </w:trPr>
        <w:tc>
          <w:tcPr>
            <w:tcW w:w="5310" w:type="dxa"/>
          </w:tcPr>
          <w:p w14:paraId="7C3D09C1" w14:textId="77777777" w:rsidR="008B4C89" w:rsidRPr="00007DEA" w:rsidRDefault="008B4C89" w:rsidP="00007DEA">
            <w:pPr>
              <w:spacing w:after="0"/>
              <w:ind w:left="720"/>
              <w:rPr>
                <w:rFonts w:ascii="Arial" w:eastAsia="Times New Roman" w:hAnsi="Arial" w:cs="Arial"/>
              </w:rPr>
            </w:pPr>
            <w:proofErr w:type="gramStart"/>
            <w:r w:rsidRPr="00007DEA">
              <w:rPr>
                <w:rFonts w:ascii="Arial" w:eastAsia="Times New Roman" w:hAnsi="Arial" w:cs="Arial"/>
              </w:rPr>
              <w:t>Factual information</w:t>
            </w:r>
            <w:proofErr w:type="gramEnd"/>
            <w:r w:rsidRPr="00007DEA">
              <w:rPr>
                <w:rFonts w:ascii="Arial" w:eastAsia="Times New Roman" w:hAnsi="Arial" w:cs="Arial"/>
              </w:rPr>
              <w:t xml:space="preserve"> correcting myths or misconceptions about SNAP </w:t>
            </w:r>
          </w:p>
        </w:tc>
        <w:tc>
          <w:tcPr>
            <w:tcW w:w="4410" w:type="dxa"/>
          </w:tcPr>
          <w:p w14:paraId="4CAC2EB1" w14:textId="77777777" w:rsidR="008B4C89" w:rsidRPr="00007DEA" w:rsidRDefault="008B4C89" w:rsidP="00007DEA">
            <w:pPr>
              <w:spacing w:after="0"/>
              <w:ind w:left="720"/>
              <w:rPr>
                <w:rFonts w:ascii="Arial" w:eastAsia="Times New Roman" w:hAnsi="Arial" w:cs="Arial"/>
              </w:rPr>
            </w:pPr>
            <w:r w:rsidRPr="00007DEA">
              <w:rPr>
                <w:rFonts w:ascii="Arial" w:eastAsia="Times New Roman" w:hAnsi="Arial" w:cs="Arial"/>
              </w:rPr>
              <w:t xml:space="preserve">Conversing with a potential applicant at an outreach table about eligibility requirements. </w:t>
            </w:r>
          </w:p>
        </w:tc>
      </w:tr>
      <w:tr w:rsidR="00007DEA" w:rsidRPr="00007DEA" w14:paraId="0362B6FE" w14:textId="77777777" w:rsidTr="00007DEA">
        <w:trPr>
          <w:trHeight w:val="413"/>
        </w:trPr>
        <w:tc>
          <w:tcPr>
            <w:tcW w:w="5310" w:type="dxa"/>
          </w:tcPr>
          <w:p w14:paraId="763E984C" w14:textId="77777777" w:rsidR="008B4C89" w:rsidRPr="00007DEA" w:rsidRDefault="008B4C89" w:rsidP="00007DEA">
            <w:pPr>
              <w:spacing w:after="0"/>
              <w:ind w:left="720"/>
              <w:rPr>
                <w:rFonts w:ascii="Arial" w:eastAsia="Times New Roman" w:hAnsi="Arial" w:cs="Arial"/>
              </w:rPr>
            </w:pPr>
            <w:r w:rsidRPr="00007DEA">
              <w:rPr>
                <w:rFonts w:ascii="Arial" w:eastAsia="Times New Roman" w:hAnsi="Arial" w:cs="Arial"/>
              </w:rPr>
              <w:t xml:space="preserve">Toll-free information line or web address to provide information to potential clients </w:t>
            </w:r>
          </w:p>
        </w:tc>
        <w:tc>
          <w:tcPr>
            <w:tcW w:w="4410" w:type="dxa"/>
          </w:tcPr>
          <w:p w14:paraId="5A658316" w14:textId="77777777" w:rsidR="008B4C89" w:rsidRPr="00007DEA" w:rsidRDefault="008B4C89" w:rsidP="00007DEA">
            <w:pPr>
              <w:spacing w:after="0"/>
              <w:ind w:left="720"/>
              <w:rPr>
                <w:rFonts w:ascii="Arial" w:eastAsia="Times New Roman" w:hAnsi="Arial" w:cs="Arial"/>
              </w:rPr>
            </w:pPr>
            <w:r w:rsidRPr="00007DEA">
              <w:rPr>
                <w:rFonts w:ascii="Arial" w:eastAsia="Times New Roman" w:hAnsi="Arial" w:cs="Arial"/>
              </w:rPr>
              <w:t xml:space="preserve">A statewide 1-800 information number to connect potential clients to their local office. </w:t>
            </w:r>
          </w:p>
        </w:tc>
      </w:tr>
      <w:tr w:rsidR="00007DEA" w:rsidRPr="00007DEA" w14:paraId="48A98D3F" w14:textId="77777777" w:rsidTr="00007DEA">
        <w:trPr>
          <w:trHeight w:val="1623"/>
        </w:trPr>
        <w:tc>
          <w:tcPr>
            <w:tcW w:w="5310" w:type="dxa"/>
          </w:tcPr>
          <w:p w14:paraId="7D12D322" w14:textId="77777777" w:rsidR="008B4C89" w:rsidRPr="00007DEA" w:rsidRDefault="008B4C89" w:rsidP="00007DEA">
            <w:pPr>
              <w:spacing w:after="0"/>
              <w:ind w:left="720"/>
              <w:rPr>
                <w:rFonts w:ascii="Arial" w:eastAsia="Times New Roman" w:hAnsi="Arial" w:cs="Arial"/>
              </w:rPr>
            </w:pPr>
            <w:r w:rsidRPr="00007DEA">
              <w:rPr>
                <w:rFonts w:ascii="Arial" w:eastAsia="Times New Roman" w:hAnsi="Arial" w:cs="Arial"/>
              </w:rPr>
              <w:t xml:space="preserve">Development of printed educational or informational materials for potential clients </w:t>
            </w:r>
          </w:p>
        </w:tc>
        <w:tc>
          <w:tcPr>
            <w:tcW w:w="4410" w:type="dxa"/>
          </w:tcPr>
          <w:p w14:paraId="563ACDA4" w14:textId="77777777" w:rsidR="008B4C89" w:rsidRPr="00007DEA" w:rsidRDefault="008B4C89" w:rsidP="008B4C89">
            <w:pPr>
              <w:spacing w:after="0"/>
              <w:ind w:left="1080"/>
              <w:rPr>
                <w:rFonts w:ascii="Arial" w:eastAsia="Times New Roman" w:hAnsi="Arial" w:cs="Arial"/>
              </w:rPr>
            </w:pPr>
          </w:p>
          <w:p w14:paraId="28EFE405" w14:textId="77777777" w:rsidR="008B4C89" w:rsidRPr="00007DEA" w:rsidRDefault="008B4C89" w:rsidP="00007DEA">
            <w:pPr>
              <w:spacing w:after="0"/>
              <w:ind w:left="720"/>
              <w:rPr>
                <w:rFonts w:ascii="Arial" w:eastAsia="Times New Roman" w:hAnsi="Arial" w:cs="Arial"/>
              </w:rPr>
            </w:pPr>
            <w:r w:rsidRPr="00007DEA">
              <w:rPr>
                <w:rFonts w:ascii="Arial" w:eastAsia="Times New Roman" w:hAnsi="Arial" w:cs="Arial"/>
              </w:rPr>
              <w:t xml:space="preserve">• Development and printing of a brochure providing information to low-income households about the availability, eligibility requirements, application procedures, and benefits of SNAP. </w:t>
            </w:r>
          </w:p>
          <w:p w14:paraId="160B6CAF" w14:textId="77777777" w:rsidR="008B4C89" w:rsidRPr="00007DEA" w:rsidRDefault="008B4C89" w:rsidP="00007DEA">
            <w:pPr>
              <w:spacing w:after="0"/>
              <w:ind w:left="720"/>
              <w:rPr>
                <w:rFonts w:ascii="Arial" w:eastAsia="Times New Roman" w:hAnsi="Arial" w:cs="Arial"/>
              </w:rPr>
            </w:pPr>
            <w:r w:rsidRPr="00007DEA">
              <w:rPr>
                <w:rFonts w:ascii="Arial" w:eastAsia="Times New Roman" w:hAnsi="Arial" w:cs="Arial"/>
              </w:rPr>
              <w:t xml:space="preserve">• Business cards with the outreach subrecipients’ contact information and the website of the State online SNAP application and/or SNAP information phone number. </w:t>
            </w:r>
          </w:p>
          <w:p w14:paraId="4F553962" w14:textId="77777777" w:rsidR="008B4C89" w:rsidRPr="00007DEA" w:rsidRDefault="008B4C89" w:rsidP="00007DEA">
            <w:pPr>
              <w:spacing w:after="0"/>
              <w:ind w:left="720"/>
              <w:rPr>
                <w:rFonts w:ascii="Arial" w:eastAsia="Times New Roman" w:hAnsi="Arial" w:cs="Arial"/>
              </w:rPr>
            </w:pPr>
            <w:r w:rsidRPr="00007DEA">
              <w:rPr>
                <w:rFonts w:ascii="Arial" w:eastAsia="Times New Roman" w:hAnsi="Arial" w:cs="Arial"/>
              </w:rPr>
              <w:t xml:space="preserve">• Bookmarks with State or Federal SNAP hotline number and/or website. One side of the bookmark can be in English and the reverse side in another language. </w:t>
            </w:r>
          </w:p>
          <w:p w14:paraId="13874D34" w14:textId="77777777" w:rsidR="008B4C89" w:rsidRPr="00007DEA" w:rsidRDefault="008B4C89" w:rsidP="008B4C89">
            <w:pPr>
              <w:spacing w:after="0"/>
              <w:ind w:left="1080"/>
              <w:rPr>
                <w:rFonts w:ascii="Arial" w:eastAsia="Times New Roman" w:hAnsi="Arial" w:cs="Arial"/>
              </w:rPr>
            </w:pPr>
          </w:p>
        </w:tc>
      </w:tr>
      <w:tr w:rsidR="00007DEA" w:rsidRPr="00007DEA" w14:paraId="34437BA5" w14:textId="77777777" w:rsidTr="00007DEA">
        <w:trPr>
          <w:trHeight w:val="413"/>
        </w:trPr>
        <w:tc>
          <w:tcPr>
            <w:tcW w:w="5310" w:type="dxa"/>
          </w:tcPr>
          <w:p w14:paraId="2B9C7D0F" w14:textId="77777777" w:rsidR="008B4C89" w:rsidRPr="00007DEA" w:rsidRDefault="008B4C89" w:rsidP="00007DEA">
            <w:pPr>
              <w:spacing w:after="0"/>
              <w:ind w:left="720"/>
              <w:rPr>
                <w:rFonts w:ascii="Arial" w:eastAsia="Times New Roman" w:hAnsi="Arial" w:cs="Arial"/>
              </w:rPr>
            </w:pPr>
            <w:r w:rsidRPr="00007DEA">
              <w:rPr>
                <w:rFonts w:ascii="Arial" w:eastAsia="Times New Roman" w:hAnsi="Arial" w:cs="Arial"/>
              </w:rPr>
              <w:t xml:space="preserve">Use or customization of FNS outreach materials for clients </w:t>
            </w:r>
          </w:p>
        </w:tc>
        <w:tc>
          <w:tcPr>
            <w:tcW w:w="4410" w:type="dxa"/>
          </w:tcPr>
          <w:p w14:paraId="2D7673C1" w14:textId="77777777" w:rsidR="008B4C89" w:rsidRPr="00007DEA" w:rsidRDefault="008B4C89" w:rsidP="00007DEA">
            <w:pPr>
              <w:spacing w:after="0"/>
              <w:ind w:left="720"/>
              <w:rPr>
                <w:rFonts w:ascii="Arial" w:eastAsia="Times New Roman" w:hAnsi="Arial" w:cs="Arial"/>
              </w:rPr>
            </w:pPr>
            <w:r w:rsidRPr="00007DEA">
              <w:rPr>
                <w:rFonts w:ascii="Arial" w:eastAsia="Times New Roman" w:hAnsi="Arial" w:cs="Arial"/>
              </w:rPr>
              <w:t xml:space="preserve">Hiring a graphic design shop to customize and print the FNS posters with the phone number of the local office. </w:t>
            </w:r>
          </w:p>
        </w:tc>
      </w:tr>
      <w:tr w:rsidR="00007DEA" w:rsidRPr="00007DEA" w14:paraId="44DD3D87" w14:textId="77777777" w:rsidTr="00007DEA">
        <w:trPr>
          <w:trHeight w:val="281"/>
        </w:trPr>
        <w:tc>
          <w:tcPr>
            <w:tcW w:w="5310" w:type="dxa"/>
          </w:tcPr>
          <w:p w14:paraId="1BEB3C30" w14:textId="77777777" w:rsidR="008B4C89" w:rsidRPr="00007DEA" w:rsidRDefault="008B4C89" w:rsidP="00007DEA">
            <w:pPr>
              <w:spacing w:after="0"/>
              <w:ind w:left="720"/>
              <w:rPr>
                <w:rFonts w:ascii="Arial" w:eastAsia="Times New Roman" w:hAnsi="Arial" w:cs="Arial"/>
              </w:rPr>
            </w:pPr>
            <w:r w:rsidRPr="00007DEA">
              <w:rPr>
                <w:rFonts w:ascii="Arial" w:eastAsia="Times New Roman" w:hAnsi="Arial" w:cs="Arial"/>
              </w:rPr>
              <w:t xml:space="preserve">Training or train-the-trainer programs for SNAP outreach workers </w:t>
            </w:r>
          </w:p>
        </w:tc>
        <w:tc>
          <w:tcPr>
            <w:tcW w:w="4410" w:type="dxa"/>
          </w:tcPr>
          <w:p w14:paraId="2A70CFB6" w14:textId="77777777" w:rsidR="008B4C89" w:rsidRPr="00007DEA" w:rsidRDefault="008B4C89" w:rsidP="00007DEA">
            <w:pPr>
              <w:spacing w:after="0"/>
              <w:ind w:left="720"/>
              <w:rPr>
                <w:rFonts w:ascii="Arial" w:eastAsia="Times New Roman" w:hAnsi="Arial" w:cs="Arial"/>
              </w:rPr>
            </w:pPr>
            <w:r w:rsidRPr="00007DEA">
              <w:rPr>
                <w:rFonts w:ascii="Arial" w:eastAsia="Times New Roman" w:hAnsi="Arial" w:cs="Arial"/>
              </w:rPr>
              <w:t xml:space="preserve">Training of local community partners to run outreach seminars by the primary outreach grantee. </w:t>
            </w:r>
          </w:p>
        </w:tc>
      </w:tr>
      <w:tr w:rsidR="00007DEA" w:rsidRPr="00007DEA" w14:paraId="43FCA878" w14:textId="77777777" w:rsidTr="00007DEA">
        <w:trPr>
          <w:trHeight w:val="676"/>
        </w:trPr>
        <w:tc>
          <w:tcPr>
            <w:tcW w:w="5310" w:type="dxa"/>
          </w:tcPr>
          <w:p w14:paraId="768E37A9" w14:textId="77777777" w:rsidR="008B4C89" w:rsidRPr="00007DEA" w:rsidRDefault="008B4C89" w:rsidP="00007DEA">
            <w:pPr>
              <w:spacing w:after="0"/>
              <w:ind w:left="720"/>
              <w:rPr>
                <w:rFonts w:ascii="Arial" w:eastAsia="Times New Roman" w:hAnsi="Arial" w:cs="Arial"/>
              </w:rPr>
            </w:pPr>
            <w:r w:rsidRPr="00007DEA">
              <w:rPr>
                <w:rFonts w:ascii="Arial" w:eastAsia="Times New Roman" w:hAnsi="Arial" w:cs="Arial"/>
              </w:rPr>
              <w:lastRenderedPageBreak/>
              <w:t xml:space="preserve">Translation of materials and bilingual accommodation to convey eligibility requirements and assist persons with limited English proficiency during the application process </w:t>
            </w:r>
          </w:p>
        </w:tc>
        <w:tc>
          <w:tcPr>
            <w:tcW w:w="4410" w:type="dxa"/>
          </w:tcPr>
          <w:p w14:paraId="48FA4382" w14:textId="77777777" w:rsidR="008B4C89" w:rsidRPr="00007DEA" w:rsidRDefault="008B4C89" w:rsidP="00007DEA">
            <w:pPr>
              <w:spacing w:after="0"/>
              <w:ind w:left="720"/>
              <w:rPr>
                <w:rFonts w:ascii="Arial" w:eastAsia="Times New Roman" w:hAnsi="Arial" w:cs="Arial"/>
              </w:rPr>
            </w:pPr>
            <w:r w:rsidRPr="00007DEA">
              <w:rPr>
                <w:rFonts w:ascii="Arial" w:eastAsia="Times New Roman" w:hAnsi="Arial" w:cs="Arial"/>
              </w:rPr>
              <w:t>Translation of an outreach envelope into the predominant non-English language in the community.</w:t>
            </w:r>
          </w:p>
        </w:tc>
      </w:tr>
      <w:tr w:rsidR="00007DEA" w:rsidRPr="00007DEA" w14:paraId="494AA594" w14:textId="77777777" w:rsidTr="00007DEA">
        <w:tblPrEx>
          <w:tblCellMar>
            <w:left w:w="0" w:type="dxa"/>
            <w:right w:w="0" w:type="dxa"/>
          </w:tblCellMar>
        </w:tblPrEx>
        <w:trPr>
          <w:trHeight w:val="4187"/>
        </w:trPr>
        <w:tc>
          <w:tcPr>
            <w:tcW w:w="5310" w:type="dxa"/>
          </w:tcPr>
          <w:p w14:paraId="4ED7E00E" w14:textId="77777777" w:rsidR="008B4C89" w:rsidRPr="00007DEA" w:rsidRDefault="008B4C89" w:rsidP="00007DEA">
            <w:pPr>
              <w:spacing w:after="0"/>
              <w:ind w:left="720"/>
              <w:rPr>
                <w:rFonts w:ascii="Arial" w:eastAsia="Times New Roman" w:hAnsi="Arial" w:cs="Arial"/>
              </w:rPr>
            </w:pPr>
            <w:bookmarkStart w:id="1" w:name="1.2_What_outreach_activities_are_not_rei"/>
            <w:bookmarkStart w:id="2" w:name="_bookmark0"/>
            <w:bookmarkEnd w:id="1"/>
            <w:bookmarkEnd w:id="2"/>
            <w:r w:rsidRPr="00007DEA">
              <w:rPr>
                <w:rFonts w:ascii="Arial" w:eastAsia="Times New Roman" w:hAnsi="Arial" w:cs="Arial"/>
              </w:rPr>
              <w:t>Contingent activities related to Disaster SNAP (D-SNAP) operations</w:t>
            </w:r>
          </w:p>
        </w:tc>
        <w:tc>
          <w:tcPr>
            <w:tcW w:w="4410" w:type="dxa"/>
          </w:tcPr>
          <w:p w14:paraId="4ABB5878" w14:textId="77777777" w:rsidR="008B4C89" w:rsidRPr="00007DEA" w:rsidRDefault="008B4C89" w:rsidP="008B4C89">
            <w:pPr>
              <w:spacing w:after="0"/>
              <w:ind w:left="1080"/>
              <w:rPr>
                <w:rFonts w:ascii="Arial" w:eastAsia="Times New Roman" w:hAnsi="Arial" w:cs="Arial"/>
              </w:rPr>
            </w:pPr>
            <w:r w:rsidRPr="00007DEA">
              <w:rPr>
                <w:rFonts w:ascii="Arial" w:eastAsia="Times New Roman" w:hAnsi="Arial" w:cs="Arial"/>
              </w:rPr>
              <w:t>Informational Activities:</w:t>
            </w:r>
          </w:p>
          <w:p w14:paraId="103DD634" w14:textId="77777777" w:rsidR="008B4C89" w:rsidRPr="00007DEA" w:rsidRDefault="008B4C89" w:rsidP="008B4C89">
            <w:pPr>
              <w:numPr>
                <w:ilvl w:val="0"/>
                <w:numId w:val="24"/>
              </w:numPr>
              <w:spacing w:after="0" w:line="240" w:lineRule="auto"/>
              <w:rPr>
                <w:rFonts w:ascii="Arial" w:eastAsia="Times New Roman" w:hAnsi="Arial" w:cs="Arial"/>
              </w:rPr>
            </w:pPr>
            <w:r w:rsidRPr="00007DEA">
              <w:rPr>
                <w:rFonts w:ascii="Arial" w:eastAsia="Times New Roman" w:hAnsi="Arial" w:cs="Arial"/>
              </w:rPr>
              <w:t>Funding a toll-free hotline with staff to respond or recorded messages with D-SNAP information; and</w:t>
            </w:r>
          </w:p>
          <w:p w14:paraId="2F4F3DDE" w14:textId="77777777" w:rsidR="008B4C89" w:rsidRPr="00007DEA" w:rsidRDefault="008B4C89" w:rsidP="008B4C89">
            <w:pPr>
              <w:numPr>
                <w:ilvl w:val="0"/>
                <w:numId w:val="24"/>
              </w:numPr>
              <w:spacing w:after="0" w:line="240" w:lineRule="auto"/>
              <w:rPr>
                <w:rFonts w:ascii="Arial" w:eastAsia="Times New Roman" w:hAnsi="Arial" w:cs="Arial"/>
              </w:rPr>
            </w:pPr>
            <w:r w:rsidRPr="00007DEA">
              <w:rPr>
                <w:rFonts w:ascii="Arial" w:eastAsia="Times New Roman" w:hAnsi="Arial" w:cs="Arial"/>
              </w:rPr>
              <w:t>Radio, television, or billboard messages with D- SNAP information (Note: these are only allowed for D-SNAP).</w:t>
            </w:r>
          </w:p>
          <w:p w14:paraId="0E05313D" w14:textId="77777777" w:rsidR="008B4C89" w:rsidRPr="00007DEA" w:rsidRDefault="008B4C89" w:rsidP="008B4C89">
            <w:pPr>
              <w:spacing w:after="0"/>
              <w:ind w:left="1080"/>
              <w:rPr>
                <w:rFonts w:ascii="Arial" w:eastAsia="Times New Roman" w:hAnsi="Arial" w:cs="Arial"/>
              </w:rPr>
            </w:pPr>
          </w:p>
          <w:p w14:paraId="783E9E7D" w14:textId="77777777" w:rsidR="008B4C89" w:rsidRPr="00007DEA" w:rsidRDefault="008B4C89" w:rsidP="008B4C89">
            <w:pPr>
              <w:spacing w:after="0"/>
              <w:ind w:left="1080"/>
              <w:rPr>
                <w:rFonts w:ascii="Arial" w:eastAsia="Times New Roman" w:hAnsi="Arial" w:cs="Arial"/>
              </w:rPr>
            </w:pPr>
            <w:r w:rsidRPr="00007DEA">
              <w:rPr>
                <w:rFonts w:ascii="Arial" w:eastAsia="Times New Roman" w:hAnsi="Arial" w:cs="Arial"/>
              </w:rPr>
              <w:t>Onsite Assistance at D-SNAP sites:</w:t>
            </w:r>
          </w:p>
          <w:p w14:paraId="15531D7F" w14:textId="77777777" w:rsidR="008B4C89" w:rsidRPr="00007DEA" w:rsidRDefault="008B4C89" w:rsidP="008B4C89">
            <w:pPr>
              <w:numPr>
                <w:ilvl w:val="0"/>
                <w:numId w:val="24"/>
              </w:numPr>
              <w:spacing w:after="0" w:line="240" w:lineRule="auto"/>
              <w:rPr>
                <w:rFonts w:ascii="Arial" w:eastAsia="Times New Roman" w:hAnsi="Arial" w:cs="Arial"/>
              </w:rPr>
            </w:pPr>
            <w:r w:rsidRPr="00007DEA">
              <w:rPr>
                <w:rFonts w:ascii="Arial" w:eastAsia="Times New Roman" w:hAnsi="Arial" w:cs="Arial"/>
              </w:rPr>
              <w:t xml:space="preserve">Pre-screen </w:t>
            </w:r>
            <w:proofErr w:type="gramStart"/>
            <w:r w:rsidRPr="00007DEA">
              <w:rPr>
                <w:rFonts w:ascii="Arial" w:eastAsia="Times New Roman" w:hAnsi="Arial" w:cs="Arial"/>
              </w:rPr>
              <w:t>applicants;</w:t>
            </w:r>
            <w:proofErr w:type="gramEnd"/>
          </w:p>
          <w:p w14:paraId="309F3CD2" w14:textId="77777777" w:rsidR="008B4C89" w:rsidRPr="00007DEA" w:rsidRDefault="008B4C89" w:rsidP="008B4C89">
            <w:pPr>
              <w:numPr>
                <w:ilvl w:val="0"/>
                <w:numId w:val="24"/>
              </w:numPr>
              <w:spacing w:after="0" w:line="240" w:lineRule="auto"/>
              <w:rPr>
                <w:rFonts w:ascii="Arial" w:eastAsia="Times New Roman" w:hAnsi="Arial" w:cs="Arial"/>
              </w:rPr>
            </w:pPr>
            <w:r w:rsidRPr="00007DEA">
              <w:rPr>
                <w:rFonts w:ascii="Arial" w:eastAsia="Times New Roman" w:hAnsi="Arial" w:cs="Arial"/>
              </w:rPr>
              <w:t xml:space="preserve">Direct applicants to the right </w:t>
            </w:r>
            <w:proofErr w:type="gramStart"/>
            <w:r w:rsidRPr="00007DEA">
              <w:rPr>
                <w:rFonts w:ascii="Arial" w:eastAsia="Times New Roman" w:hAnsi="Arial" w:cs="Arial"/>
              </w:rPr>
              <w:t>queue;</w:t>
            </w:r>
            <w:proofErr w:type="gramEnd"/>
          </w:p>
          <w:p w14:paraId="67ED1A28" w14:textId="77777777" w:rsidR="008B4C89" w:rsidRPr="00007DEA" w:rsidRDefault="008B4C89" w:rsidP="008B4C89">
            <w:pPr>
              <w:numPr>
                <w:ilvl w:val="0"/>
                <w:numId w:val="24"/>
              </w:numPr>
              <w:spacing w:after="0" w:line="240" w:lineRule="auto"/>
              <w:rPr>
                <w:rFonts w:ascii="Arial" w:eastAsia="Times New Roman" w:hAnsi="Arial" w:cs="Arial"/>
              </w:rPr>
            </w:pPr>
            <w:r w:rsidRPr="00007DEA">
              <w:rPr>
                <w:rFonts w:ascii="Arial" w:eastAsia="Times New Roman" w:hAnsi="Arial" w:cs="Arial"/>
              </w:rPr>
              <w:t xml:space="preserve">Help applicants’ complete </w:t>
            </w:r>
            <w:proofErr w:type="gramStart"/>
            <w:r w:rsidRPr="00007DEA">
              <w:rPr>
                <w:rFonts w:ascii="Arial" w:eastAsia="Times New Roman" w:hAnsi="Arial" w:cs="Arial"/>
              </w:rPr>
              <w:t>applications;</w:t>
            </w:r>
            <w:proofErr w:type="gramEnd"/>
          </w:p>
          <w:p w14:paraId="0E115085" w14:textId="77777777" w:rsidR="008B4C89" w:rsidRPr="00007DEA" w:rsidRDefault="008B4C89" w:rsidP="008B4C89">
            <w:pPr>
              <w:numPr>
                <w:ilvl w:val="0"/>
                <w:numId w:val="24"/>
              </w:numPr>
              <w:spacing w:after="0" w:line="240" w:lineRule="auto"/>
              <w:rPr>
                <w:rFonts w:ascii="Arial" w:eastAsia="Times New Roman" w:hAnsi="Arial" w:cs="Arial"/>
              </w:rPr>
            </w:pPr>
            <w:r w:rsidRPr="00007DEA">
              <w:rPr>
                <w:rFonts w:ascii="Arial" w:eastAsia="Times New Roman" w:hAnsi="Arial" w:cs="Arial"/>
              </w:rPr>
              <w:t>Provide translation services.</w:t>
            </w:r>
          </w:p>
        </w:tc>
      </w:tr>
    </w:tbl>
    <w:p w14:paraId="4FBEFF7F" w14:textId="77777777" w:rsidR="008B4C89" w:rsidRPr="00007DEA" w:rsidRDefault="008B4C89" w:rsidP="008B4C89">
      <w:pPr>
        <w:spacing w:after="0" w:line="240" w:lineRule="auto"/>
        <w:rPr>
          <w:rFonts w:ascii="Arial" w:eastAsia="Times New Roman" w:hAnsi="Arial" w:cs="Arial"/>
        </w:rPr>
      </w:pPr>
    </w:p>
    <w:p w14:paraId="6D5C9814" w14:textId="77777777" w:rsidR="008B4C89" w:rsidRPr="00007DEA" w:rsidRDefault="008B4C89" w:rsidP="008B4C89">
      <w:pPr>
        <w:spacing w:after="12" w:line="240" w:lineRule="auto"/>
        <w:ind w:left="717"/>
        <w:rPr>
          <w:rFonts w:ascii="Arial" w:eastAsia="Times New Roman" w:hAnsi="Arial" w:cs="Arial"/>
          <w:b/>
        </w:rPr>
      </w:pPr>
      <w:r w:rsidRPr="00007DEA">
        <w:rPr>
          <w:rFonts w:ascii="Arial" w:eastAsia="Times New Roman" w:hAnsi="Arial" w:cs="Arial"/>
          <w:b/>
        </w:rPr>
        <w:t xml:space="preserve">This list is NOT all inclusive.  USDA reserves the right to determine allowable/unallowable costs. </w:t>
      </w:r>
    </w:p>
    <w:p w14:paraId="0166AAE8" w14:textId="77777777" w:rsidR="008B4C89" w:rsidRPr="00007DEA" w:rsidRDefault="008B4C89" w:rsidP="0054184F">
      <w:pPr>
        <w:numPr>
          <w:ilvl w:val="12"/>
          <w:numId w:val="0"/>
        </w:numPr>
        <w:spacing w:beforeLines="60" w:before="144"/>
        <w:rPr>
          <w:rFonts w:ascii="Arial" w:hAnsi="Arial" w:cs="Arial"/>
        </w:rPr>
      </w:pPr>
    </w:p>
    <w:p w14:paraId="7F03C0CB" w14:textId="37E82683" w:rsidR="007845A1" w:rsidRPr="00007DEA" w:rsidRDefault="00871891" w:rsidP="007845A1">
      <w:pPr>
        <w:pStyle w:val="NormalWeb"/>
        <w:rPr>
          <w:rFonts w:ascii="Arial" w:hAnsi="Arial" w:cs="Arial"/>
          <w:i/>
          <w:iCs/>
          <w:sz w:val="22"/>
          <w:szCs w:val="22"/>
          <w:u w:val="single"/>
        </w:rPr>
      </w:pPr>
      <w:r w:rsidRPr="00007DEA">
        <w:rPr>
          <w:rFonts w:ascii="Arial" w:hAnsi="Arial" w:cs="Arial"/>
          <w:sz w:val="22"/>
          <w:szCs w:val="22"/>
        </w:rPr>
        <w:t>*NOTE</w:t>
      </w:r>
      <w:r w:rsidR="00D87795" w:rsidRPr="00007DEA">
        <w:rPr>
          <w:rFonts w:ascii="Arial" w:hAnsi="Arial" w:cs="Arial"/>
          <w:b/>
          <w:bCs/>
          <w:sz w:val="22"/>
          <w:szCs w:val="22"/>
        </w:rPr>
        <w:t xml:space="preserve">: </w:t>
      </w:r>
      <w:r w:rsidR="007845A1" w:rsidRPr="00007DEA">
        <w:rPr>
          <w:rFonts w:ascii="Arial" w:hAnsi="Arial" w:cs="Arial"/>
          <w:sz w:val="22"/>
          <w:szCs w:val="22"/>
        </w:rPr>
        <w:t xml:space="preserve">Indirect costs are those that have been incurred for common or joint objectives and cannot be readily identified with a particular final cost objective. Direct cost of minor amounts may be treated as indirect costs under the conditions described in </w:t>
      </w:r>
      <w:r w:rsidR="00D87795" w:rsidRPr="00007DEA">
        <w:rPr>
          <w:rFonts w:ascii="Arial" w:hAnsi="Arial" w:cs="Arial"/>
          <w:sz w:val="22"/>
          <w:szCs w:val="22"/>
        </w:rPr>
        <w:t xml:space="preserve">the Uniform Guidance, Title 2 Part 200 </w:t>
      </w:r>
      <w:hyperlink r:id="rId16" w:anchor="p-200.413(d)" w:tgtFrame="_blank" w:tooltip="https://www.ecfr.gov/current/title-2/section-200.413#p-200.413(d)" w:history="1">
        <w:r w:rsidR="007845A1" w:rsidRPr="00007DEA">
          <w:rPr>
            <w:rFonts w:ascii="Arial" w:hAnsi="Arial" w:cs="Arial"/>
            <w:sz w:val="22"/>
            <w:szCs w:val="22"/>
          </w:rPr>
          <w:t>§ 200.413(d)</w:t>
        </w:r>
      </w:hyperlink>
      <w:r w:rsidR="007845A1" w:rsidRPr="00007DEA">
        <w:rPr>
          <w:rFonts w:ascii="Arial" w:hAnsi="Arial" w:cs="Arial"/>
          <w:sz w:val="22"/>
          <w:szCs w:val="22"/>
        </w:rPr>
        <w:t xml:space="preserve">. After direct costs have been determined and assigned directly to awards or other work as appropriate, indirect costs are those remaining to be allocated to </w:t>
      </w:r>
      <w:proofErr w:type="gramStart"/>
      <w:r w:rsidR="007845A1" w:rsidRPr="00007DEA">
        <w:rPr>
          <w:rFonts w:ascii="Arial" w:hAnsi="Arial" w:cs="Arial"/>
          <w:sz w:val="22"/>
          <w:szCs w:val="22"/>
        </w:rPr>
        <w:t>benefitting</w:t>
      </w:r>
      <w:proofErr w:type="gramEnd"/>
      <w:r w:rsidR="007845A1" w:rsidRPr="00007DEA">
        <w:rPr>
          <w:rFonts w:ascii="Arial" w:hAnsi="Arial" w:cs="Arial"/>
          <w:sz w:val="22"/>
          <w:szCs w:val="22"/>
        </w:rPr>
        <w:t xml:space="preserve"> cost objectives. </w:t>
      </w:r>
      <w:r w:rsidR="007845A1" w:rsidRPr="00007DEA">
        <w:rPr>
          <w:rFonts w:ascii="Arial" w:hAnsi="Arial" w:cs="Arial"/>
          <w:i/>
          <w:iCs/>
          <w:sz w:val="22"/>
          <w:szCs w:val="22"/>
          <w:u w:val="single"/>
        </w:rPr>
        <w:t xml:space="preserve">A cost may not be allocated to a </w:t>
      </w:r>
      <w:proofErr w:type="gramStart"/>
      <w:r w:rsidR="007845A1" w:rsidRPr="00007DEA">
        <w:rPr>
          <w:rFonts w:ascii="Arial" w:hAnsi="Arial" w:cs="Arial"/>
          <w:i/>
          <w:iCs/>
          <w:sz w:val="22"/>
          <w:szCs w:val="22"/>
          <w:u w:val="single"/>
        </w:rPr>
        <w:t>Federal</w:t>
      </w:r>
      <w:proofErr w:type="gramEnd"/>
      <w:r w:rsidR="007845A1" w:rsidRPr="00007DEA">
        <w:rPr>
          <w:rFonts w:ascii="Arial" w:hAnsi="Arial" w:cs="Arial"/>
          <w:i/>
          <w:iCs/>
          <w:sz w:val="22"/>
          <w:szCs w:val="22"/>
          <w:u w:val="single"/>
        </w:rPr>
        <w:t xml:space="preserve"> award as an indirect cost if any other cost incurred for the same purpose, in like circumstances, has been assigned to a </w:t>
      </w:r>
      <w:proofErr w:type="gramStart"/>
      <w:r w:rsidR="007845A1" w:rsidRPr="00007DEA">
        <w:rPr>
          <w:rFonts w:ascii="Arial" w:hAnsi="Arial" w:cs="Arial"/>
          <w:i/>
          <w:iCs/>
          <w:sz w:val="22"/>
          <w:szCs w:val="22"/>
          <w:u w:val="single"/>
        </w:rPr>
        <w:t>Federal</w:t>
      </w:r>
      <w:proofErr w:type="gramEnd"/>
      <w:r w:rsidR="007845A1" w:rsidRPr="00007DEA">
        <w:rPr>
          <w:rFonts w:ascii="Arial" w:hAnsi="Arial" w:cs="Arial"/>
          <w:i/>
          <w:iCs/>
          <w:sz w:val="22"/>
          <w:szCs w:val="22"/>
          <w:u w:val="single"/>
        </w:rPr>
        <w:t xml:space="preserve"> award as a direct cost.</w:t>
      </w:r>
    </w:p>
    <w:p w14:paraId="69735191" w14:textId="20D7BF7C" w:rsidR="007845A1" w:rsidRPr="00007DEA" w:rsidRDefault="00D87795" w:rsidP="0054184F">
      <w:pPr>
        <w:numPr>
          <w:ilvl w:val="12"/>
          <w:numId w:val="0"/>
        </w:numPr>
        <w:spacing w:beforeLines="60" w:before="144"/>
        <w:rPr>
          <w:rFonts w:ascii="Arial" w:eastAsia="Times New Roman" w:hAnsi="Arial" w:cs="Arial"/>
        </w:rPr>
      </w:pPr>
      <w:r w:rsidRPr="00007DEA">
        <w:rPr>
          <w:rFonts w:ascii="Arial" w:eastAsia="Times New Roman" w:hAnsi="Arial" w:cs="Arial"/>
        </w:rPr>
        <w:t xml:space="preserve">If the applicant is claiming federally approved indirect cost rate (FINCR), the FINCR letter needs to be provided. If the applicant does not have an FNICR then the applicant may claim </w:t>
      </w:r>
      <w:proofErr w:type="gramStart"/>
      <w:r w:rsidRPr="00007DEA">
        <w:rPr>
          <w:rFonts w:ascii="Arial" w:eastAsia="Times New Roman" w:hAnsi="Arial" w:cs="Arial"/>
        </w:rPr>
        <w:t>the de</w:t>
      </w:r>
      <w:proofErr w:type="gramEnd"/>
      <w:r w:rsidRPr="00007DEA">
        <w:rPr>
          <w:rFonts w:ascii="Arial" w:eastAsia="Times New Roman" w:hAnsi="Arial" w:cs="Arial"/>
        </w:rPr>
        <w:t xml:space="preserve"> minimis indirect cost rate of 1</w:t>
      </w:r>
      <w:r w:rsidR="008B4C89" w:rsidRPr="00007DEA">
        <w:rPr>
          <w:rFonts w:ascii="Arial" w:eastAsia="Times New Roman" w:hAnsi="Arial" w:cs="Arial"/>
        </w:rPr>
        <w:t>5</w:t>
      </w:r>
      <w:r w:rsidRPr="00007DEA">
        <w:rPr>
          <w:rFonts w:ascii="Arial" w:eastAsia="Times New Roman" w:hAnsi="Arial" w:cs="Arial"/>
        </w:rPr>
        <w:t xml:space="preserve">% of modified total direct costs. Applicants must indicate in the budget narrative that they wish to use </w:t>
      </w:r>
      <w:proofErr w:type="gramStart"/>
      <w:r w:rsidRPr="00007DEA">
        <w:rPr>
          <w:rFonts w:ascii="Arial" w:eastAsia="Times New Roman" w:hAnsi="Arial" w:cs="Arial"/>
        </w:rPr>
        <w:t>the de</w:t>
      </w:r>
      <w:proofErr w:type="gramEnd"/>
      <w:r w:rsidRPr="00007DEA">
        <w:rPr>
          <w:rFonts w:ascii="Arial" w:eastAsia="Times New Roman" w:hAnsi="Arial" w:cs="Arial"/>
        </w:rPr>
        <w:t xml:space="preserve"> minimis rate, or some part thereof. Applicants who do not wish to claim any indirect cost must enter “No indirect cost requested” in the indirect cost line item of the budget narrative.</w:t>
      </w:r>
    </w:p>
    <w:p w14:paraId="064D3065" w14:textId="3CD624E5" w:rsidR="0054184F" w:rsidRPr="00007DEA" w:rsidRDefault="0054184F" w:rsidP="000308DE">
      <w:pPr>
        <w:pStyle w:val="ListParagraph"/>
        <w:numPr>
          <w:ilvl w:val="0"/>
          <w:numId w:val="21"/>
        </w:numPr>
        <w:spacing w:beforeLines="60" w:before="144"/>
        <w:rPr>
          <w:rFonts w:ascii="Arial" w:hAnsi="Arial" w:cs="Arial"/>
        </w:rPr>
      </w:pPr>
      <w:r w:rsidRPr="00007DEA">
        <w:rPr>
          <w:rFonts w:ascii="Arial" w:hAnsi="Arial" w:cs="Arial"/>
          <w:b/>
        </w:rPr>
        <w:t>Cost Reimbursement</w:t>
      </w:r>
    </w:p>
    <w:p w14:paraId="5A464378" w14:textId="0299B9CE" w:rsidR="0054184F" w:rsidRPr="00007DEA" w:rsidRDefault="00341785" w:rsidP="0054184F">
      <w:pPr>
        <w:numPr>
          <w:ilvl w:val="12"/>
          <w:numId w:val="0"/>
        </w:numPr>
        <w:spacing w:beforeLines="60" w:before="144"/>
        <w:rPr>
          <w:rFonts w:ascii="Arial" w:hAnsi="Arial" w:cs="Arial"/>
        </w:rPr>
      </w:pPr>
      <w:bookmarkStart w:id="3" w:name="_Hlk14420819"/>
      <w:r w:rsidRPr="00007DEA">
        <w:rPr>
          <w:rFonts w:ascii="Arial" w:hAnsi="Arial" w:cs="Arial"/>
        </w:rPr>
        <w:t>Monthly reimbursement will occur once the grantee reimbursement packet is approved. Grantee shall submit the Contract Reimbursement Request [CRR] form by the 10</w:t>
      </w:r>
      <w:r w:rsidRPr="00BE1684">
        <w:rPr>
          <w:rFonts w:ascii="Arial" w:hAnsi="Arial" w:cs="Arial"/>
          <w:vertAlign w:val="superscript"/>
        </w:rPr>
        <w:t>th</w:t>
      </w:r>
      <w:r w:rsidRPr="00007DEA">
        <w:rPr>
          <w:rFonts w:ascii="Arial" w:hAnsi="Arial" w:cs="Arial"/>
        </w:rPr>
        <w:t xml:space="preserve"> of each month along with supporting documentation and Report of Services. CRR report(s) must be submitted monthly even if no costs are incurred. </w:t>
      </w:r>
    </w:p>
    <w:bookmarkEnd w:id="3"/>
    <w:p w14:paraId="549735F3" w14:textId="4F3B4FAF" w:rsidR="0054184F" w:rsidRPr="00007DEA" w:rsidRDefault="0054184F" w:rsidP="000308DE">
      <w:pPr>
        <w:pStyle w:val="ListParagraph"/>
        <w:numPr>
          <w:ilvl w:val="0"/>
          <w:numId w:val="21"/>
        </w:numPr>
        <w:spacing w:beforeLines="60" w:before="144"/>
        <w:rPr>
          <w:rFonts w:ascii="Arial" w:hAnsi="Arial" w:cs="Arial"/>
          <w:b/>
        </w:rPr>
      </w:pPr>
      <w:r w:rsidRPr="00007DEA">
        <w:rPr>
          <w:rFonts w:ascii="Arial" w:hAnsi="Arial" w:cs="Arial"/>
          <w:b/>
        </w:rPr>
        <w:lastRenderedPageBreak/>
        <w:t>Program Income</w:t>
      </w:r>
    </w:p>
    <w:p w14:paraId="47FD7F92" w14:textId="4CAEEC79" w:rsidR="0054184F" w:rsidRPr="00007DEA" w:rsidRDefault="00341785" w:rsidP="0054184F">
      <w:pPr>
        <w:numPr>
          <w:ilvl w:val="12"/>
          <w:numId w:val="0"/>
        </w:numPr>
        <w:spacing w:beforeLines="60" w:before="144"/>
        <w:rPr>
          <w:rFonts w:ascii="Arial" w:hAnsi="Arial" w:cs="Arial"/>
        </w:rPr>
      </w:pPr>
      <w:r w:rsidRPr="00007DEA">
        <w:rPr>
          <w:rFonts w:ascii="Arial" w:hAnsi="Arial" w:cs="Arial"/>
        </w:rPr>
        <w:t xml:space="preserve">Per USDA guidance, compensating staff for outreach activities based on the number of people who apply for SNAP </w:t>
      </w:r>
      <w:proofErr w:type="gramStart"/>
      <w:r w:rsidRPr="00007DEA">
        <w:rPr>
          <w:rFonts w:ascii="Arial" w:hAnsi="Arial" w:cs="Arial"/>
        </w:rPr>
        <w:t>as a result of</w:t>
      </w:r>
      <w:proofErr w:type="gramEnd"/>
      <w:r w:rsidRPr="00007DEA">
        <w:rPr>
          <w:rFonts w:ascii="Arial" w:hAnsi="Arial" w:cs="Arial"/>
        </w:rPr>
        <w:t xml:space="preserve"> that worker’s efforts is not permitted.  </w:t>
      </w:r>
    </w:p>
    <w:p w14:paraId="4F29881A" w14:textId="77777777" w:rsidR="00D87795" w:rsidRPr="00007DEA" w:rsidRDefault="00D87795" w:rsidP="0054184F">
      <w:pPr>
        <w:numPr>
          <w:ilvl w:val="12"/>
          <w:numId w:val="0"/>
        </w:numPr>
        <w:spacing w:beforeLines="60" w:before="144"/>
        <w:rPr>
          <w:rFonts w:ascii="Arial" w:hAnsi="Arial" w:cs="Arial"/>
        </w:rPr>
      </w:pPr>
    </w:p>
    <w:p w14:paraId="34AAB748" w14:textId="77777777" w:rsidR="00D87795" w:rsidRPr="00007DEA" w:rsidRDefault="00D87795" w:rsidP="0054184F">
      <w:pPr>
        <w:numPr>
          <w:ilvl w:val="12"/>
          <w:numId w:val="0"/>
        </w:numPr>
        <w:spacing w:beforeLines="60" w:before="144"/>
        <w:rPr>
          <w:rFonts w:ascii="Arial" w:hAnsi="Arial" w:cs="Arial"/>
        </w:rPr>
      </w:pPr>
    </w:p>
    <w:p w14:paraId="5D7C9835" w14:textId="77777777" w:rsidR="00D87795" w:rsidRPr="00007DEA" w:rsidRDefault="00D87795" w:rsidP="0054184F">
      <w:pPr>
        <w:numPr>
          <w:ilvl w:val="12"/>
          <w:numId w:val="0"/>
        </w:numPr>
        <w:spacing w:beforeLines="60" w:before="144"/>
        <w:rPr>
          <w:rFonts w:ascii="Arial" w:hAnsi="Arial" w:cs="Arial"/>
        </w:rPr>
      </w:pPr>
    </w:p>
    <w:p w14:paraId="575A8CE2" w14:textId="77777777" w:rsidR="00D87795" w:rsidRPr="00007DEA" w:rsidRDefault="00D87795" w:rsidP="0054184F">
      <w:pPr>
        <w:numPr>
          <w:ilvl w:val="12"/>
          <w:numId w:val="0"/>
        </w:numPr>
        <w:spacing w:beforeLines="60" w:before="144"/>
        <w:rPr>
          <w:rFonts w:ascii="Arial" w:hAnsi="Arial" w:cs="Arial"/>
        </w:rPr>
      </w:pPr>
    </w:p>
    <w:p w14:paraId="4FEF3D64" w14:textId="77777777" w:rsidR="00D87795" w:rsidRDefault="00D87795" w:rsidP="0054184F">
      <w:pPr>
        <w:numPr>
          <w:ilvl w:val="12"/>
          <w:numId w:val="0"/>
        </w:numPr>
        <w:spacing w:beforeLines="60" w:before="144"/>
        <w:rPr>
          <w:rFonts w:ascii="Arial" w:hAnsi="Arial" w:cs="Arial"/>
        </w:rPr>
      </w:pPr>
    </w:p>
    <w:p w14:paraId="42149BCE" w14:textId="77777777" w:rsidR="00007DEA" w:rsidRDefault="00007DEA" w:rsidP="0054184F">
      <w:pPr>
        <w:numPr>
          <w:ilvl w:val="12"/>
          <w:numId w:val="0"/>
        </w:numPr>
        <w:spacing w:beforeLines="60" w:before="144"/>
        <w:rPr>
          <w:rFonts w:ascii="Arial" w:hAnsi="Arial" w:cs="Arial"/>
        </w:rPr>
      </w:pPr>
    </w:p>
    <w:p w14:paraId="3756AE1A" w14:textId="77777777" w:rsidR="00007DEA" w:rsidRDefault="00007DEA" w:rsidP="0054184F">
      <w:pPr>
        <w:numPr>
          <w:ilvl w:val="12"/>
          <w:numId w:val="0"/>
        </w:numPr>
        <w:spacing w:beforeLines="60" w:before="144"/>
        <w:rPr>
          <w:rFonts w:ascii="Arial" w:hAnsi="Arial" w:cs="Arial"/>
        </w:rPr>
      </w:pPr>
    </w:p>
    <w:p w14:paraId="3147F4F7" w14:textId="77777777" w:rsidR="00007DEA" w:rsidRDefault="00007DEA" w:rsidP="0054184F">
      <w:pPr>
        <w:numPr>
          <w:ilvl w:val="12"/>
          <w:numId w:val="0"/>
        </w:numPr>
        <w:spacing w:beforeLines="60" w:before="144"/>
        <w:rPr>
          <w:rFonts w:ascii="Arial" w:hAnsi="Arial" w:cs="Arial"/>
        </w:rPr>
      </w:pPr>
    </w:p>
    <w:p w14:paraId="40AD8455" w14:textId="77777777" w:rsidR="00007DEA" w:rsidRDefault="00007DEA" w:rsidP="0054184F">
      <w:pPr>
        <w:numPr>
          <w:ilvl w:val="12"/>
          <w:numId w:val="0"/>
        </w:numPr>
        <w:spacing w:beforeLines="60" w:before="144"/>
        <w:rPr>
          <w:rFonts w:ascii="Arial" w:hAnsi="Arial" w:cs="Arial"/>
        </w:rPr>
      </w:pPr>
    </w:p>
    <w:p w14:paraId="1BBC654C" w14:textId="77777777" w:rsidR="00007DEA" w:rsidRDefault="00007DEA" w:rsidP="0054184F">
      <w:pPr>
        <w:numPr>
          <w:ilvl w:val="12"/>
          <w:numId w:val="0"/>
        </w:numPr>
        <w:spacing w:beforeLines="60" w:before="144"/>
        <w:rPr>
          <w:rFonts w:ascii="Arial" w:hAnsi="Arial" w:cs="Arial"/>
        </w:rPr>
      </w:pPr>
    </w:p>
    <w:p w14:paraId="41E720F0" w14:textId="77777777" w:rsidR="00007DEA" w:rsidRDefault="00007DEA" w:rsidP="0054184F">
      <w:pPr>
        <w:numPr>
          <w:ilvl w:val="12"/>
          <w:numId w:val="0"/>
        </w:numPr>
        <w:spacing w:beforeLines="60" w:before="144"/>
        <w:rPr>
          <w:rFonts w:ascii="Arial" w:hAnsi="Arial" w:cs="Arial"/>
        </w:rPr>
      </w:pPr>
    </w:p>
    <w:p w14:paraId="78EB4D9D" w14:textId="77777777" w:rsidR="00007DEA" w:rsidRDefault="00007DEA" w:rsidP="0054184F">
      <w:pPr>
        <w:numPr>
          <w:ilvl w:val="12"/>
          <w:numId w:val="0"/>
        </w:numPr>
        <w:spacing w:beforeLines="60" w:before="144"/>
        <w:rPr>
          <w:rFonts w:ascii="Arial" w:hAnsi="Arial" w:cs="Arial"/>
        </w:rPr>
      </w:pPr>
    </w:p>
    <w:p w14:paraId="7C7992DF" w14:textId="77777777" w:rsidR="00007DEA" w:rsidRDefault="00007DEA" w:rsidP="0054184F">
      <w:pPr>
        <w:numPr>
          <w:ilvl w:val="12"/>
          <w:numId w:val="0"/>
        </w:numPr>
        <w:spacing w:beforeLines="60" w:before="144"/>
        <w:rPr>
          <w:rFonts w:ascii="Arial" w:hAnsi="Arial" w:cs="Arial"/>
        </w:rPr>
      </w:pPr>
    </w:p>
    <w:p w14:paraId="4A6A8135" w14:textId="77777777" w:rsidR="00007DEA" w:rsidRDefault="00007DEA" w:rsidP="0054184F">
      <w:pPr>
        <w:numPr>
          <w:ilvl w:val="12"/>
          <w:numId w:val="0"/>
        </w:numPr>
        <w:spacing w:beforeLines="60" w:before="144"/>
        <w:rPr>
          <w:rFonts w:ascii="Arial" w:hAnsi="Arial" w:cs="Arial"/>
        </w:rPr>
      </w:pPr>
    </w:p>
    <w:p w14:paraId="57377FE5" w14:textId="77777777" w:rsidR="00007DEA" w:rsidRDefault="00007DEA" w:rsidP="0054184F">
      <w:pPr>
        <w:numPr>
          <w:ilvl w:val="12"/>
          <w:numId w:val="0"/>
        </w:numPr>
        <w:spacing w:beforeLines="60" w:before="144"/>
        <w:rPr>
          <w:rFonts w:ascii="Arial" w:hAnsi="Arial" w:cs="Arial"/>
        </w:rPr>
      </w:pPr>
    </w:p>
    <w:p w14:paraId="3385F0F0" w14:textId="77777777" w:rsidR="00007DEA" w:rsidRDefault="00007DEA" w:rsidP="0054184F">
      <w:pPr>
        <w:numPr>
          <w:ilvl w:val="12"/>
          <w:numId w:val="0"/>
        </w:numPr>
        <w:spacing w:beforeLines="60" w:before="144"/>
        <w:rPr>
          <w:rFonts w:ascii="Arial" w:hAnsi="Arial" w:cs="Arial"/>
        </w:rPr>
      </w:pPr>
    </w:p>
    <w:p w14:paraId="1DB3E30D" w14:textId="77777777" w:rsidR="00007DEA" w:rsidRDefault="00007DEA" w:rsidP="0054184F">
      <w:pPr>
        <w:numPr>
          <w:ilvl w:val="12"/>
          <w:numId w:val="0"/>
        </w:numPr>
        <w:spacing w:beforeLines="60" w:before="144"/>
        <w:rPr>
          <w:rFonts w:ascii="Arial" w:hAnsi="Arial" w:cs="Arial"/>
        </w:rPr>
      </w:pPr>
    </w:p>
    <w:p w14:paraId="1A4C3A4A" w14:textId="77777777" w:rsidR="00007DEA" w:rsidRDefault="00007DEA" w:rsidP="0054184F">
      <w:pPr>
        <w:numPr>
          <w:ilvl w:val="12"/>
          <w:numId w:val="0"/>
        </w:numPr>
        <w:spacing w:beforeLines="60" w:before="144"/>
        <w:rPr>
          <w:rFonts w:ascii="Arial" w:hAnsi="Arial" w:cs="Arial"/>
        </w:rPr>
      </w:pPr>
    </w:p>
    <w:p w14:paraId="2CDC8D4E" w14:textId="77777777" w:rsidR="00007DEA" w:rsidRDefault="00007DEA" w:rsidP="0054184F">
      <w:pPr>
        <w:numPr>
          <w:ilvl w:val="12"/>
          <w:numId w:val="0"/>
        </w:numPr>
        <w:spacing w:beforeLines="60" w:before="144"/>
        <w:rPr>
          <w:rFonts w:ascii="Arial" w:hAnsi="Arial" w:cs="Arial"/>
        </w:rPr>
      </w:pPr>
    </w:p>
    <w:p w14:paraId="52D81F68" w14:textId="77777777" w:rsidR="00007DEA" w:rsidRDefault="00007DEA" w:rsidP="0054184F">
      <w:pPr>
        <w:numPr>
          <w:ilvl w:val="12"/>
          <w:numId w:val="0"/>
        </w:numPr>
        <w:spacing w:beforeLines="60" w:before="144"/>
        <w:rPr>
          <w:rFonts w:ascii="Arial" w:hAnsi="Arial" w:cs="Arial"/>
        </w:rPr>
      </w:pPr>
    </w:p>
    <w:p w14:paraId="67839B12" w14:textId="77777777" w:rsidR="00007DEA" w:rsidRDefault="00007DEA" w:rsidP="0054184F">
      <w:pPr>
        <w:numPr>
          <w:ilvl w:val="12"/>
          <w:numId w:val="0"/>
        </w:numPr>
        <w:spacing w:beforeLines="60" w:before="144"/>
        <w:rPr>
          <w:rFonts w:ascii="Arial" w:hAnsi="Arial" w:cs="Arial"/>
        </w:rPr>
      </w:pPr>
    </w:p>
    <w:p w14:paraId="5712BE75" w14:textId="77777777" w:rsidR="00007DEA" w:rsidRDefault="00007DEA" w:rsidP="0054184F">
      <w:pPr>
        <w:numPr>
          <w:ilvl w:val="12"/>
          <w:numId w:val="0"/>
        </w:numPr>
        <w:spacing w:beforeLines="60" w:before="144"/>
        <w:rPr>
          <w:rFonts w:ascii="Arial" w:hAnsi="Arial" w:cs="Arial"/>
        </w:rPr>
      </w:pPr>
    </w:p>
    <w:p w14:paraId="6D11909F" w14:textId="77777777" w:rsidR="00007DEA" w:rsidRPr="00007DEA" w:rsidRDefault="00007DEA" w:rsidP="0054184F">
      <w:pPr>
        <w:numPr>
          <w:ilvl w:val="12"/>
          <w:numId w:val="0"/>
        </w:numPr>
        <w:spacing w:beforeLines="60" w:before="144"/>
        <w:rPr>
          <w:rFonts w:ascii="Arial" w:hAnsi="Arial" w:cs="Arial"/>
        </w:rPr>
      </w:pPr>
    </w:p>
    <w:p w14:paraId="7DEA8E3C" w14:textId="77777777" w:rsidR="00D87795" w:rsidRPr="00007DEA" w:rsidRDefault="00D87795" w:rsidP="0054184F">
      <w:pPr>
        <w:numPr>
          <w:ilvl w:val="12"/>
          <w:numId w:val="0"/>
        </w:numPr>
        <w:spacing w:beforeLines="60" w:before="144"/>
        <w:rPr>
          <w:rFonts w:ascii="Arial" w:hAnsi="Arial" w:cs="Arial"/>
        </w:rPr>
      </w:pPr>
    </w:p>
    <w:p w14:paraId="331257E6" w14:textId="09AAD6F7" w:rsidR="00DA1618" w:rsidRPr="00007DEA" w:rsidRDefault="00DA1618" w:rsidP="0054184F">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r w:rsidRPr="00007DEA">
        <w:rPr>
          <w:rFonts w:ascii="Arial" w:hAnsi="Arial" w:cs="Arial"/>
          <w:b/>
          <w:bCs/>
          <w:noProof/>
        </w:rPr>
        <w:lastRenderedPageBreak/>
        <w:drawing>
          <wp:inline distT="0" distB="0" distL="0" distR="0" wp14:anchorId="5FC80B2A" wp14:editId="4B0A5205">
            <wp:extent cx="2597150" cy="914400"/>
            <wp:effectExtent l="19050" t="19050" r="12700" b="19050"/>
            <wp:docPr id="3317567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7150" cy="914400"/>
                    </a:xfrm>
                    <a:prstGeom prst="rect">
                      <a:avLst/>
                    </a:prstGeom>
                    <a:noFill/>
                    <a:ln>
                      <a:solidFill>
                        <a:schemeClr val="accent1"/>
                      </a:solidFill>
                    </a:ln>
                  </pic:spPr>
                </pic:pic>
              </a:graphicData>
            </a:graphic>
          </wp:inline>
        </w:drawing>
      </w:r>
    </w:p>
    <w:p w14:paraId="0E0D5D0C" w14:textId="77777777" w:rsidR="00704506" w:rsidRPr="00007DEA" w:rsidRDefault="00704506" w:rsidP="0054184F">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p>
    <w:p w14:paraId="7F1ECCE1" w14:textId="2C5DD0BF" w:rsidR="0054184F" w:rsidRPr="00007DEA" w:rsidRDefault="0054184F" w:rsidP="0054184F">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r w:rsidRPr="00007DEA">
        <w:rPr>
          <w:rFonts w:ascii="Arial" w:hAnsi="Arial" w:cs="Arial"/>
          <w:b/>
          <w:bCs/>
        </w:rPr>
        <w:t xml:space="preserve">Section C </w:t>
      </w:r>
      <w:r w:rsidR="00BE1684">
        <w:rPr>
          <w:rFonts w:ascii="Arial" w:hAnsi="Arial" w:cs="Arial"/>
          <w:b/>
          <w:bCs/>
        </w:rPr>
        <w:t>–</w:t>
      </w:r>
      <w:r w:rsidRPr="00007DEA">
        <w:rPr>
          <w:rFonts w:ascii="Arial" w:hAnsi="Arial" w:cs="Arial"/>
          <w:b/>
          <w:bCs/>
        </w:rPr>
        <w:t xml:space="preserve"> Programmatic Requirements</w:t>
      </w:r>
    </w:p>
    <w:p w14:paraId="5BA6E2C6" w14:textId="77777777" w:rsidR="0054184F" w:rsidRPr="00007DEA" w:rsidRDefault="0054184F" w:rsidP="0054184F">
      <w:pPr>
        <w:numPr>
          <w:ilvl w:val="12"/>
          <w:numId w:val="0"/>
        </w:numPr>
        <w:rPr>
          <w:rFonts w:ascii="Arial" w:hAnsi="Arial" w:cs="Arial"/>
          <w:b/>
          <w:bCs/>
        </w:rPr>
      </w:pPr>
    </w:p>
    <w:p w14:paraId="2C56BCB1" w14:textId="77777777" w:rsidR="0054184F" w:rsidRPr="00007DEA" w:rsidRDefault="0054184F" w:rsidP="0054184F">
      <w:pPr>
        <w:numPr>
          <w:ilvl w:val="12"/>
          <w:numId w:val="0"/>
        </w:numPr>
        <w:rPr>
          <w:rFonts w:ascii="Arial" w:hAnsi="Arial" w:cs="Arial"/>
          <w:b/>
          <w:bCs/>
        </w:rPr>
      </w:pPr>
    </w:p>
    <w:p w14:paraId="1691A852" w14:textId="77777777" w:rsidR="0054184F" w:rsidRPr="00007DEA" w:rsidRDefault="0054184F" w:rsidP="0054184F">
      <w:pPr>
        <w:rPr>
          <w:rFonts w:ascii="Arial" w:hAnsi="Arial" w:cs="Arial"/>
          <w:bCs/>
        </w:rPr>
      </w:pPr>
      <w:r w:rsidRPr="00007DEA">
        <w:rPr>
          <w:rFonts w:ascii="Arial" w:hAnsi="Arial" w:cs="Arial"/>
          <w:bCs/>
        </w:rPr>
        <w:t>(Include specific programmatic requirements to assist the applicant to decide whether they can be a part of the program)</w:t>
      </w:r>
    </w:p>
    <w:p w14:paraId="6CF31958" w14:textId="77777777" w:rsidR="0054184F" w:rsidRPr="00007DEA" w:rsidRDefault="0054184F" w:rsidP="0054184F">
      <w:pPr>
        <w:rPr>
          <w:rFonts w:ascii="Arial" w:hAnsi="Arial" w:cs="Arial"/>
          <w:bCs/>
        </w:rPr>
      </w:pPr>
    </w:p>
    <w:p w14:paraId="452030B7" w14:textId="77777777" w:rsidR="0054184F" w:rsidRPr="00007DEA" w:rsidRDefault="0054184F" w:rsidP="0054184F">
      <w:pPr>
        <w:pStyle w:val="ListParagraph"/>
        <w:numPr>
          <w:ilvl w:val="0"/>
          <w:numId w:val="8"/>
        </w:numPr>
        <w:spacing w:after="0" w:line="240" w:lineRule="auto"/>
        <w:rPr>
          <w:rFonts w:ascii="Arial" w:hAnsi="Arial" w:cs="Arial"/>
          <w:bCs/>
          <w:u w:val="single"/>
        </w:rPr>
      </w:pPr>
      <w:r w:rsidRPr="00007DEA">
        <w:rPr>
          <w:rFonts w:ascii="Arial" w:hAnsi="Arial" w:cs="Arial"/>
          <w:bCs/>
        </w:rPr>
        <w:t>Services to be provided in the area</w:t>
      </w:r>
    </w:p>
    <w:p w14:paraId="6C6E7D17" w14:textId="65743878" w:rsidR="00EC3398" w:rsidRPr="00007DEA" w:rsidRDefault="00EC3398" w:rsidP="00EC3398">
      <w:pPr>
        <w:spacing w:after="0" w:line="240" w:lineRule="auto"/>
        <w:ind w:left="720"/>
        <w:rPr>
          <w:rFonts w:ascii="Arial" w:hAnsi="Arial" w:cs="Arial"/>
          <w:bCs/>
        </w:rPr>
      </w:pPr>
      <w:r w:rsidRPr="00007DEA">
        <w:rPr>
          <w:rFonts w:ascii="Arial" w:hAnsi="Arial" w:cs="Arial"/>
          <w:bCs/>
        </w:rPr>
        <w:t xml:space="preserve">Grantee may work in one or </w:t>
      </w:r>
      <w:proofErr w:type="gramStart"/>
      <w:r w:rsidRPr="00007DEA">
        <w:rPr>
          <w:rFonts w:ascii="Arial" w:hAnsi="Arial" w:cs="Arial"/>
          <w:bCs/>
        </w:rPr>
        <w:t>all</w:t>
      </w:r>
      <w:proofErr w:type="gramEnd"/>
      <w:r w:rsidRPr="00007DEA">
        <w:rPr>
          <w:rFonts w:ascii="Arial" w:hAnsi="Arial" w:cs="Arial"/>
          <w:bCs/>
        </w:rPr>
        <w:t xml:space="preserve"> </w:t>
      </w:r>
      <w:proofErr w:type="gramStart"/>
      <w:r w:rsidRPr="00007DEA">
        <w:rPr>
          <w:rFonts w:ascii="Arial" w:hAnsi="Arial" w:cs="Arial"/>
          <w:bCs/>
        </w:rPr>
        <w:t>one-hundred</w:t>
      </w:r>
      <w:proofErr w:type="gramEnd"/>
      <w:r w:rsidRPr="00007DEA">
        <w:rPr>
          <w:rFonts w:ascii="Arial" w:hAnsi="Arial" w:cs="Arial"/>
          <w:bCs/>
        </w:rPr>
        <w:t xml:space="preserve"> counties in North Carolina. </w:t>
      </w:r>
    </w:p>
    <w:p w14:paraId="49CC0CF9" w14:textId="77777777" w:rsidR="00EC3398" w:rsidRPr="00007DEA" w:rsidRDefault="00EC3398" w:rsidP="00EC3398">
      <w:pPr>
        <w:spacing w:after="0" w:line="240" w:lineRule="auto"/>
        <w:rPr>
          <w:rFonts w:ascii="Arial" w:hAnsi="Arial" w:cs="Arial"/>
          <w:bCs/>
          <w:u w:val="single"/>
        </w:rPr>
      </w:pPr>
    </w:p>
    <w:p w14:paraId="7EF9BE1C" w14:textId="77777777" w:rsidR="0054184F" w:rsidRPr="00007DEA" w:rsidRDefault="0054184F" w:rsidP="0054184F">
      <w:pPr>
        <w:pStyle w:val="ListParagraph"/>
        <w:numPr>
          <w:ilvl w:val="0"/>
          <w:numId w:val="8"/>
        </w:numPr>
        <w:spacing w:after="0" w:line="240" w:lineRule="auto"/>
        <w:rPr>
          <w:rFonts w:ascii="Arial" w:hAnsi="Arial" w:cs="Arial"/>
          <w:bCs/>
        </w:rPr>
      </w:pPr>
      <w:r w:rsidRPr="00007DEA">
        <w:rPr>
          <w:rFonts w:ascii="Arial" w:hAnsi="Arial" w:cs="Arial"/>
          <w:bCs/>
        </w:rPr>
        <w:t>Services to be provided to the target population</w:t>
      </w:r>
    </w:p>
    <w:p w14:paraId="7631FF36" w14:textId="4BCD7793" w:rsidR="00EC3398" w:rsidRPr="00007DEA" w:rsidRDefault="00EC3398" w:rsidP="00EC3398">
      <w:pPr>
        <w:pStyle w:val="ListParagraph"/>
        <w:spacing w:after="0" w:line="240" w:lineRule="auto"/>
        <w:rPr>
          <w:rFonts w:ascii="Arial" w:hAnsi="Arial" w:cs="Arial"/>
          <w:bCs/>
        </w:rPr>
      </w:pPr>
      <w:r w:rsidRPr="00007DEA">
        <w:rPr>
          <w:rFonts w:ascii="Arial" w:hAnsi="Arial" w:cs="Arial"/>
          <w:bCs/>
        </w:rPr>
        <w:t xml:space="preserve">Grantee may offer outreach services to include information dissemination, application assistance, social media, print media, and training. </w:t>
      </w:r>
    </w:p>
    <w:p w14:paraId="348EF094" w14:textId="77777777" w:rsidR="00EC3398" w:rsidRPr="00007DEA" w:rsidRDefault="00EC3398" w:rsidP="00EC3398">
      <w:pPr>
        <w:spacing w:after="0" w:line="240" w:lineRule="auto"/>
        <w:rPr>
          <w:rFonts w:ascii="Arial" w:hAnsi="Arial" w:cs="Arial"/>
          <w:bCs/>
        </w:rPr>
      </w:pPr>
    </w:p>
    <w:p w14:paraId="0665FA92" w14:textId="77777777" w:rsidR="00EC3398" w:rsidRPr="00007DEA" w:rsidRDefault="00EC3398" w:rsidP="00EC3398">
      <w:pPr>
        <w:spacing w:after="0" w:line="240" w:lineRule="auto"/>
        <w:rPr>
          <w:rFonts w:ascii="Arial" w:hAnsi="Arial" w:cs="Arial"/>
          <w:bCs/>
        </w:rPr>
      </w:pPr>
    </w:p>
    <w:p w14:paraId="4DFF2C03" w14:textId="77777777" w:rsidR="0054184F" w:rsidRPr="00007DEA" w:rsidRDefault="0054184F" w:rsidP="0054184F">
      <w:pPr>
        <w:pStyle w:val="ListParagraph"/>
        <w:numPr>
          <w:ilvl w:val="0"/>
          <w:numId w:val="8"/>
        </w:numPr>
        <w:spacing w:after="0" w:line="240" w:lineRule="auto"/>
        <w:rPr>
          <w:rFonts w:ascii="Arial" w:hAnsi="Arial" w:cs="Arial"/>
          <w:bCs/>
        </w:rPr>
      </w:pPr>
      <w:r w:rsidRPr="00007DEA">
        <w:rPr>
          <w:rFonts w:ascii="Arial" w:hAnsi="Arial" w:cs="Arial"/>
          <w:bCs/>
        </w:rPr>
        <w:t xml:space="preserve">Participant Eligibility Requirements </w:t>
      </w:r>
    </w:p>
    <w:p w14:paraId="74D6F98B" w14:textId="76473CBE" w:rsidR="00EC3398" w:rsidRPr="00007DEA" w:rsidRDefault="00EC3398" w:rsidP="00EC3398">
      <w:pPr>
        <w:spacing w:after="0" w:line="240" w:lineRule="auto"/>
        <w:ind w:left="720"/>
        <w:rPr>
          <w:rFonts w:ascii="Arial" w:hAnsi="Arial" w:cs="Arial"/>
          <w:bCs/>
        </w:rPr>
      </w:pPr>
      <w:r w:rsidRPr="00007DEA">
        <w:rPr>
          <w:rFonts w:ascii="Arial" w:hAnsi="Arial" w:cs="Arial"/>
          <w:bCs/>
        </w:rPr>
        <w:t>SNAP eligible population.</w:t>
      </w:r>
    </w:p>
    <w:p w14:paraId="5C3F2F7E" w14:textId="77777777" w:rsidR="00EC3398" w:rsidRPr="00007DEA" w:rsidRDefault="00EC3398" w:rsidP="00EC3398">
      <w:pPr>
        <w:spacing w:after="0" w:line="240" w:lineRule="auto"/>
        <w:rPr>
          <w:rFonts w:ascii="Arial" w:hAnsi="Arial" w:cs="Arial"/>
          <w:bCs/>
        </w:rPr>
      </w:pPr>
    </w:p>
    <w:p w14:paraId="54315B5D" w14:textId="77777777" w:rsidR="00EC3398" w:rsidRPr="00007DEA" w:rsidRDefault="00EC3398" w:rsidP="00EC3398">
      <w:pPr>
        <w:spacing w:after="0" w:line="240" w:lineRule="auto"/>
        <w:rPr>
          <w:rFonts w:ascii="Arial" w:hAnsi="Arial" w:cs="Arial"/>
          <w:bCs/>
        </w:rPr>
      </w:pPr>
    </w:p>
    <w:p w14:paraId="51484209" w14:textId="77777777" w:rsidR="0054184F" w:rsidRPr="00007DEA" w:rsidRDefault="0054184F" w:rsidP="0054184F">
      <w:pPr>
        <w:pStyle w:val="ListParagraph"/>
        <w:numPr>
          <w:ilvl w:val="0"/>
          <w:numId w:val="8"/>
        </w:numPr>
        <w:spacing w:after="0" w:line="240" w:lineRule="auto"/>
        <w:rPr>
          <w:rFonts w:ascii="Arial" w:hAnsi="Arial" w:cs="Arial"/>
        </w:rPr>
      </w:pPr>
      <w:r w:rsidRPr="00007DEA">
        <w:rPr>
          <w:rFonts w:ascii="Arial" w:hAnsi="Arial" w:cs="Arial"/>
          <w:bCs/>
        </w:rPr>
        <w:t xml:space="preserve">Reporting requirements, </w:t>
      </w:r>
      <w:r w:rsidRPr="00007DEA">
        <w:rPr>
          <w:rFonts w:ascii="Arial" w:hAnsi="Arial" w:cs="Arial"/>
        </w:rPr>
        <w:t>Monthly, Quarterly, Annually, etc.</w:t>
      </w:r>
    </w:p>
    <w:p w14:paraId="24EB3C07" w14:textId="77777777" w:rsidR="00EC3398" w:rsidRPr="00007DEA" w:rsidRDefault="00EC3398" w:rsidP="00EC3398">
      <w:pPr>
        <w:spacing w:after="0" w:line="240" w:lineRule="auto"/>
        <w:rPr>
          <w:rFonts w:ascii="Arial" w:hAnsi="Arial" w:cs="Arial"/>
        </w:rPr>
      </w:pPr>
    </w:p>
    <w:p w14:paraId="76D77B75" w14:textId="4E7EA04E" w:rsidR="00EC3398" w:rsidRPr="00007DEA" w:rsidRDefault="00EC3398" w:rsidP="00EC3398">
      <w:pPr>
        <w:spacing w:after="0" w:line="240" w:lineRule="auto"/>
        <w:ind w:left="720"/>
        <w:rPr>
          <w:rFonts w:ascii="Arial" w:hAnsi="Arial" w:cs="Arial"/>
        </w:rPr>
      </w:pPr>
      <w:r w:rsidRPr="00007DEA">
        <w:rPr>
          <w:rFonts w:ascii="Arial" w:hAnsi="Arial" w:cs="Arial"/>
        </w:rPr>
        <w:t>Monthly: Reimbursement will occur once the grantee reimbursement packet is approved. Grantee shall submit the Contract Reimbursement Request [CRR] form by the 10</w:t>
      </w:r>
      <w:r w:rsidRPr="00BE1684">
        <w:rPr>
          <w:rFonts w:ascii="Arial" w:hAnsi="Arial" w:cs="Arial"/>
          <w:vertAlign w:val="superscript"/>
        </w:rPr>
        <w:t>th</w:t>
      </w:r>
      <w:r w:rsidRPr="00007DEA">
        <w:rPr>
          <w:rFonts w:ascii="Arial" w:hAnsi="Arial" w:cs="Arial"/>
        </w:rPr>
        <w:t xml:space="preserve"> of each month along with supporting documentation and Report of Services. CRR report must be submitted monthly even if no costs are incurred.</w:t>
      </w:r>
    </w:p>
    <w:p w14:paraId="1A6EE77F" w14:textId="77777777" w:rsidR="00EC3398" w:rsidRPr="00007DEA" w:rsidRDefault="00EC3398" w:rsidP="00EC3398">
      <w:pPr>
        <w:spacing w:after="0" w:line="240" w:lineRule="auto"/>
        <w:ind w:left="720"/>
        <w:rPr>
          <w:rFonts w:ascii="Arial" w:hAnsi="Arial" w:cs="Arial"/>
        </w:rPr>
      </w:pPr>
    </w:p>
    <w:p w14:paraId="15C5E95C" w14:textId="3DCF3C40" w:rsidR="00EC3398" w:rsidRPr="00007DEA" w:rsidRDefault="00EC3398" w:rsidP="00EC3398">
      <w:pPr>
        <w:spacing w:after="0" w:line="240" w:lineRule="auto"/>
        <w:ind w:left="720"/>
        <w:rPr>
          <w:rFonts w:ascii="Arial" w:hAnsi="Arial" w:cs="Arial"/>
        </w:rPr>
      </w:pPr>
      <w:r w:rsidRPr="00007DEA">
        <w:rPr>
          <w:rFonts w:ascii="Arial" w:hAnsi="Arial" w:cs="Arial"/>
        </w:rPr>
        <w:t xml:space="preserve">Quarterly: Complete Proof of Match template to outline all non-federal </w:t>
      </w:r>
      <w:proofErr w:type="gramStart"/>
      <w:r w:rsidRPr="00007DEA">
        <w:rPr>
          <w:rFonts w:ascii="Arial" w:hAnsi="Arial" w:cs="Arial"/>
        </w:rPr>
        <w:t>match</w:t>
      </w:r>
      <w:proofErr w:type="gramEnd"/>
      <w:r w:rsidRPr="00007DEA">
        <w:rPr>
          <w:rFonts w:ascii="Arial" w:hAnsi="Arial" w:cs="Arial"/>
        </w:rPr>
        <w:t xml:space="preserve"> on a quarterly basis of expenses charged to SNAP-Outreach contract. Due December 30</w:t>
      </w:r>
      <w:r w:rsidRPr="00BE1684">
        <w:rPr>
          <w:rFonts w:ascii="Arial" w:hAnsi="Arial" w:cs="Arial"/>
          <w:vertAlign w:val="superscript"/>
        </w:rPr>
        <w:t>th</w:t>
      </w:r>
      <w:proofErr w:type="gramStart"/>
      <w:r w:rsidRPr="00007DEA">
        <w:rPr>
          <w:rFonts w:ascii="Arial" w:hAnsi="Arial" w:cs="Arial"/>
        </w:rPr>
        <w:t xml:space="preserve"> 2026</w:t>
      </w:r>
      <w:proofErr w:type="gramEnd"/>
      <w:r w:rsidRPr="00007DEA">
        <w:rPr>
          <w:rFonts w:ascii="Arial" w:hAnsi="Arial" w:cs="Arial"/>
        </w:rPr>
        <w:t>, March 30</w:t>
      </w:r>
      <w:r w:rsidRPr="00BE1684">
        <w:rPr>
          <w:rFonts w:ascii="Arial" w:hAnsi="Arial" w:cs="Arial"/>
          <w:vertAlign w:val="superscript"/>
        </w:rPr>
        <w:t>th</w:t>
      </w:r>
      <w:proofErr w:type="gramStart"/>
      <w:r w:rsidRPr="00007DEA">
        <w:rPr>
          <w:rFonts w:ascii="Arial" w:hAnsi="Arial" w:cs="Arial"/>
        </w:rPr>
        <w:t xml:space="preserve"> 2027</w:t>
      </w:r>
      <w:proofErr w:type="gramEnd"/>
      <w:r w:rsidRPr="00007DEA">
        <w:rPr>
          <w:rFonts w:ascii="Arial" w:hAnsi="Arial" w:cs="Arial"/>
        </w:rPr>
        <w:t>, June 30</w:t>
      </w:r>
      <w:r w:rsidRPr="00BE1684">
        <w:rPr>
          <w:rFonts w:ascii="Arial" w:hAnsi="Arial" w:cs="Arial"/>
          <w:vertAlign w:val="superscript"/>
        </w:rPr>
        <w:t>th</w:t>
      </w:r>
      <w:proofErr w:type="gramStart"/>
      <w:r w:rsidRPr="00007DEA">
        <w:rPr>
          <w:rFonts w:ascii="Arial" w:hAnsi="Arial" w:cs="Arial"/>
        </w:rPr>
        <w:t xml:space="preserve"> 2027</w:t>
      </w:r>
      <w:proofErr w:type="gramEnd"/>
      <w:r w:rsidRPr="00007DEA">
        <w:rPr>
          <w:rFonts w:ascii="Arial" w:hAnsi="Arial" w:cs="Arial"/>
        </w:rPr>
        <w:t xml:space="preserve"> and September 30</w:t>
      </w:r>
      <w:r w:rsidRPr="00BE1684">
        <w:rPr>
          <w:rFonts w:ascii="Arial" w:hAnsi="Arial" w:cs="Arial"/>
          <w:vertAlign w:val="superscript"/>
        </w:rPr>
        <w:t>th</w:t>
      </w:r>
      <w:proofErr w:type="gramStart"/>
      <w:r w:rsidRPr="00007DEA">
        <w:rPr>
          <w:rFonts w:ascii="Arial" w:hAnsi="Arial" w:cs="Arial"/>
        </w:rPr>
        <w:t xml:space="preserve"> 2027</w:t>
      </w:r>
      <w:proofErr w:type="gramEnd"/>
      <w:r w:rsidRPr="00007DEA">
        <w:rPr>
          <w:rFonts w:ascii="Arial" w:hAnsi="Arial" w:cs="Arial"/>
        </w:rPr>
        <w:t>.</w:t>
      </w:r>
    </w:p>
    <w:p w14:paraId="6D6E93EF" w14:textId="77777777" w:rsidR="00EC3398" w:rsidRPr="00007DEA" w:rsidRDefault="00EC3398" w:rsidP="00EC3398">
      <w:pPr>
        <w:spacing w:after="0" w:line="240" w:lineRule="auto"/>
        <w:ind w:left="720"/>
        <w:rPr>
          <w:rFonts w:ascii="Arial" w:hAnsi="Arial" w:cs="Arial"/>
        </w:rPr>
      </w:pPr>
    </w:p>
    <w:p w14:paraId="2B24C21A" w14:textId="6B78A94F" w:rsidR="00EC3398" w:rsidRPr="00007DEA" w:rsidRDefault="00EC3398" w:rsidP="00EC3398">
      <w:pPr>
        <w:spacing w:after="0" w:line="240" w:lineRule="auto"/>
        <w:ind w:left="720"/>
        <w:rPr>
          <w:rFonts w:ascii="Arial" w:hAnsi="Arial" w:cs="Arial"/>
        </w:rPr>
      </w:pPr>
      <w:r w:rsidRPr="00007DEA">
        <w:rPr>
          <w:rFonts w:ascii="Arial" w:hAnsi="Arial" w:cs="Arial"/>
        </w:rPr>
        <w:t>Annually: Report of Services must be finalized and submitted by December 30</w:t>
      </w:r>
      <w:r w:rsidRPr="00BE1684">
        <w:rPr>
          <w:rFonts w:ascii="Arial" w:hAnsi="Arial" w:cs="Arial"/>
          <w:vertAlign w:val="superscript"/>
        </w:rPr>
        <w:t>th</w:t>
      </w:r>
      <w:r w:rsidRPr="00007DEA">
        <w:rPr>
          <w:rFonts w:ascii="Arial" w:hAnsi="Arial" w:cs="Arial"/>
        </w:rPr>
        <w:t xml:space="preserve">, 2027. </w:t>
      </w:r>
    </w:p>
    <w:p w14:paraId="3C372FD8" w14:textId="420156B0" w:rsidR="00EC3398" w:rsidRPr="00007DEA" w:rsidRDefault="00EC3398" w:rsidP="00EC3398">
      <w:pPr>
        <w:spacing w:after="0" w:line="240" w:lineRule="auto"/>
        <w:ind w:left="720"/>
        <w:rPr>
          <w:rFonts w:ascii="Arial" w:hAnsi="Arial" w:cs="Arial"/>
        </w:rPr>
      </w:pPr>
      <w:r w:rsidRPr="00007DEA">
        <w:rPr>
          <w:rFonts w:ascii="Arial" w:hAnsi="Arial" w:cs="Arial"/>
        </w:rPr>
        <w:t>SNAP-Outreach Annual Narrative Report must be submitted by November 30, 2027.</w:t>
      </w:r>
    </w:p>
    <w:p w14:paraId="44B87B79" w14:textId="77777777" w:rsidR="00EC3398" w:rsidRPr="00007DEA" w:rsidRDefault="00EC3398" w:rsidP="00EC3398">
      <w:pPr>
        <w:spacing w:after="0" w:line="240" w:lineRule="auto"/>
        <w:ind w:left="720"/>
        <w:rPr>
          <w:rFonts w:ascii="Arial" w:hAnsi="Arial" w:cs="Arial"/>
        </w:rPr>
      </w:pPr>
    </w:p>
    <w:p w14:paraId="138C1B2F" w14:textId="2C33477D" w:rsidR="00EC3398" w:rsidRPr="00007DEA" w:rsidRDefault="00EC3398" w:rsidP="00EC3398">
      <w:pPr>
        <w:spacing w:after="0" w:line="240" w:lineRule="auto"/>
        <w:ind w:left="720"/>
        <w:rPr>
          <w:rFonts w:ascii="Arial" w:hAnsi="Arial" w:cs="Arial"/>
        </w:rPr>
      </w:pPr>
      <w:r w:rsidRPr="00007DEA">
        <w:rPr>
          <w:rFonts w:ascii="Arial" w:hAnsi="Arial" w:cs="Arial"/>
        </w:rPr>
        <w:t>NC State Auditors GS 143-6.22 &amp; 23 Grant Compliance Report. This report should be sent to ncgrantsreporting@dhhs.nc.gov if applicable based on the Notice of Certain Reporting and Audit Requirements.</w:t>
      </w:r>
    </w:p>
    <w:p w14:paraId="569E945C" w14:textId="43A83037" w:rsidR="00EC3398" w:rsidRPr="00007DEA" w:rsidRDefault="00EC3398" w:rsidP="00EC3398">
      <w:pPr>
        <w:spacing w:after="0" w:line="240" w:lineRule="auto"/>
        <w:ind w:left="720"/>
        <w:rPr>
          <w:rFonts w:ascii="Arial" w:hAnsi="Arial" w:cs="Arial"/>
        </w:rPr>
      </w:pPr>
      <w:r w:rsidRPr="00007DEA">
        <w:rPr>
          <w:rFonts w:ascii="Arial" w:hAnsi="Arial" w:cs="Arial"/>
        </w:rPr>
        <w:tab/>
      </w:r>
    </w:p>
    <w:p w14:paraId="68B6B2C7" w14:textId="77777777" w:rsidR="00EC3398" w:rsidRPr="00007DEA" w:rsidRDefault="00EC3398" w:rsidP="00EC3398">
      <w:pPr>
        <w:spacing w:after="0" w:line="240" w:lineRule="auto"/>
        <w:rPr>
          <w:rFonts w:ascii="Arial" w:hAnsi="Arial" w:cs="Arial"/>
        </w:rPr>
      </w:pPr>
    </w:p>
    <w:p w14:paraId="3A5A1575" w14:textId="77777777" w:rsidR="00EC3398" w:rsidRPr="00007DEA" w:rsidRDefault="00EC3398" w:rsidP="00EC3398">
      <w:pPr>
        <w:spacing w:after="0" w:line="240" w:lineRule="auto"/>
        <w:rPr>
          <w:rFonts w:ascii="Arial" w:hAnsi="Arial" w:cs="Arial"/>
        </w:rPr>
      </w:pPr>
    </w:p>
    <w:p w14:paraId="7BD77FF5" w14:textId="77777777" w:rsidR="00EC3398" w:rsidRPr="00007DEA" w:rsidRDefault="0054184F" w:rsidP="0054184F">
      <w:pPr>
        <w:pStyle w:val="ListParagraph"/>
        <w:numPr>
          <w:ilvl w:val="0"/>
          <w:numId w:val="8"/>
        </w:numPr>
        <w:spacing w:after="0" w:line="240" w:lineRule="auto"/>
        <w:rPr>
          <w:rFonts w:ascii="Arial" w:hAnsi="Arial" w:cs="Arial"/>
        </w:rPr>
      </w:pPr>
      <w:r w:rsidRPr="00007DEA">
        <w:rPr>
          <w:rFonts w:ascii="Arial" w:hAnsi="Arial" w:cs="Arial"/>
        </w:rPr>
        <w:t>Reimbursement Information</w:t>
      </w:r>
      <w:r w:rsidR="00EC3398" w:rsidRPr="00007DEA">
        <w:rPr>
          <w:rFonts w:ascii="Arial" w:hAnsi="Arial" w:cs="Arial"/>
        </w:rPr>
        <w:t>:</w:t>
      </w:r>
      <w:r w:rsidR="00EC3398" w:rsidRPr="00007DEA">
        <w:t xml:space="preserve"> </w:t>
      </w:r>
      <w:r w:rsidR="00EC3398" w:rsidRPr="00007DEA">
        <w:rPr>
          <w:rFonts w:ascii="Arial" w:hAnsi="Arial" w:cs="Arial"/>
        </w:rPr>
        <w:tab/>
      </w:r>
    </w:p>
    <w:p w14:paraId="5C1A3008" w14:textId="7465AE2A" w:rsidR="0054184F" w:rsidRPr="00007DEA" w:rsidRDefault="00EC3398" w:rsidP="00EC3398">
      <w:pPr>
        <w:pStyle w:val="ListParagraph"/>
        <w:spacing w:after="0" w:line="240" w:lineRule="auto"/>
        <w:rPr>
          <w:rFonts w:ascii="Arial" w:hAnsi="Arial" w:cs="Arial"/>
        </w:rPr>
      </w:pPr>
      <w:r w:rsidRPr="00007DEA">
        <w:rPr>
          <w:rFonts w:ascii="Arial" w:hAnsi="Arial" w:cs="Arial"/>
        </w:rPr>
        <w:lastRenderedPageBreak/>
        <w:t>Monthly reimbursement will occur once the grantee reimbursement packet is approved. Grantee shall submit the Contract Reimbursement Request [CRR] form by the 10</w:t>
      </w:r>
      <w:r w:rsidRPr="00BE1684">
        <w:rPr>
          <w:rFonts w:ascii="Arial" w:hAnsi="Arial" w:cs="Arial"/>
          <w:vertAlign w:val="superscript"/>
        </w:rPr>
        <w:t>th</w:t>
      </w:r>
      <w:r w:rsidRPr="00007DEA">
        <w:rPr>
          <w:rFonts w:ascii="Arial" w:hAnsi="Arial" w:cs="Arial"/>
        </w:rPr>
        <w:t xml:space="preserve"> of each month along with supporting documentation and Report of Services. CRR report(s) must be submitted monthly even if no costs are incurred.</w:t>
      </w:r>
    </w:p>
    <w:p w14:paraId="73B177CC" w14:textId="77777777" w:rsidR="0054184F" w:rsidRPr="00007DEA" w:rsidRDefault="0054184F" w:rsidP="0054184F">
      <w:pPr>
        <w:numPr>
          <w:ilvl w:val="12"/>
          <w:numId w:val="0"/>
        </w:numPr>
        <w:contextualSpacing/>
        <w:rPr>
          <w:rFonts w:ascii="Arial" w:hAnsi="Arial" w:cs="Arial"/>
          <w:b/>
          <w:bCs/>
        </w:rPr>
      </w:pPr>
    </w:p>
    <w:p w14:paraId="7A4DC597" w14:textId="77777777" w:rsidR="0054184F" w:rsidRPr="00007DEA" w:rsidRDefault="0054184F" w:rsidP="0054184F">
      <w:pPr>
        <w:numPr>
          <w:ilvl w:val="12"/>
          <w:numId w:val="0"/>
        </w:numPr>
        <w:rPr>
          <w:rFonts w:ascii="Arial" w:hAnsi="Arial" w:cs="Arial"/>
          <w:b/>
          <w:bCs/>
        </w:rPr>
      </w:pPr>
      <w:r w:rsidRPr="00007DEA">
        <w:rPr>
          <w:rFonts w:ascii="Arial" w:hAnsi="Arial" w:cs="Arial"/>
          <w:b/>
          <w:bCs/>
        </w:rPr>
        <w:tab/>
      </w:r>
      <w:r w:rsidRPr="00007DEA">
        <w:rPr>
          <w:rFonts w:ascii="Arial" w:hAnsi="Arial" w:cs="Arial"/>
          <w:b/>
          <w:bCs/>
        </w:rPr>
        <w:tab/>
      </w:r>
    </w:p>
    <w:p w14:paraId="14A2350F" w14:textId="77777777" w:rsidR="0054184F" w:rsidRPr="00007DEA" w:rsidRDefault="0054184F" w:rsidP="0054184F">
      <w:pPr>
        <w:numPr>
          <w:ilvl w:val="12"/>
          <w:numId w:val="0"/>
        </w:numPr>
        <w:rPr>
          <w:rFonts w:ascii="Arial" w:hAnsi="Arial" w:cs="Arial"/>
          <w:b/>
          <w:bCs/>
        </w:rPr>
      </w:pPr>
    </w:p>
    <w:p w14:paraId="2DDA3606" w14:textId="77777777" w:rsidR="0054184F" w:rsidRPr="00007DEA" w:rsidRDefault="0054184F" w:rsidP="0054184F">
      <w:pPr>
        <w:numPr>
          <w:ilvl w:val="12"/>
          <w:numId w:val="0"/>
        </w:numPr>
        <w:rPr>
          <w:rFonts w:ascii="Arial" w:hAnsi="Arial" w:cs="Arial"/>
          <w:b/>
          <w:bCs/>
        </w:rPr>
      </w:pPr>
    </w:p>
    <w:p w14:paraId="27575926" w14:textId="77777777" w:rsidR="0054184F" w:rsidRPr="00007DEA" w:rsidRDefault="0054184F" w:rsidP="0054184F">
      <w:pPr>
        <w:numPr>
          <w:ilvl w:val="12"/>
          <w:numId w:val="0"/>
        </w:numPr>
        <w:rPr>
          <w:rFonts w:ascii="Arial" w:hAnsi="Arial" w:cs="Arial"/>
          <w:b/>
          <w:bCs/>
        </w:rPr>
      </w:pPr>
    </w:p>
    <w:p w14:paraId="5D03DFE5" w14:textId="77777777" w:rsidR="0054184F" w:rsidRPr="00007DEA" w:rsidRDefault="0054184F" w:rsidP="0054184F">
      <w:pPr>
        <w:numPr>
          <w:ilvl w:val="12"/>
          <w:numId w:val="0"/>
        </w:numPr>
        <w:rPr>
          <w:rFonts w:ascii="Arial" w:hAnsi="Arial" w:cs="Arial"/>
          <w:b/>
          <w:bCs/>
        </w:rPr>
      </w:pPr>
    </w:p>
    <w:p w14:paraId="78B12CE7" w14:textId="77777777" w:rsidR="0054184F" w:rsidRPr="00007DEA" w:rsidRDefault="0054184F" w:rsidP="0054184F">
      <w:pPr>
        <w:numPr>
          <w:ilvl w:val="12"/>
          <w:numId w:val="0"/>
        </w:numPr>
        <w:rPr>
          <w:rFonts w:ascii="Arial" w:hAnsi="Arial" w:cs="Arial"/>
          <w:b/>
          <w:bCs/>
        </w:rPr>
      </w:pPr>
    </w:p>
    <w:p w14:paraId="40149C85" w14:textId="77777777" w:rsidR="0054184F" w:rsidRPr="00007DEA" w:rsidRDefault="0054184F" w:rsidP="0054184F">
      <w:pPr>
        <w:numPr>
          <w:ilvl w:val="12"/>
          <w:numId w:val="0"/>
        </w:numPr>
        <w:rPr>
          <w:rFonts w:ascii="Arial" w:hAnsi="Arial" w:cs="Arial"/>
          <w:b/>
          <w:bCs/>
        </w:rPr>
      </w:pPr>
    </w:p>
    <w:p w14:paraId="71C564DE" w14:textId="77777777" w:rsidR="0054184F" w:rsidRPr="00007DEA" w:rsidRDefault="0054184F" w:rsidP="0054184F">
      <w:pPr>
        <w:numPr>
          <w:ilvl w:val="12"/>
          <w:numId w:val="0"/>
        </w:numPr>
        <w:rPr>
          <w:rFonts w:ascii="Arial" w:hAnsi="Arial" w:cs="Arial"/>
          <w:b/>
          <w:bCs/>
        </w:rPr>
      </w:pPr>
    </w:p>
    <w:p w14:paraId="3CBB8E96" w14:textId="77777777" w:rsidR="0054184F" w:rsidRPr="00007DEA" w:rsidRDefault="0054184F" w:rsidP="0054184F">
      <w:pPr>
        <w:numPr>
          <w:ilvl w:val="12"/>
          <w:numId w:val="0"/>
        </w:numPr>
        <w:rPr>
          <w:rFonts w:ascii="Arial" w:hAnsi="Arial" w:cs="Arial"/>
          <w:b/>
          <w:bCs/>
        </w:rPr>
      </w:pPr>
    </w:p>
    <w:p w14:paraId="0259E6BD" w14:textId="77777777" w:rsidR="0054184F" w:rsidRPr="00007DEA" w:rsidRDefault="0054184F" w:rsidP="0054184F">
      <w:pPr>
        <w:numPr>
          <w:ilvl w:val="12"/>
          <w:numId w:val="0"/>
        </w:numPr>
        <w:rPr>
          <w:rFonts w:ascii="Arial" w:hAnsi="Arial" w:cs="Arial"/>
          <w:b/>
          <w:bCs/>
        </w:rPr>
      </w:pPr>
    </w:p>
    <w:p w14:paraId="4DF596C2" w14:textId="77777777" w:rsidR="0054184F" w:rsidRPr="00007DEA" w:rsidRDefault="0054184F" w:rsidP="0054184F">
      <w:pPr>
        <w:numPr>
          <w:ilvl w:val="12"/>
          <w:numId w:val="0"/>
        </w:numPr>
        <w:rPr>
          <w:rFonts w:ascii="Arial" w:hAnsi="Arial" w:cs="Arial"/>
          <w:b/>
          <w:bCs/>
        </w:rPr>
      </w:pPr>
    </w:p>
    <w:p w14:paraId="61A56FDC" w14:textId="77777777" w:rsidR="0054184F" w:rsidRPr="00007DEA" w:rsidRDefault="0054184F" w:rsidP="0054184F">
      <w:pPr>
        <w:numPr>
          <w:ilvl w:val="12"/>
          <w:numId w:val="0"/>
        </w:numPr>
        <w:rPr>
          <w:rFonts w:ascii="Arial" w:hAnsi="Arial" w:cs="Arial"/>
          <w:b/>
          <w:bCs/>
        </w:rPr>
      </w:pPr>
    </w:p>
    <w:p w14:paraId="22C14488" w14:textId="77777777" w:rsidR="0054184F" w:rsidRDefault="0054184F" w:rsidP="0054184F">
      <w:pPr>
        <w:numPr>
          <w:ilvl w:val="12"/>
          <w:numId w:val="0"/>
        </w:numPr>
        <w:rPr>
          <w:rFonts w:ascii="Arial" w:hAnsi="Arial" w:cs="Arial"/>
          <w:b/>
          <w:bCs/>
        </w:rPr>
      </w:pPr>
    </w:p>
    <w:p w14:paraId="77C81A71" w14:textId="77777777" w:rsidR="00007DEA" w:rsidRDefault="00007DEA" w:rsidP="0054184F">
      <w:pPr>
        <w:numPr>
          <w:ilvl w:val="12"/>
          <w:numId w:val="0"/>
        </w:numPr>
        <w:rPr>
          <w:rFonts w:ascii="Arial" w:hAnsi="Arial" w:cs="Arial"/>
          <w:b/>
          <w:bCs/>
        </w:rPr>
      </w:pPr>
    </w:p>
    <w:p w14:paraId="126E7B92" w14:textId="77777777" w:rsidR="00007DEA" w:rsidRDefault="00007DEA" w:rsidP="0054184F">
      <w:pPr>
        <w:numPr>
          <w:ilvl w:val="12"/>
          <w:numId w:val="0"/>
        </w:numPr>
        <w:rPr>
          <w:rFonts w:ascii="Arial" w:hAnsi="Arial" w:cs="Arial"/>
          <w:b/>
          <w:bCs/>
        </w:rPr>
      </w:pPr>
    </w:p>
    <w:p w14:paraId="66C015ED" w14:textId="77777777" w:rsidR="00007DEA" w:rsidRDefault="00007DEA" w:rsidP="0054184F">
      <w:pPr>
        <w:numPr>
          <w:ilvl w:val="12"/>
          <w:numId w:val="0"/>
        </w:numPr>
        <w:rPr>
          <w:rFonts w:ascii="Arial" w:hAnsi="Arial" w:cs="Arial"/>
          <w:b/>
          <w:bCs/>
        </w:rPr>
      </w:pPr>
    </w:p>
    <w:p w14:paraId="5323D4DD" w14:textId="77777777" w:rsidR="00007DEA" w:rsidRDefault="00007DEA" w:rsidP="0054184F">
      <w:pPr>
        <w:numPr>
          <w:ilvl w:val="12"/>
          <w:numId w:val="0"/>
        </w:numPr>
        <w:rPr>
          <w:rFonts w:ascii="Arial" w:hAnsi="Arial" w:cs="Arial"/>
          <w:b/>
          <w:bCs/>
        </w:rPr>
      </w:pPr>
    </w:p>
    <w:p w14:paraId="36848EEA" w14:textId="77777777" w:rsidR="00007DEA" w:rsidRDefault="00007DEA" w:rsidP="0054184F">
      <w:pPr>
        <w:numPr>
          <w:ilvl w:val="12"/>
          <w:numId w:val="0"/>
        </w:numPr>
        <w:rPr>
          <w:rFonts w:ascii="Arial" w:hAnsi="Arial" w:cs="Arial"/>
          <w:b/>
          <w:bCs/>
        </w:rPr>
      </w:pPr>
    </w:p>
    <w:p w14:paraId="35A81197" w14:textId="77777777" w:rsidR="00007DEA" w:rsidRDefault="00007DEA" w:rsidP="0054184F">
      <w:pPr>
        <w:numPr>
          <w:ilvl w:val="12"/>
          <w:numId w:val="0"/>
        </w:numPr>
        <w:rPr>
          <w:rFonts w:ascii="Arial" w:hAnsi="Arial" w:cs="Arial"/>
          <w:b/>
          <w:bCs/>
        </w:rPr>
      </w:pPr>
    </w:p>
    <w:p w14:paraId="1F1F2F8C" w14:textId="77777777" w:rsidR="00007DEA" w:rsidRDefault="00007DEA" w:rsidP="0054184F">
      <w:pPr>
        <w:numPr>
          <w:ilvl w:val="12"/>
          <w:numId w:val="0"/>
        </w:numPr>
        <w:rPr>
          <w:rFonts w:ascii="Arial" w:hAnsi="Arial" w:cs="Arial"/>
          <w:b/>
          <w:bCs/>
        </w:rPr>
      </w:pPr>
    </w:p>
    <w:p w14:paraId="7D2D8857" w14:textId="77777777" w:rsidR="00007DEA" w:rsidRPr="00007DEA" w:rsidRDefault="00007DEA" w:rsidP="0054184F">
      <w:pPr>
        <w:numPr>
          <w:ilvl w:val="12"/>
          <w:numId w:val="0"/>
        </w:numPr>
        <w:rPr>
          <w:rFonts w:ascii="Arial" w:hAnsi="Arial" w:cs="Arial"/>
          <w:b/>
          <w:bCs/>
        </w:rPr>
      </w:pPr>
    </w:p>
    <w:p w14:paraId="6B6EE7AD" w14:textId="77777777" w:rsidR="0054184F" w:rsidRPr="00007DEA" w:rsidRDefault="0054184F" w:rsidP="0054184F">
      <w:pPr>
        <w:numPr>
          <w:ilvl w:val="12"/>
          <w:numId w:val="0"/>
        </w:numPr>
        <w:rPr>
          <w:rFonts w:ascii="Arial" w:hAnsi="Arial" w:cs="Arial"/>
          <w:b/>
          <w:bCs/>
        </w:rPr>
      </w:pPr>
    </w:p>
    <w:p w14:paraId="4FC92175" w14:textId="77777777" w:rsidR="0054184F" w:rsidRDefault="0054184F" w:rsidP="0054184F">
      <w:pPr>
        <w:numPr>
          <w:ilvl w:val="12"/>
          <w:numId w:val="0"/>
        </w:numPr>
        <w:rPr>
          <w:rFonts w:ascii="Arial" w:hAnsi="Arial" w:cs="Arial"/>
          <w:b/>
          <w:bCs/>
        </w:rPr>
      </w:pPr>
    </w:p>
    <w:p w14:paraId="2F58615C" w14:textId="77777777" w:rsidR="00007DEA" w:rsidRPr="00007DEA" w:rsidRDefault="00007DEA" w:rsidP="0054184F">
      <w:pPr>
        <w:numPr>
          <w:ilvl w:val="12"/>
          <w:numId w:val="0"/>
        </w:numPr>
        <w:rPr>
          <w:rFonts w:ascii="Arial" w:hAnsi="Arial" w:cs="Arial"/>
          <w:b/>
          <w:bCs/>
        </w:rPr>
      </w:pPr>
    </w:p>
    <w:p w14:paraId="640EA2B0" w14:textId="6D53F3AF" w:rsidR="00DA1618" w:rsidRPr="00007DEA" w:rsidRDefault="006E6FF7" w:rsidP="0054184F">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r w:rsidRPr="00007DEA">
        <w:rPr>
          <w:rFonts w:ascii="Arial" w:hAnsi="Arial" w:cs="Arial"/>
          <w:smallCaps/>
          <w:noProof/>
        </w:rPr>
        <w:lastRenderedPageBreak/>
        <w:drawing>
          <wp:inline distT="0" distB="0" distL="0" distR="0" wp14:anchorId="48B882CD" wp14:editId="697EC09F">
            <wp:extent cx="2598420" cy="914400"/>
            <wp:effectExtent l="19050" t="19050" r="11430" b="19050"/>
            <wp:docPr id="130705306" name="Picture 130705306" descr="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solidFill>
                        <a:schemeClr val="accent1"/>
                      </a:solidFill>
                    </a:ln>
                  </pic:spPr>
                </pic:pic>
              </a:graphicData>
            </a:graphic>
          </wp:inline>
        </w:drawing>
      </w:r>
    </w:p>
    <w:p w14:paraId="0978629E" w14:textId="1785DFC3" w:rsidR="00DA1618" w:rsidRPr="00007DEA" w:rsidRDefault="00DA1618" w:rsidP="0054184F">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p>
    <w:p w14:paraId="35DBB223" w14:textId="25029134" w:rsidR="0054184F" w:rsidRPr="00007DEA" w:rsidRDefault="0054184F" w:rsidP="0054184F">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r w:rsidRPr="00007DEA">
        <w:rPr>
          <w:rFonts w:ascii="Arial" w:hAnsi="Arial" w:cs="Arial"/>
          <w:b/>
          <w:bCs/>
        </w:rPr>
        <w:t>Section D – Application Contents and Instructions</w:t>
      </w:r>
    </w:p>
    <w:p w14:paraId="484DC9D2" w14:textId="77777777" w:rsidR="0054184F" w:rsidRPr="00007DEA" w:rsidRDefault="0054184F" w:rsidP="0054184F">
      <w:pPr>
        <w:spacing w:before="240"/>
        <w:rPr>
          <w:rFonts w:ascii="Arial" w:hAnsi="Arial" w:cs="Arial"/>
        </w:rPr>
      </w:pPr>
      <w:r w:rsidRPr="00007DEA">
        <w:rPr>
          <w:rFonts w:ascii="Arial" w:hAnsi="Arial" w:cs="Arial"/>
          <w:bCs/>
        </w:rPr>
        <w:t>Provide</w:t>
      </w:r>
      <w:r w:rsidRPr="00007DEA">
        <w:rPr>
          <w:rFonts w:ascii="Arial" w:hAnsi="Arial" w:cs="Arial"/>
        </w:rPr>
        <w:t xml:space="preserve"> guidance to the applicant </w:t>
      </w:r>
      <w:proofErr w:type="gramStart"/>
      <w:r w:rsidRPr="00007DEA">
        <w:rPr>
          <w:rFonts w:ascii="Arial" w:hAnsi="Arial" w:cs="Arial"/>
        </w:rPr>
        <w:t>about</w:t>
      </w:r>
      <w:proofErr w:type="gramEnd"/>
      <w:r w:rsidRPr="00007DEA">
        <w:rPr>
          <w:rFonts w:ascii="Arial" w:hAnsi="Arial" w:cs="Arial"/>
        </w:rPr>
        <w:t xml:space="preserve"> the required content of the application. </w:t>
      </w:r>
      <w:proofErr w:type="gramStart"/>
      <w:r w:rsidRPr="00007DEA">
        <w:rPr>
          <w:rFonts w:ascii="Arial" w:hAnsi="Arial" w:cs="Arial"/>
        </w:rPr>
        <w:t>List</w:t>
      </w:r>
      <w:proofErr w:type="gramEnd"/>
      <w:r w:rsidRPr="00007DEA">
        <w:rPr>
          <w:rFonts w:ascii="Arial" w:hAnsi="Arial" w:cs="Arial"/>
        </w:rPr>
        <w:t xml:space="preserve"> the items </w:t>
      </w:r>
      <w:proofErr w:type="gramStart"/>
      <w:r w:rsidRPr="00007DEA">
        <w:rPr>
          <w:rFonts w:ascii="Arial" w:hAnsi="Arial" w:cs="Arial"/>
        </w:rPr>
        <w:t>requires</w:t>
      </w:r>
      <w:proofErr w:type="gramEnd"/>
      <w:r w:rsidRPr="00007DEA">
        <w:rPr>
          <w:rFonts w:ascii="Arial" w:hAnsi="Arial" w:cs="Arial"/>
        </w:rPr>
        <w:t xml:space="preserve"> for the applicant to submit.</w:t>
      </w:r>
    </w:p>
    <w:p w14:paraId="6B4466B6" w14:textId="77777777" w:rsidR="0054184F" w:rsidRPr="00007DEA" w:rsidRDefault="0054184F" w:rsidP="0054184F">
      <w:pPr>
        <w:rPr>
          <w:rFonts w:ascii="Arial" w:hAnsi="Arial" w:cs="Arial"/>
          <w:b/>
          <w:bCs/>
        </w:rPr>
      </w:pPr>
    </w:p>
    <w:p w14:paraId="3A2543C3" w14:textId="77777777" w:rsidR="0054184F" w:rsidRPr="00007DEA" w:rsidRDefault="0054184F" w:rsidP="0054184F">
      <w:pPr>
        <w:pStyle w:val="CM13"/>
        <w:spacing w:after="120" w:line="260" w:lineRule="atLeast"/>
        <w:rPr>
          <w:rFonts w:ascii="Arial" w:hAnsi="Arial" w:cs="Arial"/>
          <w:b/>
        </w:rPr>
      </w:pPr>
      <w:r w:rsidRPr="00007DEA">
        <w:rPr>
          <w:rFonts w:ascii="Arial" w:hAnsi="Arial" w:cs="Arial"/>
          <w:b/>
        </w:rPr>
        <w:t>Proposal Summary: (page limit)</w:t>
      </w:r>
    </w:p>
    <w:p w14:paraId="42A55C31" w14:textId="77777777" w:rsidR="0054184F" w:rsidRPr="00007DEA" w:rsidRDefault="0054184F" w:rsidP="0054184F">
      <w:pPr>
        <w:rPr>
          <w:rFonts w:ascii="Arial" w:hAnsi="Arial" w:cs="Arial"/>
        </w:rPr>
      </w:pPr>
      <w:r w:rsidRPr="00007DEA">
        <w:rPr>
          <w:rFonts w:ascii="Arial" w:hAnsi="Arial" w:cs="Arial"/>
        </w:rPr>
        <w:t xml:space="preserve">The summary encompasses all the key points necessary to communicate the objectives of the project. It is the cornerstone of the proposal, and the initial impression of the plan. In many cases, the summary is the first part of the proposal package seen by agency and can play an important role in the acceptance or the denial of the application.  </w:t>
      </w:r>
    </w:p>
    <w:p w14:paraId="5CCEA129" w14:textId="77777777" w:rsidR="0054184F" w:rsidRPr="00007DEA" w:rsidRDefault="0054184F" w:rsidP="0054184F">
      <w:pPr>
        <w:ind w:left="360"/>
        <w:rPr>
          <w:rFonts w:ascii="Arial" w:hAnsi="Arial" w:cs="Arial"/>
        </w:rPr>
      </w:pPr>
    </w:p>
    <w:p w14:paraId="7E09882B" w14:textId="77777777" w:rsidR="0054184F" w:rsidRPr="00007DEA" w:rsidRDefault="0054184F" w:rsidP="0054184F">
      <w:pPr>
        <w:pStyle w:val="CM13"/>
        <w:spacing w:after="120" w:line="260" w:lineRule="atLeast"/>
        <w:rPr>
          <w:rFonts w:ascii="Arial" w:hAnsi="Arial" w:cs="Arial"/>
          <w:b/>
        </w:rPr>
      </w:pPr>
      <w:r w:rsidRPr="00007DEA">
        <w:rPr>
          <w:rFonts w:ascii="Arial" w:hAnsi="Arial" w:cs="Arial"/>
          <w:b/>
        </w:rPr>
        <w:t>Organization Background and Qualifications. (Describe the organization and its qualifications for funding) (points)</w:t>
      </w:r>
    </w:p>
    <w:p w14:paraId="4EB9D780" w14:textId="77777777" w:rsidR="0054184F" w:rsidRPr="00007DEA" w:rsidRDefault="0054184F" w:rsidP="0054184F">
      <w:pPr>
        <w:pStyle w:val="ListParagraph"/>
        <w:numPr>
          <w:ilvl w:val="0"/>
          <w:numId w:val="9"/>
        </w:numPr>
        <w:spacing w:after="0" w:line="240" w:lineRule="auto"/>
        <w:contextualSpacing w:val="0"/>
        <w:rPr>
          <w:rFonts w:ascii="Arial" w:hAnsi="Arial" w:cs="Arial"/>
        </w:rPr>
      </w:pPr>
      <w:r w:rsidRPr="00007DEA">
        <w:rPr>
          <w:rFonts w:ascii="Arial" w:hAnsi="Arial" w:cs="Arial"/>
        </w:rPr>
        <w:t>Mission and goal of the Organization</w:t>
      </w:r>
    </w:p>
    <w:p w14:paraId="4A8D2955" w14:textId="77777777" w:rsidR="0054184F" w:rsidRPr="00007DEA" w:rsidRDefault="0054184F" w:rsidP="0054184F">
      <w:pPr>
        <w:pStyle w:val="ListParagraph"/>
        <w:numPr>
          <w:ilvl w:val="0"/>
          <w:numId w:val="9"/>
        </w:numPr>
        <w:spacing w:after="0" w:line="240" w:lineRule="auto"/>
        <w:contextualSpacing w:val="0"/>
        <w:rPr>
          <w:rFonts w:ascii="Arial" w:hAnsi="Arial" w:cs="Arial"/>
        </w:rPr>
      </w:pPr>
      <w:r w:rsidRPr="00007DEA">
        <w:rPr>
          <w:rFonts w:ascii="Arial" w:hAnsi="Arial" w:cs="Arial"/>
        </w:rPr>
        <w:t>A brief overview of the history of the organization</w:t>
      </w:r>
    </w:p>
    <w:p w14:paraId="247787EF" w14:textId="77777777" w:rsidR="0054184F" w:rsidRPr="00007DEA" w:rsidRDefault="0054184F" w:rsidP="0054184F">
      <w:pPr>
        <w:pStyle w:val="ListParagraph"/>
        <w:numPr>
          <w:ilvl w:val="0"/>
          <w:numId w:val="9"/>
        </w:numPr>
        <w:spacing w:after="0" w:line="240" w:lineRule="auto"/>
        <w:contextualSpacing w:val="0"/>
        <w:rPr>
          <w:rFonts w:ascii="Arial" w:hAnsi="Arial" w:cs="Arial"/>
        </w:rPr>
      </w:pPr>
      <w:r w:rsidRPr="00007DEA">
        <w:rPr>
          <w:rFonts w:ascii="Arial" w:hAnsi="Arial" w:cs="Arial"/>
        </w:rPr>
        <w:t>A brief overview of the organization’s experience with providing the service (organization’s past achievements and accomplishments and evidence of its impact)</w:t>
      </w:r>
    </w:p>
    <w:p w14:paraId="18A69E70" w14:textId="77777777" w:rsidR="0054184F" w:rsidRPr="00007DEA" w:rsidRDefault="0054184F" w:rsidP="0054184F">
      <w:pPr>
        <w:pStyle w:val="ListParagraph"/>
        <w:numPr>
          <w:ilvl w:val="0"/>
          <w:numId w:val="9"/>
        </w:numPr>
        <w:spacing w:after="0" w:line="240" w:lineRule="auto"/>
        <w:contextualSpacing w:val="0"/>
        <w:rPr>
          <w:rFonts w:ascii="Arial" w:hAnsi="Arial" w:cs="Arial"/>
        </w:rPr>
      </w:pPr>
      <w:r w:rsidRPr="00007DEA">
        <w:rPr>
          <w:rFonts w:ascii="Arial" w:hAnsi="Arial" w:cs="Arial"/>
        </w:rPr>
        <w:t xml:space="preserve">Brief overview of organization’s experience of working with DHHS or other funding agencies including: </w:t>
      </w:r>
    </w:p>
    <w:p w14:paraId="4B18F485" w14:textId="77777777" w:rsidR="0054184F" w:rsidRPr="00007DEA" w:rsidRDefault="0054184F" w:rsidP="0054184F">
      <w:pPr>
        <w:pStyle w:val="Default"/>
        <w:numPr>
          <w:ilvl w:val="2"/>
          <w:numId w:val="10"/>
        </w:numPr>
        <w:ind w:left="1080"/>
        <w:rPr>
          <w:rFonts w:ascii="Arial" w:hAnsi="Arial" w:cs="Arial"/>
          <w:color w:val="auto"/>
          <w:sz w:val="22"/>
          <w:szCs w:val="22"/>
        </w:rPr>
      </w:pPr>
      <w:r w:rsidRPr="00007DEA">
        <w:rPr>
          <w:rFonts w:ascii="Arial" w:hAnsi="Arial" w:cs="Arial"/>
          <w:color w:val="auto"/>
          <w:sz w:val="22"/>
          <w:szCs w:val="22"/>
        </w:rPr>
        <w:t xml:space="preserve">The length of the organization receiving Federal or State </w:t>
      </w:r>
      <w:proofErr w:type="gramStart"/>
      <w:r w:rsidRPr="00007DEA">
        <w:rPr>
          <w:rFonts w:ascii="Arial" w:hAnsi="Arial" w:cs="Arial"/>
          <w:color w:val="auto"/>
          <w:sz w:val="22"/>
          <w:szCs w:val="22"/>
        </w:rPr>
        <w:t>funding;</w:t>
      </w:r>
      <w:proofErr w:type="gramEnd"/>
      <w:r w:rsidRPr="00007DEA">
        <w:rPr>
          <w:rFonts w:ascii="Arial" w:hAnsi="Arial" w:cs="Arial"/>
          <w:color w:val="auto"/>
          <w:sz w:val="22"/>
          <w:szCs w:val="22"/>
        </w:rPr>
        <w:t xml:space="preserve"> </w:t>
      </w:r>
    </w:p>
    <w:p w14:paraId="1769773F" w14:textId="77777777" w:rsidR="0054184F" w:rsidRPr="00007DEA" w:rsidRDefault="0054184F" w:rsidP="0054184F">
      <w:pPr>
        <w:pStyle w:val="Default"/>
        <w:numPr>
          <w:ilvl w:val="2"/>
          <w:numId w:val="10"/>
        </w:numPr>
        <w:ind w:left="1080"/>
        <w:rPr>
          <w:rFonts w:ascii="Arial" w:hAnsi="Arial" w:cs="Arial"/>
          <w:color w:val="auto"/>
          <w:sz w:val="22"/>
          <w:szCs w:val="22"/>
        </w:rPr>
      </w:pPr>
      <w:r w:rsidRPr="00007DEA">
        <w:rPr>
          <w:rFonts w:ascii="Arial" w:hAnsi="Arial" w:cs="Arial"/>
          <w:color w:val="auto"/>
          <w:sz w:val="22"/>
          <w:szCs w:val="22"/>
        </w:rPr>
        <w:t xml:space="preserve">The services that the organization </w:t>
      </w:r>
      <w:proofErr w:type="gramStart"/>
      <w:r w:rsidRPr="00007DEA">
        <w:rPr>
          <w:rFonts w:ascii="Arial" w:hAnsi="Arial" w:cs="Arial"/>
          <w:color w:val="auto"/>
          <w:sz w:val="22"/>
          <w:szCs w:val="22"/>
        </w:rPr>
        <w:t>provided;</w:t>
      </w:r>
      <w:proofErr w:type="gramEnd"/>
    </w:p>
    <w:p w14:paraId="44107910" w14:textId="77777777" w:rsidR="0054184F" w:rsidRPr="00007DEA" w:rsidRDefault="0054184F" w:rsidP="0054184F">
      <w:pPr>
        <w:pStyle w:val="Default"/>
        <w:numPr>
          <w:ilvl w:val="2"/>
          <w:numId w:val="10"/>
        </w:numPr>
        <w:ind w:left="1080"/>
        <w:rPr>
          <w:rFonts w:ascii="Arial" w:hAnsi="Arial" w:cs="Arial"/>
          <w:color w:val="auto"/>
          <w:sz w:val="22"/>
          <w:szCs w:val="22"/>
        </w:rPr>
      </w:pPr>
      <w:r w:rsidRPr="00007DEA">
        <w:rPr>
          <w:rFonts w:ascii="Arial" w:hAnsi="Arial" w:cs="Arial"/>
          <w:color w:val="auto"/>
          <w:sz w:val="22"/>
          <w:szCs w:val="22"/>
        </w:rPr>
        <w:t>Successes and some challenges.</w:t>
      </w:r>
    </w:p>
    <w:p w14:paraId="47013819" w14:textId="77777777" w:rsidR="0054184F" w:rsidRPr="00007DEA" w:rsidRDefault="0054184F" w:rsidP="0054184F">
      <w:pPr>
        <w:pStyle w:val="ListParagraph"/>
        <w:numPr>
          <w:ilvl w:val="0"/>
          <w:numId w:val="9"/>
        </w:numPr>
        <w:spacing w:after="0" w:line="240" w:lineRule="auto"/>
        <w:contextualSpacing w:val="0"/>
        <w:rPr>
          <w:rFonts w:ascii="Arial" w:hAnsi="Arial" w:cs="Arial"/>
        </w:rPr>
      </w:pPr>
      <w:r w:rsidRPr="00007DEA">
        <w:rPr>
          <w:rFonts w:ascii="Arial" w:hAnsi="Arial" w:cs="Arial"/>
        </w:rPr>
        <w:t>Qualifications/background on organization’s Board of Directors and Key Staff:</w:t>
      </w:r>
    </w:p>
    <w:p w14:paraId="14D1F665" w14:textId="77777777" w:rsidR="0054184F" w:rsidRPr="00007DEA" w:rsidRDefault="0054184F" w:rsidP="0054184F">
      <w:pPr>
        <w:pStyle w:val="Default"/>
        <w:numPr>
          <w:ilvl w:val="0"/>
          <w:numId w:val="11"/>
        </w:numPr>
        <w:rPr>
          <w:rFonts w:ascii="Arial" w:hAnsi="Arial" w:cs="Arial"/>
          <w:color w:val="auto"/>
          <w:sz w:val="22"/>
          <w:szCs w:val="22"/>
        </w:rPr>
      </w:pPr>
      <w:r w:rsidRPr="00007DEA">
        <w:rPr>
          <w:rFonts w:ascii="Arial" w:hAnsi="Arial" w:cs="Arial"/>
          <w:color w:val="auto"/>
          <w:sz w:val="22"/>
          <w:szCs w:val="22"/>
        </w:rPr>
        <w:t xml:space="preserve">Brief bio of all board members and the key </w:t>
      </w:r>
      <w:proofErr w:type="gramStart"/>
      <w:r w:rsidRPr="00007DEA">
        <w:rPr>
          <w:rFonts w:ascii="Arial" w:hAnsi="Arial" w:cs="Arial"/>
          <w:color w:val="auto"/>
          <w:sz w:val="22"/>
          <w:szCs w:val="22"/>
        </w:rPr>
        <w:t>staff;</w:t>
      </w:r>
      <w:proofErr w:type="gramEnd"/>
    </w:p>
    <w:p w14:paraId="55E635F7" w14:textId="77777777" w:rsidR="0054184F" w:rsidRPr="00007DEA" w:rsidRDefault="0054184F" w:rsidP="0054184F">
      <w:pPr>
        <w:pStyle w:val="Default"/>
        <w:numPr>
          <w:ilvl w:val="0"/>
          <w:numId w:val="11"/>
        </w:numPr>
        <w:rPr>
          <w:rFonts w:ascii="Arial" w:hAnsi="Arial" w:cs="Arial"/>
          <w:color w:val="auto"/>
          <w:sz w:val="22"/>
          <w:szCs w:val="22"/>
        </w:rPr>
      </w:pPr>
      <w:r w:rsidRPr="00007DEA">
        <w:rPr>
          <w:rFonts w:ascii="Arial" w:hAnsi="Arial" w:cs="Arial"/>
          <w:color w:val="auto"/>
          <w:sz w:val="22"/>
          <w:szCs w:val="22"/>
        </w:rPr>
        <w:t xml:space="preserve">Any criminal convictions of any of the board members and key </w:t>
      </w:r>
      <w:proofErr w:type="gramStart"/>
      <w:r w:rsidRPr="00007DEA">
        <w:rPr>
          <w:rFonts w:ascii="Arial" w:hAnsi="Arial" w:cs="Arial"/>
          <w:color w:val="auto"/>
          <w:sz w:val="22"/>
          <w:szCs w:val="22"/>
        </w:rPr>
        <w:t>staff;</w:t>
      </w:r>
      <w:proofErr w:type="gramEnd"/>
    </w:p>
    <w:p w14:paraId="7BB12430" w14:textId="77777777" w:rsidR="0054184F" w:rsidRPr="00007DEA" w:rsidRDefault="0054184F" w:rsidP="0054184F">
      <w:pPr>
        <w:pStyle w:val="Default"/>
        <w:numPr>
          <w:ilvl w:val="0"/>
          <w:numId w:val="11"/>
        </w:numPr>
        <w:rPr>
          <w:rFonts w:ascii="Arial" w:hAnsi="Arial" w:cs="Arial"/>
          <w:color w:val="auto"/>
          <w:sz w:val="22"/>
          <w:szCs w:val="22"/>
        </w:rPr>
      </w:pPr>
      <w:r w:rsidRPr="00007DEA">
        <w:rPr>
          <w:rFonts w:ascii="Arial" w:hAnsi="Arial" w:cs="Arial"/>
          <w:color w:val="auto"/>
          <w:sz w:val="22"/>
          <w:szCs w:val="22"/>
        </w:rPr>
        <w:t xml:space="preserve">Any regulatory sanctions levied against any of the board members and key </w:t>
      </w:r>
      <w:proofErr w:type="gramStart"/>
      <w:r w:rsidRPr="00007DEA">
        <w:rPr>
          <w:rFonts w:ascii="Arial" w:hAnsi="Arial" w:cs="Arial"/>
          <w:color w:val="auto"/>
          <w:sz w:val="22"/>
          <w:szCs w:val="22"/>
        </w:rPr>
        <w:t>staff;</w:t>
      </w:r>
      <w:proofErr w:type="gramEnd"/>
    </w:p>
    <w:p w14:paraId="55C62F03" w14:textId="77777777" w:rsidR="0054184F" w:rsidRPr="00007DEA" w:rsidRDefault="0054184F" w:rsidP="0054184F">
      <w:pPr>
        <w:pStyle w:val="Default"/>
        <w:numPr>
          <w:ilvl w:val="0"/>
          <w:numId w:val="11"/>
        </w:numPr>
        <w:rPr>
          <w:rFonts w:ascii="Arial" w:hAnsi="Arial" w:cs="Arial"/>
          <w:color w:val="auto"/>
          <w:sz w:val="22"/>
          <w:szCs w:val="22"/>
        </w:rPr>
      </w:pPr>
      <w:r w:rsidRPr="00007DEA">
        <w:rPr>
          <w:rFonts w:ascii="Arial" w:hAnsi="Arial" w:cs="Arial"/>
          <w:color w:val="auto"/>
          <w:sz w:val="22"/>
          <w:szCs w:val="22"/>
        </w:rPr>
        <w:t xml:space="preserve">Any regulatory investigations pending </w:t>
      </w:r>
      <w:proofErr w:type="gramStart"/>
      <w:r w:rsidRPr="00007DEA">
        <w:rPr>
          <w:rFonts w:ascii="Arial" w:hAnsi="Arial" w:cs="Arial"/>
          <w:color w:val="auto"/>
          <w:sz w:val="22"/>
          <w:szCs w:val="22"/>
        </w:rPr>
        <w:t>against of</w:t>
      </w:r>
      <w:proofErr w:type="gramEnd"/>
      <w:r w:rsidRPr="00007DEA">
        <w:rPr>
          <w:rFonts w:ascii="Arial" w:hAnsi="Arial" w:cs="Arial"/>
          <w:color w:val="auto"/>
          <w:sz w:val="22"/>
          <w:szCs w:val="22"/>
        </w:rPr>
        <w:t xml:space="preserve"> any of the board members and key staff; </w:t>
      </w:r>
      <w:r w:rsidRPr="00007DEA">
        <w:rPr>
          <w:rFonts w:ascii="Arial" w:hAnsi="Arial" w:cs="Arial"/>
          <w:i/>
          <w:color w:val="auto"/>
          <w:sz w:val="22"/>
          <w:szCs w:val="22"/>
        </w:rPr>
        <w:t xml:space="preserve">Note: The Department may reject a proposal solely </w:t>
      </w:r>
      <w:proofErr w:type="gramStart"/>
      <w:r w:rsidRPr="00007DEA">
        <w:rPr>
          <w:rFonts w:ascii="Arial" w:hAnsi="Arial" w:cs="Arial"/>
          <w:i/>
          <w:color w:val="auto"/>
          <w:sz w:val="22"/>
          <w:szCs w:val="22"/>
        </w:rPr>
        <w:t>on the basis of</w:t>
      </w:r>
      <w:proofErr w:type="gramEnd"/>
      <w:r w:rsidRPr="00007DEA">
        <w:rPr>
          <w:rFonts w:ascii="Arial" w:hAnsi="Arial" w:cs="Arial"/>
          <w:i/>
          <w:color w:val="auto"/>
          <w:sz w:val="22"/>
          <w:szCs w:val="22"/>
        </w:rPr>
        <w:t xml:space="preserve"> this information</w:t>
      </w:r>
      <w:r w:rsidRPr="00007DEA">
        <w:rPr>
          <w:rFonts w:ascii="Arial" w:hAnsi="Arial" w:cs="Arial"/>
          <w:color w:val="auto"/>
          <w:sz w:val="22"/>
          <w:szCs w:val="22"/>
        </w:rPr>
        <w:t>.</w:t>
      </w:r>
    </w:p>
    <w:p w14:paraId="2F065D62" w14:textId="3ED28198" w:rsidR="0054184F" w:rsidRPr="00007DEA" w:rsidRDefault="0054184F" w:rsidP="0054184F">
      <w:pPr>
        <w:pStyle w:val="Default"/>
        <w:numPr>
          <w:ilvl w:val="0"/>
          <w:numId w:val="11"/>
        </w:numPr>
        <w:rPr>
          <w:rFonts w:ascii="Arial" w:hAnsi="Arial" w:cs="Arial"/>
          <w:color w:val="auto"/>
          <w:sz w:val="22"/>
          <w:szCs w:val="22"/>
        </w:rPr>
      </w:pPr>
      <w:r w:rsidRPr="00007DEA">
        <w:rPr>
          <w:rFonts w:ascii="Arial" w:hAnsi="Arial" w:cs="Arial"/>
          <w:color w:val="auto"/>
          <w:sz w:val="22"/>
          <w:szCs w:val="22"/>
        </w:rPr>
        <w:t xml:space="preserve">Any of the </w:t>
      </w:r>
      <w:r w:rsidR="0059561D" w:rsidRPr="00007DEA">
        <w:rPr>
          <w:rFonts w:ascii="Arial" w:hAnsi="Arial" w:cs="Arial"/>
          <w:color w:val="auto"/>
          <w:sz w:val="22"/>
          <w:szCs w:val="22"/>
        </w:rPr>
        <w:t>Grantee</w:t>
      </w:r>
      <w:r w:rsidRPr="00007DEA">
        <w:rPr>
          <w:rFonts w:ascii="Arial" w:hAnsi="Arial" w:cs="Arial"/>
          <w:color w:val="auto"/>
          <w:sz w:val="22"/>
          <w:szCs w:val="22"/>
        </w:rPr>
        <w:t xml:space="preserve">’s directors, partners, proprietors, officers, or employees or any of the proposed project staff that are related to any DHHS </w:t>
      </w:r>
      <w:proofErr w:type="gramStart"/>
      <w:r w:rsidRPr="00007DEA">
        <w:rPr>
          <w:rFonts w:ascii="Arial" w:hAnsi="Arial" w:cs="Arial"/>
          <w:color w:val="auto"/>
          <w:sz w:val="22"/>
          <w:szCs w:val="22"/>
        </w:rPr>
        <w:t>employees;</w:t>
      </w:r>
      <w:proofErr w:type="gramEnd"/>
    </w:p>
    <w:p w14:paraId="22394388" w14:textId="77777777" w:rsidR="0054184F" w:rsidRPr="00007DEA" w:rsidRDefault="0054184F" w:rsidP="0054184F">
      <w:pPr>
        <w:pStyle w:val="Default"/>
        <w:ind w:left="1080"/>
        <w:rPr>
          <w:rFonts w:ascii="Arial" w:hAnsi="Arial" w:cs="Arial"/>
          <w:color w:val="auto"/>
          <w:sz w:val="22"/>
          <w:szCs w:val="22"/>
        </w:rPr>
      </w:pPr>
      <w:r w:rsidRPr="00007DEA">
        <w:rPr>
          <w:rFonts w:ascii="Arial" w:hAnsi="Arial" w:cs="Arial"/>
          <w:i/>
          <w:color w:val="auto"/>
          <w:sz w:val="22"/>
          <w:szCs w:val="22"/>
        </w:rPr>
        <w:t>Note: If such relationships exist, identify the related individuals, describe their relationships, and identify their respective employers and positions</w:t>
      </w:r>
      <w:r w:rsidRPr="00007DEA">
        <w:rPr>
          <w:rFonts w:ascii="Arial" w:hAnsi="Arial" w:cs="Arial"/>
          <w:color w:val="auto"/>
          <w:sz w:val="22"/>
          <w:szCs w:val="22"/>
        </w:rPr>
        <w:t>.</w:t>
      </w:r>
    </w:p>
    <w:p w14:paraId="09E08476" w14:textId="77777777" w:rsidR="0054184F" w:rsidRPr="00007DEA" w:rsidRDefault="0054184F" w:rsidP="0054184F">
      <w:pPr>
        <w:pStyle w:val="Default"/>
        <w:numPr>
          <w:ilvl w:val="0"/>
          <w:numId w:val="11"/>
        </w:numPr>
        <w:rPr>
          <w:rFonts w:ascii="Arial" w:hAnsi="Arial" w:cs="Arial"/>
          <w:color w:val="auto"/>
          <w:sz w:val="22"/>
          <w:szCs w:val="22"/>
        </w:rPr>
      </w:pPr>
      <w:r w:rsidRPr="00007DEA">
        <w:rPr>
          <w:rFonts w:ascii="Arial" w:hAnsi="Arial" w:cs="Arial"/>
          <w:color w:val="auto"/>
          <w:sz w:val="22"/>
          <w:szCs w:val="22"/>
        </w:rPr>
        <w:t xml:space="preserve">Assurance that the applicant is not debarred or on the suspension of funding </w:t>
      </w:r>
      <w:proofErr w:type="gramStart"/>
      <w:r w:rsidRPr="00007DEA">
        <w:rPr>
          <w:rFonts w:ascii="Arial" w:hAnsi="Arial" w:cs="Arial"/>
          <w:color w:val="auto"/>
          <w:sz w:val="22"/>
          <w:szCs w:val="22"/>
        </w:rPr>
        <w:t>list;</w:t>
      </w:r>
      <w:proofErr w:type="gramEnd"/>
    </w:p>
    <w:p w14:paraId="0546645C" w14:textId="77777777" w:rsidR="0054184F" w:rsidRPr="00007DEA" w:rsidRDefault="0054184F" w:rsidP="0054184F">
      <w:pPr>
        <w:pStyle w:val="ListParagraph"/>
        <w:numPr>
          <w:ilvl w:val="0"/>
          <w:numId w:val="11"/>
        </w:numPr>
        <w:spacing w:after="0" w:line="240" w:lineRule="auto"/>
        <w:contextualSpacing w:val="0"/>
        <w:rPr>
          <w:rFonts w:ascii="Arial" w:eastAsia="Times New Roman" w:hAnsi="Arial" w:cs="Arial"/>
        </w:rPr>
      </w:pPr>
      <w:r w:rsidRPr="00007DEA">
        <w:rPr>
          <w:rFonts w:ascii="Arial" w:eastAsia="Times New Roman" w:hAnsi="Arial" w:cs="Arial"/>
        </w:rPr>
        <w:t>Other major funding sources.</w:t>
      </w:r>
    </w:p>
    <w:p w14:paraId="7884C774" w14:textId="77777777" w:rsidR="0054184F" w:rsidRPr="00007DEA" w:rsidRDefault="0054184F" w:rsidP="0054184F">
      <w:pPr>
        <w:rPr>
          <w:rFonts w:ascii="Arial" w:hAnsi="Arial" w:cs="Arial"/>
        </w:rPr>
      </w:pPr>
    </w:p>
    <w:p w14:paraId="18E4A986" w14:textId="77777777" w:rsidR="0054184F" w:rsidRPr="00007DEA" w:rsidRDefault="0054184F" w:rsidP="0054184F">
      <w:pPr>
        <w:pStyle w:val="CM13"/>
        <w:spacing w:after="120" w:line="260" w:lineRule="atLeast"/>
        <w:rPr>
          <w:rFonts w:ascii="Arial" w:hAnsi="Arial" w:cs="Arial"/>
          <w:b/>
        </w:rPr>
      </w:pPr>
      <w:r w:rsidRPr="00007DEA">
        <w:rPr>
          <w:rFonts w:ascii="Arial" w:hAnsi="Arial" w:cs="Arial"/>
          <w:b/>
        </w:rPr>
        <w:t>Need/s Assessment (Problem Statement) (page limit)</w:t>
      </w:r>
    </w:p>
    <w:p w14:paraId="1748413D" w14:textId="77777777" w:rsidR="0054184F" w:rsidRPr="00007DEA" w:rsidRDefault="0054184F" w:rsidP="0054184F">
      <w:pPr>
        <w:pStyle w:val="ListParagraph"/>
        <w:numPr>
          <w:ilvl w:val="0"/>
          <w:numId w:val="14"/>
        </w:numPr>
        <w:spacing w:after="0" w:line="240" w:lineRule="auto"/>
        <w:contextualSpacing w:val="0"/>
        <w:rPr>
          <w:rFonts w:ascii="Arial" w:hAnsi="Arial" w:cs="Arial"/>
        </w:rPr>
      </w:pPr>
      <w:r w:rsidRPr="00007DEA">
        <w:rPr>
          <w:rFonts w:ascii="Arial" w:hAnsi="Arial" w:cs="Arial"/>
        </w:rPr>
        <w:lastRenderedPageBreak/>
        <w:t>Problem (explain why the service is necessary)</w:t>
      </w:r>
    </w:p>
    <w:p w14:paraId="49FB868B" w14:textId="77777777" w:rsidR="0054184F" w:rsidRPr="00007DEA" w:rsidRDefault="0054184F" w:rsidP="0054184F">
      <w:pPr>
        <w:pStyle w:val="ListParagraph"/>
        <w:numPr>
          <w:ilvl w:val="0"/>
          <w:numId w:val="14"/>
        </w:numPr>
        <w:spacing w:after="0" w:line="240" w:lineRule="auto"/>
        <w:contextualSpacing w:val="0"/>
        <w:rPr>
          <w:rFonts w:ascii="Arial" w:hAnsi="Arial" w:cs="Arial"/>
        </w:rPr>
      </w:pPr>
      <w:r w:rsidRPr="00007DEA">
        <w:rPr>
          <w:rFonts w:ascii="Arial" w:hAnsi="Arial" w:cs="Arial"/>
        </w:rPr>
        <w:t xml:space="preserve">Describe what your organization is doing to address this problem </w:t>
      </w:r>
    </w:p>
    <w:p w14:paraId="516563FA" w14:textId="77777777" w:rsidR="0054184F" w:rsidRPr="00007DEA" w:rsidRDefault="0054184F" w:rsidP="0054184F">
      <w:pPr>
        <w:pStyle w:val="ListParagraph"/>
        <w:numPr>
          <w:ilvl w:val="0"/>
          <w:numId w:val="14"/>
        </w:numPr>
        <w:spacing w:after="0" w:line="240" w:lineRule="auto"/>
        <w:contextualSpacing w:val="0"/>
        <w:rPr>
          <w:rFonts w:ascii="Arial" w:hAnsi="Arial" w:cs="Arial"/>
        </w:rPr>
      </w:pPr>
      <w:r w:rsidRPr="00007DEA">
        <w:rPr>
          <w:rFonts w:ascii="Arial" w:hAnsi="Arial" w:cs="Arial"/>
        </w:rPr>
        <w:t>Primary State/Counties Served</w:t>
      </w:r>
    </w:p>
    <w:p w14:paraId="39B953B9" w14:textId="77777777" w:rsidR="0054184F" w:rsidRPr="00007DEA" w:rsidRDefault="0054184F" w:rsidP="0054184F">
      <w:pPr>
        <w:pStyle w:val="ListParagraph"/>
        <w:numPr>
          <w:ilvl w:val="0"/>
          <w:numId w:val="14"/>
        </w:numPr>
        <w:spacing w:after="0" w:line="240" w:lineRule="auto"/>
        <w:contextualSpacing w:val="0"/>
        <w:rPr>
          <w:rFonts w:ascii="Arial" w:hAnsi="Arial" w:cs="Arial"/>
        </w:rPr>
      </w:pPr>
      <w:r w:rsidRPr="00007DEA">
        <w:rPr>
          <w:rFonts w:ascii="Arial" w:hAnsi="Arial" w:cs="Arial"/>
        </w:rPr>
        <w:t>Ethnicity, age, and gender of population served</w:t>
      </w:r>
    </w:p>
    <w:p w14:paraId="15CDBB3F" w14:textId="77777777" w:rsidR="0054184F" w:rsidRPr="00007DEA" w:rsidRDefault="0054184F" w:rsidP="0054184F">
      <w:pPr>
        <w:pStyle w:val="ListParagraph"/>
        <w:numPr>
          <w:ilvl w:val="0"/>
          <w:numId w:val="14"/>
        </w:numPr>
        <w:spacing w:after="0" w:line="240" w:lineRule="auto"/>
        <w:contextualSpacing w:val="0"/>
        <w:rPr>
          <w:rFonts w:ascii="Arial" w:hAnsi="Arial" w:cs="Arial"/>
        </w:rPr>
      </w:pPr>
      <w:r w:rsidRPr="00007DEA">
        <w:rPr>
          <w:rFonts w:ascii="Arial" w:hAnsi="Arial" w:cs="Arial"/>
        </w:rPr>
        <w:t>Target population or who do you plan on serving</w:t>
      </w:r>
    </w:p>
    <w:p w14:paraId="10952DF7" w14:textId="77777777" w:rsidR="0054184F" w:rsidRPr="00007DEA" w:rsidRDefault="0054184F" w:rsidP="0054184F">
      <w:pPr>
        <w:pStyle w:val="ListParagraph"/>
        <w:numPr>
          <w:ilvl w:val="0"/>
          <w:numId w:val="14"/>
        </w:numPr>
        <w:spacing w:after="0" w:line="240" w:lineRule="auto"/>
        <w:contextualSpacing w:val="0"/>
        <w:rPr>
          <w:rFonts w:ascii="Arial" w:hAnsi="Arial" w:cs="Arial"/>
        </w:rPr>
      </w:pPr>
      <w:r w:rsidRPr="00007DEA">
        <w:rPr>
          <w:rFonts w:ascii="Arial" w:hAnsi="Arial" w:cs="Arial"/>
        </w:rPr>
        <w:t>Statistical facts and figures (national, state, local)</w:t>
      </w:r>
    </w:p>
    <w:p w14:paraId="46111A8C" w14:textId="77777777" w:rsidR="0054184F" w:rsidRPr="00007DEA" w:rsidRDefault="0054184F" w:rsidP="0054184F">
      <w:pPr>
        <w:pStyle w:val="ListParagraph"/>
        <w:numPr>
          <w:ilvl w:val="0"/>
          <w:numId w:val="14"/>
        </w:numPr>
        <w:spacing w:after="0" w:line="240" w:lineRule="auto"/>
        <w:contextualSpacing w:val="0"/>
        <w:rPr>
          <w:rFonts w:ascii="Arial" w:hAnsi="Arial" w:cs="Arial"/>
        </w:rPr>
      </w:pPr>
      <w:r w:rsidRPr="00007DEA">
        <w:rPr>
          <w:rFonts w:ascii="Arial" w:hAnsi="Arial" w:cs="Arial"/>
        </w:rPr>
        <w:t>Program Website</w:t>
      </w:r>
    </w:p>
    <w:p w14:paraId="19344115" w14:textId="77777777" w:rsidR="0054184F" w:rsidRPr="00007DEA" w:rsidRDefault="0054184F" w:rsidP="0054184F">
      <w:pPr>
        <w:rPr>
          <w:rFonts w:ascii="Arial" w:hAnsi="Arial" w:cs="Arial"/>
        </w:rPr>
      </w:pPr>
    </w:p>
    <w:p w14:paraId="04B17C67" w14:textId="77777777" w:rsidR="0054184F" w:rsidRPr="00007DEA" w:rsidRDefault="0054184F" w:rsidP="0054184F">
      <w:pPr>
        <w:pStyle w:val="CM13"/>
        <w:spacing w:after="120" w:line="260" w:lineRule="atLeast"/>
        <w:rPr>
          <w:rFonts w:ascii="Arial" w:hAnsi="Arial" w:cs="Arial"/>
          <w:b/>
        </w:rPr>
      </w:pPr>
      <w:r w:rsidRPr="00007DEA">
        <w:rPr>
          <w:rFonts w:ascii="Arial" w:hAnsi="Arial" w:cs="Arial"/>
          <w:b/>
        </w:rPr>
        <w:t>Applicant’s approach to the problem:</w:t>
      </w:r>
    </w:p>
    <w:p w14:paraId="27FE309E" w14:textId="77777777" w:rsidR="0054184F" w:rsidRPr="00007DEA" w:rsidRDefault="0054184F" w:rsidP="0054184F">
      <w:pPr>
        <w:pStyle w:val="CM13"/>
        <w:spacing w:after="120" w:line="260" w:lineRule="atLeast"/>
        <w:ind w:left="720"/>
        <w:rPr>
          <w:rFonts w:ascii="Arial" w:hAnsi="Arial" w:cs="Arial"/>
          <w:sz w:val="22"/>
          <w:szCs w:val="22"/>
        </w:rPr>
      </w:pPr>
      <w:r w:rsidRPr="00007DEA">
        <w:rPr>
          <w:rFonts w:ascii="Arial" w:hAnsi="Arial" w:cs="Arial"/>
          <w:sz w:val="22"/>
          <w:szCs w:val="22"/>
        </w:rPr>
        <w:t>Provides an understanding and description of aligning the goals of the funding and the application. This section should also include the methods of achieving the set goals. Goals, objectives, and outcomes of the project shall be SMART (Specific, Measurable, Achievable, Realistic and Time-bound).</w:t>
      </w:r>
    </w:p>
    <w:p w14:paraId="5D9BF5E3" w14:textId="77777777" w:rsidR="0054184F" w:rsidRPr="00007DEA" w:rsidRDefault="0054184F" w:rsidP="0054184F">
      <w:pPr>
        <w:pStyle w:val="CM13"/>
        <w:numPr>
          <w:ilvl w:val="0"/>
          <w:numId w:val="12"/>
        </w:numPr>
        <w:spacing w:after="0"/>
        <w:contextualSpacing/>
        <w:rPr>
          <w:rFonts w:ascii="Arial" w:hAnsi="Arial" w:cs="Arial"/>
          <w:sz w:val="22"/>
          <w:szCs w:val="22"/>
        </w:rPr>
      </w:pPr>
      <w:r w:rsidRPr="00007DEA">
        <w:rPr>
          <w:rFonts w:ascii="Arial" w:hAnsi="Arial" w:cs="Arial"/>
          <w:sz w:val="22"/>
          <w:szCs w:val="22"/>
        </w:rPr>
        <w:t>Goals</w:t>
      </w:r>
      <w:proofErr w:type="gramStart"/>
      <w:r w:rsidRPr="00007DEA">
        <w:rPr>
          <w:rFonts w:ascii="Arial" w:hAnsi="Arial" w:cs="Arial"/>
          <w:sz w:val="22"/>
          <w:szCs w:val="22"/>
        </w:rPr>
        <w:t>:  A</w:t>
      </w:r>
      <w:proofErr w:type="gramEnd"/>
      <w:r w:rsidRPr="00007DEA">
        <w:rPr>
          <w:rFonts w:ascii="Arial" w:hAnsi="Arial" w:cs="Arial"/>
          <w:sz w:val="22"/>
          <w:szCs w:val="22"/>
        </w:rPr>
        <w:t xml:space="preserve"> goal is something your organization is planning to achieve through this project. A goal should be realistic and measurable.   </w:t>
      </w:r>
    </w:p>
    <w:p w14:paraId="4334F329" w14:textId="77777777" w:rsidR="0054184F" w:rsidRPr="00007DEA" w:rsidRDefault="0054184F" w:rsidP="0054184F">
      <w:pPr>
        <w:pStyle w:val="ListParagraph"/>
        <w:numPr>
          <w:ilvl w:val="0"/>
          <w:numId w:val="12"/>
        </w:numPr>
        <w:spacing w:after="0" w:line="240" w:lineRule="auto"/>
        <w:rPr>
          <w:rFonts w:ascii="Arial" w:hAnsi="Arial" w:cs="Arial"/>
        </w:rPr>
      </w:pPr>
      <w:r w:rsidRPr="00007DEA">
        <w:rPr>
          <w:rFonts w:ascii="Arial" w:hAnsi="Arial" w:cs="Arial"/>
        </w:rPr>
        <w:t xml:space="preserve">Objectives: Objectives describe how the goal is going to be achieved.  The objectives must be specific, measurable, and achievable </w:t>
      </w:r>
      <w:proofErr w:type="gramStart"/>
      <w:r w:rsidRPr="00007DEA">
        <w:rPr>
          <w:rFonts w:ascii="Arial" w:hAnsi="Arial" w:cs="Arial"/>
        </w:rPr>
        <w:t>in</w:t>
      </w:r>
      <w:proofErr w:type="gramEnd"/>
      <w:r w:rsidRPr="00007DEA">
        <w:rPr>
          <w:rFonts w:ascii="Arial" w:hAnsi="Arial" w:cs="Arial"/>
        </w:rPr>
        <w:t xml:space="preserve"> a specified time.</w:t>
      </w:r>
    </w:p>
    <w:p w14:paraId="616142BC" w14:textId="77777777" w:rsidR="0054184F" w:rsidRPr="00007DEA" w:rsidRDefault="0054184F" w:rsidP="0054184F">
      <w:pPr>
        <w:pStyle w:val="ListParagraph"/>
        <w:numPr>
          <w:ilvl w:val="0"/>
          <w:numId w:val="12"/>
        </w:numPr>
        <w:spacing w:after="0" w:line="240" w:lineRule="auto"/>
        <w:rPr>
          <w:rFonts w:ascii="Arial" w:hAnsi="Arial" w:cs="Arial"/>
        </w:rPr>
      </w:pPr>
      <w:r w:rsidRPr="00007DEA">
        <w:rPr>
          <w:rFonts w:ascii="Arial" w:hAnsi="Arial" w:cs="Arial"/>
        </w:rPr>
        <w:t xml:space="preserve">Outcomes: Outcomes reflect what is the expected result at the end of the performance period. </w:t>
      </w:r>
    </w:p>
    <w:p w14:paraId="6B4A1424" w14:textId="77777777" w:rsidR="0054184F" w:rsidRPr="00007DEA" w:rsidRDefault="0054184F" w:rsidP="0054184F">
      <w:pPr>
        <w:ind w:left="360"/>
        <w:outlineLvl w:val="0"/>
        <w:rPr>
          <w:rFonts w:ascii="Arial" w:hAnsi="Arial" w:cs="Arial"/>
        </w:rPr>
      </w:pPr>
    </w:p>
    <w:p w14:paraId="13F38DDC" w14:textId="77777777" w:rsidR="0054184F" w:rsidRPr="00007DEA" w:rsidRDefault="0054184F" w:rsidP="0054184F">
      <w:pPr>
        <w:ind w:left="1080"/>
        <w:outlineLvl w:val="0"/>
        <w:rPr>
          <w:rFonts w:ascii="Arial" w:hAnsi="Arial" w:cs="Arial"/>
          <w:b/>
        </w:rPr>
      </w:pPr>
      <w:r w:rsidRPr="00007DEA">
        <w:rPr>
          <w:rFonts w:ascii="Arial" w:hAnsi="Arial" w:cs="Arial"/>
          <w:b/>
        </w:rPr>
        <w:t>Example of goal, objectives, and an outcome</w:t>
      </w:r>
    </w:p>
    <w:tbl>
      <w:tblPr>
        <w:tblStyle w:val="TableGrid"/>
        <w:tblW w:w="0" w:type="auto"/>
        <w:tblInd w:w="715" w:type="dxa"/>
        <w:tblLook w:val="04A0" w:firstRow="1" w:lastRow="0" w:firstColumn="1" w:lastColumn="0" w:noHBand="0" w:noVBand="1"/>
      </w:tblPr>
      <w:tblGrid>
        <w:gridCol w:w="1989"/>
        <w:gridCol w:w="2178"/>
        <w:gridCol w:w="2539"/>
        <w:gridCol w:w="1929"/>
      </w:tblGrid>
      <w:tr w:rsidR="00007DEA" w:rsidRPr="00007DEA" w14:paraId="235B483B" w14:textId="77777777" w:rsidTr="0098056E">
        <w:tc>
          <w:tcPr>
            <w:tcW w:w="2354" w:type="dxa"/>
          </w:tcPr>
          <w:p w14:paraId="0195F03E" w14:textId="77777777" w:rsidR="0054184F" w:rsidRPr="00007DEA" w:rsidRDefault="0054184F" w:rsidP="0098056E">
            <w:pPr>
              <w:pStyle w:val="NormalWeb"/>
              <w:spacing w:line="210" w:lineRule="atLeast"/>
              <w:jc w:val="center"/>
              <w:rPr>
                <w:rStyle w:val="bodybold1"/>
                <w:rFonts w:ascii="Arial" w:hAnsi="Arial" w:cs="Arial"/>
                <w:b w:val="0"/>
                <w:bCs w:val="0"/>
                <w:sz w:val="20"/>
                <w:szCs w:val="20"/>
              </w:rPr>
            </w:pPr>
            <w:r w:rsidRPr="00007DEA">
              <w:rPr>
                <w:rStyle w:val="bodybold1"/>
                <w:rFonts w:ascii="Arial" w:hAnsi="Arial" w:cs="Arial"/>
                <w:b w:val="0"/>
                <w:bCs w:val="0"/>
                <w:sz w:val="20"/>
                <w:szCs w:val="20"/>
              </w:rPr>
              <w:t xml:space="preserve">Purpose of Funding </w:t>
            </w:r>
          </w:p>
        </w:tc>
        <w:tc>
          <w:tcPr>
            <w:tcW w:w="2620" w:type="dxa"/>
          </w:tcPr>
          <w:p w14:paraId="702E1A4A" w14:textId="77777777" w:rsidR="0054184F" w:rsidRPr="00007DEA" w:rsidRDefault="0054184F" w:rsidP="0098056E">
            <w:pPr>
              <w:pStyle w:val="NormalWeb"/>
              <w:spacing w:line="210" w:lineRule="atLeast"/>
              <w:jc w:val="center"/>
              <w:rPr>
                <w:rStyle w:val="bodybold1"/>
                <w:rFonts w:ascii="Arial" w:hAnsi="Arial" w:cs="Arial"/>
                <w:b w:val="0"/>
                <w:bCs w:val="0"/>
                <w:sz w:val="20"/>
                <w:szCs w:val="20"/>
              </w:rPr>
            </w:pPr>
            <w:r w:rsidRPr="00007DEA">
              <w:rPr>
                <w:rStyle w:val="bodybold1"/>
                <w:rFonts w:ascii="Arial" w:hAnsi="Arial" w:cs="Arial"/>
                <w:b w:val="0"/>
                <w:bCs w:val="0"/>
                <w:sz w:val="20"/>
                <w:szCs w:val="20"/>
              </w:rPr>
              <w:t>Goal</w:t>
            </w:r>
            <w:r w:rsidRPr="00007DEA" w:rsidDel="005D79CE">
              <w:rPr>
                <w:rStyle w:val="bodybold1"/>
                <w:rFonts w:ascii="Arial" w:hAnsi="Arial" w:cs="Arial"/>
                <w:b w:val="0"/>
                <w:bCs w:val="0"/>
                <w:sz w:val="20"/>
                <w:szCs w:val="20"/>
              </w:rPr>
              <w:t xml:space="preserve"> </w:t>
            </w:r>
          </w:p>
        </w:tc>
        <w:tc>
          <w:tcPr>
            <w:tcW w:w="2836" w:type="dxa"/>
          </w:tcPr>
          <w:p w14:paraId="33B389B0" w14:textId="77777777" w:rsidR="0054184F" w:rsidRPr="00007DEA" w:rsidRDefault="0054184F" w:rsidP="0098056E">
            <w:pPr>
              <w:pStyle w:val="NormalWeb"/>
              <w:spacing w:line="210" w:lineRule="atLeast"/>
              <w:jc w:val="center"/>
              <w:rPr>
                <w:rStyle w:val="bodybold1"/>
                <w:rFonts w:ascii="Arial" w:hAnsi="Arial" w:cs="Arial"/>
                <w:b w:val="0"/>
                <w:bCs w:val="0"/>
                <w:sz w:val="20"/>
                <w:szCs w:val="20"/>
              </w:rPr>
            </w:pPr>
            <w:r w:rsidRPr="00007DEA">
              <w:rPr>
                <w:rStyle w:val="bodybold1"/>
                <w:rFonts w:ascii="Arial" w:hAnsi="Arial" w:cs="Arial"/>
                <w:b w:val="0"/>
                <w:bCs w:val="0"/>
                <w:sz w:val="20"/>
                <w:szCs w:val="20"/>
              </w:rPr>
              <w:t>Objectives</w:t>
            </w:r>
          </w:p>
        </w:tc>
        <w:tc>
          <w:tcPr>
            <w:tcW w:w="2265" w:type="dxa"/>
          </w:tcPr>
          <w:p w14:paraId="09B5ED3F" w14:textId="77777777" w:rsidR="0054184F" w:rsidRPr="00007DEA" w:rsidRDefault="0054184F" w:rsidP="0098056E">
            <w:pPr>
              <w:pStyle w:val="NormalWeb"/>
              <w:spacing w:line="210" w:lineRule="atLeast"/>
              <w:jc w:val="center"/>
              <w:rPr>
                <w:rStyle w:val="bodybold1"/>
                <w:rFonts w:ascii="Arial" w:hAnsi="Arial" w:cs="Arial"/>
                <w:b w:val="0"/>
                <w:bCs w:val="0"/>
                <w:sz w:val="20"/>
                <w:szCs w:val="20"/>
              </w:rPr>
            </w:pPr>
            <w:r w:rsidRPr="00007DEA">
              <w:rPr>
                <w:rStyle w:val="bodybold1"/>
                <w:rFonts w:ascii="Arial" w:hAnsi="Arial" w:cs="Arial"/>
                <w:b w:val="0"/>
                <w:bCs w:val="0"/>
                <w:sz w:val="20"/>
                <w:szCs w:val="20"/>
              </w:rPr>
              <w:t>Outcome</w:t>
            </w:r>
          </w:p>
        </w:tc>
      </w:tr>
      <w:tr w:rsidR="00007DEA" w:rsidRPr="00007DEA" w14:paraId="4184B433" w14:textId="77777777" w:rsidTr="0098056E">
        <w:tc>
          <w:tcPr>
            <w:tcW w:w="2354" w:type="dxa"/>
          </w:tcPr>
          <w:p w14:paraId="7FEEB7B3" w14:textId="37B9AD52" w:rsidR="0054184F" w:rsidRPr="00007DEA" w:rsidRDefault="00351B65" w:rsidP="0098056E">
            <w:pPr>
              <w:pStyle w:val="NormalWeb"/>
              <w:spacing w:line="210" w:lineRule="atLeast"/>
              <w:rPr>
                <w:rStyle w:val="bodybold1"/>
                <w:rFonts w:ascii="Arial" w:hAnsi="Arial" w:cs="Arial"/>
                <w:b w:val="0"/>
                <w:bCs w:val="0"/>
                <w:sz w:val="20"/>
                <w:szCs w:val="20"/>
              </w:rPr>
            </w:pPr>
            <w:r w:rsidRPr="00007DEA">
              <w:rPr>
                <w:rStyle w:val="bodybold1"/>
                <w:rFonts w:ascii="Arial" w:hAnsi="Arial" w:cs="Arial"/>
                <w:b w:val="0"/>
                <w:bCs w:val="0"/>
                <w:sz w:val="20"/>
                <w:szCs w:val="20"/>
              </w:rPr>
              <w:t xml:space="preserve">By September 30, 2027, increase number of participants informed of SNAP information in North Carolina. </w:t>
            </w:r>
          </w:p>
          <w:p w14:paraId="040A5E0B" w14:textId="77777777" w:rsidR="0054184F" w:rsidRPr="00007DEA" w:rsidRDefault="0054184F" w:rsidP="0098056E">
            <w:pPr>
              <w:pStyle w:val="NormalWeb"/>
              <w:spacing w:line="210" w:lineRule="atLeast"/>
              <w:rPr>
                <w:rStyle w:val="bodybold1"/>
                <w:rFonts w:ascii="Arial" w:hAnsi="Arial" w:cs="Arial"/>
                <w:b w:val="0"/>
                <w:bCs w:val="0"/>
                <w:sz w:val="20"/>
                <w:szCs w:val="20"/>
              </w:rPr>
            </w:pPr>
          </w:p>
        </w:tc>
        <w:tc>
          <w:tcPr>
            <w:tcW w:w="2620" w:type="dxa"/>
          </w:tcPr>
          <w:p w14:paraId="1CC683F8" w14:textId="693AEED7" w:rsidR="0054184F" w:rsidRPr="00007DEA" w:rsidRDefault="00351B65" w:rsidP="00351B65">
            <w:pPr>
              <w:pStyle w:val="NormalWeb"/>
              <w:spacing w:line="210" w:lineRule="atLeast"/>
              <w:rPr>
                <w:rStyle w:val="bodybold1"/>
                <w:rFonts w:ascii="Arial" w:hAnsi="Arial" w:cs="Arial"/>
                <w:b w:val="0"/>
                <w:bCs w:val="0"/>
                <w:sz w:val="20"/>
                <w:szCs w:val="20"/>
              </w:rPr>
            </w:pPr>
            <w:r w:rsidRPr="00007DEA">
              <w:rPr>
                <w:rStyle w:val="bodybold1"/>
                <w:rFonts w:ascii="Arial" w:hAnsi="Arial" w:cs="Arial"/>
                <w:b w:val="0"/>
                <w:bCs w:val="0"/>
                <w:sz w:val="20"/>
                <w:szCs w:val="20"/>
              </w:rPr>
              <w:t>By September 30, 2027, increase the overall number of participants receiving FNS/SNAP.</w:t>
            </w:r>
          </w:p>
        </w:tc>
        <w:tc>
          <w:tcPr>
            <w:tcW w:w="2836" w:type="dxa"/>
          </w:tcPr>
          <w:p w14:paraId="154E2E36" w14:textId="77777777" w:rsidR="00351B65" w:rsidRPr="00007DEA" w:rsidRDefault="00351B65" w:rsidP="00351B65">
            <w:pPr>
              <w:pStyle w:val="NormalWeb"/>
              <w:spacing w:line="210" w:lineRule="atLeast"/>
              <w:rPr>
                <w:rStyle w:val="bodybold1"/>
                <w:rFonts w:ascii="Arial" w:hAnsi="Arial" w:cs="Arial"/>
                <w:b w:val="0"/>
                <w:bCs w:val="0"/>
                <w:sz w:val="20"/>
                <w:szCs w:val="20"/>
              </w:rPr>
            </w:pPr>
            <w:r w:rsidRPr="00007DEA">
              <w:rPr>
                <w:rStyle w:val="bodybold1"/>
                <w:rFonts w:ascii="Arial" w:hAnsi="Arial" w:cs="Arial"/>
                <w:b w:val="0"/>
                <w:bCs w:val="0"/>
                <w:sz w:val="20"/>
                <w:szCs w:val="20"/>
              </w:rPr>
              <w:t xml:space="preserve">By September 30, </w:t>
            </w:r>
            <w:proofErr w:type="gramStart"/>
            <w:r w:rsidRPr="00007DEA">
              <w:rPr>
                <w:rStyle w:val="bodybold1"/>
                <w:rFonts w:ascii="Arial" w:hAnsi="Arial" w:cs="Arial"/>
                <w:b w:val="0"/>
                <w:bCs w:val="0"/>
                <w:sz w:val="20"/>
                <w:szCs w:val="20"/>
              </w:rPr>
              <w:t>2027</w:t>
            </w:r>
            <w:proofErr w:type="gramEnd"/>
            <w:r w:rsidRPr="00007DEA">
              <w:rPr>
                <w:rStyle w:val="bodybold1"/>
                <w:rFonts w:ascii="Arial" w:hAnsi="Arial" w:cs="Arial"/>
                <w:b w:val="0"/>
                <w:bCs w:val="0"/>
                <w:sz w:val="20"/>
                <w:szCs w:val="20"/>
              </w:rPr>
              <w:t xml:space="preserve"> increase the number of individuals receiving information regarding the FNS Program.</w:t>
            </w:r>
          </w:p>
          <w:p w14:paraId="734F7DCB" w14:textId="77777777" w:rsidR="00351B65" w:rsidRPr="00007DEA" w:rsidRDefault="00351B65" w:rsidP="00351B65">
            <w:pPr>
              <w:pStyle w:val="NormalWeb"/>
              <w:spacing w:line="210" w:lineRule="atLeast"/>
              <w:rPr>
                <w:rStyle w:val="bodybold1"/>
                <w:rFonts w:ascii="Arial" w:hAnsi="Arial" w:cs="Arial"/>
                <w:b w:val="0"/>
                <w:bCs w:val="0"/>
                <w:sz w:val="20"/>
                <w:szCs w:val="20"/>
              </w:rPr>
            </w:pPr>
            <w:r w:rsidRPr="00007DEA">
              <w:rPr>
                <w:rStyle w:val="bodybold1"/>
                <w:rFonts w:ascii="Arial" w:hAnsi="Arial" w:cs="Arial"/>
                <w:b w:val="0"/>
                <w:bCs w:val="0"/>
                <w:sz w:val="20"/>
                <w:szCs w:val="20"/>
              </w:rPr>
              <w:t xml:space="preserve">By September 30, </w:t>
            </w:r>
            <w:proofErr w:type="gramStart"/>
            <w:r w:rsidRPr="00007DEA">
              <w:rPr>
                <w:rStyle w:val="bodybold1"/>
                <w:rFonts w:ascii="Arial" w:hAnsi="Arial" w:cs="Arial"/>
                <w:b w:val="0"/>
                <w:bCs w:val="0"/>
                <w:sz w:val="20"/>
                <w:szCs w:val="20"/>
              </w:rPr>
              <w:t>2027 increase the number of individuals receiving application assistance</w:t>
            </w:r>
            <w:proofErr w:type="gramEnd"/>
            <w:r w:rsidRPr="00007DEA">
              <w:rPr>
                <w:rStyle w:val="bodybold1"/>
                <w:rFonts w:ascii="Arial" w:hAnsi="Arial" w:cs="Arial"/>
                <w:b w:val="0"/>
                <w:bCs w:val="0"/>
                <w:sz w:val="20"/>
                <w:szCs w:val="20"/>
              </w:rPr>
              <w:t>.</w:t>
            </w:r>
          </w:p>
          <w:p w14:paraId="4B99CD15" w14:textId="77777777" w:rsidR="00351B65" w:rsidRPr="00007DEA" w:rsidRDefault="00351B65" w:rsidP="00351B65">
            <w:pPr>
              <w:pStyle w:val="NormalWeb"/>
              <w:spacing w:line="210" w:lineRule="atLeast"/>
              <w:rPr>
                <w:rStyle w:val="bodybold1"/>
                <w:rFonts w:ascii="Arial" w:hAnsi="Arial" w:cs="Arial"/>
                <w:b w:val="0"/>
                <w:bCs w:val="0"/>
                <w:sz w:val="20"/>
                <w:szCs w:val="20"/>
              </w:rPr>
            </w:pPr>
            <w:r w:rsidRPr="00007DEA">
              <w:rPr>
                <w:rStyle w:val="bodybold1"/>
                <w:rFonts w:ascii="Arial" w:hAnsi="Arial" w:cs="Arial"/>
                <w:b w:val="0"/>
                <w:bCs w:val="0"/>
                <w:sz w:val="20"/>
                <w:szCs w:val="20"/>
              </w:rPr>
              <w:t xml:space="preserve">By September 30, </w:t>
            </w:r>
            <w:proofErr w:type="gramStart"/>
            <w:r w:rsidRPr="00007DEA">
              <w:rPr>
                <w:rStyle w:val="bodybold1"/>
                <w:rFonts w:ascii="Arial" w:hAnsi="Arial" w:cs="Arial"/>
                <w:b w:val="0"/>
                <w:bCs w:val="0"/>
                <w:sz w:val="20"/>
                <w:szCs w:val="20"/>
              </w:rPr>
              <w:t>2027</w:t>
            </w:r>
            <w:proofErr w:type="gramEnd"/>
            <w:r w:rsidRPr="00007DEA">
              <w:rPr>
                <w:rStyle w:val="bodybold1"/>
                <w:rFonts w:ascii="Arial" w:hAnsi="Arial" w:cs="Arial"/>
                <w:b w:val="0"/>
                <w:bCs w:val="0"/>
                <w:sz w:val="20"/>
                <w:szCs w:val="20"/>
              </w:rPr>
              <w:t xml:space="preserve"> </w:t>
            </w:r>
            <w:proofErr w:type="gramStart"/>
            <w:r w:rsidRPr="00007DEA">
              <w:rPr>
                <w:rStyle w:val="bodybold1"/>
                <w:rFonts w:ascii="Arial" w:hAnsi="Arial" w:cs="Arial"/>
                <w:b w:val="0"/>
                <w:bCs w:val="0"/>
                <w:sz w:val="20"/>
                <w:szCs w:val="20"/>
              </w:rPr>
              <w:t>increase the number of individuals targeted through social media</w:t>
            </w:r>
            <w:proofErr w:type="gramEnd"/>
            <w:r w:rsidRPr="00007DEA">
              <w:rPr>
                <w:rStyle w:val="bodybold1"/>
                <w:rFonts w:ascii="Arial" w:hAnsi="Arial" w:cs="Arial"/>
                <w:b w:val="0"/>
                <w:bCs w:val="0"/>
                <w:sz w:val="20"/>
                <w:szCs w:val="20"/>
              </w:rPr>
              <w:t>.</w:t>
            </w:r>
          </w:p>
          <w:p w14:paraId="665D6DAD" w14:textId="77777777" w:rsidR="00351B65" w:rsidRPr="00007DEA" w:rsidRDefault="00351B65" w:rsidP="00351B65">
            <w:pPr>
              <w:pStyle w:val="NormalWeb"/>
              <w:spacing w:line="210" w:lineRule="atLeast"/>
              <w:rPr>
                <w:rStyle w:val="bodybold1"/>
                <w:rFonts w:ascii="Arial" w:hAnsi="Arial" w:cs="Arial"/>
                <w:b w:val="0"/>
                <w:bCs w:val="0"/>
                <w:sz w:val="20"/>
                <w:szCs w:val="20"/>
              </w:rPr>
            </w:pPr>
            <w:r w:rsidRPr="00007DEA">
              <w:rPr>
                <w:rStyle w:val="bodybold1"/>
                <w:rFonts w:ascii="Arial" w:hAnsi="Arial" w:cs="Arial"/>
                <w:b w:val="0"/>
                <w:bCs w:val="0"/>
                <w:sz w:val="20"/>
                <w:szCs w:val="20"/>
              </w:rPr>
              <w:t xml:space="preserve">By September 30, </w:t>
            </w:r>
            <w:proofErr w:type="gramStart"/>
            <w:r w:rsidRPr="00007DEA">
              <w:rPr>
                <w:rStyle w:val="bodybold1"/>
                <w:rFonts w:ascii="Arial" w:hAnsi="Arial" w:cs="Arial"/>
                <w:b w:val="0"/>
                <w:bCs w:val="0"/>
                <w:sz w:val="20"/>
                <w:szCs w:val="20"/>
              </w:rPr>
              <w:t>2027</w:t>
            </w:r>
            <w:proofErr w:type="gramEnd"/>
            <w:r w:rsidRPr="00007DEA">
              <w:rPr>
                <w:rStyle w:val="bodybold1"/>
                <w:rFonts w:ascii="Arial" w:hAnsi="Arial" w:cs="Arial"/>
                <w:b w:val="0"/>
                <w:bCs w:val="0"/>
                <w:sz w:val="20"/>
                <w:szCs w:val="20"/>
              </w:rPr>
              <w:t xml:space="preserve"> increase the number of individuals targeted through outreach efforts to raise awareness of the benefits of the FNS Program.</w:t>
            </w:r>
          </w:p>
          <w:p w14:paraId="0CFE89A0" w14:textId="294577E4" w:rsidR="00351B65" w:rsidRPr="00007DEA" w:rsidRDefault="00351B65" w:rsidP="00351B65">
            <w:pPr>
              <w:pStyle w:val="NormalWeb"/>
              <w:spacing w:line="210" w:lineRule="atLeast"/>
              <w:rPr>
                <w:rStyle w:val="bodybold1"/>
                <w:rFonts w:ascii="Arial" w:hAnsi="Arial" w:cs="Arial"/>
                <w:b w:val="0"/>
                <w:bCs w:val="0"/>
                <w:sz w:val="20"/>
                <w:szCs w:val="20"/>
              </w:rPr>
            </w:pPr>
            <w:r w:rsidRPr="00007DEA">
              <w:rPr>
                <w:rStyle w:val="bodybold1"/>
                <w:rFonts w:ascii="Arial" w:hAnsi="Arial" w:cs="Arial"/>
                <w:b w:val="0"/>
                <w:bCs w:val="0"/>
                <w:sz w:val="20"/>
                <w:szCs w:val="20"/>
              </w:rPr>
              <w:t xml:space="preserve">By September 30, </w:t>
            </w:r>
            <w:proofErr w:type="gramStart"/>
            <w:r w:rsidRPr="00007DEA">
              <w:rPr>
                <w:rStyle w:val="bodybold1"/>
                <w:rFonts w:ascii="Arial" w:hAnsi="Arial" w:cs="Arial"/>
                <w:b w:val="0"/>
                <w:bCs w:val="0"/>
                <w:sz w:val="20"/>
                <w:szCs w:val="20"/>
              </w:rPr>
              <w:t>2027</w:t>
            </w:r>
            <w:proofErr w:type="gramEnd"/>
            <w:r w:rsidRPr="00007DEA">
              <w:rPr>
                <w:rStyle w:val="bodybold1"/>
                <w:rFonts w:ascii="Arial" w:hAnsi="Arial" w:cs="Arial"/>
                <w:b w:val="0"/>
                <w:bCs w:val="0"/>
                <w:sz w:val="20"/>
                <w:szCs w:val="20"/>
              </w:rPr>
              <w:t xml:space="preserve"> increase the number of local partners/volunteers </w:t>
            </w:r>
            <w:r w:rsidRPr="00007DEA">
              <w:rPr>
                <w:rStyle w:val="bodybold1"/>
                <w:rFonts w:ascii="Arial" w:hAnsi="Arial" w:cs="Arial"/>
                <w:b w:val="0"/>
                <w:bCs w:val="0"/>
                <w:sz w:val="20"/>
                <w:szCs w:val="20"/>
              </w:rPr>
              <w:lastRenderedPageBreak/>
              <w:t>who receive training regarding the FNS Program.</w:t>
            </w:r>
          </w:p>
        </w:tc>
        <w:tc>
          <w:tcPr>
            <w:tcW w:w="2265" w:type="dxa"/>
          </w:tcPr>
          <w:p w14:paraId="1BF2827D" w14:textId="0CD804C8" w:rsidR="0054184F" w:rsidRPr="00007DEA" w:rsidRDefault="00351B65" w:rsidP="0098056E">
            <w:pPr>
              <w:pStyle w:val="NormalWeb"/>
              <w:spacing w:line="210" w:lineRule="atLeast"/>
              <w:rPr>
                <w:rStyle w:val="bodybold1"/>
                <w:rFonts w:ascii="Arial" w:hAnsi="Arial" w:cs="Arial"/>
                <w:b w:val="0"/>
                <w:bCs w:val="0"/>
                <w:sz w:val="20"/>
                <w:szCs w:val="20"/>
              </w:rPr>
            </w:pPr>
            <w:r w:rsidRPr="00007DEA">
              <w:rPr>
                <w:rFonts w:ascii="Arial" w:hAnsi="Arial" w:cs="Arial"/>
                <w:sz w:val="20"/>
                <w:szCs w:val="20"/>
              </w:rPr>
              <w:lastRenderedPageBreak/>
              <w:t>By September 30, 2027, North Carolina will have a 5% increase in the number of participants in the Food and Nutrition Services Program.</w:t>
            </w:r>
          </w:p>
        </w:tc>
      </w:tr>
    </w:tbl>
    <w:p w14:paraId="1B01EA9C" w14:textId="77777777" w:rsidR="0054184F" w:rsidRPr="00007DEA" w:rsidRDefault="0054184F" w:rsidP="0054184F">
      <w:pPr>
        <w:pStyle w:val="Heading1"/>
        <w:spacing w:before="120" w:after="120"/>
        <w:rPr>
          <w:rFonts w:cs="Arial"/>
          <w:sz w:val="24"/>
          <w:szCs w:val="24"/>
          <w:u w:val="none"/>
        </w:rPr>
      </w:pPr>
      <w:r w:rsidRPr="00007DEA">
        <w:rPr>
          <w:rFonts w:cs="Arial"/>
          <w:sz w:val="24"/>
          <w:szCs w:val="24"/>
          <w:u w:val="none"/>
        </w:rPr>
        <w:t>Project Narrative</w:t>
      </w:r>
    </w:p>
    <w:p w14:paraId="33923398" w14:textId="77777777" w:rsidR="0054184F" w:rsidRPr="00007DEA" w:rsidRDefault="0054184F" w:rsidP="0054184F">
      <w:pPr>
        <w:pStyle w:val="Default"/>
        <w:rPr>
          <w:rFonts w:ascii="Arial" w:hAnsi="Arial" w:cs="Arial"/>
          <w:b/>
          <w:color w:val="auto"/>
          <w:sz w:val="22"/>
          <w:szCs w:val="22"/>
          <w:u w:val="single"/>
        </w:rPr>
      </w:pPr>
      <w:r w:rsidRPr="00007DEA">
        <w:rPr>
          <w:rFonts w:ascii="Arial" w:hAnsi="Arial" w:cs="Arial"/>
          <w:color w:val="auto"/>
          <w:sz w:val="22"/>
          <w:szCs w:val="22"/>
        </w:rPr>
        <w:t xml:space="preserve">Explains the relevance of the project. It details the tasks and/or services that the applicant will provide. </w:t>
      </w:r>
      <w:proofErr w:type="gramStart"/>
      <w:r w:rsidRPr="00007DEA">
        <w:rPr>
          <w:rFonts w:ascii="Arial" w:hAnsi="Arial" w:cs="Arial"/>
          <w:color w:val="auto"/>
          <w:sz w:val="22"/>
          <w:szCs w:val="22"/>
        </w:rPr>
        <w:t>Applicant</w:t>
      </w:r>
      <w:proofErr w:type="gramEnd"/>
      <w:r w:rsidRPr="00007DEA">
        <w:rPr>
          <w:rFonts w:ascii="Arial" w:hAnsi="Arial" w:cs="Arial"/>
          <w:color w:val="auto"/>
          <w:sz w:val="22"/>
          <w:szCs w:val="22"/>
        </w:rPr>
        <w:t xml:space="preserve"> should include information like the implementation plan, schedule, and the desired outcomes.  </w:t>
      </w:r>
    </w:p>
    <w:p w14:paraId="0AD22EA8" w14:textId="77777777" w:rsidR="0054184F" w:rsidRPr="00007DEA" w:rsidRDefault="0054184F" w:rsidP="0054184F">
      <w:pPr>
        <w:pStyle w:val="CM13"/>
        <w:spacing w:after="120" w:line="260" w:lineRule="atLeast"/>
        <w:ind w:left="720"/>
        <w:rPr>
          <w:rFonts w:ascii="Arial" w:hAnsi="Arial" w:cs="Arial"/>
          <w:b/>
        </w:rPr>
      </w:pPr>
    </w:p>
    <w:p w14:paraId="3C548DBE" w14:textId="77777777" w:rsidR="0054184F" w:rsidRPr="00007DEA" w:rsidRDefault="0054184F" w:rsidP="0054184F">
      <w:pPr>
        <w:pStyle w:val="Heading1"/>
        <w:spacing w:before="120" w:after="120"/>
        <w:rPr>
          <w:rFonts w:cs="Arial"/>
          <w:sz w:val="24"/>
          <w:szCs w:val="24"/>
          <w:u w:val="none"/>
        </w:rPr>
      </w:pPr>
      <w:r w:rsidRPr="00007DEA">
        <w:rPr>
          <w:rFonts w:cs="Arial"/>
          <w:sz w:val="24"/>
          <w:szCs w:val="24"/>
          <w:u w:val="none"/>
        </w:rPr>
        <w:t>Budget and Narrative</w:t>
      </w:r>
    </w:p>
    <w:p w14:paraId="12CE7A08" w14:textId="77777777" w:rsidR="0054184F" w:rsidRPr="00007DEA" w:rsidRDefault="0054184F" w:rsidP="0054184F">
      <w:pPr>
        <w:autoSpaceDE w:val="0"/>
        <w:autoSpaceDN w:val="0"/>
        <w:adjustRightInd w:val="0"/>
        <w:spacing w:after="120"/>
        <w:jc w:val="both"/>
        <w:rPr>
          <w:rFonts w:ascii="Arial" w:hAnsi="Arial" w:cs="Arial"/>
        </w:rPr>
      </w:pPr>
      <w:r w:rsidRPr="00007DEA">
        <w:rPr>
          <w:rFonts w:ascii="Arial" w:hAnsi="Arial" w:cs="Arial"/>
        </w:rPr>
        <w:t>The RFA/ line-item budget shall constitute the total cost to provide the services. The line items should be necessary, allowable, and reasonable. For example, if setting a salary for a position, check the fair market value for the salary of the similar position in the similar area.  The budget should indicate a clear relationship with the project.</w:t>
      </w:r>
    </w:p>
    <w:p w14:paraId="162C4DBD" w14:textId="77777777" w:rsidR="0054184F" w:rsidRPr="00007DEA" w:rsidRDefault="0054184F" w:rsidP="0054184F">
      <w:pPr>
        <w:autoSpaceDE w:val="0"/>
        <w:autoSpaceDN w:val="0"/>
        <w:adjustRightInd w:val="0"/>
        <w:spacing w:after="120"/>
        <w:jc w:val="both"/>
        <w:rPr>
          <w:rFonts w:ascii="Arial" w:hAnsi="Arial" w:cs="Arial"/>
        </w:rPr>
      </w:pPr>
      <w:r w:rsidRPr="00007DEA">
        <w:rPr>
          <w:rFonts w:ascii="Arial" w:hAnsi="Arial" w:cs="Arial"/>
        </w:rPr>
        <w:t xml:space="preserve">Every line item should have a narrative. A budget narrative is the justification of how and why a line item is required to meet the goal of the project. </w:t>
      </w:r>
    </w:p>
    <w:p w14:paraId="3CAF146B" w14:textId="3932870A" w:rsidR="0054184F" w:rsidRPr="00007DEA" w:rsidRDefault="002F5C0B" w:rsidP="0054184F">
      <w:pPr>
        <w:rPr>
          <w:rFonts w:ascii="Arial" w:hAnsi="Arial" w:cs="Arial"/>
        </w:rPr>
      </w:pPr>
      <w:r w:rsidRPr="00007DEA">
        <w:rPr>
          <w:rFonts w:ascii="Arial" w:hAnsi="Arial" w:cs="Arial"/>
        </w:rPr>
        <w:t>Please use template below to complete budget narrative:</w:t>
      </w:r>
    </w:p>
    <w:bookmarkStart w:id="4" w:name="_MON_1830499657"/>
    <w:bookmarkEnd w:id="4"/>
    <w:p w14:paraId="7E75380D" w14:textId="23118299" w:rsidR="002F5C0B" w:rsidRPr="00007DEA" w:rsidRDefault="002F5C0B" w:rsidP="0054184F">
      <w:pPr>
        <w:rPr>
          <w:rFonts w:ascii="Arial" w:hAnsi="Arial" w:cs="Arial"/>
        </w:rPr>
      </w:pPr>
      <w:r w:rsidRPr="00007DEA">
        <w:object w:dxaOrig="1525" w:dyaOrig="992" w14:anchorId="63B147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8pt" o:ole="">
            <v:imagedata r:id="rId17" o:title=""/>
          </v:shape>
          <o:OLEObject Type="Embed" ProgID="Word.Document.12" ShapeID="_x0000_i1025" DrawAspect="Icon" ObjectID="_1834208812" r:id="rId18">
            <o:FieldCodes>\s</o:FieldCodes>
          </o:OLEObject>
        </w:object>
      </w:r>
    </w:p>
    <w:p w14:paraId="23AF0EA9" w14:textId="77777777" w:rsidR="0054184F" w:rsidRPr="00007DEA" w:rsidRDefault="0054184F" w:rsidP="0054184F">
      <w:pPr>
        <w:pStyle w:val="Heading1"/>
        <w:spacing w:before="120" w:after="120"/>
        <w:rPr>
          <w:rFonts w:cs="Arial"/>
          <w:sz w:val="24"/>
          <w:szCs w:val="24"/>
          <w:u w:val="none"/>
        </w:rPr>
      </w:pPr>
      <w:r w:rsidRPr="00007DEA">
        <w:rPr>
          <w:rFonts w:cs="Arial"/>
          <w:sz w:val="24"/>
          <w:szCs w:val="24"/>
          <w:u w:val="none"/>
        </w:rPr>
        <w:t>Supporting Documentation</w:t>
      </w:r>
    </w:p>
    <w:p w14:paraId="0DD22F4E" w14:textId="77777777" w:rsidR="0054184F" w:rsidRPr="00007DEA" w:rsidRDefault="0054184F" w:rsidP="0054184F">
      <w:pPr>
        <w:pStyle w:val="Heading1"/>
        <w:spacing w:before="120" w:after="120"/>
        <w:rPr>
          <w:rFonts w:cs="Arial"/>
          <w:sz w:val="24"/>
          <w:szCs w:val="24"/>
          <w:u w:val="none"/>
        </w:rPr>
      </w:pPr>
    </w:p>
    <w:p w14:paraId="536D88DE" w14:textId="77777777" w:rsidR="0054184F" w:rsidRPr="00007DEA" w:rsidRDefault="0054184F" w:rsidP="0054184F">
      <w:pPr>
        <w:rPr>
          <w:rFonts w:ascii="Arial" w:hAnsi="Arial" w:cs="Arial"/>
        </w:rPr>
      </w:pPr>
      <w:r w:rsidRPr="00007DEA">
        <w:rPr>
          <w:rFonts w:ascii="Arial" w:hAnsi="Arial" w:cs="Arial"/>
        </w:rPr>
        <w:t>The applicant has an opportunity to provide more information to help the Division understand the services they are proposing to provide. Some examples of supporting documentation are:</w:t>
      </w:r>
    </w:p>
    <w:p w14:paraId="2C289C11" w14:textId="77777777" w:rsidR="0054184F" w:rsidRPr="00007DEA" w:rsidRDefault="0054184F" w:rsidP="0054184F">
      <w:pPr>
        <w:pStyle w:val="CM13"/>
        <w:numPr>
          <w:ilvl w:val="0"/>
          <w:numId w:val="13"/>
        </w:numPr>
        <w:spacing w:after="120" w:line="260" w:lineRule="atLeast"/>
        <w:rPr>
          <w:rFonts w:ascii="Arial" w:hAnsi="Arial" w:cs="Arial"/>
          <w:sz w:val="22"/>
          <w:szCs w:val="22"/>
        </w:rPr>
      </w:pPr>
      <w:r w:rsidRPr="00007DEA">
        <w:rPr>
          <w:rFonts w:ascii="Arial" w:hAnsi="Arial" w:cs="Arial"/>
          <w:sz w:val="22"/>
          <w:szCs w:val="22"/>
        </w:rPr>
        <w:t>An organizational chart identifying the personnel who will be assigned to work on this project.</w:t>
      </w:r>
    </w:p>
    <w:p w14:paraId="2CF815D6" w14:textId="77777777" w:rsidR="0054184F" w:rsidRPr="00007DEA" w:rsidRDefault="0054184F" w:rsidP="0054184F">
      <w:pPr>
        <w:pStyle w:val="CM13"/>
        <w:numPr>
          <w:ilvl w:val="0"/>
          <w:numId w:val="13"/>
        </w:numPr>
        <w:spacing w:after="120" w:line="260" w:lineRule="atLeast"/>
        <w:rPr>
          <w:rFonts w:ascii="Arial" w:hAnsi="Arial" w:cs="Arial"/>
          <w:sz w:val="22"/>
          <w:szCs w:val="22"/>
        </w:rPr>
      </w:pPr>
      <w:r w:rsidRPr="00007DEA">
        <w:rPr>
          <w:rFonts w:ascii="Arial" w:hAnsi="Arial" w:cs="Arial"/>
          <w:sz w:val="22"/>
          <w:szCs w:val="22"/>
        </w:rPr>
        <w:t>A description of how the applicant will staff the project, including the name, resume and qualifications of each of the proposed team members.</w:t>
      </w:r>
    </w:p>
    <w:p w14:paraId="446A8E88" w14:textId="77777777" w:rsidR="0054184F" w:rsidRPr="00007DEA" w:rsidRDefault="0054184F" w:rsidP="0054184F">
      <w:pPr>
        <w:pStyle w:val="CM13"/>
        <w:numPr>
          <w:ilvl w:val="0"/>
          <w:numId w:val="13"/>
        </w:numPr>
        <w:spacing w:after="120" w:line="260" w:lineRule="atLeast"/>
        <w:rPr>
          <w:rFonts w:ascii="Arial" w:hAnsi="Arial" w:cs="Arial"/>
          <w:sz w:val="22"/>
          <w:szCs w:val="22"/>
        </w:rPr>
      </w:pPr>
      <w:r w:rsidRPr="00007DEA">
        <w:rPr>
          <w:rFonts w:ascii="Arial" w:hAnsi="Arial" w:cs="Arial"/>
          <w:sz w:val="22"/>
          <w:szCs w:val="22"/>
        </w:rPr>
        <w:t>Sustainability (Steps taken to ensure future successes or continuing the project beyond the awarded period, e.g., future financial support, staff requirements, continued community contribution).</w:t>
      </w:r>
    </w:p>
    <w:p w14:paraId="46EABE70" w14:textId="77777777" w:rsidR="0054184F" w:rsidRPr="00007DEA" w:rsidRDefault="0054184F" w:rsidP="0054184F">
      <w:pPr>
        <w:pStyle w:val="CM13"/>
        <w:numPr>
          <w:ilvl w:val="0"/>
          <w:numId w:val="13"/>
        </w:numPr>
        <w:spacing w:after="120" w:line="260" w:lineRule="atLeast"/>
        <w:rPr>
          <w:rFonts w:ascii="Arial" w:hAnsi="Arial" w:cs="Arial"/>
          <w:sz w:val="22"/>
          <w:szCs w:val="22"/>
        </w:rPr>
      </w:pPr>
      <w:r w:rsidRPr="00007DEA">
        <w:rPr>
          <w:rFonts w:ascii="Arial" w:hAnsi="Arial" w:cs="Arial"/>
          <w:sz w:val="22"/>
          <w:szCs w:val="22"/>
        </w:rPr>
        <w:t>Resolution of Challenges: an analysis of the project’s risk and limitations, including how these factors will be addressed or minimized (regulatory, environmental, or other constraints).</w:t>
      </w:r>
    </w:p>
    <w:p w14:paraId="3698B005" w14:textId="77777777" w:rsidR="0054184F" w:rsidRPr="00007DEA" w:rsidRDefault="0054184F" w:rsidP="0054184F">
      <w:pPr>
        <w:pStyle w:val="CM13"/>
        <w:numPr>
          <w:ilvl w:val="0"/>
          <w:numId w:val="13"/>
        </w:numPr>
        <w:spacing w:after="120" w:line="260" w:lineRule="atLeast"/>
        <w:rPr>
          <w:rFonts w:ascii="Arial" w:hAnsi="Arial" w:cs="Arial"/>
          <w:sz w:val="22"/>
          <w:szCs w:val="22"/>
        </w:rPr>
      </w:pPr>
      <w:r w:rsidRPr="00007DEA">
        <w:rPr>
          <w:rFonts w:ascii="Arial" w:hAnsi="Arial" w:cs="Arial"/>
          <w:sz w:val="22"/>
          <w:szCs w:val="22"/>
        </w:rPr>
        <w:t xml:space="preserve">Line-Item Budget and Budget Narrative. Every item that appears in the budget should be explained clearly, so the evaluator/ reviewer will understand it. Administrative expenses may not be duplicated as direct and indirect costs.  </w:t>
      </w:r>
    </w:p>
    <w:p w14:paraId="4C517CCE" w14:textId="77777777" w:rsidR="00955B31" w:rsidRPr="00007DEA" w:rsidRDefault="0054184F" w:rsidP="0054184F">
      <w:pPr>
        <w:pStyle w:val="CM13"/>
        <w:numPr>
          <w:ilvl w:val="0"/>
          <w:numId w:val="13"/>
        </w:numPr>
        <w:spacing w:after="120" w:line="260" w:lineRule="atLeast"/>
        <w:rPr>
          <w:rFonts w:ascii="Arial" w:hAnsi="Arial" w:cs="Arial"/>
          <w:sz w:val="22"/>
          <w:szCs w:val="22"/>
        </w:rPr>
      </w:pPr>
      <w:r w:rsidRPr="00007DEA">
        <w:rPr>
          <w:rFonts w:ascii="Arial" w:hAnsi="Arial" w:cs="Arial"/>
          <w:sz w:val="22"/>
          <w:szCs w:val="22"/>
        </w:rPr>
        <w:t>Accomplishments of the agency.</w:t>
      </w:r>
      <w:r w:rsidR="00955B31" w:rsidRPr="00007DEA">
        <w:rPr>
          <w:rFonts w:ascii="Arial" w:hAnsi="Arial" w:cs="Arial"/>
          <w:sz w:val="22"/>
          <w:szCs w:val="22"/>
        </w:rPr>
        <w:t xml:space="preserve"> </w:t>
      </w:r>
    </w:p>
    <w:p w14:paraId="1AA587C9" w14:textId="225AFEEC" w:rsidR="0054184F" w:rsidRPr="00007DEA" w:rsidRDefault="00955B31" w:rsidP="0054184F">
      <w:pPr>
        <w:pStyle w:val="CM13"/>
        <w:numPr>
          <w:ilvl w:val="0"/>
          <w:numId w:val="13"/>
        </w:numPr>
        <w:spacing w:after="120" w:line="260" w:lineRule="atLeast"/>
        <w:rPr>
          <w:rFonts w:ascii="Arial" w:hAnsi="Arial" w:cs="Arial"/>
          <w:sz w:val="22"/>
          <w:szCs w:val="22"/>
        </w:rPr>
      </w:pPr>
      <w:r w:rsidRPr="00007DEA">
        <w:rPr>
          <w:rFonts w:ascii="Arial" w:hAnsi="Arial" w:cs="Arial"/>
          <w:sz w:val="22"/>
          <w:szCs w:val="22"/>
        </w:rPr>
        <w:t>ALL GRANTEES MUST COMPLETE TEMPLATES in ATTACHMENT A</w:t>
      </w:r>
      <w:r w:rsidR="00BA5D02">
        <w:rPr>
          <w:rFonts w:ascii="Arial" w:hAnsi="Arial" w:cs="Arial"/>
          <w:sz w:val="22"/>
          <w:szCs w:val="22"/>
        </w:rPr>
        <w:t>.</w:t>
      </w:r>
    </w:p>
    <w:p w14:paraId="2FE65284" w14:textId="717B6112" w:rsidR="0054184F" w:rsidRPr="00007DEA" w:rsidRDefault="0054184F" w:rsidP="0054184F">
      <w:pPr>
        <w:rPr>
          <w:rFonts w:ascii="Arial" w:hAnsi="Arial" w:cs="Arial"/>
        </w:rPr>
      </w:pPr>
    </w:p>
    <w:p w14:paraId="782EAD40" w14:textId="6925700D" w:rsidR="00DA1618" w:rsidRPr="00007DEA" w:rsidRDefault="00DA1618" w:rsidP="006E6FF7">
      <w:pPr>
        <w:pStyle w:val="Heading1"/>
        <w:rPr>
          <w:rFonts w:cs="Arial"/>
          <w:sz w:val="24"/>
          <w:szCs w:val="24"/>
          <w:u w:val="none"/>
        </w:rPr>
      </w:pPr>
      <w:r w:rsidRPr="00007DEA">
        <w:rPr>
          <w:rFonts w:cs="Arial"/>
          <w:smallCaps/>
          <w:noProof/>
          <w:u w:val="none"/>
        </w:rPr>
        <w:lastRenderedPageBreak/>
        <w:drawing>
          <wp:inline distT="0" distB="0" distL="0" distR="0" wp14:anchorId="5C4894B0" wp14:editId="677D0857">
            <wp:extent cx="2598420" cy="914400"/>
            <wp:effectExtent l="0" t="0" r="0" b="0"/>
            <wp:docPr id="2127832718" name="Picture 2127832718" descr="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p>
    <w:p w14:paraId="31F856D0" w14:textId="48628581" w:rsidR="0054184F" w:rsidRPr="00007DEA" w:rsidRDefault="0054184F" w:rsidP="0054184F">
      <w:pPr>
        <w:pStyle w:val="Heading1"/>
        <w:jc w:val="center"/>
        <w:rPr>
          <w:rFonts w:cs="Arial"/>
          <w:sz w:val="24"/>
          <w:szCs w:val="24"/>
        </w:rPr>
      </w:pPr>
      <w:r w:rsidRPr="00007DEA">
        <w:rPr>
          <w:rFonts w:cs="Arial"/>
          <w:sz w:val="24"/>
          <w:szCs w:val="24"/>
        </w:rPr>
        <w:t>ATTACHMENT A</w:t>
      </w:r>
      <w:r w:rsidR="00603E32">
        <w:rPr>
          <w:rFonts w:cs="Arial"/>
          <w:sz w:val="24"/>
          <w:szCs w:val="24"/>
        </w:rPr>
        <w:t xml:space="preserve"> </w:t>
      </w:r>
      <w:r w:rsidR="00955B31" w:rsidRPr="00007DEA">
        <w:rPr>
          <w:rFonts w:cs="Arial"/>
          <w:sz w:val="24"/>
          <w:szCs w:val="24"/>
        </w:rPr>
        <w:t>-</w:t>
      </w:r>
      <w:r w:rsidR="00603E32">
        <w:rPr>
          <w:rFonts w:cs="Arial"/>
          <w:sz w:val="24"/>
          <w:szCs w:val="24"/>
        </w:rPr>
        <w:t xml:space="preserve"> </w:t>
      </w:r>
      <w:r w:rsidR="00CB311F">
        <w:rPr>
          <w:rFonts w:cs="Arial"/>
          <w:sz w:val="24"/>
          <w:szCs w:val="24"/>
        </w:rPr>
        <w:t>Referenced Documents</w:t>
      </w:r>
      <w:r w:rsidR="00955B31" w:rsidRPr="00007DEA">
        <w:rPr>
          <w:rFonts w:cs="Arial"/>
          <w:sz w:val="24"/>
          <w:szCs w:val="24"/>
        </w:rPr>
        <w:t xml:space="preserve"> </w:t>
      </w:r>
    </w:p>
    <w:p w14:paraId="1F2740A2" w14:textId="77777777" w:rsidR="0054184F" w:rsidRPr="00007DEA" w:rsidRDefault="0054184F" w:rsidP="0054184F">
      <w:pPr>
        <w:jc w:val="center"/>
        <w:rPr>
          <w:rFonts w:ascii="Arial" w:hAnsi="Arial" w:cs="Arial"/>
        </w:rPr>
      </w:pPr>
    </w:p>
    <w:p w14:paraId="5A3F5C70" w14:textId="3C0AB1A0" w:rsidR="002F5C0B" w:rsidRPr="00007DEA" w:rsidRDefault="00164E89" w:rsidP="0054184F">
      <w:pPr>
        <w:jc w:val="center"/>
      </w:pPr>
      <w:r w:rsidRPr="00007DEA">
        <w:rPr>
          <w:b/>
          <w:bCs/>
        </w:rPr>
        <w:t>USDA FORMS:</w:t>
      </w:r>
      <w:r w:rsidR="00955B31" w:rsidRPr="00007DEA">
        <w:object w:dxaOrig="1525" w:dyaOrig="992" w14:anchorId="36FE2D20">
          <v:shape id="_x0000_i1026" type="#_x0000_t75" style="width:75.6pt;height:49.8pt" o:ole="">
            <v:imagedata r:id="rId19" o:title=""/>
          </v:shape>
          <o:OLEObject Type="Embed" ProgID="Excel.Sheet.8" ShapeID="_x0000_i1026" DrawAspect="Icon" ObjectID="_1834208813" r:id="rId20"/>
        </w:object>
      </w:r>
      <w:r w:rsidR="00955B31" w:rsidRPr="00007DEA">
        <w:object w:dxaOrig="1525" w:dyaOrig="992" w14:anchorId="5015E30A">
          <v:shape id="_x0000_i1027" type="#_x0000_t75" style="width:75.6pt;height:49.8pt" o:ole="">
            <v:imagedata r:id="rId21" o:title=""/>
          </v:shape>
          <o:OLEObject Type="Embed" ProgID="Word.Document.12" ShapeID="_x0000_i1027" DrawAspect="Icon" ObjectID="_1834208814" r:id="rId22">
            <o:FieldCodes>\s</o:FieldCodes>
          </o:OLEObject>
        </w:object>
      </w:r>
      <w:r w:rsidR="00955B31" w:rsidRPr="00007DEA">
        <w:t xml:space="preserve"> </w:t>
      </w:r>
      <w:r w:rsidR="00955B31" w:rsidRPr="00007DEA">
        <w:object w:dxaOrig="1525" w:dyaOrig="992" w14:anchorId="67CB5D14">
          <v:shape id="_x0000_i1028" type="#_x0000_t75" style="width:75.6pt;height:49.8pt" o:ole="">
            <v:imagedata r:id="rId23" o:title=""/>
          </v:shape>
          <o:OLEObject Type="Embed" ProgID="Word.Document.8" ShapeID="_x0000_i1028" DrawAspect="Icon" ObjectID="_1834208815" r:id="rId24">
            <o:FieldCodes>\s</o:FieldCodes>
          </o:OLEObject>
        </w:object>
      </w:r>
      <w:r w:rsidR="00955B31" w:rsidRPr="00007DEA">
        <w:object w:dxaOrig="1525" w:dyaOrig="992" w14:anchorId="7FBEAC37">
          <v:shape id="_x0000_i1029" type="#_x0000_t75" style="width:75.6pt;height:49.8pt" o:ole="">
            <v:imagedata r:id="rId25" o:title=""/>
          </v:shape>
          <o:OLEObject Type="Embed" ProgID="Excel.Sheet.8" ShapeID="_x0000_i1029" DrawAspect="Icon" ObjectID="_1834208816" r:id="rId26"/>
        </w:object>
      </w:r>
    </w:p>
    <w:p w14:paraId="74C76825" w14:textId="77777777" w:rsidR="00165CD1" w:rsidRPr="00007DEA" w:rsidRDefault="00165CD1" w:rsidP="0054184F">
      <w:pPr>
        <w:jc w:val="center"/>
      </w:pPr>
    </w:p>
    <w:p w14:paraId="3249EDC6" w14:textId="77777777" w:rsidR="00165CD1" w:rsidRPr="00007DEA" w:rsidRDefault="00165CD1" w:rsidP="0054184F">
      <w:pPr>
        <w:jc w:val="center"/>
      </w:pPr>
    </w:p>
    <w:p w14:paraId="20A4EDD7" w14:textId="5933A224" w:rsidR="002F5C0B" w:rsidRPr="00007DEA" w:rsidRDefault="00165CD1" w:rsidP="00164E89">
      <w:r w:rsidRPr="00007DEA">
        <w:t xml:space="preserve">                   </w:t>
      </w:r>
      <w:r w:rsidR="00164E89" w:rsidRPr="00007DEA">
        <w:rPr>
          <w:b/>
          <w:bCs/>
        </w:rPr>
        <w:t>NC DHHS FORMS:</w:t>
      </w:r>
      <w:r w:rsidRPr="00007DEA">
        <w:t xml:space="preserve"> </w:t>
      </w:r>
      <w:r w:rsidR="00164E89" w:rsidRPr="00007DEA">
        <w:object w:dxaOrig="1525" w:dyaOrig="992" w14:anchorId="37632F0D">
          <v:shape id="_x0000_i1030" type="#_x0000_t75" style="width:75.6pt;height:49.8pt" o:ole="">
            <v:imagedata r:id="rId27" o:title=""/>
          </v:shape>
          <o:OLEObject Type="Embed" ProgID="Excel.Sheet.12" ShapeID="_x0000_i1030" DrawAspect="Icon" ObjectID="_1834208817" r:id="rId28"/>
        </w:object>
      </w:r>
      <w:r w:rsidR="00955B31" w:rsidRPr="00007DEA">
        <w:object w:dxaOrig="1525" w:dyaOrig="992" w14:anchorId="0FF3B8C0">
          <v:shape id="_x0000_i1031" type="#_x0000_t75" style="width:75.6pt;height:49.8pt" o:ole="">
            <v:imagedata r:id="rId29" o:title=""/>
          </v:shape>
          <o:OLEObject Type="Embed" ProgID="Word.Document.8" ShapeID="_x0000_i1031" DrawAspect="Icon" ObjectID="_1834208818" r:id="rId30">
            <o:FieldCodes>\s</o:FieldCodes>
          </o:OLEObject>
        </w:object>
      </w:r>
    </w:p>
    <w:p w14:paraId="778E15FD" w14:textId="77777777" w:rsidR="00164E89" w:rsidRPr="00007DEA" w:rsidRDefault="00164E89" w:rsidP="0054184F">
      <w:pPr>
        <w:jc w:val="center"/>
      </w:pPr>
    </w:p>
    <w:p w14:paraId="77A9C851" w14:textId="0BD0E95A" w:rsidR="00164E89" w:rsidRPr="00007DEA" w:rsidRDefault="00164E89" w:rsidP="0054184F">
      <w:pPr>
        <w:jc w:val="center"/>
      </w:pPr>
    </w:p>
    <w:p w14:paraId="6ED4FAAF" w14:textId="77777777" w:rsidR="00164E89" w:rsidRPr="00007DEA" w:rsidRDefault="00164E89" w:rsidP="0054184F">
      <w:pPr>
        <w:jc w:val="center"/>
      </w:pPr>
    </w:p>
    <w:p w14:paraId="129F238F" w14:textId="77777777" w:rsidR="00164E89" w:rsidRDefault="00164E89" w:rsidP="0054184F">
      <w:pPr>
        <w:jc w:val="center"/>
        <w:rPr>
          <w:rFonts w:ascii="Arial" w:hAnsi="Arial" w:cs="Arial"/>
        </w:rPr>
      </w:pPr>
    </w:p>
    <w:p w14:paraId="7AFB35A4" w14:textId="77777777" w:rsidR="00E25C67" w:rsidRDefault="00E25C67" w:rsidP="0054184F">
      <w:pPr>
        <w:jc w:val="center"/>
        <w:rPr>
          <w:rFonts w:ascii="Arial" w:hAnsi="Arial" w:cs="Arial"/>
        </w:rPr>
      </w:pPr>
    </w:p>
    <w:p w14:paraId="1C00CE68" w14:textId="77777777" w:rsidR="00E25C67" w:rsidRDefault="00E25C67" w:rsidP="0054184F">
      <w:pPr>
        <w:jc w:val="center"/>
        <w:rPr>
          <w:rFonts w:ascii="Arial" w:hAnsi="Arial" w:cs="Arial"/>
        </w:rPr>
      </w:pPr>
    </w:p>
    <w:p w14:paraId="6EE50D65" w14:textId="77777777" w:rsidR="00E25C67" w:rsidRDefault="00E25C67" w:rsidP="0054184F">
      <w:pPr>
        <w:jc w:val="center"/>
        <w:rPr>
          <w:rFonts w:ascii="Arial" w:hAnsi="Arial" w:cs="Arial"/>
        </w:rPr>
      </w:pPr>
    </w:p>
    <w:p w14:paraId="7ED5A987" w14:textId="77777777" w:rsidR="00E25C67" w:rsidRDefault="00E25C67" w:rsidP="0054184F">
      <w:pPr>
        <w:jc w:val="center"/>
        <w:rPr>
          <w:rFonts w:ascii="Arial" w:hAnsi="Arial" w:cs="Arial"/>
        </w:rPr>
      </w:pPr>
    </w:p>
    <w:p w14:paraId="4D691A1E" w14:textId="77777777" w:rsidR="00E25C67" w:rsidRDefault="00E25C67" w:rsidP="0054184F">
      <w:pPr>
        <w:jc w:val="center"/>
        <w:rPr>
          <w:rFonts w:ascii="Arial" w:hAnsi="Arial" w:cs="Arial"/>
        </w:rPr>
      </w:pPr>
    </w:p>
    <w:p w14:paraId="480FB3E9" w14:textId="77777777" w:rsidR="00E25C67" w:rsidRDefault="00E25C67" w:rsidP="0054184F">
      <w:pPr>
        <w:jc w:val="center"/>
        <w:rPr>
          <w:rFonts w:ascii="Arial" w:hAnsi="Arial" w:cs="Arial"/>
        </w:rPr>
      </w:pPr>
    </w:p>
    <w:p w14:paraId="4C95F400" w14:textId="77777777" w:rsidR="00E25C67" w:rsidRDefault="00E25C67" w:rsidP="0054184F">
      <w:pPr>
        <w:jc w:val="center"/>
        <w:rPr>
          <w:rFonts w:ascii="Arial" w:hAnsi="Arial" w:cs="Arial"/>
        </w:rPr>
      </w:pPr>
    </w:p>
    <w:p w14:paraId="3B7E00CD" w14:textId="77777777" w:rsidR="00E25C67" w:rsidRDefault="00E25C67" w:rsidP="0054184F">
      <w:pPr>
        <w:jc w:val="center"/>
        <w:rPr>
          <w:rFonts w:ascii="Arial" w:hAnsi="Arial" w:cs="Arial"/>
        </w:rPr>
      </w:pPr>
    </w:p>
    <w:p w14:paraId="2DDA34FC" w14:textId="77777777" w:rsidR="00E25C67" w:rsidRDefault="00E25C67" w:rsidP="0054184F">
      <w:pPr>
        <w:jc w:val="center"/>
        <w:rPr>
          <w:rFonts w:ascii="Arial" w:hAnsi="Arial" w:cs="Arial"/>
        </w:rPr>
      </w:pPr>
    </w:p>
    <w:p w14:paraId="63CB8CE9" w14:textId="77777777" w:rsidR="00E25C67" w:rsidRDefault="00E25C67" w:rsidP="0054184F">
      <w:pPr>
        <w:jc w:val="center"/>
        <w:rPr>
          <w:rFonts w:ascii="Arial" w:hAnsi="Arial" w:cs="Arial"/>
        </w:rPr>
      </w:pPr>
    </w:p>
    <w:p w14:paraId="2CB50D8F" w14:textId="77777777" w:rsidR="00E25C67" w:rsidRDefault="00E25C67" w:rsidP="0054184F">
      <w:pPr>
        <w:jc w:val="center"/>
        <w:rPr>
          <w:rFonts w:ascii="Arial" w:hAnsi="Arial" w:cs="Arial"/>
        </w:rPr>
      </w:pPr>
    </w:p>
    <w:p w14:paraId="6FD61107" w14:textId="77777777" w:rsidR="00E25C67" w:rsidRPr="00007DEA" w:rsidRDefault="00E25C67" w:rsidP="00E25C67">
      <w:pPr>
        <w:pStyle w:val="Heading1"/>
        <w:rPr>
          <w:rFonts w:cs="Arial"/>
          <w:sz w:val="24"/>
          <w:szCs w:val="24"/>
          <w:u w:val="none"/>
        </w:rPr>
      </w:pPr>
      <w:r w:rsidRPr="00007DEA">
        <w:rPr>
          <w:rFonts w:cs="Arial"/>
          <w:smallCaps/>
          <w:noProof/>
          <w:u w:val="none"/>
        </w:rPr>
        <w:lastRenderedPageBreak/>
        <w:drawing>
          <wp:inline distT="0" distB="0" distL="0" distR="0" wp14:anchorId="09484FB5" wp14:editId="362683C3">
            <wp:extent cx="2598420" cy="914400"/>
            <wp:effectExtent l="0" t="0" r="0" b="0"/>
            <wp:docPr id="864178493" name="Picture 864178493" descr="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p>
    <w:p w14:paraId="02581C74" w14:textId="438616EE" w:rsidR="00E25C67" w:rsidRPr="00007DEA" w:rsidRDefault="00E25C67" w:rsidP="00E25C67">
      <w:pPr>
        <w:pStyle w:val="Heading1"/>
        <w:jc w:val="center"/>
        <w:rPr>
          <w:rFonts w:cs="Arial"/>
          <w:sz w:val="24"/>
          <w:szCs w:val="24"/>
        </w:rPr>
      </w:pPr>
      <w:r w:rsidRPr="00007DEA">
        <w:rPr>
          <w:rFonts w:cs="Arial"/>
          <w:sz w:val="24"/>
          <w:szCs w:val="24"/>
        </w:rPr>
        <w:t>A</w:t>
      </w:r>
      <w:r>
        <w:rPr>
          <w:rFonts w:cs="Arial"/>
          <w:sz w:val="24"/>
          <w:szCs w:val="24"/>
        </w:rPr>
        <w:t>PPENDIX B – General Terms and Conditions</w:t>
      </w:r>
      <w:r w:rsidRPr="00007DEA">
        <w:rPr>
          <w:rFonts w:cs="Arial"/>
          <w:sz w:val="24"/>
          <w:szCs w:val="24"/>
        </w:rPr>
        <w:t xml:space="preserve"> </w:t>
      </w:r>
    </w:p>
    <w:p w14:paraId="0214B7A6" w14:textId="77777777" w:rsidR="00E25C67" w:rsidRDefault="00E25C67" w:rsidP="0054184F">
      <w:pPr>
        <w:jc w:val="center"/>
        <w:rPr>
          <w:rFonts w:ascii="Arial" w:hAnsi="Arial" w:cs="Arial"/>
        </w:rPr>
      </w:pPr>
    </w:p>
    <w:p w14:paraId="1B524867" w14:textId="2294407C" w:rsidR="00E25C67" w:rsidRDefault="00BB7314" w:rsidP="00CB311F">
      <w:r>
        <w:t xml:space="preserve">                                             </w:t>
      </w:r>
      <w:r w:rsidR="00CB311F">
        <w:object w:dxaOrig="1525" w:dyaOrig="992" w14:anchorId="58ACDF8C">
          <v:shape id="_x0000_i1032" type="#_x0000_t75" style="width:76.2pt;height:49.8pt" o:ole="">
            <v:imagedata r:id="rId31" o:title=""/>
          </v:shape>
          <o:OLEObject Type="Embed" ProgID="Word.Document.12" ShapeID="_x0000_i1032" DrawAspect="Icon" ObjectID="_1834208819" r:id="rId32">
            <o:FieldCodes>\s</o:FieldCodes>
          </o:OLEObject>
        </w:object>
      </w:r>
      <w:r>
        <w:t xml:space="preserve">                                  </w:t>
      </w:r>
      <w:r w:rsidR="00CB311F">
        <w:object w:dxaOrig="1525" w:dyaOrig="992" w14:anchorId="0AE1A213">
          <v:shape id="_x0000_i1033" type="#_x0000_t75" style="width:76.2pt;height:49.8pt" o:ole="">
            <v:imagedata r:id="rId33" o:title=""/>
          </v:shape>
          <o:OLEObject Type="Embed" ProgID="Word.Document.12" ShapeID="_x0000_i1033" DrawAspect="Icon" ObjectID="_1834208820" r:id="rId34">
            <o:FieldCodes>\s</o:FieldCodes>
          </o:OLEObject>
        </w:object>
      </w:r>
    </w:p>
    <w:p w14:paraId="7ECA4237" w14:textId="77777777" w:rsidR="00CB311F" w:rsidRDefault="00CB311F" w:rsidP="00CB311F"/>
    <w:p w14:paraId="38925D49" w14:textId="18A105C8" w:rsidR="00CB311F" w:rsidRDefault="00BB7314" w:rsidP="00CB311F">
      <w:r>
        <w:t xml:space="preserve">                                             </w:t>
      </w:r>
      <w:r w:rsidR="00CB311F">
        <w:object w:dxaOrig="1525" w:dyaOrig="992" w14:anchorId="28223B06">
          <v:shape id="_x0000_i1034" type="#_x0000_t75" style="width:76.2pt;height:49.8pt" o:ole="">
            <v:imagedata r:id="rId35" o:title=""/>
          </v:shape>
          <o:OLEObject Type="Embed" ProgID="Word.Document.12" ShapeID="_x0000_i1034" DrawAspect="Icon" ObjectID="_1834208821" r:id="rId36">
            <o:FieldCodes>\s</o:FieldCodes>
          </o:OLEObject>
        </w:object>
      </w:r>
      <w:r w:rsidR="00CB311F">
        <w:tab/>
      </w:r>
      <w:r>
        <w:t xml:space="preserve">                      </w:t>
      </w:r>
      <w:r w:rsidR="00CB311F">
        <w:object w:dxaOrig="1525" w:dyaOrig="992" w14:anchorId="3797CE10">
          <v:shape id="_x0000_i1035" type="#_x0000_t75" style="width:76.2pt;height:49.8pt" o:ole="">
            <v:imagedata r:id="rId37" o:title=""/>
          </v:shape>
          <o:OLEObject Type="Embed" ProgID="Word.Document.12" ShapeID="_x0000_i1035" DrawAspect="Icon" ObjectID="_1834208822" r:id="rId38">
            <o:FieldCodes>\s</o:FieldCodes>
          </o:OLEObject>
        </w:object>
      </w:r>
    </w:p>
    <w:p w14:paraId="035FDDC4" w14:textId="77777777" w:rsidR="00CB311F" w:rsidRDefault="00CB311F" w:rsidP="00CB311F"/>
    <w:p w14:paraId="055B4CFA" w14:textId="3506462F" w:rsidR="00CB311F" w:rsidRDefault="00BB7314" w:rsidP="00CB311F">
      <w:pPr>
        <w:rPr>
          <w:rFonts w:ascii="Arial" w:hAnsi="Arial" w:cs="Arial"/>
        </w:rPr>
      </w:pPr>
      <w:r>
        <w:t xml:space="preserve">                                            </w:t>
      </w:r>
      <w:r w:rsidR="00CB311F">
        <w:object w:dxaOrig="1525" w:dyaOrig="992" w14:anchorId="5BD9C357">
          <v:shape id="_x0000_i1036" type="#_x0000_t75" style="width:76.2pt;height:49.8pt" o:ole="">
            <v:imagedata r:id="rId39" o:title=""/>
          </v:shape>
          <o:OLEObject Type="Embed" ProgID="Word.Document.12" ShapeID="_x0000_i1036" DrawAspect="Icon" ObjectID="_1834208823" r:id="rId40">
            <o:FieldCodes>\s</o:FieldCodes>
          </o:OLEObject>
        </w:object>
      </w:r>
      <w:r w:rsidR="00CB311F">
        <w:tab/>
      </w:r>
      <w:r>
        <w:t xml:space="preserve">                     </w:t>
      </w:r>
      <w:r w:rsidR="00CB311F">
        <w:object w:dxaOrig="1525" w:dyaOrig="992" w14:anchorId="4D6B37DD">
          <v:shape id="_x0000_i1037" type="#_x0000_t75" style="width:76.2pt;height:49.8pt" o:ole="">
            <v:imagedata r:id="rId41" o:title=""/>
          </v:shape>
          <o:OLEObject Type="Embed" ProgID="Word.Document.8" ShapeID="_x0000_i1037" DrawAspect="Icon" ObjectID="_1834208824" r:id="rId42">
            <o:FieldCodes>\s</o:FieldCodes>
          </o:OLEObject>
        </w:object>
      </w:r>
    </w:p>
    <w:p w14:paraId="106ED43D" w14:textId="77777777" w:rsidR="00E25C67" w:rsidRDefault="00E25C67" w:rsidP="0054184F">
      <w:pPr>
        <w:jc w:val="center"/>
        <w:rPr>
          <w:rFonts w:ascii="Arial" w:hAnsi="Arial" w:cs="Arial"/>
        </w:rPr>
      </w:pPr>
    </w:p>
    <w:p w14:paraId="18F66651" w14:textId="77777777" w:rsidR="00E25C67" w:rsidRDefault="00E25C67" w:rsidP="0054184F">
      <w:pPr>
        <w:jc w:val="center"/>
        <w:rPr>
          <w:rFonts w:ascii="Arial" w:hAnsi="Arial" w:cs="Arial"/>
        </w:rPr>
      </w:pPr>
    </w:p>
    <w:p w14:paraId="4069BBD5" w14:textId="77777777" w:rsidR="00E25C67" w:rsidRDefault="00E25C67" w:rsidP="0054184F">
      <w:pPr>
        <w:jc w:val="center"/>
        <w:rPr>
          <w:rFonts w:ascii="Arial" w:hAnsi="Arial" w:cs="Arial"/>
        </w:rPr>
      </w:pPr>
    </w:p>
    <w:p w14:paraId="4408F847" w14:textId="77777777" w:rsidR="00E25C67" w:rsidRDefault="00E25C67" w:rsidP="0054184F">
      <w:pPr>
        <w:jc w:val="center"/>
        <w:rPr>
          <w:rFonts w:ascii="Arial" w:hAnsi="Arial" w:cs="Arial"/>
        </w:rPr>
      </w:pPr>
    </w:p>
    <w:p w14:paraId="02163140" w14:textId="77777777" w:rsidR="00E25C67" w:rsidRDefault="00E25C67" w:rsidP="0054184F">
      <w:pPr>
        <w:jc w:val="center"/>
        <w:rPr>
          <w:rFonts w:ascii="Arial" w:hAnsi="Arial" w:cs="Arial"/>
        </w:rPr>
      </w:pPr>
    </w:p>
    <w:p w14:paraId="567DC4BE" w14:textId="77777777" w:rsidR="00E25C67" w:rsidRDefault="00E25C67" w:rsidP="0054184F">
      <w:pPr>
        <w:jc w:val="center"/>
        <w:rPr>
          <w:rFonts w:ascii="Arial" w:hAnsi="Arial" w:cs="Arial"/>
        </w:rPr>
      </w:pPr>
    </w:p>
    <w:p w14:paraId="1BDDA64B" w14:textId="77777777" w:rsidR="00E25C67" w:rsidRDefault="00E25C67" w:rsidP="0054184F">
      <w:pPr>
        <w:jc w:val="center"/>
        <w:rPr>
          <w:rFonts w:ascii="Arial" w:hAnsi="Arial" w:cs="Arial"/>
        </w:rPr>
      </w:pPr>
    </w:p>
    <w:p w14:paraId="60F5DB05" w14:textId="77777777" w:rsidR="00E25C67" w:rsidRDefault="00E25C67" w:rsidP="0054184F">
      <w:pPr>
        <w:jc w:val="center"/>
        <w:rPr>
          <w:rFonts w:ascii="Arial" w:hAnsi="Arial" w:cs="Arial"/>
        </w:rPr>
      </w:pPr>
    </w:p>
    <w:p w14:paraId="014FEF7C" w14:textId="77777777" w:rsidR="00E25C67" w:rsidRDefault="00E25C67" w:rsidP="0054184F">
      <w:pPr>
        <w:jc w:val="center"/>
        <w:rPr>
          <w:rFonts w:ascii="Arial" w:hAnsi="Arial" w:cs="Arial"/>
        </w:rPr>
      </w:pPr>
    </w:p>
    <w:p w14:paraId="77130D76" w14:textId="77777777" w:rsidR="00E25C67" w:rsidRDefault="00E25C67" w:rsidP="0054184F">
      <w:pPr>
        <w:jc w:val="center"/>
        <w:rPr>
          <w:rFonts w:ascii="Arial" w:hAnsi="Arial" w:cs="Arial"/>
        </w:rPr>
      </w:pPr>
    </w:p>
    <w:p w14:paraId="433C1D9E" w14:textId="77777777" w:rsidR="00E25C67" w:rsidRDefault="00E25C67" w:rsidP="0054184F">
      <w:pPr>
        <w:jc w:val="center"/>
        <w:rPr>
          <w:rFonts w:ascii="Arial" w:hAnsi="Arial" w:cs="Arial"/>
        </w:rPr>
      </w:pPr>
    </w:p>
    <w:p w14:paraId="2F7FC2AC" w14:textId="77777777" w:rsidR="00E25C67" w:rsidRDefault="00E25C67" w:rsidP="0054184F">
      <w:pPr>
        <w:jc w:val="center"/>
        <w:rPr>
          <w:rFonts w:ascii="Arial" w:hAnsi="Arial" w:cs="Arial"/>
        </w:rPr>
      </w:pPr>
    </w:p>
    <w:p w14:paraId="0F1A3773" w14:textId="77777777" w:rsidR="00E25C67" w:rsidRDefault="00E25C67" w:rsidP="0054184F">
      <w:pPr>
        <w:jc w:val="center"/>
        <w:rPr>
          <w:rFonts w:ascii="Arial" w:hAnsi="Arial" w:cs="Arial"/>
        </w:rPr>
      </w:pPr>
    </w:p>
    <w:p w14:paraId="259AD18C" w14:textId="77777777" w:rsidR="00E25C67" w:rsidRDefault="00E25C67" w:rsidP="0054184F">
      <w:pPr>
        <w:jc w:val="center"/>
        <w:rPr>
          <w:rFonts w:ascii="Arial" w:hAnsi="Arial" w:cs="Arial"/>
        </w:rPr>
      </w:pPr>
    </w:p>
    <w:p w14:paraId="794D5222" w14:textId="77777777" w:rsidR="00E25C67" w:rsidRDefault="00E25C67" w:rsidP="00CB311F">
      <w:pPr>
        <w:rPr>
          <w:rFonts w:ascii="Arial" w:hAnsi="Arial" w:cs="Arial"/>
        </w:rPr>
      </w:pPr>
    </w:p>
    <w:p w14:paraId="201CE393" w14:textId="77777777" w:rsidR="00E25C67" w:rsidRDefault="00E25C67" w:rsidP="0054184F">
      <w:pPr>
        <w:jc w:val="center"/>
        <w:rPr>
          <w:rFonts w:ascii="Arial" w:hAnsi="Arial" w:cs="Arial"/>
        </w:rPr>
      </w:pPr>
    </w:p>
    <w:p w14:paraId="4597DDE9" w14:textId="77777777" w:rsidR="00E25C67" w:rsidRPr="00007DEA" w:rsidRDefault="00E25C67" w:rsidP="00E25C67">
      <w:pPr>
        <w:pStyle w:val="Heading1"/>
        <w:rPr>
          <w:rFonts w:cs="Arial"/>
          <w:sz w:val="24"/>
          <w:szCs w:val="24"/>
          <w:u w:val="none"/>
        </w:rPr>
      </w:pPr>
      <w:r w:rsidRPr="00007DEA">
        <w:rPr>
          <w:rFonts w:cs="Arial"/>
          <w:smallCaps/>
          <w:noProof/>
          <w:u w:val="none"/>
        </w:rPr>
        <w:drawing>
          <wp:inline distT="0" distB="0" distL="0" distR="0" wp14:anchorId="35A13A9F" wp14:editId="0552A621">
            <wp:extent cx="2598420" cy="914400"/>
            <wp:effectExtent l="0" t="0" r="0" b="0"/>
            <wp:docPr id="1674630620" name="Picture 1674630620" descr="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p>
    <w:p w14:paraId="6E28FDE5" w14:textId="68B3CEFB" w:rsidR="00E25C67" w:rsidRPr="00007DEA" w:rsidRDefault="00E25C67" w:rsidP="00E25C67">
      <w:pPr>
        <w:pStyle w:val="Heading1"/>
        <w:jc w:val="center"/>
        <w:rPr>
          <w:rFonts w:cs="Arial"/>
          <w:sz w:val="24"/>
          <w:szCs w:val="24"/>
        </w:rPr>
      </w:pPr>
      <w:r w:rsidRPr="00007DEA">
        <w:rPr>
          <w:rFonts w:cs="Arial"/>
          <w:sz w:val="24"/>
          <w:szCs w:val="24"/>
        </w:rPr>
        <w:t>A</w:t>
      </w:r>
      <w:r>
        <w:rPr>
          <w:rFonts w:cs="Arial"/>
          <w:sz w:val="24"/>
          <w:szCs w:val="24"/>
        </w:rPr>
        <w:t xml:space="preserve">PPENDIX C </w:t>
      </w:r>
      <w:r w:rsidR="00BE1684">
        <w:rPr>
          <w:rFonts w:cs="Arial"/>
          <w:sz w:val="24"/>
          <w:szCs w:val="24"/>
        </w:rPr>
        <w:t>–</w:t>
      </w:r>
      <w:r>
        <w:rPr>
          <w:rFonts w:cs="Arial"/>
          <w:sz w:val="24"/>
          <w:szCs w:val="24"/>
        </w:rPr>
        <w:t xml:space="preserve"> </w:t>
      </w:r>
      <w:r w:rsidRPr="00E25C67">
        <w:rPr>
          <w:rFonts w:cs="Arial"/>
          <w:bCs/>
          <w:sz w:val="24"/>
          <w:szCs w:val="24"/>
        </w:rPr>
        <w:t>CERTIFICATIONS AND ASSURANCES</w:t>
      </w:r>
      <w:r w:rsidRPr="00007DEA">
        <w:rPr>
          <w:rFonts w:cs="Arial"/>
          <w:sz w:val="24"/>
          <w:szCs w:val="24"/>
        </w:rPr>
        <w:t xml:space="preserve"> </w:t>
      </w:r>
    </w:p>
    <w:p w14:paraId="1D985D21" w14:textId="77777777" w:rsidR="00BE1684" w:rsidRDefault="00BE1684" w:rsidP="00BE1684"/>
    <w:p w14:paraId="4B5E8843" w14:textId="79F72595" w:rsidR="00BE1684" w:rsidRDefault="00BB7314" w:rsidP="00BE1684">
      <w:r>
        <w:t xml:space="preserve">                                     </w:t>
      </w:r>
      <w:r w:rsidR="00BE1684" w:rsidRPr="00007DEA">
        <w:object w:dxaOrig="1525" w:dyaOrig="992" w14:anchorId="1FE07E49">
          <v:shape id="_x0000_i1038" type="#_x0000_t75" style="width:75.6pt;height:49.8pt" o:ole="">
            <v:imagedata r:id="rId43" o:title=""/>
          </v:shape>
          <o:OLEObject Type="Embed" ProgID="Word.Document.8" ShapeID="_x0000_i1038" DrawAspect="Icon" ObjectID="_1834208825" r:id="rId44">
            <o:FieldCodes>\s</o:FieldCodes>
          </o:OLEObject>
        </w:object>
      </w:r>
      <w:r w:rsidR="00BE1684">
        <w:tab/>
      </w:r>
      <w:r w:rsidR="00BE1684">
        <w:tab/>
      </w:r>
      <w:r w:rsidR="00BE1684" w:rsidRPr="00007DEA">
        <w:object w:dxaOrig="1525" w:dyaOrig="992" w14:anchorId="78148A95">
          <v:shape id="_x0000_i1039" type="#_x0000_t75" style="width:75.6pt;height:49.8pt" o:ole="">
            <v:imagedata r:id="rId45" o:title=""/>
          </v:shape>
          <o:OLEObject Type="Embed" ProgID="Word.Document.12" ShapeID="_x0000_i1039" DrawAspect="Icon" ObjectID="_1834208826" r:id="rId46">
            <o:FieldCodes>\s</o:FieldCodes>
          </o:OLEObject>
        </w:object>
      </w:r>
      <w:r w:rsidR="00BE1684">
        <w:tab/>
      </w:r>
      <w:r w:rsidR="00BE1684" w:rsidRPr="00007DEA">
        <w:object w:dxaOrig="1525" w:dyaOrig="992" w14:anchorId="049E61E9">
          <v:shape id="_x0000_i1040" type="#_x0000_t75" style="width:75.6pt;height:49.8pt" o:ole="">
            <v:imagedata r:id="rId47" o:title=""/>
          </v:shape>
          <o:OLEObject Type="Embed" ProgID="Word.Document.8" ShapeID="_x0000_i1040" DrawAspect="Icon" ObjectID="_1834208827" r:id="rId48">
            <o:FieldCodes>\s</o:FieldCodes>
          </o:OLEObject>
        </w:object>
      </w:r>
      <w:r>
        <w:t xml:space="preserve">                                                   </w:t>
      </w:r>
    </w:p>
    <w:p w14:paraId="160EBF1C" w14:textId="77777777" w:rsidR="00BE1684" w:rsidRDefault="00BE1684" w:rsidP="00BE1684"/>
    <w:p w14:paraId="26C146C8" w14:textId="7BAB4410" w:rsidR="00BE1684" w:rsidRDefault="00BB7314" w:rsidP="00BE1684">
      <w:r>
        <w:t xml:space="preserve">                                     </w:t>
      </w:r>
      <w:r w:rsidRPr="00007DEA">
        <w:object w:dxaOrig="1525" w:dyaOrig="992" w14:anchorId="62E3B77B">
          <v:shape id="_x0000_i1041" type="#_x0000_t75" style="width:75.6pt;height:49.8pt" o:ole="">
            <v:imagedata r:id="rId49" o:title=""/>
          </v:shape>
          <o:OLEObject Type="Embed" ProgID="Word.Document.12" ShapeID="_x0000_i1041" DrawAspect="Icon" ObjectID="_1834208828" r:id="rId50">
            <o:FieldCodes>\s</o:FieldCodes>
          </o:OLEObject>
        </w:object>
      </w:r>
      <w:r>
        <w:t xml:space="preserve">                  </w:t>
      </w:r>
      <w:r w:rsidR="00BE1684" w:rsidRPr="00007DEA">
        <w:object w:dxaOrig="1525" w:dyaOrig="992" w14:anchorId="5FC53208">
          <v:shape id="_x0000_i1042" type="#_x0000_t75" style="width:75.6pt;height:49.8pt" o:ole="">
            <v:imagedata r:id="rId51" o:title=""/>
          </v:shape>
          <o:OLEObject Type="Embed" ProgID="Word.Document.8" ShapeID="_x0000_i1042" DrawAspect="Icon" ObjectID="_1834208829" r:id="rId52">
            <o:FieldCodes>\s</o:FieldCodes>
          </o:OLEObject>
        </w:object>
      </w:r>
      <w:r>
        <w:t xml:space="preserve">              </w:t>
      </w:r>
      <w:r>
        <w:object w:dxaOrig="1525" w:dyaOrig="992" w14:anchorId="1CFB4A68">
          <v:shape id="_x0000_i1043" type="#_x0000_t75" style="width:76.2pt;height:49.8pt" o:ole="">
            <v:imagedata r:id="rId53" o:title=""/>
          </v:shape>
          <o:OLEObject Type="Embed" ProgID="Word.Document.8" ShapeID="_x0000_i1043" DrawAspect="Icon" ObjectID="_1834208830" r:id="rId54">
            <o:FieldCodes>\s</o:FieldCodes>
          </o:OLEObject>
        </w:object>
      </w:r>
      <w:r>
        <w:t xml:space="preserve">                     </w:t>
      </w:r>
    </w:p>
    <w:p w14:paraId="326957A5" w14:textId="77777777" w:rsidR="00BE1684" w:rsidRDefault="00BE1684" w:rsidP="00BE1684"/>
    <w:p w14:paraId="4FB5D344" w14:textId="6D6BFEFF" w:rsidR="00BE1684" w:rsidRPr="00007DEA" w:rsidRDefault="00BB7314" w:rsidP="00BE1684">
      <w:pPr>
        <w:rPr>
          <w:rFonts w:ascii="Arial" w:hAnsi="Arial" w:cs="Arial"/>
        </w:rPr>
      </w:pPr>
      <w:r>
        <w:t xml:space="preserve">                                  </w:t>
      </w:r>
      <w:r>
        <w:object w:dxaOrig="1525" w:dyaOrig="992" w14:anchorId="7079398F">
          <v:shape id="_x0000_i1044" type="#_x0000_t75" style="width:76.2pt;height:49.8pt" o:ole="">
            <v:imagedata r:id="rId55" o:title=""/>
          </v:shape>
          <o:OLEObject Type="Embed" ProgID="Acrobat.Document.DC" ShapeID="_x0000_i1044" DrawAspect="Icon" ObjectID="_1834208831" r:id="rId56"/>
        </w:object>
      </w:r>
      <w:r>
        <w:t xml:space="preserve">                    </w:t>
      </w:r>
      <w:r>
        <w:object w:dxaOrig="1525" w:dyaOrig="992" w14:anchorId="63550A0D">
          <v:shape id="_x0000_i1045" type="#_x0000_t75" style="width:76.2pt;height:49.8pt" o:ole="">
            <v:imagedata r:id="rId57" o:title=""/>
          </v:shape>
          <o:OLEObject Type="Embed" ProgID="Acrobat.Document.DC" ShapeID="_x0000_i1045" DrawAspect="Icon" ObjectID="_1834208832" r:id="rId58"/>
        </w:object>
      </w:r>
      <w:r>
        <w:t xml:space="preserve">              </w:t>
      </w:r>
      <w:r>
        <w:object w:dxaOrig="1525" w:dyaOrig="992" w14:anchorId="178C3AF1">
          <v:shape id="_x0000_i1046" type="#_x0000_t75" style="width:76.2pt;height:49.8pt" o:ole="">
            <v:imagedata r:id="rId59" o:title=""/>
          </v:shape>
          <o:OLEObject Type="Embed" ProgID="Acrobat.Document.DC" ShapeID="_x0000_i1046" DrawAspect="Icon" ObjectID="_1834208833" r:id="rId60"/>
        </w:object>
      </w:r>
    </w:p>
    <w:sectPr w:rsidR="00BE1684" w:rsidRPr="00007DEA" w:rsidSect="00007DEA">
      <w:footerReference w:type="default" r:id="rId61"/>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D2EBC" w14:textId="77777777" w:rsidR="0096279A" w:rsidRDefault="0096279A">
      <w:pPr>
        <w:spacing w:after="0" w:line="240" w:lineRule="auto"/>
      </w:pPr>
      <w:r>
        <w:separator/>
      </w:r>
    </w:p>
  </w:endnote>
  <w:endnote w:type="continuationSeparator" w:id="0">
    <w:p w14:paraId="0990AB52" w14:textId="77777777" w:rsidR="0096279A" w:rsidRDefault="00962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420616"/>
      <w:docPartObj>
        <w:docPartGallery w:val="Page Numbers (Bottom of Page)"/>
        <w:docPartUnique/>
      </w:docPartObj>
    </w:sdtPr>
    <w:sdtContent>
      <w:p w14:paraId="3CD6297F" w14:textId="3AB1DC74" w:rsidR="00007DEA" w:rsidRDefault="00007DEA">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132E6921" w14:textId="77777777" w:rsidR="00007DEA" w:rsidRDefault="00007D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EE3D2" w14:textId="77777777" w:rsidR="0096279A" w:rsidRDefault="0096279A">
      <w:pPr>
        <w:spacing w:after="0" w:line="240" w:lineRule="auto"/>
      </w:pPr>
      <w:r>
        <w:separator/>
      </w:r>
    </w:p>
  </w:footnote>
  <w:footnote w:type="continuationSeparator" w:id="0">
    <w:p w14:paraId="3A7FF314" w14:textId="77777777" w:rsidR="0096279A" w:rsidRDefault="009627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563" w:hanging="360"/>
      </w:pPr>
      <w:rPr>
        <w:rFonts w:ascii="Times New Roman" w:hAnsi="Times New Roman" w:cs="Times New Roman"/>
        <w:b w:val="0"/>
        <w:bCs w:val="0"/>
        <w:w w:val="99"/>
        <w:sz w:val="24"/>
        <w:szCs w:val="24"/>
      </w:rPr>
    </w:lvl>
    <w:lvl w:ilvl="1">
      <w:numFmt w:val="bullet"/>
      <w:lvlText w:val="•"/>
      <w:lvlJc w:val="left"/>
      <w:pPr>
        <w:ind w:left="1054" w:hanging="360"/>
      </w:pPr>
    </w:lvl>
    <w:lvl w:ilvl="2">
      <w:numFmt w:val="bullet"/>
      <w:lvlText w:val="•"/>
      <w:lvlJc w:val="left"/>
      <w:pPr>
        <w:ind w:left="1548" w:hanging="360"/>
      </w:pPr>
    </w:lvl>
    <w:lvl w:ilvl="3">
      <w:numFmt w:val="bullet"/>
      <w:lvlText w:val="•"/>
      <w:lvlJc w:val="left"/>
      <w:pPr>
        <w:ind w:left="2043" w:hanging="360"/>
      </w:pPr>
    </w:lvl>
    <w:lvl w:ilvl="4">
      <w:numFmt w:val="bullet"/>
      <w:lvlText w:val="•"/>
      <w:lvlJc w:val="left"/>
      <w:pPr>
        <w:ind w:left="2537" w:hanging="360"/>
      </w:pPr>
    </w:lvl>
    <w:lvl w:ilvl="5">
      <w:numFmt w:val="bullet"/>
      <w:lvlText w:val="•"/>
      <w:lvlJc w:val="left"/>
      <w:pPr>
        <w:ind w:left="3032" w:hanging="360"/>
      </w:pPr>
    </w:lvl>
    <w:lvl w:ilvl="6">
      <w:numFmt w:val="bullet"/>
      <w:lvlText w:val="•"/>
      <w:lvlJc w:val="left"/>
      <w:pPr>
        <w:ind w:left="3526" w:hanging="360"/>
      </w:pPr>
    </w:lvl>
    <w:lvl w:ilvl="7">
      <w:numFmt w:val="bullet"/>
      <w:lvlText w:val="•"/>
      <w:lvlJc w:val="left"/>
      <w:pPr>
        <w:ind w:left="4020" w:hanging="360"/>
      </w:pPr>
    </w:lvl>
    <w:lvl w:ilvl="8">
      <w:numFmt w:val="bullet"/>
      <w:lvlText w:val="•"/>
      <w:lvlJc w:val="left"/>
      <w:pPr>
        <w:ind w:left="4515" w:hanging="360"/>
      </w:pPr>
    </w:lvl>
  </w:abstractNum>
  <w:abstractNum w:abstractNumId="1" w15:restartNumberingAfterBreak="0">
    <w:nsid w:val="09F7706F"/>
    <w:multiLevelType w:val="multilevel"/>
    <w:tmpl w:val="68469C8A"/>
    <w:lvl w:ilvl="0">
      <w:start w:val="1"/>
      <w:numFmt w:val="upperLetter"/>
      <w:lvlText w:val="%1."/>
      <w:lvlJc w:val="left"/>
      <w:pPr>
        <w:ind w:left="1440" w:hanging="360"/>
      </w:pPr>
    </w:lvl>
    <w:lvl w:ilvl="1">
      <w:start w:val="1"/>
      <w:numFmt w:val="lowerLetter"/>
      <w:lvlText w:val="%2)"/>
      <w:lvlJc w:val="left"/>
      <w:pPr>
        <w:ind w:left="1800" w:hanging="360"/>
      </w:pPr>
    </w:lvl>
    <w:lvl w:ilvl="2">
      <w:start w:val="1"/>
      <w:numFmt w:val="bullet"/>
      <w:lvlText w:val=""/>
      <w:lvlJc w:val="left"/>
      <w:pPr>
        <w:ind w:left="2160" w:hanging="360"/>
      </w:pPr>
      <w:rPr>
        <w:rFonts w:ascii="Symbol" w:hAnsi="Symbol" w:hint="default"/>
      </w:r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 w15:restartNumberingAfterBreak="0">
    <w:nsid w:val="0ED24E25"/>
    <w:multiLevelType w:val="hybridMultilevel"/>
    <w:tmpl w:val="748A5560"/>
    <w:lvl w:ilvl="0" w:tplc="F322F99E">
      <w:numFmt w:val="decimal"/>
      <w:lvlText w:val="B.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294E8A"/>
    <w:multiLevelType w:val="multilevel"/>
    <w:tmpl w:val="6D9A11FA"/>
    <w:lvl w:ilvl="0">
      <w:start w:val="1"/>
      <w:numFmt w:val="decimal"/>
      <w:lvlText w:val="%1)"/>
      <w:lvlJc w:val="left"/>
      <w:pPr>
        <w:ind w:left="1080" w:hanging="360"/>
      </w:pPr>
    </w:lvl>
    <w:lvl w:ilvl="1">
      <w:start w:val="1"/>
      <w:numFmt w:val="lowerLetter"/>
      <w:lvlText w:val="%2)"/>
      <w:lvlJc w:val="left"/>
      <w:pPr>
        <w:ind w:left="1440" w:hanging="360"/>
      </w:pPr>
    </w:lvl>
    <w:lvl w:ilvl="2">
      <w:start w:val="1"/>
      <w:numFmt w:val="bullet"/>
      <w:lvlText w:val="o"/>
      <w:lvlJc w:val="left"/>
      <w:pPr>
        <w:ind w:left="1800" w:hanging="360"/>
      </w:pPr>
      <w:rPr>
        <w:rFonts w:ascii="Courier New" w:hAnsi="Courier New" w:cs="Courier New" w:hint="default"/>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 w15:restartNumberingAfterBreak="0">
    <w:nsid w:val="148A1554"/>
    <w:multiLevelType w:val="hybridMultilevel"/>
    <w:tmpl w:val="F2DEC7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005585"/>
    <w:multiLevelType w:val="hybridMultilevel"/>
    <w:tmpl w:val="14FA2D22"/>
    <w:lvl w:ilvl="0" w:tplc="3DB229FC">
      <w:start w:val="1"/>
      <w:numFmt w:val="decimal"/>
      <w:lvlText w:val="A.%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AD90C19"/>
    <w:multiLevelType w:val="hybridMultilevel"/>
    <w:tmpl w:val="DB5C13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F85997"/>
    <w:multiLevelType w:val="hybridMultilevel"/>
    <w:tmpl w:val="10169ED0"/>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F93FF6"/>
    <w:multiLevelType w:val="hybridMultilevel"/>
    <w:tmpl w:val="3AD2044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84C7214"/>
    <w:multiLevelType w:val="hybridMultilevel"/>
    <w:tmpl w:val="68A61D10"/>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502132"/>
    <w:multiLevelType w:val="hybridMultilevel"/>
    <w:tmpl w:val="882A1F5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C097235"/>
    <w:multiLevelType w:val="hybridMultilevel"/>
    <w:tmpl w:val="6672A14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D8970AA"/>
    <w:multiLevelType w:val="hybridMultilevel"/>
    <w:tmpl w:val="10169ED0"/>
    <w:lvl w:ilvl="0" w:tplc="04090015">
      <w:start w:val="1"/>
      <w:numFmt w:val="upperLetter"/>
      <w:lvlText w:val="%1."/>
      <w:lvlJc w:val="left"/>
      <w:pPr>
        <w:ind w:left="0" w:hanging="360"/>
      </w:pPr>
      <w:rPr>
        <w:rFonts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15:restartNumberingAfterBreak="0">
    <w:nsid w:val="41E8270C"/>
    <w:multiLevelType w:val="hybridMultilevel"/>
    <w:tmpl w:val="592EB6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5">
      <w:start w:val="1"/>
      <w:numFmt w:val="upp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971F9F"/>
    <w:multiLevelType w:val="hybridMultilevel"/>
    <w:tmpl w:val="2228C9C8"/>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3F1EEA"/>
    <w:multiLevelType w:val="hybridMultilevel"/>
    <w:tmpl w:val="7EFAB880"/>
    <w:lvl w:ilvl="0" w:tplc="FC726562">
      <w:start w:val="1"/>
      <w:numFmt w:val="decimal"/>
      <w:lvlText w:val="B.%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F41B38"/>
    <w:multiLevelType w:val="hybridMultilevel"/>
    <w:tmpl w:val="B6B4AF56"/>
    <w:lvl w:ilvl="0" w:tplc="FC726562">
      <w:start w:val="1"/>
      <w:numFmt w:val="decimal"/>
      <w:lvlText w:val="B.%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B9A6B70"/>
    <w:multiLevelType w:val="hybridMultilevel"/>
    <w:tmpl w:val="D7E272C0"/>
    <w:lvl w:ilvl="0" w:tplc="00809AFE">
      <w:start w:val="1"/>
      <w:numFmt w:val="decimal"/>
      <w:lvlText w:val="B.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ED264CA"/>
    <w:multiLevelType w:val="hybridMultilevel"/>
    <w:tmpl w:val="D8388E1C"/>
    <w:lvl w:ilvl="0" w:tplc="04090015">
      <w:start w:val="1"/>
      <w:numFmt w:val="upp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EC2F6B"/>
    <w:multiLevelType w:val="hybridMultilevel"/>
    <w:tmpl w:val="5568F76A"/>
    <w:lvl w:ilvl="0" w:tplc="B53C44E2">
      <w:start w:val="1"/>
      <w:numFmt w:val="decimal"/>
      <w:lvlText w:val="B.%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0E19BA"/>
    <w:multiLevelType w:val="hybridMultilevel"/>
    <w:tmpl w:val="5044A1C4"/>
    <w:lvl w:ilvl="0" w:tplc="A7F600D4">
      <w:start w:val="1"/>
      <w:numFmt w:val="decimal"/>
      <w:lvlText w:val="B.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DD0DDA"/>
    <w:multiLevelType w:val="hybridMultilevel"/>
    <w:tmpl w:val="199AAA4E"/>
    <w:lvl w:ilvl="0" w:tplc="873A5836">
      <w:start w:val="1"/>
      <w:numFmt w:val="decimal"/>
      <w:lvlText w:val="B.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ED54FC"/>
    <w:multiLevelType w:val="hybridMultilevel"/>
    <w:tmpl w:val="0A0827F4"/>
    <w:lvl w:ilvl="0" w:tplc="04090015">
      <w:start w:val="1"/>
      <w:numFmt w:val="upp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521A80"/>
    <w:multiLevelType w:val="multilevel"/>
    <w:tmpl w:val="A9661D0C"/>
    <w:lvl w:ilvl="0">
      <w:start w:val="1"/>
      <w:numFmt w:val="decimal"/>
      <w:lvlText w:val="%1)"/>
      <w:lvlJc w:val="left"/>
      <w:pPr>
        <w:ind w:left="360" w:hanging="360"/>
      </w:pPr>
    </w:lvl>
    <w:lvl w:ilvl="1">
      <w:start w:val="1"/>
      <w:numFmt w:val="decimal"/>
      <w:lvlText w:val="%2)"/>
      <w:lvlJc w:val="left"/>
      <w:pPr>
        <w:ind w:left="720" w:hanging="360"/>
      </w:pPr>
    </w:lvl>
    <w:lvl w:ilvl="2">
      <w:start w:val="1"/>
      <w:numFmt w:val="upp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15794527">
    <w:abstractNumId w:val="12"/>
  </w:num>
  <w:num w:numId="2" w16cid:durableId="569273827">
    <w:abstractNumId w:val="14"/>
  </w:num>
  <w:num w:numId="3" w16cid:durableId="1513496311">
    <w:abstractNumId w:val="11"/>
  </w:num>
  <w:num w:numId="4" w16cid:durableId="437214181">
    <w:abstractNumId w:val="23"/>
  </w:num>
  <w:num w:numId="5" w16cid:durableId="916790013">
    <w:abstractNumId w:val="4"/>
  </w:num>
  <w:num w:numId="6" w16cid:durableId="155727508">
    <w:abstractNumId w:val="22"/>
  </w:num>
  <w:num w:numId="7" w16cid:durableId="68624590">
    <w:abstractNumId w:val="18"/>
  </w:num>
  <w:num w:numId="8" w16cid:durableId="1056124328">
    <w:abstractNumId w:val="13"/>
  </w:num>
  <w:num w:numId="9" w16cid:durableId="1166244552">
    <w:abstractNumId w:val="6"/>
  </w:num>
  <w:num w:numId="10" w16cid:durableId="733045101">
    <w:abstractNumId w:val="3"/>
  </w:num>
  <w:num w:numId="11" w16cid:durableId="1292437532">
    <w:abstractNumId w:val="8"/>
  </w:num>
  <w:num w:numId="12" w16cid:durableId="996031347">
    <w:abstractNumId w:val="1"/>
  </w:num>
  <w:num w:numId="13" w16cid:durableId="1989481763">
    <w:abstractNumId w:val="9"/>
  </w:num>
  <w:num w:numId="14" w16cid:durableId="461071731">
    <w:abstractNumId w:val="10"/>
  </w:num>
  <w:num w:numId="15" w16cid:durableId="826358067">
    <w:abstractNumId w:val="7"/>
  </w:num>
  <w:num w:numId="16" w16cid:durableId="164635099">
    <w:abstractNumId w:val="5"/>
  </w:num>
  <w:num w:numId="17" w16cid:durableId="2121950834">
    <w:abstractNumId w:val="20"/>
  </w:num>
  <w:num w:numId="18" w16cid:durableId="1747922565">
    <w:abstractNumId w:val="17"/>
  </w:num>
  <w:num w:numId="19" w16cid:durableId="1513716624">
    <w:abstractNumId w:val="2"/>
  </w:num>
  <w:num w:numId="20" w16cid:durableId="1086923270">
    <w:abstractNumId w:val="21"/>
  </w:num>
  <w:num w:numId="21" w16cid:durableId="2118022991">
    <w:abstractNumId w:val="19"/>
  </w:num>
  <w:num w:numId="22" w16cid:durableId="2057507062">
    <w:abstractNumId w:val="15"/>
  </w:num>
  <w:num w:numId="23" w16cid:durableId="2001344855">
    <w:abstractNumId w:val="16"/>
  </w:num>
  <w:num w:numId="24" w16cid:durableId="1343438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84F"/>
    <w:rsid w:val="00007DEA"/>
    <w:rsid w:val="00026AC3"/>
    <w:rsid w:val="000308DE"/>
    <w:rsid w:val="000439DF"/>
    <w:rsid w:val="0015699F"/>
    <w:rsid w:val="00156F6F"/>
    <w:rsid w:val="00164E89"/>
    <w:rsid w:val="00165CD1"/>
    <w:rsid w:val="001953E6"/>
    <w:rsid w:val="001B1450"/>
    <w:rsid w:val="001B2B5B"/>
    <w:rsid w:val="001B5E20"/>
    <w:rsid w:val="001E48B0"/>
    <w:rsid w:val="00271B57"/>
    <w:rsid w:val="002A4C93"/>
    <w:rsid w:val="002C0465"/>
    <w:rsid w:val="002F5C0B"/>
    <w:rsid w:val="00341785"/>
    <w:rsid w:val="0034452B"/>
    <w:rsid w:val="00351B65"/>
    <w:rsid w:val="003556C8"/>
    <w:rsid w:val="003B6F96"/>
    <w:rsid w:val="003C75BA"/>
    <w:rsid w:val="003D231F"/>
    <w:rsid w:val="00423B50"/>
    <w:rsid w:val="00430CB2"/>
    <w:rsid w:val="004479E7"/>
    <w:rsid w:val="004974CD"/>
    <w:rsid w:val="004B1D7F"/>
    <w:rsid w:val="00502C57"/>
    <w:rsid w:val="00531FA9"/>
    <w:rsid w:val="0054184F"/>
    <w:rsid w:val="0059561D"/>
    <w:rsid w:val="005A42B7"/>
    <w:rsid w:val="00603E32"/>
    <w:rsid w:val="00616F35"/>
    <w:rsid w:val="006A728D"/>
    <w:rsid w:val="006C02A8"/>
    <w:rsid w:val="006C5D1C"/>
    <w:rsid w:val="006E3A55"/>
    <w:rsid w:val="006E6FF7"/>
    <w:rsid w:val="00704506"/>
    <w:rsid w:val="00712351"/>
    <w:rsid w:val="007674CD"/>
    <w:rsid w:val="00771908"/>
    <w:rsid w:val="007845A1"/>
    <w:rsid w:val="00791ADC"/>
    <w:rsid w:val="00830A5E"/>
    <w:rsid w:val="0083493A"/>
    <w:rsid w:val="00840D89"/>
    <w:rsid w:val="00871891"/>
    <w:rsid w:val="008A0357"/>
    <w:rsid w:val="008A403D"/>
    <w:rsid w:val="008B4C89"/>
    <w:rsid w:val="00955B31"/>
    <w:rsid w:val="0096279A"/>
    <w:rsid w:val="009941CB"/>
    <w:rsid w:val="009E6DE8"/>
    <w:rsid w:val="00A1137A"/>
    <w:rsid w:val="00AB7B43"/>
    <w:rsid w:val="00AC240A"/>
    <w:rsid w:val="00AC2DFA"/>
    <w:rsid w:val="00AD2AC8"/>
    <w:rsid w:val="00B064BE"/>
    <w:rsid w:val="00B341BB"/>
    <w:rsid w:val="00B47AA5"/>
    <w:rsid w:val="00BA0033"/>
    <w:rsid w:val="00BA5D02"/>
    <w:rsid w:val="00BB7314"/>
    <w:rsid w:val="00BE1684"/>
    <w:rsid w:val="00C2381B"/>
    <w:rsid w:val="00C26888"/>
    <w:rsid w:val="00C3513E"/>
    <w:rsid w:val="00C5497A"/>
    <w:rsid w:val="00CB311F"/>
    <w:rsid w:val="00D013E7"/>
    <w:rsid w:val="00D022FF"/>
    <w:rsid w:val="00D1259A"/>
    <w:rsid w:val="00D6685D"/>
    <w:rsid w:val="00D87795"/>
    <w:rsid w:val="00DA1618"/>
    <w:rsid w:val="00DE1A94"/>
    <w:rsid w:val="00E25C67"/>
    <w:rsid w:val="00E27746"/>
    <w:rsid w:val="00E7194D"/>
    <w:rsid w:val="00EC3398"/>
    <w:rsid w:val="00EC4B45"/>
    <w:rsid w:val="00F45DF6"/>
    <w:rsid w:val="00F72EC7"/>
    <w:rsid w:val="00FA626D"/>
    <w:rsid w:val="00FC3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E6119"/>
  <w15:chartTrackingRefBased/>
  <w15:docId w15:val="{25A590FF-E9D4-49F7-B301-6536AAF86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84F"/>
  </w:style>
  <w:style w:type="paragraph" w:styleId="Heading1">
    <w:name w:val="heading 1"/>
    <w:basedOn w:val="Normal"/>
    <w:next w:val="Normal"/>
    <w:link w:val="Heading1Char"/>
    <w:uiPriority w:val="9"/>
    <w:qFormat/>
    <w:rsid w:val="0054184F"/>
    <w:pPr>
      <w:keepNext/>
      <w:keepLines/>
      <w:spacing w:before="240" w:after="0" w:line="240" w:lineRule="auto"/>
      <w:outlineLvl w:val="0"/>
    </w:pPr>
    <w:rPr>
      <w:rFonts w:ascii="Arial" w:eastAsia="Times New Roman" w:hAnsi="Arial" w:cs="Times New Roman"/>
      <w:b/>
      <w:sz w:val="28"/>
      <w:szCs w:val="32"/>
      <w:u w:val="single"/>
    </w:rPr>
  </w:style>
  <w:style w:type="paragraph" w:styleId="Heading2">
    <w:name w:val="heading 2"/>
    <w:basedOn w:val="Normal"/>
    <w:next w:val="Normal"/>
    <w:link w:val="Heading2Char"/>
    <w:uiPriority w:val="9"/>
    <w:semiHidden/>
    <w:unhideWhenUsed/>
    <w:qFormat/>
    <w:rsid w:val="007845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autoRedefine/>
    <w:qFormat/>
    <w:rsid w:val="00EC4B45"/>
    <w:pPr>
      <w:spacing w:before="100" w:beforeAutospacing="1" w:after="100" w:afterAutospacing="1" w:line="240" w:lineRule="auto"/>
      <w:outlineLvl w:val="0"/>
    </w:pPr>
    <w:rPr>
      <w:rFonts w:ascii="Times New Roman" w:eastAsia="Times New Roman" w:hAnsi="Times New Roman" w:cs="Times New Roman"/>
      <w:b/>
      <w:bCs/>
      <w:kern w:val="36"/>
      <w:sz w:val="24"/>
      <w:szCs w:val="48"/>
    </w:rPr>
  </w:style>
  <w:style w:type="character" w:customStyle="1" w:styleId="Heading1Char">
    <w:name w:val="Heading 1 Char"/>
    <w:basedOn w:val="DefaultParagraphFont"/>
    <w:link w:val="Heading1"/>
    <w:uiPriority w:val="9"/>
    <w:rsid w:val="0054184F"/>
    <w:rPr>
      <w:rFonts w:ascii="Arial" w:eastAsia="Times New Roman" w:hAnsi="Arial" w:cs="Times New Roman"/>
      <w:b/>
      <w:sz w:val="28"/>
      <w:szCs w:val="32"/>
      <w:u w:val="single"/>
    </w:rPr>
  </w:style>
  <w:style w:type="paragraph" w:styleId="ListParagraph">
    <w:name w:val="List Paragraph"/>
    <w:basedOn w:val="Normal"/>
    <w:link w:val="ListParagraphChar"/>
    <w:uiPriority w:val="34"/>
    <w:qFormat/>
    <w:rsid w:val="0054184F"/>
    <w:pPr>
      <w:ind w:left="720"/>
      <w:contextualSpacing/>
    </w:pPr>
  </w:style>
  <w:style w:type="paragraph" w:customStyle="1" w:styleId="Default">
    <w:name w:val="Default"/>
    <w:rsid w:val="0054184F"/>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3">
    <w:name w:val="CM13"/>
    <w:basedOn w:val="Default"/>
    <w:next w:val="Default"/>
    <w:uiPriority w:val="99"/>
    <w:rsid w:val="0054184F"/>
    <w:pPr>
      <w:spacing w:after="260"/>
    </w:pPr>
    <w:rPr>
      <w:color w:val="auto"/>
    </w:rPr>
  </w:style>
  <w:style w:type="character" w:styleId="Hyperlink">
    <w:name w:val="Hyperlink"/>
    <w:basedOn w:val="DefaultParagraphFont"/>
    <w:uiPriority w:val="99"/>
    <w:unhideWhenUsed/>
    <w:rsid w:val="0054184F"/>
    <w:rPr>
      <w:rFonts w:cs="Times New Roman"/>
      <w:color w:val="0563C1"/>
      <w:u w:val="single"/>
    </w:rPr>
  </w:style>
  <w:style w:type="table" w:styleId="TableGrid">
    <w:name w:val="Table Grid"/>
    <w:basedOn w:val="TableNormal"/>
    <w:uiPriority w:val="39"/>
    <w:rsid w:val="0054184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link w:val="TextChar"/>
    <w:qFormat/>
    <w:rsid w:val="0054184F"/>
    <w:pPr>
      <w:spacing w:after="200" w:line="240" w:lineRule="auto"/>
    </w:pPr>
    <w:rPr>
      <w:rFonts w:ascii="Times New Roman" w:eastAsia="Calibri" w:hAnsi="Times New Roman" w:cs="Calibri"/>
      <w:bCs/>
      <w:color w:val="000000"/>
      <w:sz w:val="21"/>
      <w:szCs w:val="20"/>
    </w:rPr>
  </w:style>
  <w:style w:type="character" w:customStyle="1" w:styleId="TextChar">
    <w:name w:val="Text Char"/>
    <w:link w:val="Text"/>
    <w:locked/>
    <w:rsid w:val="0054184F"/>
    <w:rPr>
      <w:rFonts w:ascii="Times New Roman" w:eastAsia="Calibri" w:hAnsi="Times New Roman" w:cs="Calibri"/>
      <w:bCs/>
      <w:color w:val="000000"/>
      <w:sz w:val="21"/>
      <w:szCs w:val="20"/>
    </w:rPr>
  </w:style>
  <w:style w:type="character" w:customStyle="1" w:styleId="ListParagraphChar">
    <w:name w:val="List Paragraph Char"/>
    <w:link w:val="ListParagraph"/>
    <w:uiPriority w:val="34"/>
    <w:locked/>
    <w:rsid w:val="0054184F"/>
  </w:style>
  <w:style w:type="paragraph" w:styleId="NormalWeb">
    <w:name w:val="Normal (Web)"/>
    <w:basedOn w:val="Normal"/>
    <w:uiPriority w:val="99"/>
    <w:rsid w:val="005418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1">
    <w:name w:val="bodybold1"/>
    <w:uiPriority w:val="99"/>
    <w:rsid w:val="0054184F"/>
    <w:rPr>
      <w:rFonts w:ascii="Verdana" w:hAnsi="Verdana" w:cs="Times New Roman"/>
      <w:b/>
      <w:bCs/>
      <w:sz w:val="17"/>
      <w:szCs w:val="17"/>
    </w:rPr>
  </w:style>
  <w:style w:type="paragraph" w:customStyle="1" w:styleId="a">
    <w:name w:val=""/>
    <w:uiPriority w:val="99"/>
    <w:rsid w:val="0054184F"/>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41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84F"/>
  </w:style>
  <w:style w:type="paragraph" w:styleId="Footer">
    <w:name w:val="footer"/>
    <w:basedOn w:val="Normal"/>
    <w:link w:val="FooterChar"/>
    <w:uiPriority w:val="99"/>
    <w:unhideWhenUsed/>
    <w:rsid w:val="005418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84F"/>
  </w:style>
  <w:style w:type="character" w:customStyle="1" w:styleId="ui-provider">
    <w:name w:val="ui-provider"/>
    <w:basedOn w:val="DefaultParagraphFont"/>
    <w:rsid w:val="007845A1"/>
  </w:style>
  <w:style w:type="character" w:customStyle="1" w:styleId="Heading2Char">
    <w:name w:val="Heading 2 Char"/>
    <w:basedOn w:val="DefaultParagraphFont"/>
    <w:link w:val="Heading2"/>
    <w:uiPriority w:val="9"/>
    <w:semiHidden/>
    <w:rsid w:val="007845A1"/>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7845A1"/>
    <w:rPr>
      <w:b/>
      <w:bCs/>
    </w:rPr>
  </w:style>
  <w:style w:type="character" w:styleId="CommentReference">
    <w:name w:val="annotation reference"/>
    <w:basedOn w:val="DefaultParagraphFont"/>
    <w:uiPriority w:val="99"/>
    <w:semiHidden/>
    <w:unhideWhenUsed/>
    <w:rsid w:val="00C2381B"/>
    <w:rPr>
      <w:sz w:val="16"/>
      <w:szCs w:val="16"/>
    </w:rPr>
  </w:style>
  <w:style w:type="paragraph" w:styleId="CommentText">
    <w:name w:val="annotation text"/>
    <w:basedOn w:val="Normal"/>
    <w:link w:val="CommentTextChar"/>
    <w:uiPriority w:val="99"/>
    <w:unhideWhenUsed/>
    <w:rsid w:val="00C2381B"/>
    <w:pPr>
      <w:spacing w:line="240" w:lineRule="auto"/>
    </w:pPr>
    <w:rPr>
      <w:sz w:val="20"/>
      <w:szCs w:val="20"/>
    </w:rPr>
  </w:style>
  <w:style w:type="character" w:customStyle="1" w:styleId="CommentTextChar">
    <w:name w:val="Comment Text Char"/>
    <w:basedOn w:val="DefaultParagraphFont"/>
    <w:link w:val="CommentText"/>
    <w:uiPriority w:val="99"/>
    <w:rsid w:val="00C2381B"/>
    <w:rPr>
      <w:sz w:val="20"/>
      <w:szCs w:val="20"/>
    </w:rPr>
  </w:style>
  <w:style w:type="paragraph" w:styleId="CommentSubject">
    <w:name w:val="annotation subject"/>
    <w:basedOn w:val="CommentText"/>
    <w:next w:val="CommentText"/>
    <w:link w:val="CommentSubjectChar"/>
    <w:uiPriority w:val="99"/>
    <w:semiHidden/>
    <w:unhideWhenUsed/>
    <w:rsid w:val="00C2381B"/>
    <w:rPr>
      <w:b/>
      <w:bCs/>
    </w:rPr>
  </w:style>
  <w:style w:type="character" w:customStyle="1" w:styleId="CommentSubjectChar">
    <w:name w:val="Comment Subject Char"/>
    <w:basedOn w:val="CommentTextChar"/>
    <w:link w:val="CommentSubject"/>
    <w:uiPriority w:val="99"/>
    <w:semiHidden/>
    <w:rsid w:val="00C2381B"/>
    <w:rPr>
      <w:b/>
      <w:bCs/>
      <w:sz w:val="20"/>
      <w:szCs w:val="20"/>
    </w:rPr>
  </w:style>
  <w:style w:type="character" w:styleId="UnresolvedMention">
    <w:name w:val="Unresolved Mention"/>
    <w:basedOn w:val="DefaultParagraphFont"/>
    <w:uiPriority w:val="99"/>
    <w:semiHidden/>
    <w:unhideWhenUsed/>
    <w:rsid w:val="00156F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481053">
      <w:bodyDiv w:val="1"/>
      <w:marLeft w:val="0"/>
      <w:marRight w:val="0"/>
      <w:marTop w:val="0"/>
      <w:marBottom w:val="0"/>
      <w:divBdr>
        <w:top w:val="none" w:sz="0" w:space="0" w:color="auto"/>
        <w:left w:val="none" w:sz="0" w:space="0" w:color="auto"/>
        <w:bottom w:val="none" w:sz="0" w:space="0" w:color="auto"/>
        <w:right w:val="none" w:sz="0" w:space="0" w:color="auto"/>
      </w:divBdr>
    </w:div>
    <w:div w:id="134959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package" Target="embeddings/Microsoft_Word_Document.docx"/><Relationship Id="rId26" Type="http://schemas.openxmlformats.org/officeDocument/2006/relationships/oleObject" Target="embeddings/Microsoft_Excel_97-2003_Worksheet1.xls"/><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Word_Document3.docx"/><Relationship Id="rId42" Type="http://schemas.openxmlformats.org/officeDocument/2006/relationships/oleObject" Target="embeddings/Microsoft_Word_97_-_2003_Document3.doc"/><Relationship Id="rId47" Type="http://schemas.openxmlformats.org/officeDocument/2006/relationships/image" Target="media/image18.emf"/><Relationship Id="rId50" Type="http://schemas.openxmlformats.org/officeDocument/2006/relationships/package" Target="embeddings/Microsoft_Word_Document8.docx"/><Relationship Id="rId55" Type="http://schemas.openxmlformats.org/officeDocument/2006/relationships/image" Target="media/image22.emf"/><Relationship Id="rId63"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ecfr.gov/current/title-2/section-200.413" TargetMode="External"/><Relationship Id="rId20" Type="http://schemas.openxmlformats.org/officeDocument/2006/relationships/oleObject" Target="embeddings/Microsoft_Excel_97-2003_Worksheet.xls"/><Relationship Id="rId29" Type="http://schemas.openxmlformats.org/officeDocument/2006/relationships/image" Target="media/image9.emf"/><Relationship Id="rId41" Type="http://schemas.openxmlformats.org/officeDocument/2006/relationships/image" Target="media/image15.emf"/><Relationship Id="rId54" Type="http://schemas.openxmlformats.org/officeDocument/2006/relationships/oleObject" Target="embeddings/Microsoft_Word_97_-_2003_Document7.doc"/><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m.gov" TargetMode="External"/><Relationship Id="rId24" Type="http://schemas.openxmlformats.org/officeDocument/2006/relationships/oleObject" Target="embeddings/Microsoft_Word_97_-_2003_Document.doc"/><Relationship Id="rId32" Type="http://schemas.openxmlformats.org/officeDocument/2006/relationships/package" Target="embeddings/Microsoft_Word_Document2.docx"/><Relationship Id="rId37" Type="http://schemas.openxmlformats.org/officeDocument/2006/relationships/image" Target="media/image13.emf"/><Relationship Id="rId40" Type="http://schemas.openxmlformats.org/officeDocument/2006/relationships/package" Target="embeddings/Microsoft_Word_Document6.doc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oleObject" Target="embeddings/oleObject2.bin"/><Relationship Id="rId5" Type="http://schemas.openxmlformats.org/officeDocument/2006/relationships/styles" Target="styles.xml"/><Relationship Id="rId15" Type="http://schemas.openxmlformats.org/officeDocument/2006/relationships/hyperlink" Target="mailto:Konnie.tran@dhhs.nc.gov" TargetMode="External"/><Relationship Id="rId23" Type="http://schemas.openxmlformats.org/officeDocument/2006/relationships/image" Target="media/image6.emf"/><Relationship Id="rId28" Type="http://schemas.openxmlformats.org/officeDocument/2006/relationships/package" Target="embeddings/Microsoft_Excel_Worksheet.xlsx"/><Relationship Id="rId36" Type="http://schemas.openxmlformats.org/officeDocument/2006/relationships/package" Target="embeddings/Microsoft_Word_Document4.docx"/><Relationship Id="rId49" Type="http://schemas.openxmlformats.org/officeDocument/2006/relationships/image" Target="media/image19.emf"/><Relationship Id="rId57" Type="http://schemas.openxmlformats.org/officeDocument/2006/relationships/image" Target="media/image23.emf"/><Relationship Id="rId61"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oleObject" Target="embeddings/Microsoft_Word_97_-_2003_Document4.doc"/><Relationship Id="rId52" Type="http://schemas.openxmlformats.org/officeDocument/2006/relationships/oleObject" Target="embeddings/Microsoft_Word_97_-_2003_Document6.doc"/><Relationship Id="rId60" Type="http://schemas.openxmlformats.org/officeDocument/2006/relationships/oleObject" Target="embeddings/oleObject3.bin"/><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cdhhs.gov" TargetMode="External"/><Relationship Id="rId22" Type="http://schemas.openxmlformats.org/officeDocument/2006/relationships/package" Target="embeddings/Microsoft_Word_Document1.docx"/><Relationship Id="rId27" Type="http://schemas.openxmlformats.org/officeDocument/2006/relationships/image" Target="media/image8.emf"/><Relationship Id="rId30" Type="http://schemas.openxmlformats.org/officeDocument/2006/relationships/oleObject" Target="embeddings/Microsoft_Word_97_-_2003_Document2.doc"/><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oleObject" Target="embeddings/Microsoft_Word_97_-_2003_Document5.doc"/><Relationship Id="rId56" Type="http://schemas.openxmlformats.org/officeDocument/2006/relationships/oleObject" Target="embeddings/oleObject1.bin"/><Relationship Id="rId8" Type="http://schemas.openxmlformats.org/officeDocument/2006/relationships/footnotes" Target="footnotes.xml"/><Relationship Id="rId51" Type="http://schemas.openxmlformats.org/officeDocument/2006/relationships/image" Target="media/image20.emf"/><Relationship Id="rId3" Type="http://schemas.openxmlformats.org/officeDocument/2006/relationships/customXml" Target="../customXml/item3.xml"/><Relationship Id="rId12" Type="http://schemas.openxmlformats.org/officeDocument/2006/relationships/hyperlink" Target="https://www.fsrs.gov/" TargetMode="Externa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Word_Document5.docx"/><Relationship Id="rId46" Type="http://schemas.openxmlformats.org/officeDocument/2006/relationships/package" Target="embeddings/Microsoft_Word_Document7.docx"/><Relationship Id="rId59" Type="http://schemas.openxmlformats.org/officeDocument/2006/relationships/image" Target="media/image2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76425EFF02AA4E8B3A29EA4AAC3778" ma:contentTypeVersion="3" ma:contentTypeDescription="Create a new document." ma:contentTypeScope="" ma:versionID="a1afc16d34dfd57fd72f3a29000513d4">
  <xsd:schema xmlns:xsd="http://www.w3.org/2001/XMLSchema" xmlns:xs="http://www.w3.org/2001/XMLSchema" xmlns:p="http://schemas.microsoft.com/office/2006/metadata/properties" xmlns:ns2="fdf6daf1-59e8-49f5-a75c-a833fa79a927" targetNamespace="http://schemas.microsoft.com/office/2006/metadata/properties" ma:root="true" ma:fieldsID="6bcc6deeb99d6d566b5c207e1eba7a3d" ns2:_="">
    <xsd:import namespace="fdf6daf1-59e8-49f5-a75c-a833fa79a92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6daf1-59e8-49f5-a75c-a833fa79a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FDF2C6-F74B-44EE-A9FC-0A782C0F2F52}">
  <ds:schemaRefs>
    <ds:schemaRef ds:uri="http://schemas.microsoft.com/sharepoint/v3/contenttype/forms"/>
  </ds:schemaRefs>
</ds:datastoreItem>
</file>

<file path=customXml/itemProps2.xml><?xml version="1.0" encoding="utf-8"?>
<ds:datastoreItem xmlns:ds="http://schemas.openxmlformats.org/officeDocument/2006/customXml" ds:itemID="{55455D32-9DBA-4082-B727-1A5B099307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0AA4E2-B41A-47D0-B030-804E028D6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f6daf1-59e8-49f5-a75c-a833fa79a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3779</Words>
  <Characters>23167</Characters>
  <Application>Microsoft Office Word</Application>
  <DocSecurity>0</DocSecurity>
  <Lines>1654</Lines>
  <Paragraphs>657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Caler, Kathryn L</dc:creator>
  <cp:keywords/>
  <dc:description/>
  <cp:lastModifiedBy>Randolph, Shayla L</cp:lastModifiedBy>
  <cp:revision>2</cp:revision>
  <dcterms:created xsi:type="dcterms:W3CDTF">2026-03-05T14:36:00Z</dcterms:created>
  <dcterms:modified xsi:type="dcterms:W3CDTF">2026-03-05T14:36:00Z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0x010100BC76425EFF02AA4E8B3A29EA4AAC3778</vt:lpwstr>
  </property>
</Properties>
</file>