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AEBB" w14:textId="77777777" w:rsidR="000D1B2D" w:rsidRDefault="00224981">
      <w:pPr>
        <w:pStyle w:val="BodyText"/>
        <w:ind w:left="3349"/>
        <w:rPr>
          <w:rFonts w:ascii="Times New Roman"/>
          <w:sz w:val="20"/>
        </w:rPr>
      </w:pPr>
      <w:r>
        <w:rPr>
          <w:rFonts w:ascii="Times New Roman"/>
          <w:noProof/>
          <w:sz w:val="20"/>
        </w:rPr>
        <w:drawing>
          <wp:inline distT="0" distB="0" distL="0" distR="0" wp14:anchorId="645259FB" wp14:editId="4652CD12">
            <wp:extent cx="2693554" cy="243687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693554" cy="2436876"/>
                    </a:xfrm>
                    <a:prstGeom prst="rect">
                      <a:avLst/>
                    </a:prstGeom>
                  </pic:spPr>
                </pic:pic>
              </a:graphicData>
            </a:graphic>
          </wp:inline>
        </w:drawing>
      </w:r>
    </w:p>
    <w:p w14:paraId="2E84FC13" w14:textId="77777777" w:rsidR="000D1B2D" w:rsidRDefault="000D1B2D">
      <w:pPr>
        <w:pStyle w:val="BodyText"/>
        <w:rPr>
          <w:rFonts w:ascii="Times New Roman"/>
          <w:sz w:val="20"/>
        </w:rPr>
      </w:pPr>
    </w:p>
    <w:p w14:paraId="3EC72AF6" w14:textId="77777777" w:rsidR="000D1B2D" w:rsidRDefault="000D1B2D">
      <w:pPr>
        <w:pStyle w:val="BodyText"/>
        <w:rPr>
          <w:rFonts w:ascii="Times New Roman"/>
          <w:sz w:val="20"/>
        </w:rPr>
      </w:pPr>
    </w:p>
    <w:p w14:paraId="79C7F2D6" w14:textId="38F257C9" w:rsidR="000D1B2D" w:rsidRDefault="00224981" w:rsidP="006F74D5">
      <w:pPr>
        <w:spacing w:before="160" w:line="360" w:lineRule="auto"/>
        <w:ind w:left="1455" w:right="1211"/>
        <w:jc w:val="center"/>
        <w:rPr>
          <w:b/>
          <w:sz w:val="40"/>
        </w:rPr>
      </w:pPr>
      <w:r>
        <w:rPr>
          <w:b/>
          <w:sz w:val="40"/>
        </w:rPr>
        <w:t>North</w:t>
      </w:r>
      <w:r>
        <w:rPr>
          <w:b/>
          <w:spacing w:val="-3"/>
          <w:sz w:val="40"/>
        </w:rPr>
        <w:t xml:space="preserve"> </w:t>
      </w:r>
      <w:r>
        <w:rPr>
          <w:b/>
          <w:sz w:val="40"/>
        </w:rPr>
        <w:t>Carolina</w:t>
      </w:r>
      <w:r>
        <w:rPr>
          <w:b/>
          <w:spacing w:val="-4"/>
          <w:sz w:val="40"/>
        </w:rPr>
        <w:t xml:space="preserve"> </w:t>
      </w:r>
      <w:r>
        <w:rPr>
          <w:b/>
          <w:sz w:val="40"/>
        </w:rPr>
        <w:t>Child</w:t>
      </w:r>
      <w:r>
        <w:rPr>
          <w:b/>
          <w:spacing w:val="-3"/>
          <w:sz w:val="40"/>
        </w:rPr>
        <w:t xml:space="preserve"> </w:t>
      </w:r>
      <w:r>
        <w:rPr>
          <w:b/>
          <w:sz w:val="40"/>
        </w:rPr>
        <w:t>and</w:t>
      </w:r>
      <w:r>
        <w:rPr>
          <w:b/>
          <w:spacing w:val="-6"/>
          <w:sz w:val="40"/>
        </w:rPr>
        <w:t xml:space="preserve"> </w:t>
      </w:r>
      <w:r>
        <w:rPr>
          <w:b/>
          <w:sz w:val="40"/>
        </w:rPr>
        <w:t>Adult</w:t>
      </w:r>
      <w:r>
        <w:rPr>
          <w:b/>
          <w:spacing w:val="-5"/>
          <w:sz w:val="40"/>
        </w:rPr>
        <w:t xml:space="preserve"> </w:t>
      </w:r>
      <w:r>
        <w:rPr>
          <w:b/>
          <w:sz w:val="40"/>
        </w:rPr>
        <w:t>Care</w:t>
      </w:r>
      <w:r>
        <w:rPr>
          <w:b/>
          <w:spacing w:val="-3"/>
          <w:sz w:val="40"/>
        </w:rPr>
        <w:t xml:space="preserve"> </w:t>
      </w:r>
      <w:r>
        <w:rPr>
          <w:b/>
          <w:sz w:val="40"/>
        </w:rPr>
        <w:t>Food</w:t>
      </w:r>
      <w:r>
        <w:rPr>
          <w:b/>
          <w:spacing w:val="-4"/>
          <w:sz w:val="40"/>
        </w:rPr>
        <w:t xml:space="preserve"> </w:t>
      </w:r>
      <w:r>
        <w:rPr>
          <w:b/>
          <w:sz w:val="40"/>
        </w:rPr>
        <w:t xml:space="preserve">Program </w:t>
      </w:r>
      <w:r w:rsidR="00A81FB2">
        <w:rPr>
          <w:b/>
          <w:sz w:val="40"/>
        </w:rPr>
        <w:t xml:space="preserve">School Food Authority </w:t>
      </w:r>
    </w:p>
    <w:p w14:paraId="06BBE2EC" w14:textId="007C1499" w:rsidR="000D1B2D" w:rsidRDefault="00224981" w:rsidP="006F74D5">
      <w:pPr>
        <w:spacing w:line="360" w:lineRule="auto"/>
        <w:ind w:left="1455" w:right="1207"/>
        <w:jc w:val="center"/>
        <w:rPr>
          <w:b/>
          <w:spacing w:val="-2"/>
          <w:sz w:val="40"/>
        </w:rPr>
      </w:pPr>
      <w:r>
        <w:rPr>
          <w:b/>
          <w:sz w:val="40"/>
        </w:rPr>
        <w:t>Monitoring</w:t>
      </w:r>
      <w:r>
        <w:rPr>
          <w:b/>
          <w:spacing w:val="-7"/>
          <w:sz w:val="40"/>
        </w:rPr>
        <w:t xml:space="preserve"> </w:t>
      </w:r>
      <w:r>
        <w:rPr>
          <w:b/>
          <w:sz w:val="40"/>
        </w:rPr>
        <w:t>Tool</w:t>
      </w:r>
      <w:r>
        <w:rPr>
          <w:b/>
          <w:spacing w:val="-1"/>
          <w:sz w:val="40"/>
        </w:rPr>
        <w:t xml:space="preserve"> </w:t>
      </w:r>
      <w:r>
        <w:rPr>
          <w:b/>
          <w:spacing w:val="-2"/>
          <w:sz w:val="40"/>
        </w:rPr>
        <w:t>Instructions</w:t>
      </w:r>
    </w:p>
    <w:p w14:paraId="6340BA6C" w14:textId="6E14D080" w:rsidR="00A81FB2" w:rsidRDefault="00A81FB2" w:rsidP="006F74D5">
      <w:pPr>
        <w:spacing w:line="360" w:lineRule="auto"/>
        <w:ind w:left="1455" w:right="1207"/>
        <w:jc w:val="center"/>
        <w:rPr>
          <w:b/>
          <w:sz w:val="40"/>
        </w:rPr>
      </w:pPr>
      <w:r>
        <w:rPr>
          <w:b/>
          <w:spacing w:val="-2"/>
          <w:sz w:val="40"/>
        </w:rPr>
        <w:t>For At-Risk Afterschool Meals Programs</w:t>
      </w:r>
    </w:p>
    <w:p w14:paraId="70FD2FDA" w14:textId="21603CEB" w:rsidR="000D1B2D" w:rsidRDefault="000D1B2D">
      <w:pPr>
        <w:pStyle w:val="BodyText"/>
        <w:rPr>
          <w:b/>
          <w:sz w:val="40"/>
        </w:rPr>
      </w:pPr>
    </w:p>
    <w:p w14:paraId="3C21C045" w14:textId="02ACC625" w:rsidR="000D1B2D" w:rsidRDefault="000D1B2D">
      <w:pPr>
        <w:pStyle w:val="BodyText"/>
        <w:spacing w:before="7"/>
        <w:rPr>
          <w:b/>
          <w:sz w:val="32"/>
        </w:rPr>
      </w:pPr>
    </w:p>
    <w:p w14:paraId="75D9FD7E" w14:textId="31595841" w:rsidR="000D1B2D" w:rsidRDefault="003E4045">
      <w:pPr>
        <w:ind w:left="1455" w:right="1210"/>
        <w:jc w:val="center"/>
        <w:rPr>
          <w:b/>
          <w:sz w:val="40"/>
        </w:rPr>
      </w:pPr>
      <w:r>
        <w:rPr>
          <w:noProof/>
        </w:rPr>
        <w:drawing>
          <wp:anchor distT="0" distB="0" distL="0" distR="0" simplePos="0" relativeHeight="251658240" behindDoc="0" locked="0" layoutInCell="1" allowOverlap="1" wp14:anchorId="7192120A" wp14:editId="3F36520C">
            <wp:simplePos x="0" y="0"/>
            <wp:positionH relativeFrom="margin">
              <wp:align>center</wp:align>
            </wp:positionH>
            <wp:positionV relativeFrom="paragraph">
              <wp:posOffset>403860</wp:posOffset>
            </wp:positionV>
            <wp:extent cx="4413885" cy="3101340"/>
            <wp:effectExtent l="0" t="0" r="5715" b="381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413885" cy="3101340"/>
                    </a:xfrm>
                    <a:prstGeom prst="rect">
                      <a:avLst/>
                    </a:prstGeom>
                  </pic:spPr>
                </pic:pic>
              </a:graphicData>
            </a:graphic>
          </wp:anchor>
        </w:drawing>
      </w:r>
      <w:r w:rsidR="00A81FB2">
        <w:rPr>
          <w:b/>
          <w:sz w:val="40"/>
        </w:rPr>
        <w:t>May</w:t>
      </w:r>
      <w:r w:rsidR="00224981">
        <w:rPr>
          <w:b/>
          <w:spacing w:val="-6"/>
          <w:sz w:val="40"/>
        </w:rPr>
        <w:t xml:space="preserve"> </w:t>
      </w:r>
      <w:r w:rsidR="00224981">
        <w:rPr>
          <w:b/>
          <w:spacing w:val="-4"/>
          <w:sz w:val="40"/>
        </w:rPr>
        <w:t>202</w:t>
      </w:r>
      <w:r w:rsidR="00A81FB2">
        <w:rPr>
          <w:b/>
          <w:spacing w:val="-4"/>
          <w:sz w:val="40"/>
        </w:rPr>
        <w:t>2</w:t>
      </w:r>
    </w:p>
    <w:p w14:paraId="00F691F1" w14:textId="242B6F4B" w:rsidR="000D1B2D" w:rsidRDefault="000D1B2D">
      <w:pPr>
        <w:pStyle w:val="BodyText"/>
        <w:spacing w:before="8"/>
        <w:rPr>
          <w:b/>
          <w:sz w:val="17"/>
        </w:rPr>
      </w:pPr>
    </w:p>
    <w:p w14:paraId="0E497DE1" w14:textId="77777777" w:rsidR="000D1B2D" w:rsidRDefault="000D1B2D">
      <w:pPr>
        <w:rPr>
          <w:sz w:val="17"/>
        </w:rPr>
        <w:sectPr w:rsidR="000D1B2D">
          <w:footerReference w:type="default" r:id="rId10"/>
          <w:type w:val="continuous"/>
          <w:pgSz w:w="12240" w:h="15840"/>
          <w:pgMar w:top="980" w:right="600" w:bottom="720" w:left="600" w:header="0" w:footer="523" w:gutter="0"/>
          <w:pgNumType w:start="1"/>
          <w:cols w:space="720"/>
        </w:sectPr>
      </w:pPr>
    </w:p>
    <w:p w14:paraId="346EE47A" w14:textId="743AE847" w:rsidR="000D1B2D" w:rsidRDefault="003D05DA">
      <w:pPr>
        <w:pStyle w:val="BodyText"/>
        <w:ind w:left="840"/>
        <w:rPr>
          <w:sz w:val="20"/>
        </w:rPr>
      </w:pPr>
      <w:r>
        <w:rPr>
          <w:noProof/>
          <w:sz w:val="20"/>
        </w:rPr>
        <w:lastRenderedPageBreak/>
        <mc:AlternateContent>
          <mc:Choice Requires="wps">
            <w:drawing>
              <wp:inline distT="0" distB="0" distL="0" distR="0" wp14:anchorId="4A91F0A2" wp14:editId="2137C986">
                <wp:extent cx="5938520" cy="177165"/>
                <wp:effectExtent l="9525" t="9525" r="5080" b="13335"/>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177165"/>
                        </a:xfrm>
                        <a:prstGeom prst="rect">
                          <a:avLst/>
                        </a:prstGeom>
                        <a:solidFill>
                          <a:srgbClr val="1F3863"/>
                        </a:solidFill>
                        <a:ln w="6096">
                          <a:solidFill>
                            <a:srgbClr val="000000"/>
                          </a:solidFill>
                          <a:miter lim="800000"/>
                          <a:headEnd/>
                          <a:tailEnd/>
                        </a:ln>
                      </wps:spPr>
                      <wps:txbx>
                        <w:txbxContent>
                          <w:p w14:paraId="5045D2F9" w14:textId="77777777" w:rsidR="000D1B2D" w:rsidRDefault="00224981">
                            <w:pPr>
                              <w:spacing w:line="268" w:lineRule="exact"/>
                              <w:ind w:left="3021" w:right="4026"/>
                              <w:jc w:val="center"/>
                              <w:rPr>
                                <w:b/>
                                <w:color w:val="000000"/>
                              </w:rPr>
                            </w:pPr>
                            <w:r>
                              <w:rPr>
                                <w:b/>
                                <w:color w:val="FFFFFF"/>
                                <w:spacing w:val="-2"/>
                              </w:rPr>
                              <w:t>INDEX</w:t>
                            </w:r>
                          </w:p>
                        </w:txbxContent>
                      </wps:txbx>
                      <wps:bodyPr rot="0" vert="horz" wrap="square" lIns="0" tIns="0" rIns="0" bIns="0" anchor="t" anchorCtr="0" upright="1">
                        <a:noAutofit/>
                      </wps:bodyPr>
                    </wps:wsp>
                  </a:graphicData>
                </a:graphic>
              </wp:inline>
            </w:drawing>
          </mc:Choice>
          <mc:Fallback>
            <w:pict>
              <v:shapetype w14:anchorId="4A91F0A2" id="_x0000_t202" coordsize="21600,21600" o:spt="202" path="m,l,21600r21600,l21600,xe">
                <v:stroke joinstyle="miter"/>
                <v:path gradientshapeok="t" o:connecttype="rect"/>
              </v:shapetype>
              <v:shape id="docshape3" o:spid="_x0000_s1026" type="#_x0000_t202" style="width:467.6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" fillcolor="#1f3863" strokeweight=".48pt">
                <v:textbox inset="0,0,0,0">
                  <w:txbxContent>
                    <w:p w14:paraId="5045D2F9" w14:textId="77777777" w:rsidR="000D1B2D" w:rsidRDefault="00224981">
                      <w:pPr>
                        <w:spacing w:line="268" w:lineRule="exact"/>
                        <w:ind w:left="3021" w:right="4026"/>
                        <w:jc w:val="center"/>
                        <w:rPr>
                          <w:b/>
                          <w:color w:val="000000"/>
                        </w:rPr>
                      </w:pPr>
                      <w:r>
                        <w:rPr>
                          <w:b/>
                          <w:color w:val="FFFFFF"/>
                          <w:spacing w:val="-2"/>
                        </w:rPr>
                        <w:t>INDEX</w:t>
                      </w:r>
                    </w:p>
                  </w:txbxContent>
                </v:textbox>
                <w10:anchorlock/>
              </v:shape>
            </w:pict>
          </mc:Fallback>
        </mc:AlternateContent>
      </w:r>
    </w:p>
    <w:p w14:paraId="1D3FE318" w14:textId="77777777" w:rsidR="000D1B2D" w:rsidRDefault="000D1B2D">
      <w:pPr>
        <w:pStyle w:val="BodyText"/>
        <w:rPr>
          <w:b/>
          <w:sz w:val="20"/>
        </w:rPr>
      </w:pPr>
    </w:p>
    <w:p w14:paraId="36F7C57B" w14:textId="77777777" w:rsidR="000D1B2D" w:rsidRDefault="000D1B2D">
      <w:pPr>
        <w:pStyle w:val="BodyText"/>
        <w:spacing w:before="11"/>
        <w:rPr>
          <w:b/>
          <w:sz w:val="13"/>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8"/>
        <w:gridCol w:w="984"/>
      </w:tblGrid>
      <w:tr w:rsidR="000D1B2D" w14:paraId="585219B2" w14:textId="77777777">
        <w:trPr>
          <w:trHeight w:val="268"/>
        </w:trPr>
        <w:tc>
          <w:tcPr>
            <w:tcW w:w="8368" w:type="dxa"/>
          </w:tcPr>
          <w:p w14:paraId="5A5FD2E4" w14:textId="77777777" w:rsidR="000D1B2D" w:rsidRDefault="00224981">
            <w:pPr>
              <w:pStyle w:val="TableParagraph"/>
              <w:spacing w:line="248" w:lineRule="exact"/>
            </w:pPr>
            <w:r>
              <w:rPr>
                <w:spacing w:val="-2"/>
              </w:rPr>
              <w:t>Monitoring</w:t>
            </w:r>
          </w:p>
        </w:tc>
        <w:tc>
          <w:tcPr>
            <w:tcW w:w="984" w:type="dxa"/>
          </w:tcPr>
          <w:p w14:paraId="292A56D6" w14:textId="77777777" w:rsidR="000D1B2D" w:rsidRDefault="00224981">
            <w:pPr>
              <w:pStyle w:val="TableParagraph"/>
              <w:spacing w:line="248" w:lineRule="exact"/>
              <w:ind w:left="6"/>
              <w:jc w:val="center"/>
            </w:pPr>
            <w:r>
              <w:t>3</w:t>
            </w:r>
          </w:p>
        </w:tc>
      </w:tr>
      <w:tr w:rsidR="000D1B2D" w14:paraId="46E10886" w14:textId="77777777">
        <w:trPr>
          <w:trHeight w:val="268"/>
        </w:trPr>
        <w:tc>
          <w:tcPr>
            <w:tcW w:w="8368" w:type="dxa"/>
          </w:tcPr>
          <w:p w14:paraId="60B0A637" w14:textId="77777777" w:rsidR="000D1B2D" w:rsidRDefault="00224981">
            <w:pPr>
              <w:pStyle w:val="TableParagraph"/>
              <w:spacing w:line="248" w:lineRule="exact"/>
            </w:pPr>
            <w:r>
              <w:rPr>
                <w:spacing w:val="-2"/>
              </w:rPr>
              <w:t>General</w:t>
            </w:r>
          </w:p>
        </w:tc>
        <w:tc>
          <w:tcPr>
            <w:tcW w:w="984" w:type="dxa"/>
          </w:tcPr>
          <w:p w14:paraId="73E5830A" w14:textId="77777777" w:rsidR="000D1B2D" w:rsidRDefault="00224981">
            <w:pPr>
              <w:pStyle w:val="TableParagraph"/>
              <w:spacing w:line="248" w:lineRule="exact"/>
              <w:ind w:left="6"/>
              <w:jc w:val="center"/>
            </w:pPr>
            <w:r>
              <w:t>5</w:t>
            </w:r>
          </w:p>
        </w:tc>
      </w:tr>
      <w:tr w:rsidR="000D1B2D" w14:paraId="76DC070C" w14:textId="77777777">
        <w:trPr>
          <w:trHeight w:val="268"/>
        </w:trPr>
        <w:tc>
          <w:tcPr>
            <w:tcW w:w="8368" w:type="dxa"/>
          </w:tcPr>
          <w:p w14:paraId="4210DA1E" w14:textId="08D579DF" w:rsidR="000D1B2D" w:rsidRDefault="00224981">
            <w:pPr>
              <w:pStyle w:val="TableParagraph"/>
              <w:spacing w:line="248" w:lineRule="exact"/>
            </w:pPr>
            <w:r>
              <w:rPr>
                <w:spacing w:val="-2"/>
              </w:rPr>
              <w:t>Eligibility</w:t>
            </w:r>
          </w:p>
        </w:tc>
        <w:tc>
          <w:tcPr>
            <w:tcW w:w="984" w:type="dxa"/>
          </w:tcPr>
          <w:p w14:paraId="1B8C77C8" w14:textId="77777777" w:rsidR="000D1B2D" w:rsidRDefault="00224981">
            <w:pPr>
              <w:pStyle w:val="TableParagraph"/>
              <w:spacing w:line="248" w:lineRule="exact"/>
              <w:ind w:left="6"/>
              <w:jc w:val="center"/>
            </w:pPr>
            <w:r>
              <w:t>5</w:t>
            </w:r>
          </w:p>
        </w:tc>
      </w:tr>
      <w:tr w:rsidR="000D1B2D" w14:paraId="0B0EC5B9" w14:textId="77777777">
        <w:trPr>
          <w:trHeight w:val="268"/>
        </w:trPr>
        <w:tc>
          <w:tcPr>
            <w:tcW w:w="8368" w:type="dxa"/>
          </w:tcPr>
          <w:p w14:paraId="72075DEE" w14:textId="77777777" w:rsidR="000D1B2D" w:rsidRDefault="00224981">
            <w:pPr>
              <w:pStyle w:val="TableParagraph"/>
              <w:spacing w:line="248" w:lineRule="exact"/>
            </w:pPr>
            <w:r>
              <w:t>Review</w:t>
            </w:r>
            <w:r>
              <w:rPr>
                <w:spacing w:val="-4"/>
              </w:rPr>
              <w:t xml:space="preserve"> </w:t>
            </w:r>
            <w:r>
              <w:t>of</w:t>
            </w:r>
            <w:r>
              <w:rPr>
                <w:spacing w:val="-1"/>
              </w:rPr>
              <w:t xml:space="preserve"> </w:t>
            </w:r>
            <w:r>
              <w:t>Records</w:t>
            </w:r>
            <w:r>
              <w:rPr>
                <w:spacing w:val="-1"/>
              </w:rPr>
              <w:t xml:space="preserve"> </w:t>
            </w:r>
            <w:r>
              <w:t>and</w:t>
            </w:r>
            <w:r>
              <w:rPr>
                <w:spacing w:val="-4"/>
              </w:rPr>
              <w:t xml:space="preserve"> </w:t>
            </w:r>
            <w:r>
              <w:rPr>
                <w:spacing w:val="-2"/>
              </w:rPr>
              <w:t>Documentation</w:t>
            </w:r>
          </w:p>
        </w:tc>
        <w:tc>
          <w:tcPr>
            <w:tcW w:w="984" w:type="dxa"/>
          </w:tcPr>
          <w:p w14:paraId="1FAB55FE" w14:textId="77777777" w:rsidR="000D1B2D" w:rsidRDefault="00224981">
            <w:pPr>
              <w:pStyle w:val="TableParagraph"/>
              <w:spacing w:line="248" w:lineRule="exact"/>
              <w:ind w:left="6"/>
              <w:jc w:val="center"/>
            </w:pPr>
            <w:r>
              <w:t>6</w:t>
            </w:r>
          </w:p>
        </w:tc>
      </w:tr>
      <w:tr w:rsidR="000D1B2D" w14:paraId="73964C91" w14:textId="77777777">
        <w:trPr>
          <w:trHeight w:val="268"/>
        </w:trPr>
        <w:tc>
          <w:tcPr>
            <w:tcW w:w="8368" w:type="dxa"/>
          </w:tcPr>
          <w:p w14:paraId="50C3F285" w14:textId="77777777" w:rsidR="000D1B2D" w:rsidRDefault="00224981">
            <w:pPr>
              <w:pStyle w:val="TableParagraph"/>
              <w:spacing w:line="248" w:lineRule="exact"/>
              <w:ind w:left="259"/>
            </w:pPr>
            <w:r>
              <w:rPr>
                <w:spacing w:val="-2"/>
              </w:rPr>
              <w:t>Recordkeeping</w:t>
            </w:r>
          </w:p>
        </w:tc>
        <w:tc>
          <w:tcPr>
            <w:tcW w:w="984" w:type="dxa"/>
          </w:tcPr>
          <w:p w14:paraId="083BA785" w14:textId="77777777" w:rsidR="000D1B2D" w:rsidRDefault="00224981">
            <w:pPr>
              <w:pStyle w:val="TableParagraph"/>
              <w:spacing w:line="248" w:lineRule="exact"/>
              <w:ind w:left="6"/>
              <w:jc w:val="center"/>
            </w:pPr>
            <w:r>
              <w:t>6</w:t>
            </w:r>
          </w:p>
        </w:tc>
      </w:tr>
      <w:tr w:rsidR="000D1B2D" w14:paraId="498A42D4" w14:textId="77777777">
        <w:trPr>
          <w:trHeight w:val="268"/>
        </w:trPr>
        <w:tc>
          <w:tcPr>
            <w:tcW w:w="8368" w:type="dxa"/>
          </w:tcPr>
          <w:p w14:paraId="680439CE" w14:textId="77777777" w:rsidR="000D1B2D" w:rsidRDefault="00224981">
            <w:pPr>
              <w:pStyle w:val="TableParagraph"/>
              <w:spacing w:line="248" w:lineRule="exact"/>
              <w:ind w:left="259"/>
            </w:pPr>
            <w:r>
              <w:rPr>
                <w:spacing w:val="-2"/>
              </w:rPr>
              <w:t>Monitoring</w:t>
            </w:r>
          </w:p>
        </w:tc>
        <w:tc>
          <w:tcPr>
            <w:tcW w:w="984" w:type="dxa"/>
          </w:tcPr>
          <w:p w14:paraId="052A79AB" w14:textId="13364302" w:rsidR="000D1B2D" w:rsidRDefault="00A13464">
            <w:pPr>
              <w:pStyle w:val="TableParagraph"/>
              <w:spacing w:line="248" w:lineRule="exact"/>
              <w:ind w:left="6"/>
              <w:jc w:val="center"/>
            </w:pPr>
            <w:r>
              <w:t>6</w:t>
            </w:r>
          </w:p>
        </w:tc>
      </w:tr>
      <w:tr w:rsidR="000D1B2D" w14:paraId="52BF0EF9" w14:textId="77777777">
        <w:trPr>
          <w:trHeight w:val="268"/>
        </w:trPr>
        <w:tc>
          <w:tcPr>
            <w:tcW w:w="8368" w:type="dxa"/>
          </w:tcPr>
          <w:p w14:paraId="58329136" w14:textId="77777777" w:rsidR="000D1B2D" w:rsidRDefault="00224981">
            <w:pPr>
              <w:pStyle w:val="TableParagraph"/>
              <w:spacing w:line="248" w:lineRule="exact"/>
              <w:ind w:left="259"/>
            </w:pPr>
            <w:r>
              <w:t>Civil</w:t>
            </w:r>
            <w:r>
              <w:rPr>
                <w:spacing w:val="-5"/>
              </w:rPr>
              <w:t xml:space="preserve"> </w:t>
            </w:r>
            <w:r>
              <w:rPr>
                <w:spacing w:val="-2"/>
              </w:rPr>
              <w:t>Rights</w:t>
            </w:r>
          </w:p>
        </w:tc>
        <w:tc>
          <w:tcPr>
            <w:tcW w:w="984" w:type="dxa"/>
          </w:tcPr>
          <w:p w14:paraId="26F9A86C" w14:textId="7FAB4E60" w:rsidR="000D1B2D" w:rsidRDefault="00A13464">
            <w:pPr>
              <w:pStyle w:val="TableParagraph"/>
              <w:spacing w:line="248" w:lineRule="exact"/>
              <w:ind w:left="6"/>
              <w:jc w:val="center"/>
            </w:pPr>
            <w:r>
              <w:t>7</w:t>
            </w:r>
          </w:p>
        </w:tc>
      </w:tr>
      <w:tr w:rsidR="000D1B2D" w14:paraId="538FA34B" w14:textId="77777777">
        <w:trPr>
          <w:trHeight w:val="268"/>
        </w:trPr>
        <w:tc>
          <w:tcPr>
            <w:tcW w:w="8368" w:type="dxa"/>
          </w:tcPr>
          <w:p w14:paraId="06AE5B33" w14:textId="77777777" w:rsidR="000D1B2D" w:rsidRDefault="00224981">
            <w:pPr>
              <w:pStyle w:val="TableParagraph"/>
              <w:spacing w:line="248" w:lineRule="exact"/>
              <w:ind w:left="259"/>
            </w:pPr>
            <w:r>
              <w:t>Annual</w:t>
            </w:r>
            <w:r>
              <w:rPr>
                <w:spacing w:val="-6"/>
              </w:rPr>
              <w:t xml:space="preserve"> </w:t>
            </w:r>
            <w:r>
              <w:rPr>
                <w:spacing w:val="-2"/>
              </w:rPr>
              <w:t>Requirements</w:t>
            </w:r>
          </w:p>
        </w:tc>
        <w:tc>
          <w:tcPr>
            <w:tcW w:w="984" w:type="dxa"/>
          </w:tcPr>
          <w:p w14:paraId="69ED66DA" w14:textId="06307DC4" w:rsidR="000D1B2D" w:rsidRDefault="002D59A1">
            <w:pPr>
              <w:pStyle w:val="TableParagraph"/>
              <w:spacing w:line="248" w:lineRule="exact"/>
              <w:ind w:left="6"/>
              <w:jc w:val="center"/>
            </w:pPr>
            <w:r>
              <w:t>8</w:t>
            </w:r>
          </w:p>
        </w:tc>
      </w:tr>
      <w:tr w:rsidR="000D1B2D" w14:paraId="609395B7" w14:textId="77777777">
        <w:trPr>
          <w:trHeight w:val="268"/>
        </w:trPr>
        <w:tc>
          <w:tcPr>
            <w:tcW w:w="8368" w:type="dxa"/>
          </w:tcPr>
          <w:p w14:paraId="78AA871D" w14:textId="77777777" w:rsidR="000D1B2D" w:rsidRDefault="00224981">
            <w:pPr>
              <w:pStyle w:val="TableParagraph"/>
              <w:spacing w:line="248" w:lineRule="exact"/>
            </w:pPr>
            <w:r>
              <w:t>Documents</w:t>
            </w:r>
            <w:r>
              <w:rPr>
                <w:spacing w:val="-2"/>
              </w:rPr>
              <w:t xml:space="preserve"> </w:t>
            </w:r>
            <w:r>
              <w:t>to</w:t>
            </w:r>
            <w:r>
              <w:rPr>
                <w:spacing w:val="-1"/>
              </w:rPr>
              <w:t xml:space="preserve"> </w:t>
            </w:r>
            <w:r>
              <w:t>Assess</w:t>
            </w:r>
            <w:r>
              <w:rPr>
                <w:spacing w:val="-4"/>
              </w:rPr>
              <w:t xml:space="preserve"> </w:t>
            </w:r>
            <w:r>
              <w:t>on</w:t>
            </w:r>
            <w:r>
              <w:rPr>
                <w:spacing w:val="-5"/>
              </w:rPr>
              <w:t xml:space="preserve"> </w:t>
            </w:r>
            <w:r>
              <w:t>Day</w:t>
            </w:r>
            <w:r>
              <w:rPr>
                <w:spacing w:val="-4"/>
              </w:rPr>
              <w:t xml:space="preserve"> </w:t>
            </w:r>
            <w:r>
              <w:t>of</w:t>
            </w:r>
            <w:r>
              <w:rPr>
                <w:spacing w:val="-2"/>
              </w:rPr>
              <w:t xml:space="preserve"> Review</w:t>
            </w:r>
          </w:p>
        </w:tc>
        <w:tc>
          <w:tcPr>
            <w:tcW w:w="984" w:type="dxa"/>
          </w:tcPr>
          <w:p w14:paraId="410E6709" w14:textId="3720035B" w:rsidR="000D1B2D" w:rsidRDefault="00224981">
            <w:pPr>
              <w:pStyle w:val="TableParagraph"/>
              <w:spacing w:line="248" w:lineRule="exact"/>
              <w:ind w:left="361" w:right="358"/>
              <w:jc w:val="center"/>
            </w:pPr>
            <w:r>
              <w:rPr>
                <w:spacing w:val="-5"/>
              </w:rPr>
              <w:t>1</w:t>
            </w:r>
            <w:r w:rsidR="00163242">
              <w:rPr>
                <w:spacing w:val="-5"/>
              </w:rPr>
              <w:t>0</w:t>
            </w:r>
          </w:p>
        </w:tc>
      </w:tr>
      <w:tr w:rsidR="000D1B2D" w14:paraId="3C461B70" w14:textId="77777777">
        <w:trPr>
          <w:trHeight w:val="269"/>
        </w:trPr>
        <w:tc>
          <w:tcPr>
            <w:tcW w:w="8368" w:type="dxa"/>
          </w:tcPr>
          <w:p w14:paraId="18E37855" w14:textId="77777777" w:rsidR="000D1B2D" w:rsidRDefault="00224981">
            <w:pPr>
              <w:pStyle w:val="TableParagraph"/>
              <w:spacing w:line="249" w:lineRule="exact"/>
              <w:ind w:left="259"/>
            </w:pPr>
            <w:r>
              <w:t>Meal</w:t>
            </w:r>
            <w:r>
              <w:rPr>
                <w:spacing w:val="-7"/>
              </w:rPr>
              <w:t xml:space="preserve"> </w:t>
            </w:r>
            <w:r>
              <w:t>Service</w:t>
            </w:r>
            <w:r>
              <w:rPr>
                <w:spacing w:val="-4"/>
              </w:rPr>
              <w:t xml:space="preserve"> Times</w:t>
            </w:r>
          </w:p>
        </w:tc>
        <w:tc>
          <w:tcPr>
            <w:tcW w:w="984" w:type="dxa"/>
          </w:tcPr>
          <w:p w14:paraId="698C091A" w14:textId="074DEA3A" w:rsidR="000D1B2D" w:rsidRDefault="00224981">
            <w:pPr>
              <w:pStyle w:val="TableParagraph"/>
              <w:spacing w:line="249" w:lineRule="exact"/>
              <w:ind w:left="361" w:right="358"/>
              <w:jc w:val="center"/>
            </w:pPr>
            <w:r>
              <w:rPr>
                <w:spacing w:val="-5"/>
              </w:rPr>
              <w:t>1</w:t>
            </w:r>
            <w:r w:rsidR="00163242">
              <w:rPr>
                <w:spacing w:val="-5"/>
              </w:rPr>
              <w:t>0</w:t>
            </w:r>
          </w:p>
        </w:tc>
      </w:tr>
      <w:tr w:rsidR="000D1B2D" w14:paraId="262C27AF" w14:textId="77777777">
        <w:trPr>
          <w:trHeight w:val="268"/>
        </w:trPr>
        <w:tc>
          <w:tcPr>
            <w:tcW w:w="8368" w:type="dxa"/>
          </w:tcPr>
          <w:p w14:paraId="68976E3A" w14:textId="77777777" w:rsidR="000D1B2D" w:rsidRDefault="00224981">
            <w:pPr>
              <w:pStyle w:val="TableParagraph"/>
              <w:spacing w:line="248" w:lineRule="exact"/>
              <w:ind w:left="259"/>
            </w:pPr>
            <w:r>
              <w:t>Meal</w:t>
            </w:r>
            <w:r>
              <w:rPr>
                <w:spacing w:val="-2"/>
              </w:rPr>
              <w:t xml:space="preserve"> Questions</w:t>
            </w:r>
          </w:p>
        </w:tc>
        <w:tc>
          <w:tcPr>
            <w:tcW w:w="984" w:type="dxa"/>
          </w:tcPr>
          <w:p w14:paraId="146C9F68" w14:textId="4E3440E4" w:rsidR="000D1B2D" w:rsidRDefault="00224981">
            <w:pPr>
              <w:pStyle w:val="TableParagraph"/>
              <w:spacing w:line="248" w:lineRule="exact"/>
              <w:ind w:left="361" w:right="358"/>
              <w:jc w:val="center"/>
            </w:pPr>
            <w:r>
              <w:rPr>
                <w:spacing w:val="-5"/>
              </w:rPr>
              <w:t>1</w:t>
            </w:r>
            <w:r w:rsidR="00163242">
              <w:rPr>
                <w:spacing w:val="-5"/>
              </w:rPr>
              <w:t>0</w:t>
            </w:r>
          </w:p>
        </w:tc>
      </w:tr>
      <w:tr w:rsidR="000D1B2D" w14:paraId="7A976700" w14:textId="77777777">
        <w:trPr>
          <w:trHeight w:val="270"/>
        </w:trPr>
        <w:tc>
          <w:tcPr>
            <w:tcW w:w="8368" w:type="dxa"/>
          </w:tcPr>
          <w:p w14:paraId="566CC7C8" w14:textId="77777777" w:rsidR="000D1B2D" w:rsidRDefault="00224981">
            <w:pPr>
              <w:pStyle w:val="TableParagraph"/>
              <w:spacing w:before="1" w:line="249" w:lineRule="exact"/>
              <w:ind w:left="259"/>
            </w:pPr>
            <w:r>
              <w:t>Meal</w:t>
            </w:r>
            <w:r>
              <w:rPr>
                <w:spacing w:val="-2"/>
              </w:rPr>
              <w:t xml:space="preserve"> Observation</w:t>
            </w:r>
          </w:p>
        </w:tc>
        <w:tc>
          <w:tcPr>
            <w:tcW w:w="984" w:type="dxa"/>
          </w:tcPr>
          <w:p w14:paraId="26392D9B" w14:textId="3331FA9E" w:rsidR="000D1B2D" w:rsidRDefault="00224981">
            <w:pPr>
              <w:pStyle w:val="TableParagraph"/>
              <w:spacing w:before="1" w:line="249" w:lineRule="exact"/>
              <w:ind w:left="361" w:right="358"/>
              <w:jc w:val="center"/>
            </w:pPr>
            <w:r>
              <w:rPr>
                <w:spacing w:val="-5"/>
              </w:rPr>
              <w:t>1</w:t>
            </w:r>
            <w:r w:rsidR="00DE7CC4">
              <w:rPr>
                <w:spacing w:val="-5"/>
              </w:rPr>
              <w:t>1</w:t>
            </w:r>
          </w:p>
        </w:tc>
      </w:tr>
      <w:tr w:rsidR="000D1B2D" w14:paraId="3D64044B" w14:textId="77777777">
        <w:trPr>
          <w:trHeight w:val="268"/>
        </w:trPr>
        <w:tc>
          <w:tcPr>
            <w:tcW w:w="8368" w:type="dxa"/>
          </w:tcPr>
          <w:p w14:paraId="4B19B877" w14:textId="77777777" w:rsidR="000D1B2D" w:rsidRDefault="00224981">
            <w:pPr>
              <w:pStyle w:val="TableParagraph"/>
              <w:spacing w:line="248" w:lineRule="exact"/>
              <w:ind w:left="259"/>
            </w:pPr>
            <w:r>
              <w:t>Child/Adult</w:t>
            </w:r>
            <w:r>
              <w:rPr>
                <w:spacing w:val="-6"/>
              </w:rPr>
              <w:t xml:space="preserve"> </w:t>
            </w:r>
            <w:r>
              <w:t>Meal</w:t>
            </w:r>
            <w:r>
              <w:rPr>
                <w:spacing w:val="-6"/>
              </w:rPr>
              <w:t xml:space="preserve"> </w:t>
            </w:r>
            <w:r>
              <w:rPr>
                <w:spacing w:val="-2"/>
              </w:rPr>
              <w:t>Observation</w:t>
            </w:r>
          </w:p>
        </w:tc>
        <w:tc>
          <w:tcPr>
            <w:tcW w:w="984" w:type="dxa"/>
          </w:tcPr>
          <w:p w14:paraId="34C67ADB" w14:textId="7EC486E4" w:rsidR="000D1B2D" w:rsidRDefault="00224981">
            <w:pPr>
              <w:pStyle w:val="TableParagraph"/>
              <w:spacing w:line="248" w:lineRule="exact"/>
              <w:ind w:left="362" w:right="358"/>
              <w:jc w:val="center"/>
            </w:pPr>
            <w:r>
              <w:rPr>
                <w:spacing w:val="-5"/>
              </w:rPr>
              <w:t>1</w:t>
            </w:r>
            <w:r w:rsidR="00DE7CC4">
              <w:rPr>
                <w:spacing w:val="-5"/>
              </w:rPr>
              <w:t>1</w:t>
            </w:r>
          </w:p>
        </w:tc>
      </w:tr>
      <w:tr w:rsidR="000D1B2D" w14:paraId="642BA691" w14:textId="77777777">
        <w:trPr>
          <w:trHeight w:val="268"/>
        </w:trPr>
        <w:tc>
          <w:tcPr>
            <w:tcW w:w="8368" w:type="dxa"/>
          </w:tcPr>
          <w:p w14:paraId="4EE16DEF" w14:textId="77777777" w:rsidR="000D1B2D" w:rsidRDefault="00224981">
            <w:pPr>
              <w:pStyle w:val="TableParagraph"/>
              <w:spacing w:line="248" w:lineRule="exact"/>
              <w:ind w:left="259"/>
            </w:pPr>
            <w:r>
              <w:t>Meal</w:t>
            </w:r>
            <w:r>
              <w:rPr>
                <w:spacing w:val="-4"/>
              </w:rPr>
              <w:t xml:space="preserve"> </w:t>
            </w:r>
            <w:r>
              <w:rPr>
                <w:spacing w:val="-2"/>
              </w:rPr>
              <w:t>Counts</w:t>
            </w:r>
          </w:p>
        </w:tc>
        <w:tc>
          <w:tcPr>
            <w:tcW w:w="984" w:type="dxa"/>
          </w:tcPr>
          <w:p w14:paraId="39434144" w14:textId="25E6DD25" w:rsidR="000D1B2D" w:rsidRDefault="009F643E">
            <w:pPr>
              <w:pStyle w:val="TableParagraph"/>
              <w:spacing w:line="248" w:lineRule="exact"/>
              <w:ind w:left="362" w:right="358"/>
              <w:jc w:val="center"/>
            </w:pPr>
            <w:r>
              <w:rPr>
                <w:spacing w:val="-5"/>
              </w:rPr>
              <w:t>12</w:t>
            </w:r>
          </w:p>
        </w:tc>
      </w:tr>
      <w:tr w:rsidR="000D1B2D" w14:paraId="569D06AE" w14:textId="77777777">
        <w:trPr>
          <w:trHeight w:val="268"/>
        </w:trPr>
        <w:tc>
          <w:tcPr>
            <w:tcW w:w="8368" w:type="dxa"/>
          </w:tcPr>
          <w:p w14:paraId="79A1F2D9" w14:textId="77777777" w:rsidR="000D1B2D" w:rsidRDefault="00224981">
            <w:pPr>
              <w:pStyle w:val="TableParagraph"/>
              <w:spacing w:line="248" w:lineRule="exact"/>
              <w:ind w:left="259"/>
            </w:pPr>
            <w:r>
              <w:t>Menu</w:t>
            </w:r>
            <w:r>
              <w:rPr>
                <w:spacing w:val="-5"/>
              </w:rPr>
              <w:t xml:space="preserve"> </w:t>
            </w:r>
            <w:r>
              <w:rPr>
                <w:spacing w:val="-2"/>
              </w:rPr>
              <w:t>Review</w:t>
            </w:r>
          </w:p>
        </w:tc>
        <w:tc>
          <w:tcPr>
            <w:tcW w:w="984" w:type="dxa"/>
          </w:tcPr>
          <w:p w14:paraId="54EE576E" w14:textId="79D41AD6" w:rsidR="000D1B2D" w:rsidRDefault="009F643E">
            <w:pPr>
              <w:pStyle w:val="TableParagraph"/>
              <w:spacing w:line="248" w:lineRule="exact"/>
              <w:ind w:left="362" w:right="358"/>
              <w:jc w:val="center"/>
            </w:pPr>
            <w:r>
              <w:rPr>
                <w:spacing w:val="-5"/>
              </w:rPr>
              <w:t>13</w:t>
            </w:r>
          </w:p>
        </w:tc>
      </w:tr>
      <w:tr w:rsidR="000D1B2D" w14:paraId="7B6092CF" w14:textId="77777777">
        <w:trPr>
          <w:trHeight w:val="268"/>
        </w:trPr>
        <w:tc>
          <w:tcPr>
            <w:tcW w:w="8368" w:type="dxa"/>
          </w:tcPr>
          <w:p w14:paraId="61161461" w14:textId="77777777" w:rsidR="000D1B2D" w:rsidRDefault="00224981">
            <w:pPr>
              <w:pStyle w:val="TableParagraph"/>
              <w:spacing w:line="248" w:lineRule="exact"/>
            </w:pPr>
            <w:r>
              <w:t>Summary</w:t>
            </w:r>
            <w:r>
              <w:rPr>
                <w:spacing w:val="-5"/>
              </w:rPr>
              <w:t xml:space="preserve"> </w:t>
            </w:r>
            <w:r>
              <w:t>No</w:t>
            </w:r>
            <w:r>
              <w:rPr>
                <w:spacing w:val="-3"/>
              </w:rPr>
              <w:t xml:space="preserve"> </w:t>
            </w:r>
            <w:r>
              <w:rPr>
                <w:spacing w:val="-5"/>
              </w:rPr>
              <w:t>CAD</w:t>
            </w:r>
          </w:p>
        </w:tc>
        <w:tc>
          <w:tcPr>
            <w:tcW w:w="984" w:type="dxa"/>
          </w:tcPr>
          <w:p w14:paraId="2718BEE8" w14:textId="05F36966" w:rsidR="000D1B2D" w:rsidRDefault="009F643E">
            <w:pPr>
              <w:pStyle w:val="TableParagraph"/>
              <w:spacing w:line="248" w:lineRule="exact"/>
              <w:ind w:left="362" w:right="358"/>
              <w:jc w:val="center"/>
            </w:pPr>
            <w:r>
              <w:rPr>
                <w:spacing w:val="-5"/>
              </w:rPr>
              <w:t>14</w:t>
            </w:r>
          </w:p>
        </w:tc>
      </w:tr>
      <w:tr w:rsidR="000D1B2D" w14:paraId="7EFC293C" w14:textId="77777777">
        <w:trPr>
          <w:trHeight w:val="268"/>
        </w:trPr>
        <w:tc>
          <w:tcPr>
            <w:tcW w:w="8368" w:type="dxa"/>
          </w:tcPr>
          <w:p w14:paraId="42ED08CF" w14:textId="77777777" w:rsidR="000D1B2D" w:rsidRDefault="00224981">
            <w:pPr>
              <w:pStyle w:val="TableParagraph"/>
              <w:spacing w:line="249" w:lineRule="exact"/>
            </w:pPr>
            <w:r>
              <w:t>Summary</w:t>
            </w:r>
            <w:r>
              <w:rPr>
                <w:spacing w:val="-6"/>
              </w:rPr>
              <w:t xml:space="preserve"> </w:t>
            </w:r>
            <w:r>
              <w:rPr>
                <w:spacing w:val="-5"/>
              </w:rPr>
              <w:t>CAD</w:t>
            </w:r>
          </w:p>
        </w:tc>
        <w:tc>
          <w:tcPr>
            <w:tcW w:w="984" w:type="dxa"/>
          </w:tcPr>
          <w:p w14:paraId="1A77BF8C" w14:textId="66DC6F62" w:rsidR="000D1B2D" w:rsidRDefault="009F643E">
            <w:pPr>
              <w:pStyle w:val="TableParagraph"/>
              <w:spacing w:line="249" w:lineRule="exact"/>
              <w:ind w:left="362" w:right="358"/>
              <w:jc w:val="center"/>
            </w:pPr>
            <w:r>
              <w:rPr>
                <w:spacing w:val="-5"/>
              </w:rPr>
              <w:t>15</w:t>
            </w:r>
          </w:p>
        </w:tc>
      </w:tr>
      <w:tr w:rsidR="000D1B2D" w14:paraId="2CA192D6" w14:textId="77777777">
        <w:trPr>
          <w:trHeight w:val="268"/>
        </w:trPr>
        <w:tc>
          <w:tcPr>
            <w:tcW w:w="8368" w:type="dxa"/>
          </w:tcPr>
          <w:p w14:paraId="2AC6D8A9" w14:textId="77777777" w:rsidR="000D1B2D" w:rsidRDefault="00224981">
            <w:pPr>
              <w:pStyle w:val="TableParagraph"/>
              <w:spacing w:line="248" w:lineRule="exact"/>
            </w:pPr>
            <w:r>
              <w:t>Summary</w:t>
            </w:r>
            <w:r>
              <w:rPr>
                <w:spacing w:val="-5"/>
              </w:rPr>
              <w:t xml:space="preserve"> </w:t>
            </w:r>
            <w:r>
              <w:t>of</w:t>
            </w:r>
            <w:r>
              <w:rPr>
                <w:spacing w:val="-2"/>
              </w:rPr>
              <w:t xml:space="preserve"> Findings</w:t>
            </w:r>
          </w:p>
        </w:tc>
        <w:tc>
          <w:tcPr>
            <w:tcW w:w="984" w:type="dxa"/>
          </w:tcPr>
          <w:p w14:paraId="29729A98" w14:textId="2C6F5381" w:rsidR="000D1B2D" w:rsidRDefault="009F643E">
            <w:pPr>
              <w:pStyle w:val="TableParagraph"/>
              <w:spacing w:line="248" w:lineRule="exact"/>
              <w:ind w:left="362" w:right="358"/>
              <w:jc w:val="center"/>
            </w:pPr>
            <w:r>
              <w:rPr>
                <w:spacing w:val="-5"/>
              </w:rPr>
              <w:t>15</w:t>
            </w:r>
          </w:p>
        </w:tc>
      </w:tr>
    </w:tbl>
    <w:p w14:paraId="4D8AD882" w14:textId="77777777" w:rsidR="000D1B2D" w:rsidRDefault="000D1B2D">
      <w:pPr>
        <w:pStyle w:val="BodyText"/>
        <w:rPr>
          <w:b/>
          <w:sz w:val="20"/>
        </w:rPr>
      </w:pPr>
    </w:p>
    <w:p w14:paraId="62A0D8FA" w14:textId="77777777" w:rsidR="000D1B2D" w:rsidRDefault="000D1B2D">
      <w:pPr>
        <w:pStyle w:val="BodyText"/>
        <w:rPr>
          <w:b/>
          <w:sz w:val="20"/>
        </w:rPr>
      </w:pPr>
    </w:p>
    <w:p w14:paraId="4FB0E249" w14:textId="77777777" w:rsidR="000D1B2D" w:rsidRDefault="000D1B2D">
      <w:pPr>
        <w:pStyle w:val="BodyText"/>
        <w:rPr>
          <w:b/>
          <w:sz w:val="20"/>
        </w:rPr>
      </w:pPr>
    </w:p>
    <w:p w14:paraId="6CE3D7DD" w14:textId="77777777" w:rsidR="000D1B2D" w:rsidRDefault="000D1B2D">
      <w:pPr>
        <w:pStyle w:val="BodyText"/>
        <w:rPr>
          <w:b/>
          <w:sz w:val="20"/>
        </w:rPr>
      </w:pPr>
    </w:p>
    <w:p w14:paraId="7BDD3776" w14:textId="77777777" w:rsidR="000D1B2D" w:rsidRDefault="000D1B2D">
      <w:pPr>
        <w:pStyle w:val="BodyText"/>
        <w:rPr>
          <w:b/>
          <w:sz w:val="20"/>
        </w:rPr>
      </w:pPr>
    </w:p>
    <w:p w14:paraId="70A5A592" w14:textId="77777777" w:rsidR="000D1B2D" w:rsidRDefault="000D1B2D">
      <w:pPr>
        <w:pStyle w:val="BodyText"/>
        <w:rPr>
          <w:b/>
          <w:sz w:val="20"/>
        </w:rPr>
      </w:pPr>
    </w:p>
    <w:p w14:paraId="1DCDCE0C" w14:textId="77777777" w:rsidR="000D1B2D" w:rsidRDefault="000D1B2D">
      <w:pPr>
        <w:pStyle w:val="BodyText"/>
        <w:rPr>
          <w:b/>
          <w:sz w:val="20"/>
        </w:rPr>
      </w:pPr>
    </w:p>
    <w:p w14:paraId="7B666D82" w14:textId="77777777" w:rsidR="000D1B2D" w:rsidRDefault="000D1B2D">
      <w:pPr>
        <w:pStyle w:val="BodyText"/>
        <w:rPr>
          <w:b/>
        </w:rPr>
      </w:pP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1"/>
        <w:gridCol w:w="7259"/>
      </w:tblGrid>
      <w:tr w:rsidR="000D1B2D" w14:paraId="1E21A580" w14:textId="77777777" w:rsidTr="006F74D5">
        <w:trPr>
          <w:trHeight w:val="268"/>
        </w:trPr>
        <w:tc>
          <w:tcPr>
            <w:tcW w:w="9360" w:type="dxa"/>
            <w:gridSpan w:val="2"/>
          </w:tcPr>
          <w:p w14:paraId="23841B8D" w14:textId="77777777" w:rsidR="000D1B2D" w:rsidRDefault="00224981">
            <w:pPr>
              <w:pStyle w:val="TableParagraph"/>
              <w:spacing w:line="249" w:lineRule="exact"/>
            </w:pPr>
            <w:r>
              <w:t>This</w:t>
            </w:r>
            <w:r>
              <w:rPr>
                <w:spacing w:val="-4"/>
              </w:rPr>
              <w:t xml:space="preserve"> </w:t>
            </w:r>
            <w:r>
              <w:t>manual</w:t>
            </w:r>
            <w:r>
              <w:rPr>
                <w:spacing w:val="-3"/>
              </w:rPr>
              <w:t xml:space="preserve"> </w:t>
            </w:r>
            <w:r>
              <w:t>is</w:t>
            </w:r>
            <w:r>
              <w:rPr>
                <w:spacing w:val="-3"/>
              </w:rPr>
              <w:t xml:space="preserve"> </w:t>
            </w:r>
            <w:r>
              <w:t>comprised</w:t>
            </w:r>
            <w:r>
              <w:rPr>
                <w:spacing w:val="-4"/>
              </w:rPr>
              <w:t xml:space="preserve"> </w:t>
            </w:r>
            <w:r>
              <w:t>of</w:t>
            </w:r>
            <w:r>
              <w:rPr>
                <w:spacing w:val="-3"/>
              </w:rPr>
              <w:t xml:space="preserve"> </w:t>
            </w:r>
            <w:r>
              <w:t>the</w:t>
            </w:r>
            <w:r>
              <w:rPr>
                <w:spacing w:val="-3"/>
              </w:rPr>
              <w:t xml:space="preserve"> </w:t>
            </w:r>
            <w:r>
              <w:t>following</w:t>
            </w:r>
            <w:r>
              <w:rPr>
                <w:spacing w:val="-4"/>
              </w:rPr>
              <w:t xml:space="preserve"> </w:t>
            </w:r>
            <w:r>
              <w:rPr>
                <w:spacing w:val="-2"/>
              </w:rPr>
              <w:t>sections:</w:t>
            </w:r>
          </w:p>
        </w:tc>
      </w:tr>
      <w:tr w:rsidR="000D1B2D" w14:paraId="5469CAF6" w14:textId="77777777" w:rsidTr="006F74D5">
        <w:trPr>
          <w:trHeight w:val="268"/>
        </w:trPr>
        <w:tc>
          <w:tcPr>
            <w:tcW w:w="2101" w:type="dxa"/>
            <w:shd w:val="clear" w:color="auto" w:fill="93B3D5"/>
          </w:tcPr>
          <w:p w14:paraId="0BD6D899" w14:textId="77777777" w:rsidR="000D1B2D" w:rsidRDefault="000D1B2D">
            <w:pPr>
              <w:pStyle w:val="TableParagraph"/>
              <w:ind w:left="0"/>
              <w:rPr>
                <w:rFonts w:ascii="Times New Roman"/>
                <w:sz w:val="18"/>
              </w:rPr>
            </w:pPr>
          </w:p>
        </w:tc>
        <w:tc>
          <w:tcPr>
            <w:tcW w:w="7259" w:type="dxa"/>
          </w:tcPr>
          <w:p w14:paraId="4C4028CB" w14:textId="77777777" w:rsidR="000D1B2D" w:rsidRDefault="00224981">
            <w:pPr>
              <w:pStyle w:val="TableParagraph"/>
              <w:spacing w:line="248" w:lineRule="exact"/>
              <w:ind w:left="105"/>
            </w:pPr>
            <w:r>
              <w:rPr>
                <w:spacing w:val="-2"/>
              </w:rPr>
              <w:t>General</w:t>
            </w:r>
          </w:p>
        </w:tc>
      </w:tr>
      <w:tr w:rsidR="000D1B2D" w14:paraId="2C0E7896" w14:textId="77777777" w:rsidTr="006F74D5">
        <w:trPr>
          <w:trHeight w:val="268"/>
        </w:trPr>
        <w:tc>
          <w:tcPr>
            <w:tcW w:w="2101" w:type="dxa"/>
            <w:shd w:val="clear" w:color="auto" w:fill="F4FA8E"/>
          </w:tcPr>
          <w:p w14:paraId="799C29B0" w14:textId="77777777" w:rsidR="000D1B2D" w:rsidRDefault="000D1B2D">
            <w:pPr>
              <w:pStyle w:val="TableParagraph"/>
              <w:ind w:left="0"/>
              <w:rPr>
                <w:rFonts w:ascii="Times New Roman"/>
                <w:sz w:val="18"/>
              </w:rPr>
            </w:pPr>
          </w:p>
        </w:tc>
        <w:tc>
          <w:tcPr>
            <w:tcW w:w="7259" w:type="dxa"/>
          </w:tcPr>
          <w:p w14:paraId="76F83B79" w14:textId="77777777" w:rsidR="000D1B2D" w:rsidRDefault="00224981">
            <w:pPr>
              <w:pStyle w:val="TableParagraph"/>
              <w:spacing w:line="248" w:lineRule="exact"/>
              <w:ind w:left="105"/>
            </w:pPr>
            <w:r>
              <w:t>Review</w:t>
            </w:r>
            <w:r>
              <w:rPr>
                <w:spacing w:val="-4"/>
              </w:rPr>
              <w:t xml:space="preserve"> </w:t>
            </w:r>
            <w:r>
              <w:t>of</w:t>
            </w:r>
            <w:r>
              <w:rPr>
                <w:spacing w:val="-1"/>
              </w:rPr>
              <w:t xml:space="preserve"> </w:t>
            </w:r>
            <w:r>
              <w:t>Records</w:t>
            </w:r>
            <w:r>
              <w:rPr>
                <w:spacing w:val="-1"/>
              </w:rPr>
              <w:t xml:space="preserve"> </w:t>
            </w:r>
            <w:r>
              <w:t>and</w:t>
            </w:r>
            <w:r>
              <w:rPr>
                <w:spacing w:val="-4"/>
              </w:rPr>
              <w:t xml:space="preserve"> </w:t>
            </w:r>
            <w:r>
              <w:rPr>
                <w:spacing w:val="-2"/>
              </w:rPr>
              <w:t>Documentation</w:t>
            </w:r>
          </w:p>
        </w:tc>
      </w:tr>
      <w:tr w:rsidR="000D1B2D" w14:paraId="5928C0C8" w14:textId="77777777" w:rsidTr="006F74D5">
        <w:trPr>
          <w:trHeight w:val="268"/>
        </w:trPr>
        <w:tc>
          <w:tcPr>
            <w:tcW w:w="2101" w:type="dxa"/>
            <w:shd w:val="clear" w:color="auto" w:fill="C2D49B"/>
          </w:tcPr>
          <w:p w14:paraId="4234CE0F" w14:textId="77777777" w:rsidR="000D1B2D" w:rsidRDefault="000D1B2D">
            <w:pPr>
              <w:pStyle w:val="TableParagraph"/>
              <w:ind w:left="0"/>
              <w:rPr>
                <w:rFonts w:ascii="Times New Roman"/>
                <w:sz w:val="18"/>
              </w:rPr>
            </w:pPr>
          </w:p>
        </w:tc>
        <w:tc>
          <w:tcPr>
            <w:tcW w:w="7259" w:type="dxa"/>
          </w:tcPr>
          <w:p w14:paraId="7ED1FECB" w14:textId="77777777" w:rsidR="000D1B2D" w:rsidRDefault="00224981">
            <w:pPr>
              <w:pStyle w:val="TableParagraph"/>
              <w:spacing w:line="248" w:lineRule="exact"/>
              <w:ind w:left="105"/>
            </w:pPr>
            <w:r>
              <w:t>Documents</w:t>
            </w:r>
            <w:r>
              <w:rPr>
                <w:spacing w:val="-2"/>
              </w:rPr>
              <w:t xml:space="preserve"> </w:t>
            </w:r>
            <w:r>
              <w:t>to</w:t>
            </w:r>
            <w:r>
              <w:rPr>
                <w:spacing w:val="-1"/>
              </w:rPr>
              <w:t xml:space="preserve"> </w:t>
            </w:r>
            <w:r>
              <w:t>Assess</w:t>
            </w:r>
            <w:r>
              <w:rPr>
                <w:spacing w:val="-4"/>
              </w:rPr>
              <w:t xml:space="preserve"> </w:t>
            </w:r>
            <w:r>
              <w:t>on</w:t>
            </w:r>
            <w:r>
              <w:rPr>
                <w:spacing w:val="-5"/>
              </w:rPr>
              <w:t xml:space="preserve"> </w:t>
            </w:r>
            <w:r>
              <w:t>the</w:t>
            </w:r>
            <w:r>
              <w:rPr>
                <w:spacing w:val="-2"/>
              </w:rPr>
              <w:t xml:space="preserve"> </w:t>
            </w:r>
            <w:r>
              <w:t>Day</w:t>
            </w:r>
            <w:r>
              <w:rPr>
                <w:spacing w:val="-4"/>
              </w:rPr>
              <w:t xml:space="preserve"> </w:t>
            </w:r>
            <w:r>
              <w:t>of</w:t>
            </w:r>
            <w:r>
              <w:rPr>
                <w:spacing w:val="-2"/>
              </w:rPr>
              <w:t xml:space="preserve"> </w:t>
            </w:r>
            <w:r>
              <w:t>the</w:t>
            </w:r>
            <w:r>
              <w:rPr>
                <w:spacing w:val="-1"/>
              </w:rPr>
              <w:t xml:space="preserve"> </w:t>
            </w:r>
            <w:r>
              <w:rPr>
                <w:spacing w:val="-2"/>
              </w:rPr>
              <w:t>Review</w:t>
            </w:r>
          </w:p>
        </w:tc>
      </w:tr>
      <w:tr w:rsidR="000D1B2D" w14:paraId="6993FF62" w14:textId="77777777" w:rsidTr="006F74D5">
        <w:trPr>
          <w:trHeight w:val="268"/>
        </w:trPr>
        <w:tc>
          <w:tcPr>
            <w:tcW w:w="2101" w:type="dxa"/>
            <w:shd w:val="clear" w:color="auto" w:fill="F9D2B4"/>
          </w:tcPr>
          <w:p w14:paraId="0B78AF6C" w14:textId="77777777" w:rsidR="000D1B2D" w:rsidRDefault="000D1B2D">
            <w:pPr>
              <w:pStyle w:val="TableParagraph"/>
              <w:ind w:left="0"/>
              <w:rPr>
                <w:rFonts w:ascii="Times New Roman"/>
                <w:sz w:val="18"/>
              </w:rPr>
            </w:pPr>
          </w:p>
        </w:tc>
        <w:tc>
          <w:tcPr>
            <w:tcW w:w="7259" w:type="dxa"/>
          </w:tcPr>
          <w:p w14:paraId="2FEE71E4" w14:textId="77777777" w:rsidR="000D1B2D" w:rsidRDefault="00224981">
            <w:pPr>
              <w:pStyle w:val="TableParagraph"/>
              <w:spacing w:line="248" w:lineRule="exact"/>
              <w:ind w:left="105"/>
            </w:pPr>
            <w:r>
              <w:t>Assessment</w:t>
            </w:r>
            <w:r>
              <w:rPr>
                <w:spacing w:val="-4"/>
              </w:rPr>
              <w:t xml:space="preserve"> </w:t>
            </w:r>
            <w:r>
              <w:t>of</w:t>
            </w:r>
            <w:r>
              <w:rPr>
                <w:spacing w:val="-4"/>
              </w:rPr>
              <w:t xml:space="preserve"> </w:t>
            </w:r>
            <w:r>
              <w:t>Documentation</w:t>
            </w:r>
            <w:r>
              <w:rPr>
                <w:spacing w:val="-3"/>
              </w:rPr>
              <w:t xml:space="preserve"> </w:t>
            </w:r>
            <w:r>
              <w:t>for</w:t>
            </w:r>
            <w:r>
              <w:rPr>
                <w:spacing w:val="-5"/>
              </w:rPr>
              <w:t xml:space="preserve"> </w:t>
            </w:r>
            <w:r>
              <w:t>the</w:t>
            </w:r>
            <w:r>
              <w:rPr>
                <w:spacing w:val="-4"/>
              </w:rPr>
              <w:t xml:space="preserve"> </w:t>
            </w:r>
            <w:r>
              <w:t>Test</w:t>
            </w:r>
            <w:r>
              <w:rPr>
                <w:spacing w:val="-3"/>
              </w:rPr>
              <w:t xml:space="preserve"> </w:t>
            </w:r>
            <w:r>
              <w:rPr>
                <w:spacing w:val="-4"/>
              </w:rPr>
              <w:t>Month</w:t>
            </w:r>
          </w:p>
        </w:tc>
      </w:tr>
      <w:tr w:rsidR="000D1B2D" w14:paraId="0313BA8B" w14:textId="77777777" w:rsidTr="006F74D5">
        <w:trPr>
          <w:trHeight w:val="270"/>
        </w:trPr>
        <w:tc>
          <w:tcPr>
            <w:tcW w:w="2101" w:type="dxa"/>
            <w:shd w:val="clear" w:color="auto" w:fill="1F3863"/>
          </w:tcPr>
          <w:p w14:paraId="6DB93E59" w14:textId="77777777" w:rsidR="000D1B2D" w:rsidRDefault="000D1B2D">
            <w:pPr>
              <w:pStyle w:val="TableParagraph"/>
              <w:ind w:left="0"/>
              <w:rPr>
                <w:rFonts w:ascii="Times New Roman"/>
                <w:sz w:val="20"/>
              </w:rPr>
            </w:pPr>
          </w:p>
        </w:tc>
        <w:tc>
          <w:tcPr>
            <w:tcW w:w="7259" w:type="dxa"/>
          </w:tcPr>
          <w:p w14:paraId="7699BDD0" w14:textId="77777777" w:rsidR="000D1B2D" w:rsidRDefault="00224981">
            <w:pPr>
              <w:pStyle w:val="TableParagraph"/>
              <w:spacing w:line="251" w:lineRule="exact"/>
              <w:ind w:left="105"/>
            </w:pPr>
            <w:r>
              <w:rPr>
                <w:spacing w:val="-2"/>
              </w:rPr>
              <w:t>Summary</w:t>
            </w:r>
          </w:p>
        </w:tc>
      </w:tr>
    </w:tbl>
    <w:p w14:paraId="26E82237" w14:textId="77777777" w:rsidR="000D1B2D" w:rsidRDefault="000D1B2D">
      <w:pPr>
        <w:spacing w:line="251" w:lineRule="exact"/>
        <w:sectPr w:rsidR="000D1B2D">
          <w:pgSz w:w="12240" w:h="15840"/>
          <w:pgMar w:top="1440" w:right="600" w:bottom="720" w:left="600" w:header="0" w:footer="523" w:gutter="0"/>
          <w:cols w:space="720"/>
        </w:sectPr>
      </w:pPr>
    </w:p>
    <w:p w14:paraId="327568E8" w14:textId="3E71FF70" w:rsidR="000D1B2D" w:rsidRDefault="003D05DA">
      <w:pPr>
        <w:pStyle w:val="BodyText"/>
        <w:ind w:left="840"/>
        <w:rPr>
          <w:sz w:val="20"/>
        </w:rPr>
      </w:pPr>
      <w:r>
        <w:rPr>
          <w:noProof/>
          <w:sz w:val="20"/>
        </w:rPr>
        <w:lastRenderedPageBreak/>
        <mc:AlternateContent>
          <mc:Choice Requires="wps">
            <w:drawing>
              <wp:inline distT="0" distB="0" distL="0" distR="0" wp14:anchorId="553AA732" wp14:editId="441D988C">
                <wp:extent cx="5938520" cy="177165"/>
                <wp:effectExtent l="9525" t="9525" r="5080" b="13335"/>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177165"/>
                        </a:xfrm>
                        <a:prstGeom prst="rect">
                          <a:avLst/>
                        </a:prstGeom>
                        <a:solidFill>
                          <a:srgbClr val="1F3863"/>
                        </a:solidFill>
                        <a:ln w="6096">
                          <a:solidFill>
                            <a:srgbClr val="000000"/>
                          </a:solidFill>
                          <a:miter lim="800000"/>
                          <a:headEnd/>
                          <a:tailEnd/>
                        </a:ln>
                      </wps:spPr>
                      <wps:txbx>
                        <w:txbxContent>
                          <w:p w14:paraId="2EF09EB7" w14:textId="77777777" w:rsidR="000D1B2D" w:rsidRDefault="00224981">
                            <w:pPr>
                              <w:spacing w:line="268" w:lineRule="exact"/>
                              <w:ind w:left="3868" w:right="3868"/>
                              <w:jc w:val="center"/>
                              <w:rPr>
                                <w:b/>
                                <w:color w:val="000000"/>
                              </w:rPr>
                            </w:pPr>
                            <w:r>
                              <w:rPr>
                                <w:b/>
                                <w:color w:val="FFFFFF"/>
                                <w:spacing w:val="-2"/>
                              </w:rPr>
                              <w:t>MONITORING</w:t>
                            </w:r>
                          </w:p>
                        </w:txbxContent>
                      </wps:txbx>
                      <wps:bodyPr rot="0" vert="horz" wrap="square" lIns="0" tIns="0" rIns="0" bIns="0" anchor="t" anchorCtr="0" upright="1">
                        <a:noAutofit/>
                      </wps:bodyPr>
                    </wps:wsp>
                  </a:graphicData>
                </a:graphic>
              </wp:inline>
            </w:drawing>
          </mc:Choice>
          <mc:Fallback>
            <w:pict>
              <v:shape w14:anchorId="553AA732" id="docshape4" o:spid="_x0000_s1027" type="#_x0000_t202" style="width:467.6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" fillcolor="#1f3863" strokeweight=".48pt">
                <v:textbox inset="0,0,0,0">
                  <w:txbxContent>
                    <w:p w14:paraId="2EF09EB7" w14:textId="77777777" w:rsidR="000D1B2D" w:rsidRDefault="00224981">
                      <w:pPr>
                        <w:spacing w:line="268" w:lineRule="exact"/>
                        <w:ind w:left="3868" w:right="3868"/>
                        <w:jc w:val="center"/>
                        <w:rPr>
                          <w:b/>
                          <w:color w:val="000000"/>
                        </w:rPr>
                      </w:pPr>
                      <w:r>
                        <w:rPr>
                          <w:b/>
                          <w:color w:val="FFFFFF"/>
                          <w:spacing w:val="-2"/>
                        </w:rPr>
                        <w:t>MONITORING</w:t>
                      </w:r>
                    </w:p>
                  </w:txbxContent>
                </v:textbox>
                <w10:anchorlock/>
              </v:shape>
            </w:pict>
          </mc:Fallback>
        </mc:AlternateContent>
      </w:r>
    </w:p>
    <w:p w14:paraId="5D465D5A" w14:textId="77777777" w:rsidR="000D1B2D" w:rsidRDefault="000D1B2D">
      <w:pPr>
        <w:pStyle w:val="BodyText"/>
        <w:spacing w:before="3"/>
        <w:rPr>
          <w:b/>
          <w:sz w:val="29"/>
        </w:rPr>
      </w:pPr>
    </w:p>
    <w:p w14:paraId="6F783410" w14:textId="77777777" w:rsidR="000D1B2D" w:rsidRDefault="00224981">
      <w:pPr>
        <w:pStyle w:val="BodyText"/>
        <w:spacing w:before="56"/>
        <w:ind w:left="840"/>
      </w:pPr>
      <w:r>
        <w:t>Monitoring</w:t>
      </w:r>
      <w:r>
        <w:rPr>
          <w:spacing w:val="-6"/>
        </w:rPr>
        <w:t xml:space="preserve"> </w:t>
      </w:r>
      <w:r>
        <w:t>must</w:t>
      </w:r>
      <w:r>
        <w:rPr>
          <w:spacing w:val="-2"/>
        </w:rPr>
        <w:t xml:space="preserve"> </w:t>
      </w:r>
      <w:r>
        <w:t>be</w:t>
      </w:r>
      <w:r>
        <w:rPr>
          <w:spacing w:val="-2"/>
        </w:rPr>
        <w:t xml:space="preserve"> </w:t>
      </w:r>
      <w:r>
        <w:t>done</w:t>
      </w:r>
      <w:r>
        <w:rPr>
          <w:spacing w:val="-2"/>
        </w:rPr>
        <w:t xml:space="preserve"> </w:t>
      </w:r>
      <w:r>
        <w:t>by</w:t>
      </w:r>
      <w:r>
        <w:rPr>
          <w:spacing w:val="-2"/>
        </w:rPr>
        <w:t xml:space="preserve"> </w:t>
      </w:r>
      <w:r>
        <w:t>one</w:t>
      </w:r>
      <w:r>
        <w:rPr>
          <w:spacing w:val="-5"/>
        </w:rPr>
        <w:t xml:space="preserve"> </w:t>
      </w:r>
      <w:r>
        <w:t>of</w:t>
      </w:r>
      <w:r>
        <w:rPr>
          <w:spacing w:val="-3"/>
        </w:rPr>
        <w:t xml:space="preserve"> </w:t>
      </w:r>
      <w:r>
        <w:t>two</w:t>
      </w:r>
      <w:r>
        <w:rPr>
          <w:spacing w:val="-2"/>
        </w:rPr>
        <w:t xml:space="preserve"> methods:</w:t>
      </w:r>
    </w:p>
    <w:p w14:paraId="71723901" w14:textId="59658287" w:rsidR="000D1B2D" w:rsidRDefault="0011052E">
      <w:pPr>
        <w:pStyle w:val="ListParagraph"/>
        <w:numPr>
          <w:ilvl w:val="0"/>
          <w:numId w:val="11"/>
        </w:numPr>
        <w:tabs>
          <w:tab w:val="left" w:pos="1160"/>
        </w:tabs>
        <w:ind w:hanging="320"/>
      </w:pPr>
      <w:r>
        <w:t>Sponsoring Organization (SFA)</w:t>
      </w:r>
      <w:r w:rsidR="00224981">
        <w:rPr>
          <w:spacing w:val="-4"/>
        </w:rPr>
        <w:t xml:space="preserve"> </w:t>
      </w:r>
      <w:r w:rsidR="00224981">
        <w:t>must</w:t>
      </w:r>
      <w:r w:rsidR="00224981">
        <w:rPr>
          <w:spacing w:val="-2"/>
        </w:rPr>
        <w:t xml:space="preserve"> </w:t>
      </w:r>
      <w:r w:rsidR="00224981">
        <w:t>review</w:t>
      </w:r>
      <w:r w:rsidR="00224981">
        <w:rPr>
          <w:spacing w:val="-4"/>
        </w:rPr>
        <w:t xml:space="preserve"> </w:t>
      </w:r>
      <w:r w:rsidR="00224981">
        <w:t>each</w:t>
      </w:r>
      <w:r w:rsidR="00224981">
        <w:rPr>
          <w:spacing w:val="-4"/>
        </w:rPr>
        <w:t xml:space="preserve"> </w:t>
      </w:r>
      <w:r w:rsidR="00224981">
        <w:t>facility</w:t>
      </w:r>
      <w:r w:rsidR="00224981">
        <w:rPr>
          <w:spacing w:val="-5"/>
        </w:rPr>
        <w:t xml:space="preserve"> </w:t>
      </w:r>
      <w:r w:rsidR="00224981">
        <w:t>three</w:t>
      </w:r>
      <w:r w:rsidR="00224981">
        <w:rPr>
          <w:spacing w:val="-5"/>
        </w:rPr>
        <w:t xml:space="preserve"> </w:t>
      </w:r>
      <w:r w:rsidR="00224981">
        <w:t>times</w:t>
      </w:r>
      <w:r w:rsidR="00224981">
        <w:rPr>
          <w:spacing w:val="-2"/>
        </w:rPr>
        <w:t xml:space="preserve"> </w:t>
      </w:r>
      <w:r w:rsidR="00224981">
        <w:t>each</w:t>
      </w:r>
      <w:r w:rsidR="00224981">
        <w:rPr>
          <w:spacing w:val="-3"/>
        </w:rPr>
        <w:t xml:space="preserve"> </w:t>
      </w:r>
      <w:r w:rsidR="00224981">
        <w:t>year.</w:t>
      </w:r>
      <w:r w:rsidR="00224981">
        <w:rPr>
          <w:spacing w:val="44"/>
        </w:rPr>
        <w:t xml:space="preserve"> </w:t>
      </w:r>
      <w:r w:rsidR="00224981">
        <w:t>In</w:t>
      </w:r>
      <w:r w:rsidR="00224981">
        <w:rPr>
          <w:spacing w:val="-3"/>
        </w:rPr>
        <w:t xml:space="preserve"> </w:t>
      </w:r>
      <w:r w:rsidR="00224981">
        <w:rPr>
          <w:spacing w:val="-2"/>
        </w:rPr>
        <w:t>addition:</w:t>
      </w:r>
    </w:p>
    <w:p w14:paraId="4601CA7B" w14:textId="77777777" w:rsidR="000D1B2D" w:rsidRDefault="00224981">
      <w:pPr>
        <w:pStyle w:val="ListParagraph"/>
        <w:numPr>
          <w:ilvl w:val="1"/>
          <w:numId w:val="11"/>
        </w:numPr>
        <w:tabs>
          <w:tab w:val="left" w:pos="1373"/>
        </w:tabs>
        <w:spacing w:before="181"/>
      </w:pPr>
      <w:r>
        <w:t>At</w:t>
      </w:r>
      <w:r>
        <w:rPr>
          <w:spacing w:val="-3"/>
        </w:rPr>
        <w:t xml:space="preserve"> </w:t>
      </w:r>
      <w:r>
        <w:t>least</w:t>
      </w:r>
      <w:r>
        <w:rPr>
          <w:spacing w:val="-1"/>
        </w:rPr>
        <w:t xml:space="preserve"> </w:t>
      </w:r>
      <w:r>
        <w:t>two</w:t>
      </w:r>
      <w:r>
        <w:rPr>
          <w:spacing w:val="-3"/>
        </w:rPr>
        <w:t xml:space="preserve"> </w:t>
      </w:r>
      <w:r>
        <w:t>of</w:t>
      </w:r>
      <w:r>
        <w:rPr>
          <w:spacing w:val="-2"/>
        </w:rPr>
        <w:t xml:space="preserve"> </w:t>
      </w:r>
      <w:r>
        <w:t>the</w:t>
      </w:r>
      <w:r>
        <w:rPr>
          <w:spacing w:val="-4"/>
        </w:rPr>
        <w:t xml:space="preserve"> </w:t>
      </w:r>
      <w:r>
        <w:t>three</w:t>
      </w:r>
      <w:r>
        <w:rPr>
          <w:spacing w:val="-4"/>
        </w:rPr>
        <w:t xml:space="preserve"> </w:t>
      </w:r>
      <w:r>
        <w:t>reviews</w:t>
      </w:r>
      <w:r>
        <w:rPr>
          <w:spacing w:val="-5"/>
        </w:rPr>
        <w:t xml:space="preserve"> </w:t>
      </w:r>
      <w:r>
        <w:t>must</w:t>
      </w:r>
      <w:r>
        <w:rPr>
          <w:spacing w:val="-2"/>
        </w:rPr>
        <w:t xml:space="preserve"> </w:t>
      </w:r>
      <w:r>
        <w:t>be</w:t>
      </w:r>
      <w:r>
        <w:rPr>
          <w:spacing w:val="-1"/>
        </w:rPr>
        <w:t xml:space="preserve"> </w:t>
      </w:r>
      <w:r>
        <w:rPr>
          <w:spacing w:val="-2"/>
        </w:rPr>
        <w:t>unannounced;</w:t>
      </w:r>
    </w:p>
    <w:p w14:paraId="4DC1B8E9" w14:textId="77777777" w:rsidR="000D1B2D" w:rsidRDefault="00224981">
      <w:pPr>
        <w:pStyle w:val="ListParagraph"/>
        <w:numPr>
          <w:ilvl w:val="1"/>
          <w:numId w:val="11"/>
        </w:numPr>
        <w:tabs>
          <w:tab w:val="left" w:pos="1383"/>
        </w:tabs>
        <w:spacing w:before="182"/>
        <w:ind w:left="1382" w:hanging="272"/>
      </w:pPr>
      <w:r>
        <w:t>At</w:t>
      </w:r>
      <w:r>
        <w:rPr>
          <w:spacing w:val="-4"/>
        </w:rPr>
        <w:t xml:space="preserve"> </w:t>
      </w:r>
      <w:r>
        <w:t>least</w:t>
      </w:r>
      <w:r>
        <w:rPr>
          <w:spacing w:val="-4"/>
        </w:rPr>
        <w:t xml:space="preserve"> </w:t>
      </w:r>
      <w:r>
        <w:t>one</w:t>
      </w:r>
      <w:r>
        <w:rPr>
          <w:spacing w:val="-2"/>
        </w:rPr>
        <w:t xml:space="preserve"> </w:t>
      </w:r>
      <w:r>
        <w:t>unannounced</w:t>
      </w:r>
      <w:r>
        <w:rPr>
          <w:spacing w:val="-3"/>
        </w:rPr>
        <w:t xml:space="preserve"> </w:t>
      </w:r>
      <w:r>
        <w:t>review</w:t>
      </w:r>
      <w:r>
        <w:rPr>
          <w:spacing w:val="-4"/>
        </w:rPr>
        <w:t xml:space="preserve"> </w:t>
      </w:r>
      <w:r>
        <w:t>must</w:t>
      </w:r>
      <w:r>
        <w:rPr>
          <w:spacing w:val="-2"/>
        </w:rPr>
        <w:t xml:space="preserve"> </w:t>
      </w:r>
      <w:r>
        <w:t>include</w:t>
      </w:r>
      <w:r>
        <w:rPr>
          <w:spacing w:val="-4"/>
        </w:rPr>
        <w:t xml:space="preserve"> </w:t>
      </w:r>
      <w:r>
        <w:t>observation</w:t>
      </w:r>
      <w:r>
        <w:rPr>
          <w:spacing w:val="-6"/>
        </w:rPr>
        <w:t xml:space="preserve"> </w:t>
      </w:r>
      <w:r>
        <w:t>of</w:t>
      </w:r>
      <w:r>
        <w:rPr>
          <w:spacing w:val="-2"/>
        </w:rPr>
        <w:t xml:space="preserve"> </w:t>
      </w:r>
      <w:r>
        <w:t>a</w:t>
      </w:r>
      <w:r>
        <w:rPr>
          <w:spacing w:val="-4"/>
        </w:rPr>
        <w:t xml:space="preserve"> </w:t>
      </w:r>
      <w:r>
        <w:t>meal</w:t>
      </w:r>
      <w:r>
        <w:rPr>
          <w:spacing w:val="-2"/>
        </w:rPr>
        <w:t xml:space="preserve"> service;</w:t>
      </w:r>
    </w:p>
    <w:p w14:paraId="1BDF8F86" w14:textId="77777777" w:rsidR="000D1B2D" w:rsidRDefault="00224981">
      <w:pPr>
        <w:pStyle w:val="ListParagraph"/>
        <w:numPr>
          <w:ilvl w:val="1"/>
          <w:numId w:val="11"/>
        </w:numPr>
        <w:tabs>
          <w:tab w:val="left" w:pos="1362"/>
        </w:tabs>
        <w:spacing w:before="181"/>
        <w:ind w:left="1361" w:hanging="251"/>
      </w:pPr>
      <w:r>
        <w:t>At</w:t>
      </w:r>
      <w:r>
        <w:rPr>
          <w:spacing w:val="-5"/>
        </w:rPr>
        <w:t xml:space="preserve"> </w:t>
      </w:r>
      <w:r>
        <w:t>least</w:t>
      </w:r>
      <w:r>
        <w:rPr>
          <w:spacing w:val="-4"/>
        </w:rPr>
        <w:t xml:space="preserve"> </w:t>
      </w:r>
      <w:r>
        <w:t>one</w:t>
      </w:r>
      <w:r>
        <w:rPr>
          <w:spacing w:val="-4"/>
        </w:rPr>
        <w:t xml:space="preserve"> </w:t>
      </w:r>
      <w:r>
        <w:t>review</w:t>
      </w:r>
      <w:r>
        <w:rPr>
          <w:spacing w:val="-4"/>
        </w:rPr>
        <w:t xml:space="preserve"> </w:t>
      </w:r>
      <w:r>
        <w:t>must</w:t>
      </w:r>
      <w:r>
        <w:rPr>
          <w:spacing w:val="-3"/>
        </w:rPr>
        <w:t xml:space="preserve"> </w:t>
      </w:r>
      <w:r>
        <w:t>be</w:t>
      </w:r>
      <w:r>
        <w:rPr>
          <w:spacing w:val="-4"/>
        </w:rPr>
        <w:t xml:space="preserve"> </w:t>
      </w:r>
      <w:r>
        <w:t>made</w:t>
      </w:r>
      <w:r>
        <w:rPr>
          <w:spacing w:val="-1"/>
        </w:rPr>
        <w:t xml:space="preserve"> </w:t>
      </w:r>
      <w:r>
        <w:t>during</w:t>
      </w:r>
      <w:r>
        <w:rPr>
          <w:spacing w:val="-4"/>
        </w:rPr>
        <w:t xml:space="preserve"> </w:t>
      </w:r>
      <w:r>
        <w:t>each</w:t>
      </w:r>
      <w:r>
        <w:rPr>
          <w:spacing w:val="-3"/>
        </w:rPr>
        <w:t xml:space="preserve"> </w:t>
      </w:r>
      <w:r>
        <w:t>new</w:t>
      </w:r>
      <w:r>
        <w:rPr>
          <w:spacing w:val="-2"/>
        </w:rPr>
        <w:t xml:space="preserve"> </w:t>
      </w:r>
      <w:r>
        <w:t>Facility’s</w:t>
      </w:r>
      <w:r>
        <w:rPr>
          <w:spacing w:val="-5"/>
        </w:rPr>
        <w:t xml:space="preserve"> </w:t>
      </w:r>
      <w:r>
        <w:t>first</w:t>
      </w:r>
      <w:r>
        <w:rPr>
          <w:spacing w:val="-3"/>
        </w:rPr>
        <w:t xml:space="preserve"> </w:t>
      </w:r>
      <w:r>
        <w:t>four</w:t>
      </w:r>
      <w:r>
        <w:rPr>
          <w:spacing w:val="-4"/>
        </w:rPr>
        <w:t xml:space="preserve"> </w:t>
      </w:r>
      <w:r>
        <w:t>weeks</w:t>
      </w:r>
      <w:r>
        <w:rPr>
          <w:spacing w:val="-4"/>
        </w:rPr>
        <w:t xml:space="preserve"> </w:t>
      </w:r>
      <w:r>
        <w:t>of</w:t>
      </w:r>
      <w:r>
        <w:rPr>
          <w:spacing w:val="-2"/>
        </w:rPr>
        <w:t xml:space="preserve"> Program</w:t>
      </w:r>
    </w:p>
    <w:p w14:paraId="6A91C917" w14:textId="77777777" w:rsidR="000D1B2D" w:rsidRDefault="00224981">
      <w:pPr>
        <w:pStyle w:val="BodyText"/>
        <w:spacing w:before="21" w:line="259" w:lineRule="auto"/>
        <w:ind w:left="1339" w:right="8394"/>
      </w:pPr>
      <w:r>
        <w:rPr>
          <w:spacing w:val="-2"/>
        </w:rPr>
        <w:t xml:space="preserve">operations; </w:t>
      </w:r>
      <w:r>
        <w:rPr>
          <w:spacing w:val="-4"/>
        </w:rPr>
        <w:t>and</w:t>
      </w:r>
    </w:p>
    <w:p w14:paraId="75DC6725" w14:textId="77777777" w:rsidR="000D1B2D" w:rsidRDefault="00224981">
      <w:pPr>
        <w:pStyle w:val="ListParagraph"/>
        <w:numPr>
          <w:ilvl w:val="1"/>
          <w:numId w:val="11"/>
        </w:numPr>
        <w:tabs>
          <w:tab w:val="left" w:pos="1383"/>
        </w:tabs>
        <w:spacing w:before="160"/>
        <w:ind w:left="1382" w:hanging="272"/>
      </w:pPr>
      <w:r>
        <w:t>Not</w:t>
      </w:r>
      <w:r>
        <w:rPr>
          <w:spacing w:val="-5"/>
        </w:rPr>
        <w:t xml:space="preserve"> </w:t>
      </w:r>
      <w:r>
        <w:t>more</w:t>
      </w:r>
      <w:r>
        <w:rPr>
          <w:spacing w:val="-4"/>
        </w:rPr>
        <w:t xml:space="preserve"> </w:t>
      </w:r>
      <w:r>
        <w:t>than</w:t>
      </w:r>
      <w:r>
        <w:rPr>
          <w:spacing w:val="-4"/>
        </w:rPr>
        <w:t xml:space="preserve"> </w:t>
      </w:r>
      <w:r>
        <w:t>six</w:t>
      </w:r>
      <w:r>
        <w:rPr>
          <w:spacing w:val="-4"/>
        </w:rPr>
        <w:t xml:space="preserve"> </w:t>
      </w:r>
      <w:r>
        <w:t>months</w:t>
      </w:r>
      <w:r>
        <w:rPr>
          <w:spacing w:val="-3"/>
        </w:rPr>
        <w:t xml:space="preserve"> </w:t>
      </w:r>
      <w:r>
        <w:t>may</w:t>
      </w:r>
      <w:r>
        <w:rPr>
          <w:spacing w:val="-2"/>
        </w:rPr>
        <w:t xml:space="preserve"> </w:t>
      </w:r>
      <w:r>
        <w:t>elapse</w:t>
      </w:r>
      <w:r>
        <w:rPr>
          <w:spacing w:val="-2"/>
        </w:rPr>
        <w:t xml:space="preserve"> </w:t>
      </w:r>
      <w:r>
        <w:t>between</w:t>
      </w:r>
      <w:r>
        <w:rPr>
          <w:spacing w:val="-2"/>
        </w:rPr>
        <w:t xml:space="preserve"> reviews.</w:t>
      </w:r>
    </w:p>
    <w:p w14:paraId="236DF6F2" w14:textId="77777777" w:rsidR="000D1B2D" w:rsidRDefault="00224981">
      <w:pPr>
        <w:pStyle w:val="BodyText"/>
        <w:spacing w:before="183"/>
        <w:ind w:left="840"/>
      </w:pPr>
      <w:r>
        <w:rPr>
          <w:spacing w:val="-5"/>
        </w:rPr>
        <w:t>OR</w:t>
      </w:r>
    </w:p>
    <w:p w14:paraId="4D7A8CDC" w14:textId="14763E4F" w:rsidR="000D1B2D" w:rsidRDefault="00224981" w:rsidP="00897A0B">
      <w:pPr>
        <w:pStyle w:val="ListParagraph"/>
        <w:numPr>
          <w:ilvl w:val="0"/>
          <w:numId w:val="11"/>
        </w:numPr>
        <w:tabs>
          <w:tab w:val="left" w:pos="1109"/>
        </w:tabs>
        <w:spacing w:line="259" w:lineRule="auto"/>
        <w:ind w:left="1039" w:right="862" w:hanging="200"/>
        <w:sectPr w:rsidR="000D1B2D">
          <w:pgSz w:w="12240" w:h="15840"/>
          <w:pgMar w:top="1440" w:right="600" w:bottom="720" w:left="600" w:header="0" w:footer="523" w:gutter="0"/>
          <w:cols w:space="720"/>
        </w:sectPr>
      </w:pPr>
      <w:r>
        <w:t>Averaging of require reviews.</w:t>
      </w:r>
      <w:r>
        <w:rPr>
          <w:spacing w:val="40"/>
        </w:rPr>
        <w:t xml:space="preserve"> </w:t>
      </w:r>
      <w:r>
        <w:t>If a</w:t>
      </w:r>
      <w:r w:rsidR="00A77863">
        <w:t xml:space="preserve"> Sponsoring Organization</w:t>
      </w:r>
      <w:r w:rsidR="00E8116E">
        <w:t xml:space="preserve"> (SFA)</w:t>
      </w:r>
      <w:r>
        <w:t xml:space="preserve"> conducts one unannounced review of a Facility in a year and finds no serious deficiencies, the </w:t>
      </w:r>
      <w:r w:rsidR="00A77863">
        <w:t>Sponsoring Organization</w:t>
      </w:r>
      <w:r>
        <w:t xml:space="preserve"> </w:t>
      </w:r>
      <w:r w:rsidR="00E8116E">
        <w:t xml:space="preserve">(SFA) </w:t>
      </w:r>
      <w:r>
        <w:t>may choose not to conduct a</w:t>
      </w:r>
      <w:r>
        <w:rPr>
          <w:spacing w:val="-2"/>
        </w:rPr>
        <w:t xml:space="preserve"> </w:t>
      </w:r>
      <w:r>
        <w:t>third</w:t>
      </w:r>
      <w:r>
        <w:rPr>
          <w:spacing w:val="-1"/>
        </w:rPr>
        <w:t xml:space="preserve"> </w:t>
      </w:r>
      <w:r>
        <w:t>review</w:t>
      </w:r>
      <w:r>
        <w:rPr>
          <w:spacing w:val="-1"/>
        </w:rPr>
        <w:t xml:space="preserve"> </w:t>
      </w:r>
      <w:r>
        <w:t>of</w:t>
      </w:r>
      <w:r>
        <w:rPr>
          <w:spacing w:val="-2"/>
        </w:rPr>
        <w:t xml:space="preserve"> </w:t>
      </w:r>
      <w:r>
        <w:t>the Facility</w:t>
      </w:r>
      <w:r>
        <w:rPr>
          <w:spacing w:val="-1"/>
        </w:rPr>
        <w:t xml:space="preserve"> </w:t>
      </w:r>
      <w:r>
        <w:t>that</w:t>
      </w:r>
      <w:r>
        <w:rPr>
          <w:spacing w:val="-1"/>
        </w:rPr>
        <w:t xml:space="preserve"> </w:t>
      </w:r>
      <w:r>
        <w:t>year,</w:t>
      </w:r>
      <w:r>
        <w:rPr>
          <w:spacing w:val="-1"/>
        </w:rPr>
        <w:t xml:space="preserve"> </w:t>
      </w:r>
      <w:r>
        <w:t>and may</w:t>
      </w:r>
      <w:r>
        <w:rPr>
          <w:spacing w:val="-1"/>
        </w:rPr>
        <w:t xml:space="preserve"> </w:t>
      </w:r>
      <w:r>
        <w:t>make its second review announced,</w:t>
      </w:r>
      <w:r>
        <w:rPr>
          <w:spacing w:val="-2"/>
        </w:rPr>
        <w:t xml:space="preserve"> </w:t>
      </w:r>
      <w:r>
        <w:t xml:space="preserve">provided that the </w:t>
      </w:r>
      <w:r w:rsidR="00A77863">
        <w:t>Sponsoring Organization</w:t>
      </w:r>
      <w:r w:rsidR="00E8116E">
        <w:t>(SFA)</w:t>
      </w:r>
      <w:r>
        <w:t xml:space="preserve"> conducts an average of three reviews of all of its facilities that year, and</w:t>
      </w:r>
      <w:r>
        <w:rPr>
          <w:spacing w:val="-2"/>
        </w:rPr>
        <w:t xml:space="preserve"> </w:t>
      </w:r>
      <w:r>
        <w:t>that</w:t>
      </w:r>
      <w:r>
        <w:rPr>
          <w:spacing w:val="-1"/>
        </w:rPr>
        <w:t xml:space="preserve"> </w:t>
      </w:r>
      <w:r>
        <w:t>it</w:t>
      </w:r>
      <w:r>
        <w:rPr>
          <w:spacing w:val="-3"/>
        </w:rPr>
        <w:t xml:space="preserve"> </w:t>
      </w:r>
      <w:r>
        <w:t>conducts</w:t>
      </w:r>
      <w:r>
        <w:rPr>
          <w:spacing w:val="-1"/>
        </w:rPr>
        <w:t xml:space="preserve"> </w:t>
      </w:r>
      <w:r>
        <w:t>an</w:t>
      </w:r>
      <w:r>
        <w:rPr>
          <w:spacing w:val="-1"/>
        </w:rPr>
        <w:t xml:space="preserve"> </w:t>
      </w:r>
      <w:r>
        <w:t>average</w:t>
      </w:r>
      <w:r>
        <w:rPr>
          <w:spacing w:val="-3"/>
        </w:rPr>
        <w:t xml:space="preserve"> </w:t>
      </w:r>
      <w:r>
        <w:t>of</w:t>
      </w:r>
      <w:r>
        <w:rPr>
          <w:spacing w:val="-4"/>
        </w:rPr>
        <w:t xml:space="preserve"> </w:t>
      </w:r>
      <w:r>
        <w:t>two</w:t>
      </w:r>
      <w:r>
        <w:rPr>
          <w:spacing w:val="-1"/>
        </w:rPr>
        <w:t xml:space="preserve"> </w:t>
      </w:r>
      <w:r>
        <w:t>unannounced</w:t>
      </w:r>
      <w:r>
        <w:rPr>
          <w:spacing w:val="-2"/>
        </w:rPr>
        <w:t xml:space="preserve"> </w:t>
      </w:r>
      <w:r>
        <w:t>reviews</w:t>
      </w:r>
      <w:r>
        <w:rPr>
          <w:spacing w:val="-3"/>
        </w:rPr>
        <w:t xml:space="preserve"> </w:t>
      </w:r>
      <w:r>
        <w:t>of</w:t>
      </w:r>
      <w:r>
        <w:rPr>
          <w:spacing w:val="-1"/>
        </w:rPr>
        <w:t xml:space="preserve"> </w:t>
      </w:r>
      <w:r>
        <w:t>all</w:t>
      </w:r>
      <w:r>
        <w:rPr>
          <w:spacing w:val="-4"/>
        </w:rPr>
        <w:t xml:space="preserve"> </w:t>
      </w:r>
      <w:r>
        <w:t>of</w:t>
      </w:r>
      <w:r>
        <w:rPr>
          <w:spacing w:val="-4"/>
        </w:rPr>
        <w:t xml:space="preserve"> </w:t>
      </w:r>
      <w:r>
        <w:t>its</w:t>
      </w:r>
      <w:r>
        <w:rPr>
          <w:spacing w:val="-1"/>
        </w:rPr>
        <w:t xml:space="preserve"> </w:t>
      </w:r>
      <w:r>
        <w:t>facilities</w:t>
      </w:r>
      <w:r>
        <w:rPr>
          <w:spacing w:val="-1"/>
        </w:rPr>
        <w:t xml:space="preserve"> </w:t>
      </w:r>
      <w:r>
        <w:t>that</w:t>
      </w:r>
      <w:r>
        <w:rPr>
          <w:spacing w:val="-4"/>
        </w:rPr>
        <w:t xml:space="preserve"> </w:t>
      </w:r>
      <w:r>
        <w:t>year.</w:t>
      </w:r>
      <w:r>
        <w:rPr>
          <w:spacing w:val="40"/>
        </w:rPr>
        <w:t xml:space="preserve"> </w:t>
      </w:r>
      <w:r>
        <w:t>When</w:t>
      </w:r>
      <w:r>
        <w:rPr>
          <w:spacing w:val="-1"/>
        </w:rPr>
        <w:t xml:space="preserve"> </w:t>
      </w:r>
      <w:r>
        <w:t xml:space="preserve">the </w:t>
      </w:r>
      <w:r w:rsidR="00A77863">
        <w:t>Sponsoring Organization</w:t>
      </w:r>
      <w:r>
        <w:t xml:space="preserve"> </w:t>
      </w:r>
      <w:r w:rsidR="00E8116E">
        <w:t>(SFA)</w:t>
      </w:r>
      <w:r>
        <w:t>uses this averaging provision, and a specific Facility receives two reviews in one review year, its first review in the next review year must occur no more than nine months after the previous revie</w:t>
      </w:r>
    </w:p>
    <w:p w14:paraId="717A9F86" w14:textId="77777777" w:rsidR="000D1B2D" w:rsidRDefault="000D1B2D">
      <w:pPr>
        <w:pStyle w:val="BodyText"/>
        <w:rPr>
          <w:sz w:val="20"/>
        </w:rPr>
      </w:pPr>
    </w:p>
    <w:p w14:paraId="0846BC16" w14:textId="77777777" w:rsidR="000D1B2D" w:rsidRDefault="000D1B2D">
      <w:pPr>
        <w:pStyle w:val="BodyText"/>
        <w:spacing w:before="10"/>
        <w:rPr>
          <w:sz w:val="11"/>
        </w:rPr>
      </w:pPr>
    </w:p>
    <w:p w14:paraId="1CAA5AC1" w14:textId="234BBEA8" w:rsidR="000D1B2D" w:rsidRDefault="003D05DA">
      <w:pPr>
        <w:pStyle w:val="BodyText"/>
        <w:ind w:left="744"/>
        <w:rPr>
          <w:sz w:val="20"/>
        </w:rPr>
      </w:pPr>
      <w:r>
        <w:rPr>
          <w:noProof/>
          <w:sz w:val="20"/>
        </w:rPr>
        <mc:AlternateContent>
          <mc:Choice Requires="wps">
            <w:drawing>
              <wp:inline distT="0" distB="0" distL="0" distR="0" wp14:anchorId="49D2F846" wp14:editId="47FF2C1A">
                <wp:extent cx="6174740" cy="178435"/>
                <wp:effectExtent l="5715" t="8255" r="10795" b="13335"/>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78435"/>
                        </a:xfrm>
                        <a:prstGeom prst="rect">
                          <a:avLst/>
                        </a:prstGeom>
                        <a:solidFill>
                          <a:srgbClr val="1F3863"/>
                        </a:solidFill>
                        <a:ln w="6096">
                          <a:solidFill>
                            <a:srgbClr val="000000"/>
                          </a:solidFill>
                          <a:miter lim="800000"/>
                          <a:headEnd/>
                          <a:tailEnd/>
                        </a:ln>
                      </wps:spPr>
                      <wps:txbx>
                        <w:txbxContent>
                          <w:p w14:paraId="51D0B891" w14:textId="77777777" w:rsidR="000D1B2D" w:rsidRDefault="00224981">
                            <w:pPr>
                              <w:spacing w:line="268" w:lineRule="exact"/>
                              <w:ind w:left="4211" w:right="4213"/>
                              <w:jc w:val="center"/>
                              <w:rPr>
                                <w:b/>
                                <w:color w:val="000000"/>
                              </w:rPr>
                            </w:pPr>
                            <w:r>
                              <w:rPr>
                                <w:b/>
                                <w:color w:val="FFFFFF"/>
                                <w:spacing w:val="-2"/>
                              </w:rPr>
                              <w:t>MONITORING</w:t>
                            </w:r>
                          </w:p>
                        </w:txbxContent>
                      </wps:txbx>
                      <wps:bodyPr rot="0" vert="horz" wrap="square" lIns="0" tIns="0" rIns="0" bIns="0" anchor="t" anchorCtr="0" upright="1">
                        <a:noAutofit/>
                      </wps:bodyPr>
                    </wps:wsp>
                  </a:graphicData>
                </a:graphic>
              </wp:inline>
            </w:drawing>
          </mc:Choice>
          <mc:Fallback>
            <w:pict>
              <v:shape w14:anchorId="49D2F846" id="docshape5" o:spid="_x0000_s1028" type="#_x0000_t202" style="width:486.2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" fillcolor="#1f3863" strokeweight=".48pt">
                <v:textbox inset="0,0,0,0">
                  <w:txbxContent>
                    <w:p w14:paraId="51D0B891" w14:textId="77777777" w:rsidR="000D1B2D" w:rsidRDefault="00224981">
                      <w:pPr>
                        <w:spacing w:line="268" w:lineRule="exact"/>
                        <w:ind w:left="4211" w:right="4213"/>
                        <w:jc w:val="center"/>
                        <w:rPr>
                          <w:b/>
                          <w:color w:val="000000"/>
                        </w:rPr>
                      </w:pPr>
                      <w:r>
                        <w:rPr>
                          <w:b/>
                          <w:color w:val="FFFFFF"/>
                          <w:spacing w:val="-2"/>
                        </w:rPr>
                        <w:t>MONITORING</w:t>
                      </w:r>
                    </w:p>
                  </w:txbxContent>
                </v:textbox>
                <w10:anchorlock/>
              </v:shape>
            </w:pict>
          </mc:Fallback>
        </mc:AlternateContent>
      </w:r>
    </w:p>
    <w:p w14:paraId="4E6871E2" w14:textId="77777777" w:rsidR="000D1B2D" w:rsidRDefault="000D1B2D">
      <w:pPr>
        <w:pStyle w:val="BodyText"/>
        <w:spacing w:before="3"/>
        <w:rPr>
          <w:sz w:val="29"/>
        </w:rPr>
      </w:pPr>
    </w:p>
    <w:p w14:paraId="17E5C7CA" w14:textId="6AD18985" w:rsidR="000D1B2D" w:rsidRDefault="00A77863">
      <w:pPr>
        <w:pStyle w:val="BodyText"/>
        <w:spacing w:before="56"/>
        <w:ind w:left="840"/>
      </w:pPr>
      <w:r>
        <w:t>Sponsoring Organization</w:t>
      </w:r>
      <w:r w:rsidR="00E8116E">
        <w:t xml:space="preserve"> (SFA)</w:t>
      </w:r>
      <w:r w:rsidR="00224981">
        <w:rPr>
          <w:spacing w:val="-6"/>
        </w:rPr>
        <w:t xml:space="preserve"> </w:t>
      </w:r>
      <w:r w:rsidR="00224981">
        <w:t>Review</w:t>
      </w:r>
      <w:r w:rsidR="00224981">
        <w:rPr>
          <w:spacing w:val="-5"/>
        </w:rPr>
        <w:t xml:space="preserve"> </w:t>
      </w:r>
      <w:r w:rsidR="00224981">
        <w:t>Requirement</w:t>
      </w:r>
      <w:r w:rsidR="00224981">
        <w:rPr>
          <w:spacing w:val="-5"/>
        </w:rPr>
        <w:t xml:space="preserve"> </w:t>
      </w:r>
      <w:r w:rsidR="00224981">
        <w:rPr>
          <w:spacing w:val="-2"/>
        </w:rPr>
        <w:t>Variations</w:t>
      </w:r>
    </w:p>
    <w:p w14:paraId="652E5E4E" w14:textId="77777777" w:rsidR="000D1B2D" w:rsidRDefault="00224981">
      <w:pPr>
        <w:pStyle w:val="BodyText"/>
        <w:spacing w:before="180" w:line="259" w:lineRule="auto"/>
        <w:ind w:left="840" w:right="945"/>
      </w:pPr>
      <w:r>
        <w:t>Notification</w:t>
      </w:r>
      <w:r>
        <w:rPr>
          <w:spacing w:val="-5"/>
        </w:rPr>
        <w:t xml:space="preserve"> </w:t>
      </w:r>
      <w:r>
        <w:t>was</w:t>
      </w:r>
      <w:r>
        <w:rPr>
          <w:spacing w:val="-2"/>
        </w:rPr>
        <w:t xml:space="preserve"> </w:t>
      </w:r>
      <w:r>
        <w:t>sent</w:t>
      </w:r>
      <w:r>
        <w:rPr>
          <w:spacing w:val="-2"/>
        </w:rPr>
        <w:t xml:space="preserve"> </w:t>
      </w:r>
      <w:r>
        <w:t>concerning</w:t>
      </w:r>
      <w:r>
        <w:rPr>
          <w:spacing w:val="-3"/>
        </w:rPr>
        <w:t xml:space="preserve"> </w:t>
      </w:r>
      <w:r>
        <w:t>monitoring</w:t>
      </w:r>
      <w:r>
        <w:rPr>
          <w:spacing w:val="-3"/>
        </w:rPr>
        <w:t xml:space="preserve"> </w:t>
      </w:r>
      <w:r>
        <w:t>requirements</w:t>
      </w:r>
      <w:r>
        <w:rPr>
          <w:spacing w:val="-4"/>
        </w:rPr>
        <w:t xml:space="preserve"> </w:t>
      </w:r>
      <w:r>
        <w:t>in</w:t>
      </w:r>
      <w:r>
        <w:rPr>
          <w:spacing w:val="-3"/>
        </w:rPr>
        <w:t xml:space="preserve"> </w:t>
      </w:r>
      <w:r>
        <w:t>the</w:t>
      </w:r>
      <w:r>
        <w:rPr>
          <w:spacing w:val="-4"/>
        </w:rPr>
        <w:t xml:space="preserve"> </w:t>
      </w:r>
      <w:r>
        <w:t>Child</w:t>
      </w:r>
      <w:r>
        <w:rPr>
          <w:spacing w:val="-3"/>
        </w:rPr>
        <w:t xml:space="preserve"> </w:t>
      </w:r>
      <w:r>
        <w:t>and</w:t>
      </w:r>
      <w:r>
        <w:rPr>
          <w:spacing w:val="-3"/>
        </w:rPr>
        <w:t xml:space="preserve"> </w:t>
      </w:r>
      <w:r>
        <w:t>Adult</w:t>
      </w:r>
      <w:r>
        <w:rPr>
          <w:spacing w:val="-2"/>
        </w:rPr>
        <w:t xml:space="preserve"> </w:t>
      </w:r>
      <w:r>
        <w:t>Care</w:t>
      </w:r>
      <w:r>
        <w:rPr>
          <w:spacing w:val="-2"/>
        </w:rPr>
        <w:t xml:space="preserve"> </w:t>
      </w:r>
      <w:r>
        <w:t>Food</w:t>
      </w:r>
      <w:r>
        <w:rPr>
          <w:spacing w:val="-3"/>
        </w:rPr>
        <w:t xml:space="preserve"> </w:t>
      </w:r>
      <w:r>
        <w:t>Program (CACFP 04-07, February 27, 2004).</w:t>
      </w:r>
      <w:r>
        <w:rPr>
          <w:spacing w:val="40"/>
        </w:rPr>
        <w:t xml:space="preserve"> </w:t>
      </w:r>
      <w:r>
        <w:t>This information will provide clarification on monitoring requirements for facilities that participate on an other-than-year-round basis.</w:t>
      </w:r>
    </w:p>
    <w:p w14:paraId="3EE4D2F1" w14:textId="77777777" w:rsidR="000D1B2D" w:rsidRDefault="00224981">
      <w:pPr>
        <w:pStyle w:val="BodyText"/>
        <w:spacing w:before="160" w:line="259" w:lineRule="auto"/>
        <w:ind w:left="840" w:right="945"/>
      </w:pPr>
      <w:r>
        <w:t>Federal</w:t>
      </w:r>
      <w:r>
        <w:rPr>
          <w:spacing w:val="-2"/>
        </w:rPr>
        <w:t xml:space="preserve"> </w:t>
      </w:r>
      <w:r>
        <w:t>regulation</w:t>
      </w:r>
      <w:r>
        <w:rPr>
          <w:spacing w:val="-5"/>
        </w:rPr>
        <w:t xml:space="preserve"> </w:t>
      </w:r>
      <w:r>
        <w:t>7</w:t>
      </w:r>
      <w:r>
        <w:rPr>
          <w:spacing w:val="-2"/>
        </w:rPr>
        <w:t xml:space="preserve"> </w:t>
      </w:r>
      <w:r>
        <w:t>CFR</w:t>
      </w:r>
      <w:r>
        <w:rPr>
          <w:spacing w:val="-5"/>
        </w:rPr>
        <w:t xml:space="preserve"> </w:t>
      </w:r>
      <w:r>
        <w:t>§226.16</w:t>
      </w:r>
      <w:r>
        <w:rPr>
          <w:spacing w:val="-2"/>
        </w:rPr>
        <w:t xml:space="preserve"> </w:t>
      </w:r>
      <w:r>
        <w:t>(d)(4)(iii)</w:t>
      </w:r>
      <w:r>
        <w:rPr>
          <w:spacing w:val="-2"/>
        </w:rPr>
        <w:t xml:space="preserve"> </w:t>
      </w:r>
      <w:r>
        <w:t>requires</w:t>
      </w:r>
      <w:r>
        <w:rPr>
          <w:spacing w:val="-1"/>
        </w:rPr>
        <w:t xml:space="preserve"> </w:t>
      </w:r>
      <w:r>
        <w:t>at</w:t>
      </w:r>
      <w:r>
        <w:rPr>
          <w:spacing w:val="-5"/>
        </w:rPr>
        <w:t xml:space="preserve"> </w:t>
      </w:r>
      <w:r>
        <w:t>least</w:t>
      </w:r>
      <w:r>
        <w:rPr>
          <w:spacing w:val="-4"/>
        </w:rPr>
        <w:t xml:space="preserve"> </w:t>
      </w:r>
      <w:r>
        <w:t>one</w:t>
      </w:r>
      <w:r>
        <w:rPr>
          <w:spacing w:val="-1"/>
        </w:rPr>
        <w:t xml:space="preserve"> </w:t>
      </w:r>
      <w:r>
        <w:t>review</w:t>
      </w:r>
      <w:r>
        <w:rPr>
          <w:spacing w:val="-4"/>
        </w:rPr>
        <w:t xml:space="preserve"> </w:t>
      </w:r>
      <w:r>
        <w:t>must</w:t>
      </w:r>
      <w:r>
        <w:rPr>
          <w:spacing w:val="-4"/>
        </w:rPr>
        <w:t xml:space="preserve"> </w:t>
      </w:r>
      <w:r>
        <w:t>be</w:t>
      </w:r>
      <w:r>
        <w:rPr>
          <w:spacing w:val="-4"/>
        </w:rPr>
        <w:t xml:space="preserve"> </w:t>
      </w:r>
      <w:r>
        <w:t>made</w:t>
      </w:r>
      <w:r>
        <w:rPr>
          <w:spacing w:val="-1"/>
        </w:rPr>
        <w:t xml:space="preserve"> </w:t>
      </w:r>
      <w:r>
        <w:t>during</w:t>
      </w:r>
      <w:r>
        <w:rPr>
          <w:spacing w:val="-3"/>
        </w:rPr>
        <w:t xml:space="preserve"> </w:t>
      </w:r>
      <w:r>
        <w:t>each</w:t>
      </w:r>
      <w:r>
        <w:rPr>
          <w:spacing w:val="-3"/>
        </w:rPr>
        <w:t xml:space="preserve"> </w:t>
      </w:r>
      <w:r>
        <w:t>new facility’s first four weeks of program operations.</w:t>
      </w:r>
      <w:r>
        <w:rPr>
          <w:spacing w:val="40"/>
        </w:rPr>
        <w:t xml:space="preserve"> </w:t>
      </w:r>
      <w:r>
        <w:t>Not more than six months may elapse between reviews.</w:t>
      </w:r>
      <w:r>
        <w:rPr>
          <w:spacing w:val="40"/>
        </w:rPr>
        <w:t xml:space="preserve"> </w:t>
      </w:r>
      <w:r>
        <w:t>(</w:t>
      </w:r>
      <w:r>
        <w:rPr>
          <w:b/>
        </w:rPr>
        <w:t>NOTE:</w:t>
      </w:r>
      <w:r>
        <w:rPr>
          <w:b/>
          <w:spacing w:val="40"/>
        </w:rPr>
        <w:t xml:space="preserve"> </w:t>
      </w:r>
      <w:r>
        <w:t xml:space="preserve">A Facility is defined by the regulations as a sponsored facility or a family day care </w:t>
      </w:r>
      <w:r>
        <w:rPr>
          <w:spacing w:val="-2"/>
        </w:rPr>
        <w:t>home.)</w:t>
      </w:r>
    </w:p>
    <w:p w14:paraId="6B7D4403" w14:textId="77777777" w:rsidR="000D1B2D" w:rsidRDefault="00224981">
      <w:pPr>
        <w:pStyle w:val="BodyText"/>
        <w:spacing w:before="160" w:line="259" w:lineRule="auto"/>
        <w:ind w:left="840" w:right="945"/>
      </w:pPr>
      <w:r>
        <w:t>Some</w:t>
      </w:r>
      <w:r>
        <w:rPr>
          <w:spacing w:val="-1"/>
        </w:rPr>
        <w:t xml:space="preserve"> </w:t>
      </w:r>
      <w:r>
        <w:t>facilities</w:t>
      </w:r>
      <w:r>
        <w:rPr>
          <w:spacing w:val="-3"/>
        </w:rPr>
        <w:t xml:space="preserve"> </w:t>
      </w:r>
      <w:r>
        <w:t>operate</w:t>
      </w:r>
      <w:r>
        <w:rPr>
          <w:spacing w:val="-2"/>
        </w:rPr>
        <w:t xml:space="preserve"> </w:t>
      </w:r>
      <w:r>
        <w:t>less</w:t>
      </w:r>
      <w:r>
        <w:rPr>
          <w:spacing w:val="-4"/>
        </w:rPr>
        <w:t xml:space="preserve"> </w:t>
      </w:r>
      <w:r>
        <w:t>than</w:t>
      </w:r>
      <w:r>
        <w:rPr>
          <w:spacing w:val="-3"/>
        </w:rPr>
        <w:t xml:space="preserve"> </w:t>
      </w:r>
      <w:r>
        <w:t>twelve</w:t>
      </w:r>
      <w:r>
        <w:rPr>
          <w:spacing w:val="-4"/>
        </w:rPr>
        <w:t xml:space="preserve"> </w:t>
      </w:r>
      <w:r>
        <w:t>months</w:t>
      </w:r>
      <w:r>
        <w:rPr>
          <w:spacing w:val="-2"/>
        </w:rPr>
        <w:t xml:space="preserve"> </w:t>
      </w:r>
      <w:r>
        <w:t>per</w:t>
      </w:r>
      <w:r>
        <w:rPr>
          <w:spacing w:val="-5"/>
        </w:rPr>
        <w:t xml:space="preserve"> </w:t>
      </w:r>
      <w:r>
        <w:t>Program</w:t>
      </w:r>
      <w:r>
        <w:rPr>
          <w:spacing w:val="-4"/>
        </w:rPr>
        <w:t xml:space="preserve"> </w:t>
      </w:r>
      <w:r>
        <w:t>year.</w:t>
      </w:r>
      <w:r>
        <w:rPr>
          <w:spacing w:val="40"/>
        </w:rPr>
        <w:t xml:space="preserve"> </w:t>
      </w:r>
      <w:r>
        <w:t>The</w:t>
      </w:r>
      <w:r>
        <w:rPr>
          <w:spacing w:val="-1"/>
        </w:rPr>
        <w:t xml:space="preserve"> </w:t>
      </w:r>
      <w:r>
        <w:t>following</w:t>
      </w:r>
      <w:r>
        <w:rPr>
          <w:spacing w:val="-6"/>
        </w:rPr>
        <w:t xml:space="preserve"> </w:t>
      </w:r>
      <w:r>
        <w:t>schedule</w:t>
      </w:r>
      <w:r>
        <w:rPr>
          <w:spacing w:val="-2"/>
        </w:rPr>
        <w:t xml:space="preserve"> </w:t>
      </w:r>
      <w:r>
        <w:t>should</w:t>
      </w:r>
      <w:r>
        <w:rPr>
          <w:spacing w:val="-3"/>
        </w:rPr>
        <w:t xml:space="preserve"> </w:t>
      </w:r>
      <w:r>
        <w:t>be followed in monitoring such facilities:</w:t>
      </w:r>
    </w:p>
    <w:p w14:paraId="3FA70679" w14:textId="77777777" w:rsidR="000D1B2D" w:rsidRDefault="000D1B2D">
      <w:pPr>
        <w:pStyle w:val="BodyText"/>
        <w:rPr>
          <w:sz w:val="20"/>
        </w:rPr>
      </w:pPr>
    </w:p>
    <w:p w14:paraId="05B032A4" w14:textId="77777777" w:rsidR="000D1B2D" w:rsidRDefault="000D1B2D">
      <w:pPr>
        <w:pStyle w:val="BodyText"/>
        <w:spacing w:before="9"/>
        <w:rPr>
          <w:sz w:val="15"/>
        </w:rPr>
      </w:pPr>
    </w:p>
    <w:tbl>
      <w:tblPr>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42"/>
        <w:gridCol w:w="3144"/>
        <w:gridCol w:w="3144"/>
      </w:tblGrid>
      <w:tr w:rsidR="000D1B2D" w14:paraId="739AC7C9" w14:textId="77777777">
        <w:trPr>
          <w:trHeight w:val="289"/>
        </w:trPr>
        <w:tc>
          <w:tcPr>
            <w:tcW w:w="3142" w:type="dxa"/>
          </w:tcPr>
          <w:p w14:paraId="53937985" w14:textId="77777777" w:rsidR="000D1B2D" w:rsidRDefault="00224981">
            <w:pPr>
              <w:pStyle w:val="TableParagraph"/>
              <w:spacing w:before="3"/>
              <w:ind w:left="688" w:right="674"/>
              <w:jc w:val="center"/>
              <w:rPr>
                <w:b/>
                <w:sz w:val="20"/>
              </w:rPr>
            </w:pPr>
            <w:r>
              <w:rPr>
                <w:b/>
                <w:sz w:val="20"/>
              </w:rPr>
              <w:t>Facility</w:t>
            </w:r>
            <w:r>
              <w:rPr>
                <w:b/>
                <w:spacing w:val="-8"/>
                <w:sz w:val="20"/>
              </w:rPr>
              <w:t xml:space="preserve"> </w:t>
            </w:r>
            <w:r>
              <w:rPr>
                <w:b/>
                <w:spacing w:val="-4"/>
                <w:sz w:val="20"/>
              </w:rPr>
              <w:t>Type</w:t>
            </w:r>
          </w:p>
        </w:tc>
        <w:tc>
          <w:tcPr>
            <w:tcW w:w="3144" w:type="dxa"/>
          </w:tcPr>
          <w:p w14:paraId="5BA9C925" w14:textId="77777777" w:rsidR="000D1B2D" w:rsidRDefault="00224981">
            <w:pPr>
              <w:pStyle w:val="TableParagraph"/>
              <w:spacing w:before="3"/>
              <w:ind w:left="698"/>
              <w:rPr>
                <w:b/>
                <w:sz w:val="20"/>
              </w:rPr>
            </w:pPr>
            <w:r>
              <w:rPr>
                <w:b/>
                <w:sz w:val="20"/>
              </w:rPr>
              <w:t>Months</w:t>
            </w:r>
            <w:r>
              <w:rPr>
                <w:b/>
                <w:spacing w:val="-4"/>
                <w:sz w:val="20"/>
              </w:rPr>
              <w:t xml:space="preserve"> </w:t>
            </w:r>
            <w:r>
              <w:rPr>
                <w:b/>
                <w:sz w:val="20"/>
              </w:rPr>
              <w:t>In</w:t>
            </w:r>
            <w:r>
              <w:rPr>
                <w:b/>
                <w:spacing w:val="-4"/>
                <w:sz w:val="20"/>
              </w:rPr>
              <w:t xml:space="preserve"> </w:t>
            </w:r>
            <w:r>
              <w:rPr>
                <w:b/>
                <w:spacing w:val="-2"/>
                <w:sz w:val="20"/>
              </w:rPr>
              <w:t>Operation</w:t>
            </w:r>
          </w:p>
        </w:tc>
        <w:tc>
          <w:tcPr>
            <w:tcW w:w="3144" w:type="dxa"/>
          </w:tcPr>
          <w:p w14:paraId="1B966483" w14:textId="77777777" w:rsidR="000D1B2D" w:rsidRDefault="00224981">
            <w:pPr>
              <w:pStyle w:val="TableParagraph"/>
              <w:spacing w:before="3"/>
              <w:ind w:left="828"/>
              <w:rPr>
                <w:b/>
                <w:sz w:val="20"/>
              </w:rPr>
            </w:pPr>
            <w:r>
              <w:rPr>
                <w:b/>
                <w:sz w:val="20"/>
              </w:rPr>
              <w:t>Reviews</w:t>
            </w:r>
            <w:r>
              <w:rPr>
                <w:b/>
                <w:spacing w:val="-10"/>
                <w:sz w:val="20"/>
              </w:rPr>
              <w:t xml:space="preserve"> </w:t>
            </w:r>
            <w:r>
              <w:rPr>
                <w:b/>
                <w:spacing w:val="-2"/>
                <w:sz w:val="20"/>
              </w:rPr>
              <w:t>Required</w:t>
            </w:r>
          </w:p>
        </w:tc>
      </w:tr>
      <w:tr w:rsidR="000D1B2D" w14:paraId="7BA67939" w14:textId="77777777">
        <w:trPr>
          <w:trHeight w:val="980"/>
        </w:trPr>
        <w:tc>
          <w:tcPr>
            <w:tcW w:w="3142" w:type="dxa"/>
          </w:tcPr>
          <w:p w14:paraId="13EF4DD4" w14:textId="77777777" w:rsidR="000D1B2D" w:rsidRDefault="00224981">
            <w:pPr>
              <w:pStyle w:val="TableParagraph"/>
              <w:spacing w:before="3"/>
              <w:ind w:left="689" w:right="673"/>
              <w:jc w:val="center"/>
              <w:rPr>
                <w:sz w:val="20"/>
              </w:rPr>
            </w:pPr>
            <w:r>
              <w:rPr>
                <w:sz w:val="20"/>
              </w:rPr>
              <w:t>Day</w:t>
            </w:r>
            <w:r>
              <w:rPr>
                <w:spacing w:val="-6"/>
                <w:sz w:val="20"/>
              </w:rPr>
              <w:t xml:space="preserve"> </w:t>
            </w:r>
            <w:r>
              <w:rPr>
                <w:sz w:val="20"/>
              </w:rPr>
              <w:t>Care</w:t>
            </w:r>
            <w:r>
              <w:rPr>
                <w:spacing w:val="-5"/>
                <w:sz w:val="20"/>
              </w:rPr>
              <w:t xml:space="preserve"> </w:t>
            </w:r>
            <w:r>
              <w:rPr>
                <w:spacing w:val="-2"/>
                <w:sz w:val="20"/>
              </w:rPr>
              <w:t>Facilities</w:t>
            </w:r>
          </w:p>
        </w:tc>
        <w:tc>
          <w:tcPr>
            <w:tcW w:w="3144" w:type="dxa"/>
          </w:tcPr>
          <w:p w14:paraId="5E896F64" w14:textId="77777777" w:rsidR="000D1B2D" w:rsidRDefault="00224981">
            <w:pPr>
              <w:pStyle w:val="TableParagraph"/>
              <w:spacing w:before="3"/>
              <w:ind w:left="1376" w:right="1359"/>
              <w:jc w:val="center"/>
              <w:rPr>
                <w:sz w:val="20"/>
              </w:rPr>
            </w:pPr>
            <w:r>
              <w:rPr>
                <w:w w:val="95"/>
                <w:sz w:val="20"/>
              </w:rPr>
              <w:t>1-</w:t>
            </w:r>
            <w:r>
              <w:rPr>
                <w:spacing w:val="-10"/>
                <w:sz w:val="20"/>
              </w:rPr>
              <w:t>2</w:t>
            </w:r>
          </w:p>
          <w:p w14:paraId="59834411" w14:textId="77777777" w:rsidR="000D1B2D" w:rsidRDefault="00224981">
            <w:pPr>
              <w:pStyle w:val="TableParagraph"/>
              <w:spacing w:before="47"/>
              <w:ind w:left="1376" w:right="1359"/>
              <w:jc w:val="center"/>
              <w:rPr>
                <w:sz w:val="20"/>
              </w:rPr>
            </w:pPr>
            <w:r>
              <w:rPr>
                <w:w w:val="95"/>
                <w:sz w:val="20"/>
              </w:rPr>
              <w:t>3-</w:t>
            </w:r>
            <w:r>
              <w:rPr>
                <w:spacing w:val="-10"/>
                <w:sz w:val="20"/>
              </w:rPr>
              <w:t>6</w:t>
            </w:r>
          </w:p>
          <w:p w14:paraId="1BD719DE" w14:textId="77777777" w:rsidR="000D1B2D" w:rsidRDefault="00224981">
            <w:pPr>
              <w:pStyle w:val="TableParagraph"/>
              <w:spacing w:before="43"/>
              <w:ind w:left="1376" w:right="1359"/>
              <w:jc w:val="center"/>
              <w:rPr>
                <w:sz w:val="20"/>
              </w:rPr>
            </w:pPr>
            <w:r>
              <w:rPr>
                <w:w w:val="95"/>
                <w:sz w:val="20"/>
              </w:rPr>
              <w:t>7-</w:t>
            </w:r>
            <w:r>
              <w:rPr>
                <w:spacing w:val="-5"/>
                <w:sz w:val="20"/>
              </w:rPr>
              <w:t>12</w:t>
            </w:r>
          </w:p>
        </w:tc>
        <w:tc>
          <w:tcPr>
            <w:tcW w:w="3144" w:type="dxa"/>
          </w:tcPr>
          <w:p w14:paraId="26081D63" w14:textId="77777777" w:rsidR="000D1B2D" w:rsidRDefault="00224981">
            <w:pPr>
              <w:pStyle w:val="TableParagraph"/>
              <w:spacing w:before="3"/>
              <w:ind w:left="20"/>
              <w:jc w:val="center"/>
              <w:rPr>
                <w:sz w:val="20"/>
              </w:rPr>
            </w:pPr>
            <w:r>
              <w:rPr>
                <w:w w:val="99"/>
                <w:sz w:val="20"/>
              </w:rPr>
              <w:t>1</w:t>
            </w:r>
          </w:p>
          <w:p w14:paraId="205C1A3C" w14:textId="77777777" w:rsidR="000D1B2D" w:rsidRDefault="00224981">
            <w:pPr>
              <w:pStyle w:val="TableParagraph"/>
              <w:spacing w:before="47"/>
              <w:ind w:left="20"/>
              <w:jc w:val="center"/>
              <w:rPr>
                <w:sz w:val="20"/>
              </w:rPr>
            </w:pPr>
            <w:r>
              <w:rPr>
                <w:w w:val="99"/>
                <w:sz w:val="20"/>
              </w:rPr>
              <w:t>2</w:t>
            </w:r>
          </w:p>
          <w:p w14:paraId="08673D47" w14:textId="77777777" w:rsidR="000D1B2D" w:rsidRDefault="00224981">
            <w:pPr>
              <w:pStyle w:val="TableParagraph"/>
              <w:spacing w:before="43"/>
              <w:ind w:left="20"/>
              <w:jc w:val="center"/>
              <w:rPr>
                <w:sz w:val="20"/>
              </w:rPr>
            </w:pPr>
            <w:r>
              <w:rPr>
                <w:w w:val="99"/>
                <w:sz w:val="20"/>
              </w:rPr>
              <w:t>3</w:t>
            </w:r>
          </w:p>
        </w:tc>
      </w:tr>
      <w:tr w:rsidR="000D1B2D" w14:paraId="2EDC46F9" w14:textId="77777777">
        <w:trPr>
          <w:trHeight w:val="887"/>
        </w:trPr>
        <w:tc>
          <w:tcPr>
            <w:tcW w:w="3142" w:type="dxa"/>
          </w:tcPr>
          <w:p w14:paraId="3C8574E5" w14:textId="77777777" w:rsidR="000D1B2D" w:rsidRDefault="00224981">
            <w:pPr>
              <w:pStyle w:val="TableParagraph"/>
              <w:spacing w:before="1"/>
              <w:ind w:left="689" w:right="674"/>
              <w:jc w:val="center"/>
              <w:rPr>
                <w:sz w:val="20"/>
              </w:rPr>
            </w:pPr>
            <w:r>
              <w:rPr>
                <w:sz w:val="20"/>
              </w:rPr>
              <w:t>Outside</w:t>
            </w:r>
            <w:r>
              <w:rPr>
                <w:spacing w:val="-9"/>
                <w:sz w:val="20"/>
              </w:rPr>
              <w:t xml:space="preserve"> </w:t>
            </w:r>
            <w:r>
              <w:rPr>
                <w:sz w:val="20"/>
              </w:rPr>
              <w:t>School</w:t>
            </w:r>
            <w:r>
              <w:rPr>
                <w:spacing w:val="-8"/>
                <w:sz w:val="20"/>
              </w:rPr>
              <w:t xml:space="preserve"> </w:t>
            </w:r>
            <w:r>
              <w:rPr>
                <w:spacing w:val="-2"/>
                <w:sz w:val="20"/>
              </w:rPr>
              <w:t>Hours</w:t>
            </w:r>
          </w:p>
        </w:tc>
        <w:tc>
          <w:tcPr>
            <w:tcW w:w="3144" w:type="dxa"/>
          </w:tcPr>
          <w:p w14:paraId="66E25253" w14:textId="77777777" w:rsidR="000D1B2D" w:rsidRDefault="00224981">
            <w:pPr>
              <w:pStyle w:val="TableParagraph"/>
              <w:spacing w:before="1"/>
              <w:ind w:left="19"/>
              <w:jc w:val="center"/>
              <w:rPr>
                <w:sz w:val="20"/>
              </w:rPr>
            </w:pPr>
            <w:r>
              <w:rPr>
                <w:w w:val="99"/>
                <w:sz w:val="20"/>
              </w:rPr>
              <w:t>1</w:t>
            </w:r>
          </w:p>
          <w:p w14:paraId="137D31E4" w14:textId="77777777" w:rsidR="000D1B2D" w:rsidRDefault="00224981">
            <w:pPr>
              <w:pStyle w:val="TableParagraph"/>
              <w:spacing w:before="46"/>
              <w:ind w:left="1376" w:right="1359"/>
              <w:jc w:val="center"/>
              <w:rPr>
                <w:sz w:val="20"/>
              </w:rPr>
            </w:pPr>
            <w:r>
              <w:rPr>
                <w:w w:val="95"/>
                <w:sz w:val="20"/>
              </w:rPr>
              <w:t>2-</w:t>
            </w:r>
            <w:r>
              <w:rPr>
                <w:spacing w:val="-10"/>
                <w:sz w:val="20"/>
              </w:rPr>
              <w:t>6</w:t>
            </w:r>
          </w:p>
          <w:p w14:paraId="44EFB558" w14:textId="77777777" w:rsidR="000D1B2D" w:rsidRDefault="00224981">
            <w:pPr>
              <w:pStyle w:val="TableParagraph"/>
              <w:spacing w:before="46"/>
              <w:ind w:left="1376" w:right="1359"/>
              <w:jc w:val="center"/>
              <w:rPr>
                <w:sz w:val="20"/>
              </w:rPr>
            </w:pPr>
            <w:r>
              <w:rPr>
                <w:w w:val="95"/>
                <w:sz w:val="20"/>
              </w:rPr>
              <w:t>7-</w:t>
            </w:r>
            <w:r>
              <w:rPr>
                <w:spacing w:val="-5"/>
                <w:sz w:val="20"/>
              </w:rPr>
              <w:t>12</w:t>
            </w:r>
          </w:p>
        </w:tc>
        <w:tc>
          <w:tcPr>
            <w:tcW w:w="3144" w:type="dxa"/>
          </w:tcPr>
          <w:p w14:paraId="3B0CCFAE" w14:textId="77777777" w:rsidR="000D1B2D" w:rsidRDefault="00224981">
            <w:pPr>
              <w:pStyle w:val="TableParagraph"/>
              <w:spacing w:before="1"/>
              <w:ind w:left="20"/>
              <w:jc w:val="center"/>
              <w:rPr>
                <w:sz w:val="20"/>
              </w:rPr>
            </w:pPr>
            <w:r>
              <w:rPr>
                <w:w w:val="99"/>
                <w:sz w:val="20"/>
              </w:rPr>
              <w:t>1</w:t>
            </w:r>
          </w:p>
          <w:p w14:paraId="75881076" w14:textId="77777777" w:rsidR="000D1B2D" w:rsidRDefault="00224981">
            <w:pPr>
              <w:pStyle w:val="TableParagraph"/>
              <w:spacing w:before="46"/>
              <w:ind w:left="20"/>
              <w:jc w:val="center"/>
              <w:rPr>
                <w:sz w:val="20"/>
              </w:rPr>
            </w:pPr>
            <w:r>
              <w:rPr>
                <w:w w:val="99"/>
                <w:sz w:val="20"/>
              </w:rPr>
              <w:t>2</w:t>
            </w:r>
          </w:p>
          <w:p w14:paraId="7FEC7F4A" w14:textId="77777777" w:rsidR="000D1B2D" w:rsidRDefault="00224981">
            <w:pPr>
              <w:pStyle w:val="TableParagraph"/>
              <w:spacing w:before="46"/>
              <w:ind w:left="20"/>
              <w:jc w:val="center"/>
              <w:rPr>
                <w:sz w:val="20"/>
              </w:rPr>
            </w:pPr>
            <w:r>
              <w:rPr>
                <w:w w:val="99"/>
                <w:sz w:val="20"/>
              </w:rPr>
              <w:t>3</w:t>
            </w:r>
          </w:p>
        </w:tc>
      </w:tr>
      <w:tr w:rsidR="000D1B2D" w14:paraId="3CADEE69" w14:textId="77777777">
        <w:trPr>
          <w:trHeight w:val="880"/>
        </w:trPr>
        <w:tc>
          <w:tcPr>
            <w:tcW w:w="3142" w:type="dxa"/>
          </w:tcPr>
          <w:p w14:paraId="539B997E" w14:textId="77777777" w:rsidR="000D1B2D" w:rsidRDefault="00224981">
            <w:pPr>
              <w:pStyle w:val="TableParagraph"/>
              <w:spacing w:before="3"/>
              <w:ind w:left="689" w:right="673"/>
              <w:jc w:val="center"/>
              <w:rPr>
                <w:sz w:val="20"/>
              </w:rPr>
            </w:pPr>
            <w:r>
              <w:rPr>
                <w:sz w:val="20"/>
              </w:rPr>
              <w:t>At</w:t>
            </w:r>
            <w:r>
              <w:rPr>
                <w:spacing w:val="-4"/>
                <w:sz w:val="20"/>
              </w:rPr>
              <w:t xml:space="preserve"> </w:t>
            </w:r>
            <w:r>
              <w:rPr>
                <w:sz w:val="20"/>
              </w:rPr>
              <w:t>Risk</w:t>
            </w:r>
            <w:r>
              <w:rPr>
                <w:spacing w:val="-4"/>
                <w:sz w:val="20"/>
              </w:rPr>
              <w:t xml:space="preserve"> </w:t>
            </w:r>
            <w:r>
              <w:rPr>
                <w:spacing w:val="-2"/>
                <w:sz w:val="20"/>
              </w:rPr>
              <w:t>Facilities</w:t>
            </w:r>
          </w:p>
        </w:tc>
        <w:tc>
          <w:tcPr>
            <w:tcW w:w="3144" w:type="dxa"/>
          </w:tcPr>
          <w:p w14:paraId="135C6B37" w14:textId="77777777" w:rsidR="000D1B2D" w:rsidRDefault="00224981">
            <w:pPr>
              <w:pStyle w:val="TableParagraph"/>
              <w:spacing w:before="3"/>
              <w:ind w:left="19"/>
              <w:jc w:val="center"/>
              <w:rPr>
                <w:sz w:val="20"/>
              </w:rPr>
            </w:pPr>
            <w:r>
              <w:rPr>
                <w:w w:val="99"/>
                <w:sz w:val="20"/>
              </w:rPr>
              <w:t>1</w:t>
            </w:r>
          </w:p>
          <w:p w14:paraId="5B89DACC" w14:textId="77777777" w:rsidR="000D1B2D" w:rsidRDefault="00224981">
            <w:pPr>
              <w:pStyle w:val="TableParagraph"/>
              <w:spacing w:before="47"/>
              <w:ind w:left="1376" w:right="1359"/>
              <w:jc w:val="center"/>
              <w:rPr>
                <w:sz w:val="20"/>
              </w:rPr>
            </w:pPr>
            <w:r>
              <w:rPr>
                <w:w w:val="95"/>
                <w:sz w:val="20"/>
              </w:rPr>
              <w:t>2-</w:t>
            </w:r>
            <w:r>
              <w:rPr>
                <w:spacing w:val="-10"/>
                <w:sz w:val="20"/>
              </w:rPr>
              <w:t>6</w:t>
            </w:r>
          </w:p>
          <w:p w14:paraId="529B9854" w14:textId="77777777" w:rsidR="000D1B2D" w:rsidRDefault="00224981">
            <w:pPr>
              <w:pStyle w:val="TableParagraph"/>
              <w:spacing w:before="43"/>
              <w:ind w:left="1376" w:right="1359"/>
              <w:jc w:val="center"/>
              <w:rPr>
                <w:sz w:val="20"/>
              </w:rPr>
            </w:pPr>
            <w:r>
              <w:rPr>
                <w:w w:val="95"/>
                <w:sz w:val="20"/>
              </w:rPr>
              <w:t>7-</w:t>
            </w:r>
            <w:r>
              <w:rPr>
                <w:spacing w:val="-5"/>
                <w:sz w:val="20"/>
              </w:rPr>
              <w:t>12</w:t>
            </w:r>
          </w:p>
        </w:tc>
        <w:tc>
          <w:tcPr>
            <w:tcW w:w="3144" w:type="dxa"/>
          </w:tcPr>
          <w:p w14:paraId="362FAEA6" w14:textId="77777777" w:rsidR="000D1B2D" w:rsidRDefault="00224981">
            <w:pPr>
              <w:pStyle w:val="TableParagraph"/>
              <w:spacing w:before="3"/>
              <w:ind w:left="20"/>
              <w:jc w:val="center"/>
              <w:rPr>
                <w:sz w:val="20"/>
              </w:rPr>
            </w:pPr>
            <w:r>
              <w:rPr>
                <w:w w:val="99"/>
                <w:sz w:val="20"/>
              </w:rPr>
              <w:t>1</w:t>
            </w:r>
          </w:p>
          <w:p w14:paraId="5E4BF1DE" w14:textId="77777777" w:rsidR="000D1B2D" w:rsidRDefault="00224981">
            <w:pPr>
              <w:pStyle w:val="TableParagraph"/>
              <w:spacing w:before="47"/>
              <w:ind w:left="20"/>
              <w:jc w:val="center"/>
              <w:rPr>
                <w:sz w:val="20"/>
              </w:rPr>
            </w:pPr>
            <w:r>
              <w:rPr>
                <w:w w:val="99"/>
                <w:sz w:val="20"/>
              </w:rPr>
              <w:t>2</w:t>
            </w:r>
          </w:p>
          <w:p w14:paraId="228AAA24" w14:textId="77777777" w:rsidR="000D1B2D" w:rsidRDefault="00224981">
            <w:pPr>
              <w:pStyle w:val="TableParagraph"/>
              <w:spacing w:before="43"/>
              <w:ind w:left="20"/>
              <w:jc w:val="center"/>
              <w:rPr>
                <w:sz w:val="20"/>
              </w:rPr>
            </w:pPr>
            <w:r>
              <w:rPr>
                <w:w w:val="99"/>
                <w:sz w:val="20"/>
              </w:rPr>
              <w:t>3</w:t>
            </w:r>
          </w:p>
        </w:tc>
      </w:tr>
      <w:tr w:rsidR="000D1B2D" w14:paraId="3E1D6E0B" w14:textId="77777777">
        <w:trPr>
          <w:trHeight w:val="870"/>
        </w:trPr>
        <w:tc>
          <w:tcPr>
            <w:tcW w:w="3142" w:type="dxa"/>
          </w:tcPr>
          <w:p w14:paraId="77A008FC" w14:textId="77777777" w:rsidR="000D1B2D" w:rsidRDefault="00224981">
            <w:pPr>
              <w:pStyle w:val="TableParagraph"/>
              <w:spacing w:before="3"/>
              <w:ind w:left="687" w:right="674"/>
              <w:jc w:val="center"/>
              <w:rPr>
                <w:sz w:val="20"/>
              </w:rPr>
            </w:pPr>
            <w:r>
              <w:rPr>
                <w:sz w:val="20"/>
              </w:rPr>
              <w:t>Head</w:t>
            </w:r>
            <w:r>
              <w:rPr>
                <w:spacing w:val="-5"/>
                <w:sz w:val="20"/>
              </w:rPr>
              <w:t xml:space="preserve"> </w:t>
            </w:r>
            <w:r>
              <w:rPr>
                <w:sz w:val="20"/>
              </w:rPr>
              <w:t>Start</w:t>
            </w:r>
            <w:r>
              <w:rPr>
                <w:spacing w:val="-4"/>
                <w:sz w:val="20"/>
              </w:rPr>
              <w:t xml:space="preserve"> </w:t>
            </w:r>
            <w:r>
              <w:rPr>
                <w:spacing w:val="-2"/>
                <w:sz w:val="20"/>
              </w:rPr>
              <w:t>Facilities</w:t>
            </w:r>
          </w:p>
        </w:tc>
        <w:tc>
          <w:tcPr>
            <w:tcW w:w="3144" w:type="dxa"/>
          </w:tcPr>
          <w:p w14:paraId="51859964" w14:textId="77777777" w:rsidR="000D1B2D" w:rsidRDefault="00224981">
            <w:pPr>
              <w:pStyle w:val="TableParagraph"/>
              <w:spacing w:before="3"/>
              <w:ind w:left="19"/>
              <w:jc w:val="center"/>
              <w:rPr>
                <w:sz w:val="20"/>
              </w:rPr>
            </w:pPr>
            <w:r>
              <w:rPr>
                <w:w w:val="99"/>
                <w:sz w:val="20"/>
              </w:rPr>
              <w:t>1</w:t>
            </w:r>
          </w:p>
          <w:p w14:paraId="0D5A7643" w14:textId="77777777" w:rsidR="000D1B2D" w:rsidRDefault="00224981">
            <w:pPr>
              <w:pStyle w:val="TableParagraph"/>
              <w:spacing w:before="47"/>
              <w:ind w:left="1376" w:right="1359"/>
              <w:jc w:val="center"/>
              <w:rPr>
                <w:sz w:val="20"/>
              </w:rPr>
            </w:pPr>
            <w:r>
              <w:rPr>
                <w:w w:val="95"/>
                <w:sz w:val="20"/>
              </w:rPr>
              <w:t>2-</w:t>
            </w:r>
            <w:r>
              <w:rPr>
                <w:spacing w:val="-10"/>
                <w:sz w:val="20"/>
              </w:rPr>
              <w:t>6</w:t>
            </w:r>
          </w:p>
          <w:p w14:paraId="62778F27" w14:textId="77777777" w:rsidR="000D1B2D" w:rsidRDefault="00224981">
            <w:pPr>
              <w:pStyle w:val="TableParagraph"/>
              <w:spacing w:before="43"/>
              <w:ind w:left="1376" w:right="1359"/>
              <w:jc w:val="center"/>
              <w:rPr>
                <w:sz w:val="20"/>
              </w:rPr>
            </w:pPr>
            <w:r>
              <w:rPr>
                <w:w w:val="95"/>
                <w:sz w:val="20"/>
              </w:rPr>
              <w:t>7-</w:t>
            </w:r>
            <w:r>
              <w:rPr>
                <w:spacing w:val="-5"/>
                <w:sz w:val="20"/>
              </w:rPr>
              <w:t>12</w:t>
            </w:r>
          </w:p>
        </w:tc>
        <w:tc>
          <w:tcPr>
            <w:tcW w:w="3144" w:type="dxa"/>
          </w:tcPr>
          <w:p w14:paraId="1FBBA875" w14:textId="77777777" w:rsidR="000D1B2D" w:rsidRDefault="00224981">
            <w:pPr>
              <w:pStyle w:val="TableParagraph"/>
              <w:spacing w:before="3"/>
              <w:ind w:left="20"/>
              <w:jc w:val="center"/>
              <w:rPr>
                <w:sz w:val="20"/>
              </w:rPr>
            </w:pPr>
            <w:r>
              <w:rPr>
                <w:w w:val="99"/>
                <w:sz w:val="20"/>
              </w:rPr>
              <w:t>1</w:t>
            </w:r>
          </w:p>
          <w:p w14:paraId="7D3A4972" w14:textId="77777777" w:rsidR="000D1B2D" w:rsidRDefault="00224981">
            <w:pPr>
              <w:pStyle w:val="TableParagraph"/>
              <w:spacing w:before="47"/>
              <w:ind w:left="20"/>
              <w:jc w:val="center"/>
              <w:rPr>
                <w:sz w:val="20"/>
              </w:rPr>
            </w:pPr>
            <w:r>
              <w:rPr>
                <w:w w:val="99"/>
                <w:sz w:val="20"/>
              </w:rPr>
              <w:t>2</w:t>
            </w:r>
          </w:p>
          <w:p w14:paraId="40209C6A" w14:textId="77777777" w:rsidR="000D1B2D" w:rsidRDefault="00224981">
            <w:pPr>
              <w:pStyle w:val="TableParagraph"/>
              <w:spacing w:before="43"/>
              <w:ind w:left="20"/>
              <w:jc w:val="center"/>
              <w:rPr>
                <w:sz w:val="20"/>
              </w:rPr>
            </w:pPr>
            <w:r>
              <w:rPr>
                <w:w w:val="99"/>
                <w:sz w:val="20"/>
              </w:rPr>
              <w:t>3</w:t>
            </w:r>
          </w:p>
        </w:tc>
      </w:tr>
      <w:tr w:rsidR="000D1B2D" w14:paraId="181C94E8" w14:textId="77777777">
        <w:trPr>
          <w:trHeight w:val="889"/>
        </w:trPr>
        <w:tc>
          <w:tcPr>
            <w:tcW w:w="3142" w:type="dxa"/>
          </w:tcPr>
          <w:p w14:paraId="0A13662E" w14:textId="77777777" w:rsidR="000D1B2D" w:rsidRDefault="00224981">
            <w:pPr>
              <w:pStyle w:val="TableParagraph"/>
              <w:spacing w:before="1"/>
              <w:ind w:left="687" w:right="674"/>
              <w:jc w:val="center"/>
              <w:rPr>
                <w:sz w:val="20"/>
              </w:rPr>
            </w:pPr>
            <w:r>
              <w:rPr>
                <w:sz w:val="20"/>
              </w:rPr>
              <w:t>Day</w:t>
            </w:r>
            <w:r>
              <w:rPr>
                <w:spacing w:val="-6"/>
                <w:sz w:val="20"/>
              </w:rPr>
              <w:t xml:space="preserve"> </w:t>
            </w:r>
            <w:r>
              <w:rPr>
                <w:sz w:val="20"/>
              </w:rPr>
              <w:t>Care</w:t>
            </w:r>
            <w:r>
              <w:rPr>
                <w:spacing w:val="-6"/>
                <w:sz w:val="20"/>
              </w:rPr>
              <w:t xml:space="preserve"> </w:t>
            </w:r>
            <w:r>
              <w:rPr>
                <w:spacing w:val="-2"/>
                <w:sz w:val="20"/>
              </w:rPr>
              <w:t>Homes</w:t>
            </w:r>
          </w:p>
        </w:tc>
        <w:tc>
          <w:tcPr>
            <w:tcW w:w="3144" w:type="dxa"/>
          </w:tcPr>
          <w:p w14:paraId="25439F72" w14:textId="77777777" w:rsidR="000D1B2D" w:rsidRDefault="00224981">
            <w:pPr>
              <w:pStyle w:val="TableParagraph"/>
              <w:spacing w:before="1"/>
              <w:ind w:left="19"/>
              <w:jc w:val="center"/>
              <w:rPr>
                <w:sz w:val="20"/>
              </w:rPr>
            </w:pPr>
            <w:r>
              <w:rPr>
                <w:w w:val="99"/>
                <w:sz w:val="20"/>
              </w:rPr>
              <w:t>1</w:t>
            </w:r>
          </w:p>
          <w:p w14:paraId="2E489CC0" w14:textId="77777777" w:rsidR="000D1B2D" w:rsidRDefault="00224981">
            <w:pPr>
              <w:pStyle w:val="TableParagraph"/>
              <w:spacing w:before="46"/>
              <w:ind w:left="1376" w:right="1359"/>
              <w:jc w:val="center"/>
              <w:rPr>
                <w:sz w:val="20"/>
              </w:rPr>
            </w:pPr>
            <w:r>
              <w:rPr>
                <w:w w:val="95"/>
                <w:sz w:val="20"/>
              </w:rPr>
              <w:t>2-</w:t>
            </w:r>
            <w:r>
              <w:rPr>
                <w:spacing w:val="-10"/>
                <w:sz w:val="20"/>
              </w:rPr>
              <w:t>6</w:t>
            </w:r>
          </w:p>
          <w:p w14:paraId="32B23E67" w14:textId="77777777" w:rsidR="000D1B2D" w:rsidRDefault="00224981">
            <w:pPr>
              <w:pStyle w:val="TableParagraph"/>
              <w:spacing w:before="46"/>
              <w:ind w:left="1376" w:right="1359"/>
              <w:jc w:val="center"/>
              <w:rPr>
                <w:sz w:val="20"/>
              </w:rPr>
            </w:pPr>
            <w:r>
              <w:rPr>
                <w:w w:val="95"/>
                <w:sz w:val="20"/>
              </w:rPr>
              <w:t>7-</w:t>
            </w:r>
            <w:r>
              <w:rPr>
                <w:spacing w:val="-5"/>
                <w:sz w:val="20"/>
              </w:rPr>
              <w:t>12</w:t>
            </w:r>
          </w:p>
        </w:tc>
        <w:tc>
          <w:tcPr>
            <w:tcW w:w="3144" w:type="dxa"/>
          </w:tcPr>
          <w:p w14:paraId="7B10C849" w14:textId="77777777" w:rsidR="000D1B2D" w:rsidRDefault="00224981">
            <w:pPr>
              <w:pStyle w:val="TableParagraph"/>
              <w:spacing w:before="1"/>
              <w:ind w:left="20"/>
              <w:jc w:val="center"/>
              <w:rPr>
                <w:sz w:val="20"/>
              </w:rPr>
            </w:pPr>
            <w:r>
              <w:rPr>
                <w:w w:val="99"/>
                <w:sz w:val="20"/>
              </w:rPr>
              <w:t>1</w:t>
            </w:r>
          </w:p>
          <w:p w14:paraId="4DE094AD" w14:textId="77777777" w:rsidR="000D1B2D" w:rsidRDefault="00224981">
            <w:pPr>
              <w:pStyle w:val="TableParagraph"/>
              <w:spacing w:before="46"/>
              <w:ind w:left="20"/>
              <w:jc w:val="center"/>
              <w:rPr>
                <w:sz w:val="20"/>
              </w:rPr>
            </w:pPr>
            <w:r>
              <w:rPr>
                <w:w w:val="99"/>
                <w:sz w:val="20"/>
              </w:rPr>
              <w:t>2</w:t>
            </w:r>
          </w:p>
          <w:p w14:paraId="3BB489F0" w14:textId="77777777" w:rsidR="000D1B2D" w:rsidRDefault="00224981">
            <w:pPr>
              <w:pStyle w:val="TableParagraph"/>
              <w:spacing w:before="46"/>
              <w:ind w:left="20"/>
              <w:jc w:val="center"/>
              <w:rPr>
                <w:sz w:val="20"/>
              </w:rPr>
            </w:pPr>
            <w:r>
              <w:rPr>
                <w:w w:val="99"/>
                <w:sz w:val="20"/>
              </w:rPr>
              <w:t>3</w:t>
            </w:r>
          </w:p>
        </w:tc>
      </w:tr>
    </w:tbl>
    <w:p w14:paraId="1B893E28" w14:textId="2D41B65D" w:rsidR="000D1B2D" w:rsidRDefault="00224981">
      <w:pPr>
        <w:pStyle w:val="BodyText"/>
        <w:spacing w:before="1" w:line="259" w:lineRule="auto"/>
        <w:ind w:left="840" w:right="945"/>
      </w:pPr>
      <w:r>
        <w:t>In</w:t>
      </w:r>
      <w:r>
        <w:rPr>
          <w:spacing w:val="-3"/>
        </w:rPr>
        <w:t xml:space="preserve"> </w:t>
      </w:r>
      <w:r>
        <w:t>addition,</w:t>
      </w:r>
      <w:r>
        <w:rPr>
          <w:spacing w:val="-2"/>
        </w:rPr>
        <w:t xml:space="preserve"> </w:t>
      </w:r>
      <w:r>
        <w:t>a</w:t>
      </w:r>
      <w:r>
        <w:rPr>
          <w:spacing w:val="-2"/>
        </w:rPr>
        <w:t xml:space="preserve"> </w:t>
      </w:r>
      <w:r>
        <w:t>facility that</w:t>
      </w:r>
      <w:r>
        <w:rPr>
          <w:spacing w:val="-2"/>
        </w:rPr>
        <w:t xml:space="preserve"> </w:t>
      </w:r>
      <w:r>
        <w:t>is</w:t>
      </w:r>
      <w:r>
        <w:rPr>
          <w:spacing w:val="-2"/>
        </w:rPr>
        <w:t xml:space="preserve"> </w:t>
      </w:r>
      <w:r>
        <w:t>new</w:t>
      </w:r>
      <w:r>
        <w:rPr>
          <w:spacing w:val="-1"/>
        </w:rPr>
        <w:t xml:space="preserve"> </w:t>
      </w:r>
      <w:r>
        <w:t>to</w:t>
      </w:r>
      <w:r>
        <w:rPr>
          <w:spacing w:val="-3"/>
        </w:rPr>
        <w:t xml:space="preserve"> </w:t>
      </w:r>
      <w:r>
        <w:t>a</w:t>
      </w:r>
      <w:r>
        <w:rPr>
          <w:spacing w:val="-2"/>
        </w:rPr>
        <w:t xml:space="preserve"> </w:t>
      </w:r>
      <w:r>
        <w:t>Sponsoring</w:t>
      </w:r>
      <w:r>
        <w:rPr>
          <w:spacing w:val="-2"/>
        </w:rPr>
        <w:t xml:space="preserve"> </w:t>
      </w:r>
      <w:r>
        <w:t>Organization</w:t>
      </w:r>
      <w:r w:rsidR="00E8116E">
        <w:t xml:space="preserve"> (SFA)</w:t>
      </w:r>
      <w:r>
        <w:rPr>
          <w:spacing w:val="-3"/>
        </w:rPr>
        <w:t xml:space="preserve"> </w:t>
      </w:r>
      <w:r>
        <w:t>after</w:t>
      </w:r>
      <w:r>
        <w:rPr>
          <w:spacing w:val="-2"/>
        </w:rPr>
        <w:t xml:space="preserve"> </w:t>
      </w:r>
      <w:r>
        <w:t>the</w:t>
      </w:r>
      <w:r>
        <w:rPr>
          <w:spacing w:val="-1"/>
        </w:rPr>
        <w:t xml:space="preserve"> </w:t>
      </w:r>
      <w:r>
        <w:t>beginning</w:t>
      </w:r>
      <w:r>
        <w:rPr>
          <w:spacing w:val="-3"/>
        </w:rPr>
        <w:t xml:space="preserve"> </w:t>
      </w:r>
      <w:r>
        <w:t>of</w:t>
      </w:r>
      <w:r>
        <w:rPr>
          <w:spacing w:val="-2"/>
        </w:rPr>
        <w:t xml:space="preserve"> </w:t>
      </w:r>
      <w:r>
        <w:t>the Program year should be monitored as follows:</w:t>
      </w:r>
    </w:p>
    <w:p w14:paraId="7B224F02" w14:textId="77777777" w:rsidR="000D1B2D" w:rsidRDefault="00224981">
      <w:pPr>
        <w:pStyle w:val="ListParagraph"/>
        <w:numPr>
          <w:ilvl w:val="0"/>
          <w:numId w:val="10"/>
        </w:numPr>
        <w:tabs>
          <w:tab w:val="left" w:pos="1560"/>
          <w:tab w:val="left" w:pos="1561"/>
        </w:tabs>
        <w:spacing w:before="2"/>
        <w:ind w:hanging="361"/>
      </w:pPr>
      <w:r>
        <w:t>If</w:t>
      </w:r>
      <w:r>
        <w:rPr>
          <w:spacing w:val="-5"/>
        </w:rPr>
        <w:t xml:space="preserve"> </w:t>
      </w:r>
      <w:r>
        <w:t>the</w:t>
      </w:r>
      <w:r>
        <w:rPr>
          <w:spacing w:val="-3"/>
        </w:rPr>
        <w:t xml:space="preserve"> </w:t>
      </w:r>
      <w:r>
        <w:t>Facility</w:t>
      </w:r>
      <w:r>
        <w:rPr>
          <w:spacing w:val="-2"/>
        </w:rPr>
        <w:t xml:space="preserve"> </w:t>
      </w:r>
      <w:r>
        <w:t>joins</w:t>
      </w:r>
      <w:r>
        <w:rPr>
          <w:spacing w:val="-3"/>
        </w:rPr>
        <w:t xml:space="preserve"> </w:t>
      </w:r>
      <w:r>
        <w:t>CACFP</w:t>
      </w:r>
      <w:r>
        <w:rPr>
          <w:spacing w:val="-1"/>
        </w:rPr>
        <w:t xml:space="preserve"> </w:t>
      </w:r>
      <w:r>
        <w:t>from</w:t>
      </w:r>
      <w:r>
        <w:rPr>
          <w:spacing w:val="-5"/>
        </w:rPr>
        <w:t xml:space="preserve"> </w:t>
      </w:r>
      <w:r>
        <w:t>October</w:t>
      </w:r>
      <w:r>
        <w:rPr>
          <w:spacing w:val="-5"/>
        </w:rPr>
        <w:t xml:space="preserve"> </w:t>
      </w:r>
      <w:r>
        <w:t>through</w:t>
      </w:r>
      <w:r>
        <w:rPr>
          <w:spacing w:val="-4"/>
        </w:rPr>
        <w:t xml:space="preserve"> </w:t>
      </w:r>
      <w:r>
        <w:t>March,</w:t>
      </w:r>
      <w:r>
        <w:rPr>
          <w:spacing w:val="-2"/>
        </w:rPr>
        <w:t xml:space="preserve"> </w:t>
      </w:r>
      <w:r>
        <w:t>three</w:t>
      </w:r>
      <w:r>
        <w:rPr>
          <w:spacing w:val="-4"/>
        </w:rPr>
        <w:t xml:space="preserve"> </w:t>
      </w:r>
      <w:r>
        <w:t>visits</w:t>
      </w:r>
      <w:r>
        <w:rPr>
          <w:spacing w:val="-3"/>
        </w:rPr>
        <w:t xml:space="preserve"> </w:t>
      </w:r>
      <w:r>
        <w:t>are</w:t>
      </w:r>
      <w:r>
        <w:rPr>
          <w:spacing w:val="-4"/>
        </w:rPr>
        <w:t xml:space="preserve"> </w:t>
      </w:r>
      <w:r>
        <w:rPr>
          <w:spacing w:val="-2"/>
        </w:rPr>
        <w:t>required;</w:t>
      </w:r>
    </w:p>
    <w:p w14:paraId="6E3DEEB1" w14:textId="77777777" w:rsidR="000D1B2D" w:rsidRDefault="00224981">
      <w:pPr>
        <w:pStyle w:val="ListParagraph"/>
        <w:numPr>
          <w:ilvl w:val="0"/>
          <w:numId w:val="10"/>
        </w:numPr>
        <w:tabs>
          <w:tab w:val="left" w:pos="1560"/>
          <w:tab w:val="left" w:pos="1561"/>
        </w:tabs>
        <w:spacing w:before="20"/>
        <w:ind w:hanging="361"/>
      </w:pPr>
      <w:r>
        <w:t>If</w:t>
      </w:r>
      <w:r>
        <w:rPr>
          <w:spacing w:val="-5"/>
        </w:rPr>
        <w:t xml:space="preserve"> </w:t>
      </w:r>
      <w:r>
        <w:t>the</w:t>
      </w:r>
      <w:r>
        <w:rPr>
          <w:spacing w:val="-2"/>
        </w:rPr>
        <w:t xml:space="preserve"> </w:t>
      </w:r>
      <w:r>
        <w:t>Facility</w:t>
      </w:r>
      <w:r>
        <w:rPr>
          <w:spacing w:val="-2"/>
        </w:rPr>
        <w:t xml:space="preserve"> </w:t>
      </w:r>
      <w:r>
        <w:t>joins</w:t>
      </w:r>
      <w:r>
        <w:rPr>
          <w:spacing w:val="-3"/>
        </w:rPr>
        <w:t xml:space="preserve"> </w:t>
      </w:r>
      <w:r>
        <w:t>CACFP</w:t>
      </w:r>
      <w:r>
        <w:rPr>
          <w:spacing w:val="-1"/>
        </w:rPr>
        <w:t xml:space="preserve"> </w:t>
      </w:r>
      <w:r>
        <w:t>from</w:t>
      </w:r>
      <w:r>
        <w:rPr>
          <w:spacing w:val="-4"/>
        </w:rPr>
        <w:t xml:space="preserve"> </w:t>
      </w:r>
      <w:r>
        <w:t>April</w:t>
      </w:r>
      <w:r>
        <w:rPr>
          <w:spacing w:val="-4"/>
        </w:rPr>
        <w:t xml:space="preserve"> </w:t>
      </w:r>
      <w:r>
        <w:t>through</w:t>
      </w:r>
      <w:r>
        <w:rPr>
          <w:spacing w:val="-3"/>
        </w:rPr>
        <w:t xml:space="preserve"> </w:t>
      </w:r>
      <w:r>
        <w:t>end</w:t>
      </w:r>
      <w:r>
        <w:rPr>
          <w:spacing w:val="-4"/>
        </w:rPr>
        <w:t xml:space="preserve"> </w:t>
      </w:r>
      <w:r>
        <w:t>of</w:t>
      </w:r>
      <w:r>
        <w:rPr>
          <w:spacing w:val="-5"/>
        </w:rPr>
        <w:t xml:space="preserve"> </w:t>
      </w:r>
      <w:r>
        <w:t>August,</w:t>
      </w:r>
      <w:r>
        <w:rPr>
          <w:spacing w:val="-2"/>
        </w:rPr>
        <w:t xml:space="preserve"> </w:t>
      </w:r>
      <w:r>
        <w:t>two</w:t>
      </w:r>
      <w:r>
        <w:rPr>
          <w:spacing w:val="-3"/>
        </w:rPr>
        <w:t xml:space="preserve"> </w:t>
      </w:r>
      <w:r>
        <w:t>visits</w:t>
      </w:r>
      <w:r>
        <w:rPr>
          <w:spacing w:val="-4"/>
        </w:rPr>
        <w:t xml:space="preserve"> </w:t>
      </w:r>
      <w:r>
        <w:t>are</w:t>
      </w:r>
      <w:r>
        <w:rPr>
          <w:spacing w:val="-2"/>
        </w:rPr>
        <w:t xml:space="preserve"> </w:t>
      </w:r>
      <w:r>
        <w:t>required;</w:t>
      </w:r>
      <w:r>
        <w:rPr>
          <w:spacing w:val="-2"/>
        </w:rPr>
        <w:t xml:space="preserve"> </w:t>
      </w:r>
      <w:r>
        <w:rPr>
          <w:spacing w:val="-5"/>
        </w:rPr>
        <w:t>and</w:t>
      </w:r>
    </w:p>
    <w:p w14:paraId="58FAFCF4" w14:textId="77777777" w:rsidR="000D1B2D" w:rsidRDefault="00224981">
      <w:pPr>
        <w:pStyle w:val="ListParagraph"/>
        <w:numPr>
          <w:ilvl w:val="0"/>
          <w:numId w:val="10"/>
        </w:numPr>
        <w:tabs>
          <w:tab w:val="left" w:pos="1560"/>
          <w:tab w:val="left" w:pos="1561"/>
        </w:tabs>
        <w:spacing w:before="22"/>
        <w:ind w:hanging="361"/>
      </w:pPr>
      <w:r>
        <w:t>If</w:t>
      </w:r>
      <w:r>
        <w:rPr>
          <w:spacing w:val="-5"/>
        </w:rPr>
        <w:t xml:space="preserve"> </w:t>
      </w:r>
      <w:r>
        <w:t>the</w:t>
      </w:r>
      <w:r>
        <w:rPr>
          <w:spacing w:val="-3"/>
        </w:rPr>
        <w:t xml:space="preserve"> </w:t>
      </w:r>
      <w:r>
        <w:t>Facility</w:t>
      </w:r>
      <w:r>
        <w:rPr>
          <w:spacing w:val="-2"/>
        </w:rPr>
        <w:t xml:space="preserve"> </w:t>
      </w:r>
      <w:r>
        <w:t>joins</w:t>
      </w:r>
      <w:r>
        <w:rPr>
          <w:spacing w:val="-3"/>
        </w:rPr>
        <w:t xml:space="preserve"> </w:t>
      </w:r>
      <w:r>
        <w:t>CACFP</w:t>
      </w:r>
      <w:r>
        <w:rPr>
          <w:spacing w:val="-2"/>
        </w:rPr>
        <w:t xml:space="preserve"> </w:t>
      </w:r>
      <w:r>
        <w:t>during</w:t>
      </w:r>
      <w:r>
        <w:rPr>
          <w:spacing w:val="-3"/>
        </w:rPr>
        <w:t xml:space="preserve"> </w:t>
      </w:r>
      <w:r>
        <w:t>September,</w:t>
      </w:r>
      <w:r>
        <w:rPr>
          <w:spacing w:val="-5"/>
        </w:rPr>
        <w:t xml:space="preserve"> </w:t>
      </w:r>
      <w:r>
        <w:t>one</w:t>
      </w:r>
      <w:r>
        <w:rPr>
          <w:spacing w:val="-5"/>
        </w:rPr>
        <w:t xml:space="preserve"> </w:t>
      </w:r>
      <w:r>
        <w:t>visit</w:t>
      </w:r>
      <w:r>
        <w:rPr>
          <w:spacing w:val="-3"/>
        </w:rPr>
        <w:t xml:space="preserve"> </w:t>
      </w:r>
      <w:r>
        <w:t>is</w:t>
      </w:r>
      <w:r>
        <w:rPr>
          <w:spacing w:val="-2"/>
        </w:rPr>
        <w:t xml:space="preserve"> required.</w:t>
      </w:r>
    </w:p>
    <w:p w14:paraId="2FC6F1D6" w14:textId="77777777" w:rsidR="000D1B2D" w:rsidRDefault="000D1B2D">
      <w:pPr>
        <w:pStyle w:val="BodyText"/>
        <w:spacing w:before="4"/>
        <w:rPr>
          <w:sz w:val="25"/>
        </w:rPr>
      </w:pPr>
    </w:p>
    <w:p w14:paraId="7E38665F" w14:textId="77777777" w:rsidR="000D1B2D" w:rsidRDefault="00224981">
      <w:pPr>
        <w:pStyle w:val="BodyText"/>
        <w:spacing w:line="259" w:lineRule="auto"/>
        <w:ind w:left="840" w:right="945"/>
      </w:pPr>
      <w:r>
        <w:t>Discovery</w:t>
      </w:r>
      <w:r>
        <w:rPr>
          <w:spacing w:val="-4"/>
        </w:rPr>
        <w:t xml:space="preserve"> </w:t>
      </w:r>
      <w:r>
        <w:t>of</w:t>
      </w:r>
      <w:r>
        <w:rPr>
          <w:spacing w:val="-4"/>
        </w:rPr>
        <w:t xml:space="preserve"> </w:t>
      </w:r>
      <w:r>
        <w:t>errors</w:t>
      </w:r>
      <w:r>
        <w:rPr>
          <w:spacing w:val="-4"/>
        </w:rPr>
        <w:t xml:space="preserve"> </w:t>
      </w:r>
      <w:r>
        <w:t>or</w:t>
      </w:r>
      <w:r>
        <w:rPr>
          <w:spacing w:val="-2"/>
        </w:rPr>
        <w:t xml:space="preserve"> </w:t>
      </w:r>
      <w:r>
        <w:t>problems</w:t>
      </w:r>
      <w:r>
        <w:rPr>
          <w:spacing w:val="-5"/>
        </w:rPr>
        <w:t xml:space="preserve"> </w:t>
      </w:r>
      <w:r>
        <w:t>may</w:t>
      </w:r>
      <w:r>
        <w:rPr>
          <w:spacing w:val="-2"/>
        </w:rPr>
        <w:t xml:space="preserve"> </w:t>
      </w:r>
      <w:r>
        <w:t>necessitate</w:t>
      </w:r>
      <w:r>
        <w:rPr>
          <w:spacing w:val="-4"/>
        </w:rPr>
        <w:t xml:space="preserve"> </w:t>
      </w:r>
      <w:r>
        <w:t>additional</w:t>
      </w:r>
      <w:r>
        <w:rPr>
          <w:spacing w:val="-5"/>
        </w:rPr>
        <w:t xml:space="preserve"> </w:t>
      </w:r>
      <w:r>
        <w:t>monitoring.</w:t>
      </w:r>
      <w:r>
        <w:rPr>
          <w:spacing w:val="40"/>
        </w:rPr>
        <w:t xml:space="preserve"> </w:t>
      </w:r>
      <w:r>
        <w:t>The</w:t>
      </w:r>
      <w:r>
        <w:rPr>
          <w:spacing w:val="-1"/>
        </w:rPr>
        <w:t xml:space="preserve"> </w:t>
      </w:r>
      <w:r>
        <w:t>next</w:t>
      </w:r>
      <w:r>
        <w:rPr>
          <w:spacing w:val="-4"/>
        </w:rPr>
        <w:t xml:space="preserve"> </w:t>
      </w:r>
      <w:r>
        <w:t>visit</w:t>
      </w:r>
      <w:r>
        <w:rPr>
          <w:spacing w:val="-4"/>
        </w:rPr>
        <w:t xml:space="preserve"> </w:t>
      </w:r>
      <w:r>
        <w:t>following a regular routine review with findings should be unannounced, 7 CFR § 226.16 (d)(4)(iv).</w:t>
      </w:r>
    </w:p>
    <w:p w14:paraId="54BC3D3A" w14:textId="77777777" w:rsidR="000D1B2D" w:rsidRDefault="000D1B2D">
      <w:pPr>
        <w:spacing w:line="259" w:lineRule="auto"/>
        <w:sectPr w:rsidR="000D1B2D">
          <w:pgSz w:w="12240" w:h="15840"/>
          <w:pgMar w:top="1500" w:right="600" w:bottom="720" w:left="600" w:header="0" w:footer="523" w:gutter="0"/>
          <w:cols w:space="720"/>
        </w:sectPr>
      </w:pPr>
    </w:p>
    <w:p w14:paraId="5485B781" w14:textId="4431FEEE" w:rsidR="000D1B2D" w:rsidRDefault="00224981" w:rsidP="002C1E88">
      <w:pPr>
        <w:pStyle w:val="BodyText"/>
        <w:spacing w:before="39" w:line="259" w:lineRule="auto"/>
        <w:ind w:left="720" w:right="272"/>
      </w:pPr>
      <w:r>
        <w:t>In</w:t>
      </w:r>
      <w:r>
        <w:rPr>
          <w:spacing w:val="-2"/>
        </w:rPr>
        <w:t xml:space="preserve"> </w:t>
      </w:r>
      <w:r>
        <w:t>problem</w:t>
      </w:r>
      <w:r>
        <w:rPr>
          <w:spacing w:val="-2"/>
        </w:rPr>
        <w:t xml:space="preserve"> </w:t>
      </w:r>
      <w:r>
        <w:t xml:space="preserve">cases, </w:t>
      </w:r>
      <w:r w:rsidR="00A77863">
        <w:t>Sponsoring Organization</w:t>
      </w:r>
      <w:r w:rsidR="00816A6D">
        <w:t xml:space="preserve"> </w:t>
      </w:r>
      <w:r w:rsidR="00E8116E">
        <w:t xml:space="preserve">(SFA) </w:t>
      </w:r>
      <w:r>
        <w:t>are expected</w:t>
      </w:r>
      <w:r>
        <w:rPr>
          <w:spacing w:val="-1"/>
        </w:rPr>
        <w:t xml:space="preserve"> </w:t>
      </w:r>
      <w:r>
        <w:t>to</w:t>
      </w:r>
      <w:r>
        <w:rPr>
          <w:spacing w:val="-2"/>
        </w:rPr>
        <w:t xml:space="preserve"> </w:t>
      </w:r>
      <w:r>
        <w:t>monitor</w:t>
      </w:r>
      <w:r>
        <w:rPr>
          <w:spacing w:val="-4"/>
        </w:rPr>
        <w:t xml:space="preserve"> </w:t>
      </w:r>
      <w:r>
        <w:t>more</w:t>
      </w:r>
      <w:r>
        <w:rPr>
          <w:spacing w:val="-3"/>
        </w:rPr>
        <w:t xml:space="preserve"> </w:t>
      </w:r>
      <w:r>
        <w:t>than</w:t>
      </w:r>
      <w:r>
        <w:rPr>
          <w:spacing w:val="-2"/>
        </w:rPr>
        <w:t xml:space="preserve"> </w:t>
      </w:r>
      <w:r>
        <w:t>the</w:t>
      </w:r>
      <w:r>
        <w:rPr>
          <w:spacing w:val="-3"/>
        </w:rPr>
        <w:t xml:space="preserve"> </w:t>
      </w:r>
      <w:r>
        <w:t>required</w:t>
      </w:r>
      <w:r>
        <w:rPr>
          <w:spacing w:val="-2"/>
        </w:rPr>
        <w:t xml:space="preserve"> </w:t>
      </w:r>
      <w:r>
        <w:t>number</w:t>
      </w:r>
      <w:r>
        <w:rPr>
          <w:spacing w:val="-1"/>
        </w:rPr>
        <w:t xml:space="preserve"> </w:t>
      </w:r>
      <w:r>
        <w:t>of</w:t>
      </w:r>
      <w:r>
        <w:rPr>
          <w:spacing w:val="-3"/>
        </w:rPr>
        <w:t xml:space="preserve"> </w:t>
      </w:r>
      <w:r>
        <w:t>times in</w:t>
      </w:r>
      <w:r>
        <w:rPr>
          <w:spacing w:val="-4"/>
        </w:rPr>
        <w:t xml:space="preserve"> </w:t>
      </w:r>
      <w:r>
        <w:t>order</w:t>
      </w:r>
      <w:r>
        <w:rPr>
          <w:spacing w:val="-3"/>
        </w:rPr>
        <w:t xml:space="preserve"> </w:t>
      </w:r>
      <w:r>
        <w:t>to correct the errors.</w:t>
      </w:r>
    </w:p>
    <w:p w14:paraId="28DDBD1C" w14:textId="77777777" w:rsidR="000D1B2D" w:rsidRDefault="000D1B2D">
      <w:pPr>
        <w:pStyle w:val="BodyText"/>
        <w:spacing w:before="3"/>
        <w:rPr>
          <w:sz w:val="16"/>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9"/>
        <w:gridCol w:w="8399"/>
      </w:tblGrid>
      <w:tr w:rsidR="000D1B2D" w14:paraId="44B1D0E2" w14:textId="77777777" w:rsidTr="00BC051D">
        <w:trPr>
          <w:trHeight w:val="434"/>
        </w:trPr>
        <w:tc>
          <w:tcPr>
            <w:tcW w:w="10618" w:type="dxa"/>
            <w:gridSpan w:val="2"/>
            <w:shd w:val="clear" w:color="auto" w:fill="93B3D5"/>
          </w:tcPr>
          <w:p w14:paraId="5DACAE91" w14:textId="77777777" w:rsidR="000D1B2D" w:rsidRDefault="00224981">
            <w:pPr>
              <w:pStyle w:val="TableParagraph"/>
              <w:spacing w:before="56"/>
              <w:ind w:left="4872" w:right="4860"/>
              <w:jc w:val="center"/>
              <w:rPr>
                <w:b/>
              </w:rPr>
            </w:pPr>
            <w:r>
              <w:rPr>
                <w:b/>
                <w:spacing w:val="-2"/>
              </w:rPr>
              <w:t>GENERAL</w:t>
            </w:r>
          </w:p>
        </w:tc>
      </w:tr>
      <w:tr w:rsidR="000D1B2D" w14:paraId="51CD2B38" w14:textId="77777777">
        <w:trPr>
          <w:trHeight w:val="767"/>
        </w:trPr>
        <w:tc>
          <w:tcPr>
            <w:tcW w:w="10618" w:type="dxa"/>
            <w:gridSpan w:val="2"/>
          </w:tcPr>
          <w:p w14:paraId="74A750A1" w14:textId="77777777" w:rsidR="000D1B2D" w:rsidRDefault="00224981">
            <w:pPr>
              <w:pStyle w:val="TableParagraph"/>
              <w:spacing w:before="59" w:line="285" w:lineRule="auto"/>
              <w:ind w:left="59"/>
              <w:rPr>
                <w:sz w:val="20"/>
              </w:rPr>
            </w:pPr>
            <w:r>
              <w:rPr>
                <w:sz w:val="20"/>
              </w:rPr>
              <w:t>The</w:t>
            </w:r>
            <w:r>
              <w:rPr>
                <w:spacing w:val="-3"/>
                <w:sz w:val="20"/>
              </w:rPr>
              <w:t xml:space="preserve"> </w:t>
            </w:r>
            <w:r>
              <w:rPr>
                <w:sz w:val="20"/>
              </w:rPr>
              <w:t>test</w:t>
            </w:r>
            <w:r>
              <w:rPr>
                <w:spacing w:val="-1"/>
                <w:sz w:val="20"/>
              </w:rPr>
              <w:t xml:space="preserve"> </w:t>
            </w:r>
            <w:r>
              <w:rPr>
                <w:sz w:val="20"/>
              </w:rPr>
              <w:t>month</w:t>
            </w:r>
            <w:r>
              <w:rPr>
                <w:spacing w:val="-1"/>
                <w:sz w:val="20"/>
              </w:rPr>
              <w:t xml:space="preserve"> </w:t>
            </w:r>
            <w:r>
              <w:rPr>
                <w:sz w:val="20"/>
              </w:rPr>
              <w:t>must</w:t>
            </w:r>
            <w:r>
              <w:rPr>
                <w:spacing w:val="-2"/>
                <w:sz w:val="20"/>
              </w:rPr>
              <w:t xml:space="preserve"> </w:t>
            </w:r>
            <w:r>
              <w:rPr>
                <w:sz w:val="20"/>
              </w:rPr>
              <w:t>be</w:t>
            </w:r>
            <w:r>
              <w:rPr>
                <w:spacing w:val="-3"/>
                <w:sz w:val="20"/>
              </w:rPr>
              <w:t xml:space="preserve"> </w:t>
            </w:r>
            <w:r>
              <w:rPr>
                <w:sz w:val="20"/>
              </w:rPr>
              <w:t>a</w:t>
            </w:r>
            <w:r>
              <w:rPr>
                <w:spacing w:val="-2"/>
                <w:sz w:val="20"/>
              </w:rPr>
              <w:t xml:space="preserve"> </w:t>
            </w:r>
            <w:r>
              <w:rPr>
                <w:sz w:val="20"/>
              </w:rPr>
              <w:t>month</w:t>
            </w:r>
            <w:r>
              <w:rPr>
                <w:spacing w:val="-1"/>
                <w:sz w:val="20"/>
              </w:rPr>
              <w:t xml:space="preserve"> </w:t>
            </w:r>
            <w:r>
              <w:rPr>
                <w:sz w:val="20"/>
              </w:rPr>
              <w:t>in</w:t>
            </w:r>
            <w:r>
              <w:rPr>
                <w:spacing w:val="-1"/>
                <w:sz w:val="20"/>
              </w:rPr>
              <w:t xml:space="preserve"> </w:t>
            </w:r>
            <w:r>
              <w:rPr>
                <w:sz w:val="20"/>
              </w:rPr>
              <w:t>which</w:t>
            </w:r>
            <w:r>
              <w:rPr>
                <w:spacing w:val="-1"/>
                <w:sz w:val="20"/>
              </w:rPr>
              <w:t xml:space="preserve"> </w:t>
            </w:r>
            <w:r>
              <w:rPr>
                <w:sz w:val="20"/>
              </w:rPr>
              <w:t>the</w:t>
            </w:r>
            <w:r>
              <w:rPr>
                <w:spacing w:val="-1"/>
                <w:sz w:val="20"/>
              </w:rPr>
              <w:t xml:space="preserve"> </w:t>
            </w:r>
            <w:r>
              <w:rPr>
                <w:sz w:val="20"/>
              </w:rPr>
              <w:t>Facility</w:t>
            </w:r>
            <w:r>
              <w:rPr>
                <w:spacing w:val="-2"/>
                <w:sz w:val="20"/>
              </w:rPr>
              <w:t xml:space="preserve"> </w:t>
            </w:r>
            <w:r>
              <w:rPr>
                <w:sz w:val="20"/>
              </w:rPr>
              <w:t>has</w:t>
            </w:r>
            <w:r>
              <w:rPr>
                <w:spacing w:val="-3"/>
                <w:sz w:val="20"/>
              </w:rPr>
              <w:t xml:space="preserve"> </w:t>
            </w:r>
            <w:r>
              <w:rPr>
                <w:sz w:val="20"/>
              </w:rPr>
              <w:t>submitted</w:t>
            </w:r>
            <w:r>
              <w:rPr>
                <w:spacing w:val="-2"/>
                <w:sz w:val="20"/>
              </w:rPr>
              <w:t xml:space="preserve"> </w:t>
            </w:r>
            <w:r>
              <w:rPr>
                <w:sz w:val="20"/>
              </w:rPr>
              <w:t>documentation</w:t>
            </w:r>
            <w:r>
              <w:rPr>
                <w:spacing w:val="-2"/>
                <w:sz w:val="20"/>
              </w:rPr>
              <w:t xml:space="preserve"> </w:t>
            </w:r>
            <w:r>
              <w:rPr>
                <w:sz w:val="20"/>
              </w:rPr>
              <w:t>to</w:t>
            </w:r>
            <w:r>
              <w:rPr>
                <w:spacing w:val="-2"/>
                <w:sz w:val="20"/>
              </w:rPr>
              <w:t xml:space="preserve"> </w:t>
            </w:r>
            <w:r>
              <w:rPr>
                <w:sz w:val="20"/>
              </w:rPr>
              <w:t>file</w:t>
            </w:r>
            <w:r>
              <w:rPr>
                <w:spacing w:val="-4"/>
                <w:sz w:val="20"/>
              </w:rPr>
              <w:t xml:space="preserve"> </w:t>
            </w:r>
            <w:r>
              <w:rPr>
                <w:sz w:val="20"/>
              </w:rPr>
              <w:t>a</w:t>
            </w:r>
            <w:r>
              <w:rPr>
                <w:spacing w:val="-2"/>
                <w:sz w:val="20"/>
              </w:rPr>
              <w:t xml:space="preserve"> </w:t>
            </w:r>
            <w:r>
              <w:rPr>
                <w:sz w:val="20"/>
              </w:rPr>
              <w:t>claim.</w:t>
            </w:r>
            <w:r>
              <w:rPr>
                <w:spacing w:val="40"/>
                <w:sz w:val="20"/>
              </w:rPr>
              <w:t xml:space="preserve"> </w:t>
            </w:r>
            <w:r>
              <w:rPr>
                <w:sz w:val="20"/>
              </w:rPr>
              <w:t>The test</w:t>
            </w:r>
            <w:r>
              <w:rPr>
                <w:spacing w:val="-1"/>
                <w:sz w:val="20"/>
              </w:rPr>
              <w:t xml:space="preserve"> </w:t>
            </w:r>
            <w:r>
              <w:rPr>
                <w:sz w:val="20"/>
              </w:rPr>
              <w:t>month</w:t>
            </w:r>
            <w:r>
              <w:rPr>
                <w:spacing w:val="-1"/>
                <w:sz w:val="20"/>
              </w:rPr>
              <w:t xml:space="preserve"> </w:t>
            </w:r>
            <w:r>
              <w:rPr>
                <w:sz w:val="20"/>
              </w:rPr>
              <w:t>must</w:t>
            </w:r>
            <w:r>
              <w:rPr>
                <w:spacing w:val="-2"/>
                <w:sz w:val="20"/>
              </w:rPr>
              <w:t xml:space="preserve"> </w:t>
            </w:r>
            <w:r>
              <w:rPr>
                <w:sz w:val="20"/>
              </w:rPr>
              <w:t>be</w:t>
            </w:r>
            <w:r>
              <w:rPr>
                <w:spacing w:val="-3"/>
                <w:sz w:val="20"/>
              </w:rPr>
              <w:t xml:space="preserve"> </w:t>
            </w:r>
            <w:r>
              <w:rPr>
                <w:sz w:val="20"/>
              </w:rPr>
              <w:t>a complete month.</w:t>
            </w:r>
          </w:p>
        </w:tc>
      </w:tr>
      <w:tr w:rsidR="000D1B2D" w14:paraId="20CB7CAC" w14:textId="77777777" w:rsidTr="00365760">
        <w:trPr>
          <w:trHeight w:val="912"/>
        </w:trPr>
        <w:tc>
          <w:tcPr>
            <w:tcW w:w="2219" w:type="dxa"/>
          </w:tcPr>
          <w:p w14:paraId="46FFF190" w14:textId="77777777" w:rsidR="000D1B2D" w:rsidRDefault="00224981">
            <w:pPr>
              <w:pStyle w:val="TableParagraph"/>
              <w:spacing w:before="59"/>
              <w:ind w:left="59"/>
              <w:rPr>
                <w:sz w:val="20"/>
              </w:rPr>
            </w:pPr>
            <w:r>
              <w:rPr>
                <w:sz w:val="20"/>
              </w:rPr>
              <w:t>DATE</w:t>
            </w:r>
            <w:r>
              <w:rPr>
                <w:spacing w:val="-6"/>
                <w:sz w:val="20"/>
              </w:rPr>
              <w:t xml:space="preserve"> </w:t>
            </w:r>
            <w:r>
              <w:rPr>
                <w:sz w:val="20"/>
              </w:rPr>
              <w:t>OF</w:t>
            </w:r>
            <w:r>
              <w:rPr>
                <w:spacing w:val="-6"/>
                <w:sz w:val="20"/>
              </w:rPr>
              <w:t xml:space="preserve"> </w:t>
            </w:r>
            <w:r>
              <w:rPr>
                <w:spacing w:val="-2"/>
                <w:sz w:val="20"/>
              </w:rPr>
              <w:t>REVIEW</w:t>
            </w:r>
          </w:p>
        </w:tc>
        <w:tc>
          <w:tcPr>
            <w:tcW w:w="8399" w:type="dxa"/>
          </w:tcPr>
          <w:p w14:paraId="63E30291" w14:textId="77777777" w:rsidR="000D1B2D" w:rsidRDefault="00224981">
            <w:pPr>
              <w:pStyle w:val="TableParagraph"/>
              <w:spacing w:before="58" w:line="285" w:lineRule="auto"/>
              <w:ind w:left="59" w:right="72"/>
              <w:rPr>
                <w:i/>
                <w:sz w:val="16"/>
              </w:rPr>
            </w:pPr>
            <w:r>
              <w:rPr>
                <w:i/>
                <w:sz w:val="16"/>
              </w:rPr>
              <w:t>Policy Memo CACFP 11-14 Varied Timing of Unannounced Reviews in the Child and Adult Care Food Program</w:t>
            </w:r>
            <w:r>
              <w:rPr>
                <w:i/>
                <w:spacing w:val="40"/>
                <w:sz w:val="16"/>
              </w:rPr>
              <w:t xml:space="preserve"> </w:t>
            </w:r>
            <w:r>
              <w:rPr>
                <w:i/>
                <w:sz w:val="16"/>
              </w:rPr>
              <w:t>Sponsors</w:t>
            </w:r>
            <w:r>
              <w:rPr>
                <w:i/>
                <w:spacing w:val="-2"/>
                <w:sz w:val="16"/>
              </w:rPr>
              <w:t xml:space="preserve"> </w:t>
            </w:r>
            <w:r>
              <w:rPr>
                <w:i/>
                <w:sz w:val="16"/>
              </w:rPr>
              <w:t>now</w:t>
            </w:r>
            <w:r>
              <w:rPr>
                <w:i/>
                <w:spacing w:val="-2"/>
                <w:sz w:val="16"/>
              </w:rPr>
              <w:t xml:space="preserve"> </w:t>
            </w:r>
            <w:r>
              <w:rPr>
                <w:i/>
                <w:sz w:val="16"/>
              </w:rPr>
              <w:t>must</w:t>
            </w:r>
            <w:r>
              <w:rPr>
                <w:i/>
                <w:spacing w:val="-1"/>
                <w:sz w:val="16"/>
              </w:rPr>
              <w:t xml:space="preserve"> </w:t>
            </w:r>
            <w:r>
              <w:rPr>
                <w:i/>
                <w:sz w:val="16"/>
              </w:rPr>
              <w:t>ensure</w:t>
            </w:r>
            <w:r>
              <w:rPr>
                <w:i/>
                <w:spacing w:val="-2"/>
                <w:sz w:val="16"/>
              </w:rPr>
              <w:t xml:space="preserve"> </w:t>
            </w:r>
            <w:r>
              <w:rPr>
                <w:i/>
                <w:sz w:val="16"/>
              </w:rPr>
              <w:t>that</w:t>
            </w:r>
            <w:r>
              <w:rPr>
                <w:i/>
                <w:spacing w:val="-3"/>
                <w:sz w:val="16"/>
              </w:rPr>
              <w:t xml:space="preserve"> </w:t>
            </w:r>
            <w:r>
              <w:rPr>
                <w:i/>
                <w:sz w:val="16"/>
              </w:rPr>
              <w:t>the</w:t>
            </w:r>
            <w:r>
              <w:rPr>
                <w:i/>
                <w:spacing w:val="-2"/>
                <w:sz w:val="16"/>
              </w:rPr>
              <w:t xml:space="preserve"> </w:t>
            </w:r>
            <w:r>
              <w:rPr>
                <w:i/>
                <w:sz w:val="16"/>
              </w:rPr>
              <w:t>timing</w:t>
            </w:r>
            <w:r>
              <w:rPr>
                <w:i/>
                <w:spacing w:val="-3"/>
                <w:sz w:val="16"/>
              </w:rPr>
              <w:t xml:space="preserve"> </w:t>
            </w:r>
            <w:r>
              <w:rPr>
                <w:i/>
                <w:sz w:val="16"/>
              </w:rPr>
              <w:t>of unannounced</w:t>
            </w:r>
            <w:r>
              <w:rPr>
                <w:i/>
                <w:spacing w:val="-3"/>
                <w:sz w:val="16"/>
              </w:rPr>
              <w:t xml:space="preserve"> </w:t>
            </w:r>
            <w:r>
              <w:rPr>
                <w:i/>
                <w:sz w:val="16"/>
              </w:rPr>
              <w:t>reviews</w:t>
            </w:r>
            <w:r>
              <w:rPr>
                <w:i/>
                <w:spacing w:val="-2"/>
                <w:sz w:val="16"/>
              </w:rPr>
              <w:t xml:space="preserve"> </w:t>
            </w:r>
            <w:r>
              <w:rPr>
                <w:i/>
                <w:sz w:val="16"/>
              </w:rPr>
              <w:t>is</w:t>
            </w:r>
            <w:r>
              <w:rPr>
                <w:i/>
                <w:spacing w:val="-3"/>
                <w:sz w:val="16"/>
              </w:rPr>
              <w:t xml:space="preserve"> </w:t>
            </w:r>
            <w:r>
              <w:rPr>
                <w:i/>
                <w:sz w:val="16"/>
              </w:rPr>
              <w:t>varied</w:t>
            </w:r>
            <w:r>
              <w:rPr>
                <w:i/>
                <w:spacing w:val="-3"/>
                <w:sz w:val="16"/>
              </w:rPr>
              <w:t xml:space="preserve"> </w:t>
            </w:r>
            <w:r>
              <w:rPr>
                <w:i/>
                <w:sz w:val="16"/>
              </w:rPr>
              <w:t>in</w:t>
            </w:r>
            <w:r>
              <w:rPr>
                <w:i/>
                <w:spacing w:val="-3"/>
                <w:sz w:val="16"/>
              </w:rPr>
              <w:t xml:space="preserve"> </w:t>
            </w:r>
            <w:r>
              <w:rPr>
                <w:i/>
                <w:sz w:val="16"/>
              </w:rPr>
              <w:t>a</w:t>
            </w:r>
            <w:r>
              <w:rPr>
                <w:i/>
                <w:spacing w:val="-4"/>
                <w:sz w:val="16"/>
              </w:rPr>
              <w:t xml:space="preserve"> </w:t>
            </w:r>
            <w:r>
              <w:rPr>
                <w:i/>
                <w:sz w:val="16"/>
              </w:rPr>
              <w:t>way that</w:t>
            </w:r>
            <w:r>
              <w:rPr>
                <w:i/>
                <w:spacing w:val="-3"/>
                <w:sz w:val="16"/>
              </w:rPr>
              <w:t xml:space="preserve"> </w:t>
            </w:r>
            <w:r>
              <w:rPr>
                <w:i/>
                <w:sz w:val="16"/>
              </w:rPr>
              <w:t>would</w:t>
            </w:r>
            <w:r>
              <w:rPr>
                <w:i/>
                <w:spacing w:val="-2"/>
                <w:sz w:val="16"/>
              </w:rPr>
              <w:t xml:space="preserve"> </w:t>
            </w:r>
            <w:r>
              <w:rPr>
                <w:i/>
                <w:sz w:val="16"/>
              </w:rPr>
              <w:t>ensure</w:t>
            </w:r>
            <w:r>
              <w:rPr>
                <w:i/>
                <w:spacing w:val="-2"/>
                <w:sz w:val="16"/>
              </w:rPr>
              <w:t xml:space="preserve"> </w:t>
            </w:r>
            <w:r>
              <w:rPr>
                <w:i/>
                <w:sz w:val="16"/>
              </w:rPr>
              <w:t>they</w:t>
            </w:r>
            <w:r>
              <w:rPr>
                <w:i/>
                <w:spacing w:val="-2"/>
                <w:sz w:val="16"/>
              </w:rPr>
              <w:t xml:space="preserve"> </w:t>
            </w:r>
            <w:r>
              <w:rPr>
                <w:i/>
                <w:sz w:val="16"/>
              </w:rPr>
              <w:t>are</w:t>
            </w:r>
            <w:r>
              <w:rPr>
                <w:i/>
                <w:spacing w:val="40"/>
                <w:sz w:val="16"/>
              </w:rPr>
              <w:t xml:space="preserve"> </w:t>
            </w:r>
            <w:r>
              <w:rPr>
                <w:i/>
                <w:sz w:val="16"/>
              </w:rPr>
              <w:t>unpredictable to the Facility.</w:t>
            </w:r>
          </w:p>
          <w:p w14:paraId="16E66C0A" w14:textId="77777777" w:rsidR="000D1B2D" w:rsidRDefault="00224981">
            <w:pPr>
              <w:pStyle w:val="TableParagraph"/>
              <w:spacing w:line="243" w:lineRule="exact"/>
              <w:ind w:left="59"/>
              <w:rPr>
                <w:sz w:val="20"/>
              </w:rPr>
            </w:pPr>
            <w:r>
              <w:rPr>
                <w:sz w:val="20"/>
              </w:rPr>
              <w:t>Record</w:t>
            </w:r>
            <w:r>
              <w:rPr>
                <w:spacing w:val="-6"/>
                <w:sz w:val="20"/>
              </w:rPr>
              <w:t xml:space="preserve"> </w:t>
            </w:r>
            <w:r>
              <w:rPr>
                <w:sz w:val="20"/>
              </w:rPr>
              <w:t>the</w:t>
            </w:r>
            <w:r>
              <w:rPr>
                <w:spacing w:val="-6"/>
                <w:sz w:val="20"/>
              </w:rPr>
              <w:t xml:space="preserve"> </w:t>
            </w:r>
            <w:r>
              <w:rPr>
                <w:sz w:val="20"/>
              </w:rPr>
              <w:t>date</w:t>
            </w:r>
            <w:r>
              <w:rPr>
                <w:spacing w:val="-7"/>
                <w:sz w:val="20"/>
              </w:rPr>
              <w:t xml:space="preserve"> </w:t>
            </w:r>
            <w:r>
              <w:rPr>
                <w:sz w:val="20"/>
              </w:rPr>
              <w:t>the</w:t>
            </w:r>
            <w:r>
              <w:rPr>
                <w:spacing w:val="-7"/>
                <w:sz w:val="20"/>
              </w:rPr>
              <w:t xml:space="preserve"> </w:t>
            </w:r>
            <w:r>
              <w:rPr>
                <w:sz w:val="20"/>
              </w:rPr>
              <w:t>Sponsor</w:t>
            </w:r>
            <w:r>
              <w:rPr>
                <w:spacing w:val="-6"/>
                <w:sz w:val="20"/>
              </w:rPr>
              <w:t xml:space="preserve"> </w:t>
            </w:r>
            <w:r>
              <w:rPr>
                <w:sz w:val="20"/>
              </w:rPr>
              <w:t>representative</w:t>
            </w:r>
            <w:r>
              <w:rPr>
                <w:spacing w:val="-7"/>
                <w:sz w:val="20"/>
              </w:rPr>
              <w:t xml:space="preserve"> </w:t>
            </w:r>
            <w:r>
              <w:rPr>
                <w:sz w:val="20"/>
              </w:rPr>
              <w:t>completed</w:t>
            </w:r>
            <w:r>
              <w:rPr>
                <w:spacing w:val="-6"/>
                <w:sz w:val="20"/>
              </w:rPr>
              <w:t xml:space="preserve"> </w:t>
            </w:r>
            <w:r>
              <w:rPr>
                <w:sz w:val="20"/>
              </w:rPr>
              <w:t>the</w:t>
            </w:r>
            <w:r>
              <w:rPr>
                <w:spacing w:val="-5"/>
                <w:sz w:val="20"/>
              </w:rPr>
              <w:t xml:space="preserve"> </w:t>
            </w:r>
            <w:r>
              <w:rPr>
                <w:sz w:val="20"/>
              </w:rPr>
              <w:t>review</w:t>
            </w:r>
            <w:r>
              <w:rPr>
                <w:spacing w:val="-7"/>
                <w:sz w:val="20"/>
              </w:rPr>
              <w:t xml:space="preserve"> </w:t>
            </w:r>
            <w:r>
              <w:rPr>
                <w:spacing w:val="-2"/>
                <w:sz w:val="20"/>
              </w:rPr>
              <w:t>tool.</w:t>
            </w:r>
          </w:p>
        </w:tc>
      </w:tr>
      <w:tr w:rsidR="000D1B2D" w14:paraId="21FCFBDA" w14:textId="77777777" w:rsidTr="00365760">
        <w:trPr>
          <w:trHeight w:val="446"/>
        </w:trPr>
        <w:tc>
          <w:tcPr>
            <w:tcW w:w="2219" w:type="dxa"/>
          </w:tcPr>
          <w:p w14:paraId="397A9F70" w14:textId="77777777" w:rsidR="000D1B2D" w:rsidRDefault="00224981">
            <w:pPr>
              <w:pStyle w:val="TableParagraph"/>
              <w:spacing w:before="61"/>
              <w:ind w:left="59"/>
              <w:rPr>
                <w:sz w:val="20"/>
              </w:rPr>
            </w:pPr>
            <w:r>
              <w:rPr>
                <w:sz w:val="20"/>
              </w:rPr>
              <w:t>ARRIVAL</w:t>
            </w:r>
            <w:r>
              <w:rPr>
                <w:spacing w:val="-5"/>
                <w:sz w:val="20"/>
              </w:rPr>
              <w:t xml:space="preserve"> </w:t>
            </w:r>
            <w:r>
              <w:rPr>
                <w:spacing w:val="-4"/>
                <w:sz w:val="20"/>
              </w:rPr>
              <w:t>TIME</w:t>
            </w:r>
          </w:p>
        </w:tc>
        <w:tc>
          <w:tcPr>
            <w:tcW w:w="8399" w:type="dxa"/>
          </w:tcPr>
          <w:p w14:paraId="30435412" w14:textId="77777777" w:rsidR="000D1B2D" w:rsidRDefault="00224981">
            <w:pPr>
              <w:pStyle w:val="TableParagraph"/>
              <w:spacing w:before="61"/>
              <w:ind w:left="59"/>
              <w:rPr>
                <w:sz w:val="20"/>
              </w:rPr>
            </w:pPr>
            <w:r>
              <w:rPr>
                <w:sz w:val="20"/>
              </w:rPr>
              <w:t>Record</w:t>
            </w:r>
            <w:r>
              <w:rPr>
                <w:spacing w:val="-4"/>
                <w:sz w:val="20"/>
              </w:rPr>
              <w:t xml:space="preserve"> </w:t>
            </w:r>
            <w:r>
              <w:rPr>
                <w:sz w:val="20"/>
              </w:rPr>
              <w:t>the</w:t>
            </w:r>
            <w:r>
              <w:rPr>
                <w:spacing w:val="-5"/>
                <w:sz w:val="20"/>
              </w:rPr>
              <w:t xml:space="preserve"> </w:t>
            </w:r>
            <w:r>
              <w:rPr>
                <w:sz w:val="20"/>
              </w:rPr>
              <w:t>arrival</w:t>
            </w:r>
            <w:r>
              <w:rPr>
                <w:spacing w:val="-4"/>
                <w:sz w:val="20"/>
              </w:rPr>
              <w:t xml:space="preserve"> </w:t>
            </w:r>
            <w:r>
              <w:rPr>
                <w:sz w:val="20"/>
              </w:rPr>
              <w:t>time</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Sponsor</w:t>
            </w:r>
            <w:r>
              <w:rPr>
                <w:spacing w:val="-4"/>
                <w:sz w:val="20"/>
              </w:rPr>
              <w:t xml:space="preserve"> </w:t>
            </w:r>
            <w:r>
              <w:rPr>
                <w:spacing w:val="-2"/>
                <w:sz w:val="20"/>
              </w:rPr>
              <w:t>representative.</w:t>
            </w:r>
          </w:p>
        </w:tc>
      </w:tr>
      <w:tr w:rsidR="000D1B2D" w14:paraId="73E06A86" w14:textId="77777777" w:rsidTr="00365760">
        <w:trPr>
          <w:trHeight w:val="926"/>
        </w:trPr>
        <w:tc>
          <w:tcPr>
            <w:tcW w:w="2219" w:type="dxa"/>
          </w:tcPr>
          <w:p w14:paraId="01568E59" w14:textId="77777777" w:rsidR="000D1B2D" w:rsidRDefault="00224981">
            <w:pPr>
              <w:pStyle w:val="TableParagraph"/>
              <w:spacing w:before="59"/>
              <w:ind w:left="59"/>
              <w:rPr>
                <w:sz w:val="20"/>
              </w:rPr>
            </w:pPr>
            <w:r>
              <w:rPr>
                <w:sz w:val="20"/>
              </w:rPr>
              <w:t>TYPE</w:t>
            </w:r>
            <w:r>
              <w:rPr>
                <w:spacing w:val="-5"/>
                <w:sz w:val="20"/>
              </w:rPr>
              <w:t xml:space="preserve"> </w:t>
            </w:r>
            <w:r>
              <w:rPr>
                <w:sz w:val="20"/>
              </w:rPr>
              <w:t>OF</w:t>
            </w:r>
            <w:r>
              <w:rPr>
                <w:spacing w:val="-6"/>
                <w:sz w:val="20"/>
              </w:rPr>
              <w:t xml:space="preserve"> </w:t>
            </w:r>
            <w:r>
              <w:rPr>
                <w:spacing w:val="-2"/>
                <w:sz w:val="20"/>
              </w:rPr>
              <w:t>VISIT</w:t>
            </w:r>
          </w:p>
        </w:tc>
        <w:tc>
          <w:tcPr>
            <w:tcW w:w="8399" w:type="dxa"/>
          </w:tcPr>
          <w:p w14:paraId="709FAFFD" w14:textId="77777777" w:rsidR="000D1B2D" w:rsidRDefault="00224981">
            <w:pPr>
              <w:pStyle w:val="TableParagraph"/>
              <w:spacing w:before="59"/>
              <w:ind w:left="59"/>
              <w:rPr>
                <w:i/>
                <w:sz w:val="16"/>
              </w:rPr>
            </w:pPr>
            <w:r>
              <w:rPr>
                <w:i/>
                <w:sz w:val="16"/>
              </w:rPr>
              <w:t>7</w:t>
            </w:r>
            <w:r>
              <w:rPr>
                <w:i/>
                <w:spacing w:val="-3"/>
                <w:sz w:val="16"/>
              </w:rPr>
              <w:t xml:space="preserve"> </w:t>
            </w:r>
            <w:r>
              <w:rPr>
                <w:i/>
                <w:sz w:val="16"/>
              </w:rPr>
              <w:t>CFR</w:t>
            </w:r>
            <w:r>
              <w:rPr>
                <w:i/>
                <w:spacing w:val="-4"/>
                <w:sz w:val="16"/>
              </w:rPr>
              <w:t xml:space="preserve"> </w:t>
            </w:r>
            <w:r>
              <w:rPr>
                <w:i/>
                <w:sz w:val="16"/>
              </w:rPr>
              <w:t>§226.16</w:t>
            </w:r>
            <w:r>
              <w:rPr>
                <w:i/>
                <w:spacing w:val="-2"/>
                <w:sz w:val="16"/>
              </w:rPr>
              <w:t xml:space="preserve"> </w:t>
            </w:r>
            <w:r>
              <w:rPr>
                <w:i/>
                <w:sz w:val="16"/>
              </w:rPr>
              <w:t>(d(4)(iii)(A)</w:t>
            </w:r>
            <w:r>
              <w:rPr>
                <w:i/>
                <w:spacing w:val="-4"/>
                <w:sz w:val="16"/>
              </w:rPr>
              <w:t xml:space="preserve"> </w:t>
            </w:r>
            <w:r>
              <w:rPr>
                <w:i/>
                <w:sz w:val="16"/>
              </w:rPr>
              <w:t>At</w:t>
            </w:r>
            <w:r>
              <w:rPr>
                <w:i/>
                <w:spacing w:val="-4"/>
                <w:sz w:val="16"/>
              </w:rPr>
              <w:t xml:space="preserve"> </w:t>
            </w:r>
            <w:r>
              <w:rPr>
                <w:i/>
                <w:sz w:val="16"/>
              </w:rPr>
              <w:t>least</w:t>
            </w:r>
            <w:r>
              <w:rPr>
                <w:i/>
                <w:spacing w:val="-1"/>
                <w:sz w:val="16"/>
              </w:rPr>
              <w:t xml:space="preserve"> </w:t>
            </w:r>
            <w:r>
              <w:rPr>
                <w:i/>
                <w:sz w:val="16"/>
              </w:rPr>
              <w:t>two</w:t>
            </w:r>
            <w:r>
              <w:rPr>
                <w:i/>
                <w:spacing w:val="-4"/>
                <w:sz w:val="16"/>
              </w:rPr>
              <w:t xml:space="preserve"> </w:t>
            </w:r>
            <w:r>
              <w:rPr>
                <w:i/>
                <w:sz w:val="16"/>
              </w:rPr>
              <w:t>of</w:t>
            </w:r>
            <w:r>
              <w:rPr>
                <w:i/>
                <w:spacing w:val="-3"/>
                <w:sz w:val="16"/>
              </w:rPr>
              <w:t xml:space="preserve"> </w:t>
            </w:r>
            <w:r>
              <w:rPr>
                <w:i/>
                <w:sz w:val="16"/>
              </w:rPr>
              <w:t>the</w:t>
            </w:r>
            <w:r>
              <w:rPr>
                <w:i/>
                <w:spacing w:val="-3"/>
                <w:sz w:val="16"/>
              </w:rPr>
              <w:t xml:space="preserve"> </w:t>
            </w:r>
            <w:r>
              <w:rPr>
                <w:i/>
                <w:sz w:val="16"/>
              </w:rPr>
              <w:t>three</w:t>
            </w:r>
            <w:r>
              <w:rPr>
                <w:i/>
                <w:spacing w:val="-3"/>
                <w:sz w:val="16"/>
              </w:rPr>
              <w:t xml:space="preserve"> </w:t>
            </w:r>
            <w:r>
              <w:rPr>
                <w:i/>
                <w:sz w:val="16"/>
              </w:rPr>
              <w:t>reviews</w:t>
            </w:r>
            <w:r>
              <w:rPr>
                <w:i/>
                <w:spacing w:val="-2"/>
                <w:sz w:val="16"/>
              </w:rPr>
              <w:t xml:space="preserve"> </w:t>
            </w:r>
            <w:r>
              <w:rPr>
                <w:i/>
                <w:sz w:val="16"/>
              </w:rPr>
              <w:t>must</w:t>
            </w:r>
            <w:r>
              <w:rPr>
                <w:i/>
                <w:spacing w:val="-5"/>
                <w:sz w:val="16"/>
              </w:rPr>
              <w:t xml:space="preserve"> </w:t>
            </w:r>
            <w:r>
              <w:rPr>
                <w:i/>
                <w:sz w:val="16"/>
              </w:rPr>
              <w:t>be</w:t>
            </w:r>
            <w:r>
              <w:rPr>
                <w:i/>
                <w:spacing w:val="-2"/>
                <w:sz w:val="16"/>
              </w:rPr>
              <w:t xml:space="preserve"> unannounced.</w:t>
            </w:r>
          </w:p>
          <w:p w14:paraId="392F7DF0" w14:textId="77777777" w:rsidR="000D1B2D" w:rsidRDefault="00224981">
            <w:pPr>
              <w:pStyle w:val="TableParagraph"/>
              <w:spacing w:before="35"/>
              <w:ind w:left="59"/>
              <w:rPr>
                <w:sz w:val="20"/>
              </w:rPr>
            </w:pPr>
            <w:r>
              <w:rPr>
                <w:sz w:val="20"/>
              </w:rPr>
              <w:t>Check</w:t>
            </w:r>
            <w:r>
              <w:rPr>
                <w:spacing w:val="-5"/>
                <w:sz w:val="20"/>
              </w:rPr>
              <w:t xml:space="preserve"> </w:t>
            </w:r>
            <w:r>
              <w:rPr>
                <w:sz w:val="20"/>
              </w:rPr>
              <w:t>the</w:t>
            </w:r>
            <w:r>
              <w:rPr>
                <w:spacing w:val="-5"/>
                <w:sz w:val="20"/>
              </w:rPr>
              <w:t xml:space="preserve"> </w:t>
            </w:r>
            <w:r>
              <w:rPr>
                <w:sz w:val="20"/>
              </w:rPr>
              <w:t>appropriate</w:t>
            </w:r>
            <w:r>
              <w:rPr>
                <w:spacing w:val="-6"/>
                <w:sz w:val="20"/>
              </w:rPr>
              <w:t xml:space="preserve"> </w:t>
            </w:r>
            <w:r>
              <w:rPr>
                <w:sz w:val="20"/>
              </w:rPr>
              <w:t>type</w:t>
            </w:r>
            <w:r>
              <w:rPr>
                <w:spacing w:val="-5"/>
                <w:sz w:val="20"/>
              </w:rPr>
              <w:t xml:space="preserve"> </w:t>
            </w:r>
            <w:r>
              <w:rPr>
                <w:sz w:val="20"/>
              </w:rPr>
              <w:t>of</w:t>
            </w:r>
            <w:r>
              <w:rPr>
                <w:spacing w:val="-6"/>
                <w:sz w:val="20"/>
              </w:rPr>
              <w:t xml:space="preserve"> </w:t>
            </w:r>
            <w:r>
              <w:rPr>
                <w:sz w:val="20"/>
              </w:rPr>
              <w:t>visit.</w:t>
            </w:r>
            <w:r>
              <w:rPr>
                <w:spacing w:val="-5"/>
                <w:sz w:val="20"/>
              </w:rPr>
              <w:t xml:space="preserve"> </w:t>
            </w:r>
            <w:r>
              <w:rPr>
                <w:sz w:val="20"/>
              </w:rPr>
              <w:t>More</w:t>
            </w:r>
            <w:r>
              <w:rPr>
                <w:spacing w:val="-5"/>
                <w:sz w:val="20"/>
              </w:rPr>
              <w:t xml:space="preserve"> </w:t>
            </w:r>
            <w:r>
              <w:rPr>
                <w:sz w:val="20"/>
              </w:rPr>
              <w:t>than</w:t>
            </w:r>
            <w:r>
              <w:rPr>
                <w:spacing w:val="-4"/>
                <w:sz w:val="20"/>
              </w:rPr>
              <w:t xml:space="preserve"> </w:t>
            </w:r>
            <w:r>
              <w:rPr>
                <w:sz w:val="20"/>
              </w:rPr>
              <w:t>one</w:t>
            </w:r>
            <w:r>
              <w:rPr>
                <w:spacing w:val="-5"/>
                <w:sz w:val="20"/>
              </w:rPr>
              <w:t xml:space="preserve"> </w:t>
            </w:r>
            <w:r>
              <w:rPr>
                <w:sz w:val="20"/>
              </w:rPr>
              <w:t>may</w:t>
            </w:r>
            <w:r>
              <w:rPr>
                <w:spacing w:val="-4"/>
                <w:sz w:val="20"/>
              </w:rPr>
              <w:t xml:space="preserve"> </w:t>
            </w:r>
            <w:r>
              <w:rPr>
                <w:spacing w:val="-2"/>
                <w:sz w:val="20"/>
              </w:rPr>
              <w:t>apply.</w:t>
            </w:r>
          </w:p>
          <w:p w14:paraId="6DFF3D52" w14:textId="77777777" w:rsidR="000D1B2D" w:rsidRDefault="00224981">
            <w:pPr>
              <w:pStyle w:val="TableParagraph"/>
              <w:spacing w:before="47"/>
              <w:ind w:left="59"/>
              <w:rPr>
                <w:sz w:val="20"/>
              </w:rPr>
            </w:pPr>
            <w:r>
              <w:rPr>
                <w:sz w:val="20"/>
              </w:rPr>
              <w:t>NOTE:</w:t>
            </w:r>
            <w:r>
              <w:rPr>
                <w:spacing w:val="35"/>
                <w:sz w:val="20"/>
              </w:rPr>
              <w:t xml:space="preserve"> </w:t>
            </w:r>
            <w:r>
              <w:rPr>
                <w:sz w:val="20"/>
              </w:rPr>
              <w:t>The</w:t>
            </w:r>
            <w:r>
              <w:rPr>
                <w:spacing w:val="-6"/>
                <w:sz w:val="20"/>
              </w:rPr>
              <w:t xml:space="preserve"> </w:t>
            </w:r>
            <w:r>
              <w:rPr>
                <w:sz w:val="20"/>
              </w:rPr>
              <w:t>first</w:t>
            </w:r>
            <w:r>
              <w:rPr>
                <w:spacing w:val="-4"/>
                <w:sz w:val="20"/>
              </w:rPr>
              <w:t xml:space="preserve"> </w:t>
            </w:r>
            <w:r>
              <w:rPr>
                <w:sz w:val="20"/>
              </w:rPr>
              <w:t>four-week</w:t>
            </w:r>
            <w:r>
              <w:rPr>
                <w:spacing w:val="-5"/>
                <w:sz w:val="20"/>
              </w:rPr>
              <w:t xml:space="preserve"> </w:t>
            </w:r>
            <w:r>
              <w:rPr>
                <w:sz w:val="20"/>
              </w:rPr>
              <w:t>review</w:t>
            </w:r>
            <w:r>
              <w:rPr>
                <w:spacing w:val="-3"/>
                <w:sz w:val="20"/>
              </w:rPr>
              <w:t xml:space="preserve"> </w:t>
            </w:r>
            <w:r>
              <w:rPr>
                <w:sz w:val="20"/>
              </w:rPr>
              <w:t>may</w:t>
            </w:r>
            <w:r>
              <w:rPr>
                <w:spacing w:val="-4"/>
                <w:sz w:val="20"/>
              </w:rPr>
              <w:t xml:space="preserve"> </w:t>
            </w:r>
            <w:r>
              <w:rPr>
                <w:sz w:val="20"/>
              </w:rPr>
              <w:t>not</w:t>
            </w:r>
            <w:r>
              <w:rPr>
                <w:spacing w:val="-4"/>
                <w:sz w:val="20"/>
              </w:rPr>
              <w:t xml:space="preserve"> </w:t>
            </w:r>
            <w:r>
              <w:rPr>
                <w:sz w:val="20"/>
              </w:rPr>
              <w:t>consist</w:t>
            </w:r>
            <w:r>
              <w:rPr>
                <w:spacing w:val="-5"/>
                <w:sz w:val="20"/>
              </w:rPr>
              <w:t xml:space="preserve"> </w:t>
            </w:r>
            <w:r>
              <w:rPr>
                <w:sz w:val="20"/>
              </w:rPr>
              <w:t>of</w:t>
            </w:r>
            <w:r>
              <w:rPr>
                <w:spacing w:val="-6"/>
                <w:sz w:val="20"/>
              </w:rPr>
              <w:t xml:space="preserve"> </w:t>
            </w:r>
            <w:r>
              <w:rPr>
                <w:sz w:val="20"/>
              </w:rPr>
              <w:t>a</w:t>
            </w:r>
            <w:r>
              <w:rPr>
                <w:spacing w:val="-4"/>
                <w:sz w:val="20"/>
              </w:rPr>
              <w:t xml:space="preserve"> </w:t>
            </w:r>
            <w:r>
              <w:rPr>
                <w:sz w:val="20"/>
              </w:rPr>
              <w:t>complete</w:t>
            </w:r>
            <w:r>
              <w:rPr>
                <w:spacing w:val="-6"/>
                <w:sz w:val="20"/>
              </w:rPr>
              <w:t xml:space="preserve"> </w:t>
            </w:r>
            <w:r>
              <w:rPr>
                <w:spacing w:val="-2"/>
                <w:sz w:val="20"/>
              </w:rPr>
              <w:t>month.</w:t>
            </w:r>
          </w:p>
        </w:tc>
      </w:tr>
      <w:tr w:rsidR="000D1B2D" w14:paraId="0AA0374E" w14:textId="77777777" w:rsidTr="00365760">
        <w:trPr>
          <w:trHeight w:val="436"/>
        </w:trPr>
        <w:tc>
          <w:tcPr>
            <w:tcW w:w="2219" w:type="dxa"/>
          </w:tcPr>
          <w:p w14:paraId="03637AB7" w14:textId="77777777" w:rsidR="000D1B2D" w:rsidRDefault="00224981">
            <w:pPr>
              <w:pStyle w:val="TableParagraph"/>
              <w:spacing w:before="61"/>
              <w:ind w:left="59"/>
              <w:rPr>
                <w:sz w:val="20"/>
              </w:rPr>
            </w:pPr>
            <w:r>
              <w:rPr>
                <w:sz w:val="20"/>
              </w:rPr>
              <w:t>LAST</w:t>
            </w:r>
            <w:r>
              <w:rPr>
                <w:spacing w:val="-12"/>
                <w:sz w:val="20"/>
              </w:rPr>
              <w:t xml:space="preserve"> </w:t>
            </w:r>
            <w:r>
              <w:rPr>
                <w:sz w:val="20"/>
              </w:rPr>
              <w:t>MONITORING</w:t>
            </w:r>
            <w:r>
              <w:rPr>
                <w:spacing w:val="-9"/>
                <w:sz w:val="20"/>
              </w:rPr>
              <w:t xml:space="preserve"> </w:t>
            </w:r>
            <w:r>
              <w:rPr>
                <w:spacing w:val="-4"/>
                <w:sz w:val="20"/>
              </w:rPr>
              <w:t>VISIT</w:t>
            </w:r>
          </w:p>
        </w:tc>
        <w:tc>
          <w:tcPr>
            <w:tcW w:w="8399" w:type="dxa"/>
          </w:tcPr>
          <w:p w14:paraId="1A675E7A" w14:textId="77777777" w:rsidR="000D1B2D" w:rsidRDefault="00224981">
            <w:pPr>
              <w:pStyle w:val="TableParagraph"/>
              <w:spacing w:before="61"/>
              <w:ind w:left="59"/>
              <w:rPr>
                <w:sz w:val="20"/>
              </w:rPr>
            </w:pPr>
            <w:r>
              <w:rPr>
                <w:sz w:val="20"/>
              </w:rPr>
              <w:t>Record</w:t>
            </w:r>
            <w:r>
              <w:rPr>
                <w:spacing w:val="-4"/>
                <w:sz w:val="20"/>
              </w:rPr>
              <w:t xml:space="preserve"> </w:t>
            </w:r>
            <w:r>
              <w:rPr>
                <w:sz w:val="20"/>
              </w:rPr>
              <w:t>the</w:t>
            </w:r>
            <w:r>
              <w:rPr>
                <w:spacing w:val="-4"/>
                <w:sz w:val="20"/>
              </w:rPr>
              <w:t xml:space="preserve"> </w:t>
            </w:r>
            <w:r>
              <w:rPr>
                <w:sz w:val="20"/>
              </w:rPr>
              <w:t>last</w:t>
            </w:r>
            <w:r>
              <w:rPr>
                <w:spacing w:val="-2"/>
                <w:sz w:val="20"/>
              </w:rPr>
              <w:t xml:space="preserve"> </w:t>
            </w:r>
            <w:r>
              <w:rPr>
                <w:sz w:val="20"/>
              </w:rPr>
              <w:t>monitoring</w:t>
            </w:r>
            <w:r>
              <w:rPr>
                <w:spacing w:val="-4"/>
                <w:sz w:val="20"/>
              </w:rPr>
              <w:t xml:space="preserve"> </w:t>
            </w:r>
            <w:r>
              <w:rPr>
                <w:sz w:val="20"/>
              </w:rPr>
              <w:t>visit</w:t>
            </w:r>
            <w:r>
              <w:rPr>
                <w:spacing w:val="-5"/>
                <w:sz w:val="20"/>
              </w:rPr>
              <w:t xml:space="preserve"> </w:t>
            </w:r>
            <w:r>
              <w:rPr>
                <w:sz w:val="20"/>
              </w:rPr>
              <w:t>date</w:t>
            </w:r>
            <w:r>
              <w:rPr>
                <w:spacing w:val="-5"/>
                <w:sz w:val="20"/>
              </w:rPr>
              <w:t xml:space="preserve"> </w:t>
            </w:r>
            <w:r>
              <w:rPr>
                <w:sz w:val="20"/>
              </w:rPr>
              <w:t>for</w:t>
            </w:r>
            <w:r>
              <w:rPr>
                <w:spacing w:val="-4"/>
                <w:sz w:val="20"/>
              </w:rPr>
              <w:t xml:space="preserve"> </w:t>
            </w:r>
            <w:r>
              <w:rPr>
                <w:sz w:val="20"/>
              </w:rPr>
              <w:t>the</w:t>
            </w:r>
            <w:r>
              <w:rPr>
                <w:spacing w:val="-4"/>
                <w:sz w:val="20"/>
              </w:rPr>
              <w:t xml:space="preserve"> </w:t>
            </w:r>
            <w:r>
              <w:rPr>
                <w:spacing w:val="-2"/>
                <w:sz w:val="20"/>
              </w:rPr>
              <w:t>Facility.</w:t>
            </w:r>
          </w:p>
        </w:tc>
      </w:tr>
      <w:tr w:rsidR="000D1B2D" w14:paraId="43672EC7" w14:textId="77777777" w:rsidTr="00365760">
        <w:trPr>
          <w:trHeight w:val="453"/>
        </w:trPr>
        <w:tc>
          <w:tcPr>
            <w:tcW w:w="2219" w:type="dxa"/>
          </w:tcPr>
          <w:p w14:paraId="3F765BAA" w14:textId="77777777" w:rsidR="000D1B2D" w:rsidRDefault="00224981">
            <w:pPr>
              <w:pStyle w:val="TableParagraph"/>
              <w:spacing w:before="59"/>
              <w:ind w:left="59"/>
              <w:rPr>
                <w:sz w:val="20"/>
              </w:rPr>
            </w:pPr>
            <w:r>
              <w:rPr>
                <w:sz w:val="20"/>
              </w:rPr>
              <w:t>NAME</w:t>
            </w:r>
            <w:r>
              <w:rPr>
                <w:spacing w:val="-4"/>
                <w:sz w:val="20"/>
              </w:rPr>
              <w:t xml:space="preserve"> </w:t>
            </w:r>
            <w:r>
              <w:rPr>
                <w:sz w:val="20"/>
              </w:rPr>
              <w:t>OF</w:t>
            </w:r>
            <w:r>
              <w:rPr>
                <w:spacing w:val="-5"/>
                <w:sz w:val="20"/>
              </w:rPr>
              <w:t xml:space="preserve"> </w:t>
            </w:r>
            <w:r>
              <w:rPr>
                <w:spacing w:val="-2"/>
                <w:sz w:val="20"/>
              </w:rPr>
              <w:t>MONITOR</w:t>
            </w:r>
          </w:p>
        </w:tc>
        <w:tc>
          <w:tcPr>
            <w:tcW w:w="8399" w:type="dxa"/>
          </w:tcPr>
          <w:p w14:paraId="3AA768AB" w14:textId="77777777" w:rsidR="000D1B2D" w:rsidRDefault="00224981">
            <w:pPr>
              <w:pStyle w:val="TableParagraph"/>
              <w:spacing w:before="59"/>
              <w:ind w:left="59"/>
              <w:rPr>
                <w:sz w:val="20"/>
              </w:rPr>
            </w:pPr>
            <w:r>
              <w:rPr>
                <w:sz w:val="20"/>
              </w:rPr>
              <w:t>Record</w:t>
            </w:r>
            <w:r>
              <w:rPr>
                <w:spacing w:val="-5"/>
                <w:sz w:val="20"/>
              </w:rPr>
              <w:t xml:space="preserve"> </w:t>
            </w:r>
            <w:r>
              <w:rPr>
                <w:sz w:val="20"/>
              </w:rPr>
              <w:t>the</w:t>
            </w:r>
            <w:r>
              <w:rPr>
                <w:spacing w:val="-6"/>
                <w:sz w:val="20"/>
              </w:rPr>
              <w:t xml:space="preserve"> </w:t>
            </w:r>
            <w:r>
              <w:rPr>
                <w:sz w:val="20"/>
              </w:rPr>
              <w:t>name</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Sponsor</w:t>
            </w:r>
            <w:r>
              <w:rPr>
                <w:spacing w:val="-5"/>
                <w:sz w:val="20"/>
              </w:rPr>
              <w:t xml:space="preserve"> </w:t>
            </w:r>
            <w:r>
              <w:rPr>
                <w:sz w:val="20"/>
              </w:rPr>
              <w:t>representative</w:t>
            </w:r>
            <w:r>
              <w:rPr>
                <w:spacing w:val="-6"/>
                <w:sz w:val="20"/>
              </w:rPr>
              <w:t xml:space="preserve"> </w:t>
            </w:r>
            <w:r>
              <w:rPr>
                <w:sz w:val="20"/>
              </w:rPr>
              <w:t>conducting</w:t>
            </w:r>
            <w:r>
              <w:rPr>
                <w:spacing w:val="-6"/>
                <w:sz w:val="20"/>
              </w:rPr>
              <w:t xml:space="preserve"> </w:t>
            </w:r>
            <w:r>
              <w:rPr>
                <w:sz w:val="20"/>
              </w:rPr>
              <w:t>the</w:t>
            </w:r>
            <w:r>
              <w:rPr>
                <w:spacing w:val="-6"/>
                <w:sz w:val="20"/>
              </w:rPr>
              <w:t xml:space="preserve"> </w:t>
            </w:r>
            <w:r>
              <w:rPr>
                <w:spacing w:val="-2"/>
                <w:sz w:val="20"/>
              </w:rPr>
              <w:t>monitoring.</w:t>
            </w:r>
          </w:p>
        </w:tc>
      </w:tr>
      <w:tr w:rsidR="000D1B2D" w14:paraId="6C2B817F" w14:textId="77777777" w:rsidTr="00365760">
        <w:trPr>
          <w:trHeight w:val="443"/>
        </w:trPr>
        <w:tc>
          <w:tcPr>
            <w:tcW w:w="2219" w:type="dxa"/>
          </w:tcPr>
          <w:p w14:paraId="687A6D25" w14:textId="77777777" w:rsidR="000D1B2D" w:rsidRDefault="00224981">
            <w:pPr>
              <w:pStyle w:val="TableParagraph"/>
              <w:spacing w:before="59"/>
              <w:ind w:left="59"/>
              <w:rPr>
                <w:sz w:val="20"/>
              </w:rPr>
            </w:pPr>
            <w:r>
              <w:rPr>
                <w:sz w:val="20"/>
              </w:rPr>
              <w:t>NAME</w:t>
            </w:r>
            <w:r>
              <w:rPr>
                <w:spacing w:val="-4"/>
                <w:sz w:val="20"/>
              </w:rPr>
              <w:t xml:space="preserve"> </w:t>
            </w:r>
            <w:r>
              <w:rPr>
                <w:sz w:val="20"/>
              </w:rPr>
              <w:t>OF</w:t>
            </w:r>
            <w:r>
              <w:rPr>
                <w:spacing w:val="-5"/>
                <w:sz w:val="20"/>
              </w:rPr>
              <w:t xml:space="preserve"> </w:t>
            </w:r>
            <w:r>
              <w:rPr>
                <w:spacing w:val="-2"/>
                <w:sz w:val="20"/>
              </w:rPr>
              <w:t>SPONSOR</w:t>
            </w:r>
          </w:p>
        </w:tc>
        <w:tc>
          <w:tcPr>
            <w:tcW w:w="8399" w:type="dxa"/>
          </w:tcPr>
          <w:p w14:paraId="3BBA1103" w14:textId="77777777" w:rsidR="000D1B2D" w:rsidRDefault="00224981">
            <w:pPr>
              <w:pStyle w:val="TableParagraph"/>
              <w:spacing w:before="59"/>
              <w:ind w:left="59"/>
              <w:rPr>
                <w:sz w:val="20"/>
              </w:rPr>
            </w:pPr>
            <w:r>
              <w:rPr>
                <w:sz w:val="20"/>
              </w:rPr>
              <w:t>Record</w:t>
            </w:r>
            <w:r>
              <w:rPr>
                <w:spacing w:val="-4"/>
                <w:sz w:val="20"/>
              </w:rPr>
              <w:t xml:space="preserve"> </w:t>
            </w:r>
            <w:r>
              <w:rPr>
                <w:sz w:val="20"/>
              </w:rPr>
              <w:t>the</w:t>
            </w:r>
            <w:r>
              <w:rPr>
                <w:spacing w:val="-5"/>
                <w:sz w:val="20"/>
              </w:rPr>
              <w:t xml:space="preserve"> </w:t>
            </w:r>
            <w:r>
              <w:rPr>
                <w:sz w:val="20"/>
              </w:rPr>
              <w:t>Sponsor's</w:t>
            </w:r>
            <w:r>
              <w:rPr>
                <w:spacing w:val="-6"/>
                <w:sz w:val="20"/>
              </w:rPr>
              <w:t xml:space="preserve"> </w:t>
            </w:r>
            <w:r>
              <w:rPr>
                <w:sz w:val="20"/>
              </w:rPr>
              <w:t>official</w:t>
            </w:r>
            <w:r>
              <w:rPr>
                <w:spacing w:val="-2"/>
                <w:sz w:val="20"/>
              </w:rPr>
              <w:t xml:space="preserve"> </w:t>
            </w:r>
            <w:r>
              <w:rPr>
                <w:sz w:val="20"/>
              </w:rPr>
              <w:t>name</w:t>
            </w:r>
            <w:r>
              <w:rPr>
                <w:spacing w:val="-6"/>
                <w:sz w:val="20"/>
              </w:rPr>
              <w:t xml:space="preserve"> </w:t>
            </w:r>
            <w:r>
              <w:rPr>
                <w:sz w:val="20"/>
              </w:rPr>
              <w:t>as</w:t>
            </w:r>
            <w:r>
              <w:rPr>
                <w:spacing w:val="-6"/>
                <w:sz w:val="20"/>
              </w:rPr>
              <w:t xml:space="preserve"> </w:t>
            </w:r>
            <w:r>
              <w:rPr>
                <w:sz w:val="20"/>
              </w:rPr>
              <w:t>recorded</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application</w:t>
            </w:r>
            <w:r>
              <w:rPr>
                <w:spacing w:val="-4"/>
                <w:sz w:val="20"/>
              </w:rPr>
              <w:t xml:space="preserve"> </w:t>
            </w:r>
            <w:r>
              <w:rPr>
                <w:sz w:val="20"/>
              </w:rPr>
              <w:t>in</w:t>
            </w:r>
            <w:r>
              <w:rPr>
                <w:spacing w:val="-3"/>
                <w:sz w:val="20"/>
              </w:rPr>
              <w:t xml:space="preserve"> </w:t>
            </w:r>
            <w:r>
              <w:rPr>
                <w:sz w:val="20"/>
              </w:rPr>
              <w:t>NC</w:t>
            </w:r>
            <w:r>
              <w:rPr>
                <w:spacing w:val="-6"/>
                <w:sz w:val="20"/>
              </w:rPr>
              <w:t xml:space="preserve"> </w:t>
            </w:r>
            <w:r>
              <w:rPr>
                <w:spacing w:val="-2"/>
                <w:sz w:val="20"/>
              </w:rPr>
              <w:t>CARES.</w:t>
            </w:r>
          </w:p>
        </w:tc>
      </w:tr>
      <w:tr w:rsidR="000D1B2D" w14:paraId="5E911199" w14:textId="77777777" w:rsidTr="00A112FE">
        <w:trPr>
          <w:trHeight w:val="432"/>
        </w:trPr>
        <w:tc>
          <w:tcPr>
            <w:tcW w:w="2219" w:type="dxa"/>
          </w:tcPr>
          <w:p w14:paraId="5C13C412" w14:textId="77777777" w:rsidR="000D1B2D" w:rsidRDefault="00224981">
            <w:pPr>
              <w:pStyle w:val="TableParagraph"/>
              <w:spacing w:before="59"/>
              <w:ind w:left="59"/>
              <w:rPr>
                <w:sz w:val="20"/>
              </w:rPr>
            </w:pPr>
            <w:r>
              <w:rPr>
                <w:spacing w:val="-2"/>
                <w:sz w:val="20"/>
              </w:rPr>
              <w:t>FACILTY’S</w:t>
            </w:r>
            <w:r>
              <w:rPr>
                <w:spacing w:val="4"/>
                <w:sz w:val="20"/>
              </w:rPr>
              <w:t xml:space="preserve"> </w:t>
            </w:r>
            <w:r>
              <w:rPr>
                <w:spacing w:val="-2"/>
                <w:sz w:val="20"/>
              </w:rPr>
              <w:t>ADDRESS</w:t>
            </w:r>
          </w:p>
        </w:tc>
        <w:tc>
          <w:tcPr>
            <w:tcW w:w="8399" w:type="dxa"/>
          </w:tcPr>
          <w:p w14:paraId="7D55C5C5" w14:textId="77777777" w:rsidR="000D1B2D" w:rsidRDefault="00224981">
            <w:pPr>
              <w:pStyle w:val="TableParagraph"/>
              <w:spacing w:before="59"/>
              <w:ind w:left="59"/>
              <w:rPr>
                <w:sz w:val="20"/>
              </w:rPr>
            </w:pPr>
            <w:r>
              <w:rPr>
                <w:sz w:val="20"/>
              </w:rPr>
              <w:t>Record</w:t>
            </w:r>
            <w:r>
              <w:rPr>
                <w:spacing w:val="-5"/>
                <w:sz w:val="20"/>
              </w:rPr>
              <w:t xml:space="preserve"> </w:t>
            </w:r>
            <w:r>
              <w:rPr>
                <w:sz w:val="20"/>
              </w:rPr>
              <w:t>the</w:t>
            </w:r>
            <w:r>
              <w:rPr>
                <w:spacing w:val="-6"/>
                <w:sz w:val="20"/>
              </w:rPr>
              <w:t xml:space="preserve"> </w:t>
            </w:r>
            <w:r>
              <w:rPr>
                <w:sz w:val="20"/>
              </w:rPr>
              <w:t>Facility's</w:t>
            </w:r>
            <w:r>
              <w:rPr>
                <w:spacing w:val="-7"/>
                <w:sz w:val="20"/>
              </w:rPr>
              <w:t xml:space="preserve"> </w:t>
            </w:r>
            <w:r>
              <w:rPr>
                <w:sz w:val="20"/>
              </w:rPr>
              <w:t>physical</w:t>
            </w:r>
            <w:r>
              <w:rPr>
                <w:spacing w:val="-4"/>
                <w:sz w:val="20"/>
              </w:rPr>
              <w:t xml:space="preserve"> </w:t>
            </w:r>
            <w:r>
              <w:rPr>
                <w:spacing w:val="-2"/>
                <w:sz w:val="20"/>
              </w:rPr>
              <w:t>address.</w:t>
            </w:r>
          </w:p>
        </w:tc>
      </w:tr>
      <w:tr w:rsidR="000D1B2D" w14:paraId="0226CB64" w14:textId="77777777" w:rsidTr="00A112FE">
        <w:trPr>
          <w:trHeight w:val="432"/>
        </w:trPr>
        <w:tc>
          <w:tcPr>
            <w:tcW w:w="2219" w:type="dxa"/>
          </w:tcPr>
          <w:p w14:paraId="7E5CFE4F" w14:textId="77777777" w:rsidR="000D1B2D" w:rsidRDefault="00224981">
            <w:pPr>
              <w:pStyle w:val="TableParagraph"/>
              <w:spacing w:before="61"/>
              <w:ind w:left="59"/>
              <w:rPr>
                <w:sz w:val="20"/>
              </w:rPr>
            </w:pPr>
            <w:r>
              <w:rPr>
                <w:sz w:val="20"/>
              </w:rPr>
              <w:t>FACILITY’S</w:t>
            </w:r>
            <w:r>
              <w:rPr>
                <w:spacing w:val="-11"/>
                <w:sz w:val="20"/>
              </w:rPr>
              <w:t xml:space="preserve"> </w:t>
            </w:r>
            <w:r>
              <w:rPr>
                <w:spacing w:val="-2"/>
                <w:sz w:val="20"/>
              </w:rPr>
              <w:t>TELEPHONE</w:t>
            </w:r>
          </w:p>
        </w:tc>
        <w:tc>
          <w:tcPr>
            <w:tcW w:w="8399" w:type="dxa"/>
          </w:tcPr>
          <w:p w14:paraId="509513D6" w14:textId="77777777" w:rsidR="000D1B2D" w:rsidRDefault="00224981">
            <w:pPr>
              <w:pStyle w:val="TableParagraph"/>
              <w:spacing w:before="61"/>
              <w:ind w:left="59"/>
              <w:rPr>
                <w:sz w:val="20"/>
              </w:rPr>
            </w:pPr>
            <w:r>
              <w:rPr>
                <w:sz w:val="20"/>
              </w:rPr>
              <w:t>Record</w:t>
            </w:r>
            <w:r>
              <w:rPr>
                <w:spacing w:val="-4"/>
                <w:sz w:val="20"/>
              </w:rPr>
              <w:t xml:space="preserve"> </w:t>
            </w:r>
            <w:r>
              <w:rPr>
                <w:sz w:val="20"/>
              </w:rPr>
              <w:t>the</w:t>
            </w:r>
            <w:r>
              <w:rPr>
                <w:spacing w:val="-5"/>
                <w:sz w:val="20"/>
              </w:rPr>
              <w:t xml:space="preserve"> </w:t>
            </w:r>
            <w:r>
              <w:rPr>
                <w:sz w:val="20"/>
              </w:rPr>
              <w:t>Facility's</w:t>
            </w:r>
            <w:r>
              <w:rPr>
                <w:spacing w:val="-6"/>
                <w:sz w:val="20"/>
              </w:rPr>
              <w:t xml:space="preserve"> </w:t>
            </w:r>
            <w:r>
              <w:rPr>
                <w:sz w:val="20"/>
              </w:rPr>
              <w:t>area</w:t>
            </w:r>
            <w:r>
              <w:rPr>
                <w:spacing w:val="-5"/>
                <w:sz w:val="20"/>
              </w:rPr>
              <w:t xml:space="preserve"> </w:t>
            </w:r>
            <w:r>
              <w:rPr>
                <w:sz w:val="20"/>
              </w:rPr>
              <w:t>code</w:t>
            </w:r>
            <w:r>
              <w:rPr>
                <w:spacing w:val="-6"/>
                <w:sz w:val="20"/>
              </w:rPr>
              <w:t xml:space="preserve"> </w:t>
            </w:r>
            <w:r>
              <w:rPr>
                <w:sz w:val="20"/>
              </w:rPr>
              <w:t>and</w:t>
            </w:r>
            <w:r>
              <w:rPr>
                <w:spacing w:val="-4"/>
                <w:sz w:val="20"/>
              </w:rPr>
              <w:t xml:space="preserve"> </w:t>
            </w:r>
            <w:r>
              <w:rPr>
                <w:sz w:val="20"/>
              </w:rPr>
              <w:t>telephone</w:t>
            </w:r>
            <w:r>
              <w:rPr>
                <w:spacing w:val="-6"/>
                <w:sz w:val="20"/>
              </w:rPr>
              <w:t xml:space="preserve"> </w:t>
            </w:r>
            <w:r>
              <w:rPr>
                <w:spacing w:val="-2"/>
                <w:sz w:val="20"/>
              </w:rPr>
              <w:t>number.</w:t>
            </w:r>
          </w:p>
        </w:tc>
      </w:tr>
      <w:tr w:rsidR="000D1B2D" w14:paraId="05A4C40D" w14:textId="77777777" w:rsidTr="00365760">
        <w:trPr>
          <w:trHeight w:val="712"/>
        </w:trPr>
        <w:tc>
          <w:tcPr>
            <w:tcW w:w="2219" w:type="dxa"/>
          </w:tcPr>
          <w:p w14:paraId="25557C38" w14:textId="77777777" w:rsidR="000D1B2D" w:rsidRDefault="00224981">
            <w:pPr>
              <w:pStyle w:val="TableParagraph"/>
              <w:spacing w:before="59"/>
              <w:ind w:left="59"/>
              <w:rPr>
                <w:sz w:val="20"/>
              </w:rPr>
            </w:pPr>
            <w:r>
              <w:rPr>
                <w:spacing w:val="-2"/>
                <w:sz w:val="20"/>
              </w:rPr>
              <w:t>PERSON(S)</w:t>
            </w:r>
            <w:r>
              <w:rPr>
                <w:spacing w:val="6"/>
                <w:sz w:val="20"/>
              </w:rPr>
              <w:t xml:space="preserve"> </w:t>
            </w:r>
            <w:r>
              <w:rPr>
                <w:spacing w:val="-2"/>
                <w:sz w:val="20"/>
              </w:rPr>
              <w:t>INTERVIEWED</w:t>
            </w:r>
          </w:p>
        </w:tc>
        <w:tc>
          <w:tcPr>
            <w:tcW w:w="8399" w:type="dxa"/>
          </w:tcPr>
          <w:p w14:paraId="5B8B2F5C" w14:textId="77777777" w:rsidR="000D1B2D" w:rsidRDefault="00224981">
            <w:pPr>
              <w:pStyle w:val="TableParagraph"/>
              <w:spacing w:before="59" w:line="285" w:lineRule="auto"/>
              <w:ind w:left="59" w:right="72"/>
              <w:rPr>
                <w:sz w:val="20"/>
              </w:rPr>
            </w:pPr>
            <w:r>
              <w:rPr>
                <w:sz w:val="20"/>
              </w:rPr>
              <w:t>Record</w:t>
            </w:r>
            <w:r>
              <w:rPr>
                <w:spacing w:val="-2"/>
                <w:sz w:val="20"/>
              </w:rPr>
              <w:t xml:space="preserve"> </w:t>
            </w:r>
            <w:r>
              <w:rPr>
                <w:sz w:val="20"/>
              </w:rPr>
              <w:t>the</w:t>
            </w:r>
            <w:r>
              <w:rPr>
                <w:spacing w:val="-4"/>
                <w:sz w:val="20"/>
              </w:rPr>
              <w:t xml:space="preserve"> </w:t>
            </w:r>
            <w:r>
              <w:rPr>
                <w:sz w:val="20"/>
              </w:rPr>
              <w:t>name(s)</w:t>
            </w:r>
            <w:r>
              <w:rPr>
                <w:spacing w:val="-4"/>
                <w:sz w:val="20"/>
              </w:rPr>
              <w:t xml:space="preserve"> </w:t>
            </w:r>
            <w:r>
              <w:rPr>
                <w:sz w:val="20"/>
              </w:rPr>
              <w:t>of</w:t>
            </w:r>
            <w:r>
              <w:rPr>
                <w:spacing w:val="-5"/>
                <w:sz w:val="20"/>
              </w:rPr>
              <w:t xml:space="preserve"> </w:t>
            </w:r>
            <w:r>
              <w:rPr>
                <w:sz w:val="20"/>
              </w:rPr>
              <w:t>all</w:t>
            </w:r>
            <w:r>
              <w:rPr>
                <w:spacing w:val="-3"/>
                <w:sz w:val="20"/>
              </w:rPr>
              <w:t xml:space="preserve"> </w:t>
            </w:r>
            <w:r>
              <w:rPr>
                <w:sz w:val="20"/>
              </w:rPr>
              <w:t>person(s)</w:t>
            </w:r>
            <w:r>
              <w:rPr>
                <w:spacing w:val="-4"/>
                <w:sz w:val="20"/>
              </w:rPr>
              <w:t xml:space="preserve"> </w:t>
            </w:r>
            <w:r>
              <w:rPr>
                <w:sz w:val="20"/>
              </w:rPr>
              <w:t>interviewed</w:t>
            </w:r>
            <w:r>
              <w:rPr>
                <w:spacing w:val="-3"/>
                <w:sz w:val="20"/>
              </w:rPr>
              <w:t xml:space="preserve"> </w:t>
            </w:r>
            <w:r>
              <w:rPr>
                <w:sz w:val="20"/>
              </w:rPr>
              <w:t>by</w:t>
            </w:r>
            <w:r>
              <w:rPr>
                <w:spacing w:val="-3"/>
                <w:sz w:val="20"/>
              </w:rPr>
              <w:t xml:space="preserve"> </w:t>
            </w:r>
            <w:r>
              <w:rPr>
                <w:sz w:val="20"/>
              </w:rPr>
              <w:t>the Sponsors</w:t>
            </w:r>
            <w:r>
              <w:rPr>
                <w:spacing w:val="-5"/>
                <w:sz w:val="20"/>
              </w:rPr>
              <w:t xml:space="preserve"> </w:t>
            </w:r>
            <w:r>
              <w:rPr>
                <w:sz w:val="20"/>
              </w:rPr>
              <w:t>representative</w:t>
            </w:r>
            <w:r>
              <w:rPr>
                <w:spacing w:val="-4"/>
                <w:sz w:val="20"/>
              </w:rPr>
              <w:t xml:space="preserve"> </w:t>
            </w:r>
            <w:r>
              <w:rPr>
                <w:sz w:val="20"/>
              </w:rPr>
              <w:t>on</w:t>
            </w:r>
            <w:r>
              <w:rPr>
                <w:spacing w:val="-3"/>
                <w:sz w:val="20"/>
              </w:rPr>
              <w:t xml:space="preserve"> </w:t>
            </w:r>
            <w:r>
              <w:rPr>
                <w:sz w:val="20"/>
              </w:rPr>
              <w:t>the</w:t>
            </w:r>
            <w:r>
              <w:rPr>
                <w:spacing w:val="-4"/>
                <w:sz w:val="20"/>
              </w:rPr>
              <w:t xml:space="preserve"> </w:t>
            </w:r>
            <w:r>
              <w:rPr>
                <w:sz w:val="20"/>
              </w:rPr>
              <w:t>day</w:t>
            </w:r>
            <w:r>
              <w:rPr>
                <w:spacing w:val="-2"/>
                <w:sz w:val="20"/>
              </w:rPr>
              <w:t xml:space="preserve"> </w:t>
            </w:r>
            <w:r>
              <w:rPr>
                <w:sz w:val="20"/>
              </w:rPr>
              <w:t>of the review.</w:t>
            </w:r>
          </w:p>
        </w:tc>
      </w:tr>
      <w:tr w:rsidR="000D1B2D" w14:paraId="5CDBC837" w14:textId="77777777" w:rsidTr="00365760">
        <w:trPr>
          <w:trHeight w:val="436"/>
        </w:trPr>
        <w:tc>
          <w:tcPr>
            <w:tcW w:w="2219" w:type="dxa"/>
          </w:tcPr>
          <w:p w14:paraId="1D01E238" w14:textId="77777777" w:rsidR="000D1B2D" w:rsidRDefault="00224981">
            <w:pPr>
              <w:pStyle w:val="TableParagraph"/>
              <w:spacing w:before="61"/>
              <w:ind w:left="59"/>
              <w:rPr>
                <w:sz w:val="20"/>
              </w:rPr>
            </w:pPr>
            <w:r>
              <w:rPr>
                <w:sz w:val="20"/>
              </w:rPr>
              <w:t>APPROVED</w:t>
            </w:r>
            <w:r>
              <w:rPr>
                <w:spacing w:val="-6"/>
                <w:sz w:val="20"/>
              </w:rPr>
              <w:t xml:space="preserve"> </w:t>
            </w:r>
            <w:r>
              <w:rPr>
                <w:sz w:val="20"/>
              </w:rPr>
              <w:t>DAYS</w:t>
            </w:r>
            <w:r>
              <w:rPr>
                <w:spacing w:val="-5"/>
                <w:sz w:val="20"/>
              </w:rPr>
              <w:t xml:space="preserve"> </w:t>
            </w:r>
            <w:r>
              <w:rPr>
                <w:sz w:val="20"/>
              </w:rPr>
              <w:t>OF</w:t>
            </w:r>
            <w:r>
              <w:rPr>
                <w:spacing w:val="-6"/>
                <w:sz w:val="20"/>
              </w:rPr>
              <w:t xml:space="preserve"> </w:t>
            </w:r>
            <w:r>
              <w:rPr>
                <w:spacing w:val="-4"/>
                <w:sz w:val="20"/>
              </w:rPr>
              <w:t>CARE</w:t>
            </w:r>
          </w:p>
        </w:tc>
        <w:tc>
          <w:tcPr>
            <w:tcW w:w="8399" w:type="dxa"/>
          </w:tcPr>
          <w:p w14:paraId="6C503A5C" w14:textId="77777777" w:rsidR="000D1B2D" w:rsidRDefault="00224981">
            <w:pPr>
              <w:pStyle w:val="TableParagraph"/>
              <w:spacing w:before="61"/>
              <w:ind w:left="59"/>
              <w:rPr>
                <w:sz w:val="20"/>
              </w:rPr>
            </w:pPr>
            <w:r>
              <w:rPr>
                <w:sz w:val="20"/>
              </w:rPr>
              <w:t>Select</w:t>
            </w:r>
            <w:r>
              <w:rPr>
                <w:spacing w:val="-4"/>
                <w:sz w:val="20"/>
              </w:rPr>
              <w:t xml:space="preserve"> </w:t>
            </w:r>
            <w:r>
              <w:rPr>
                <w:sz w:val="20"/>
              </w:rPr>
              <w:t>all</w:t>
            </w:r>
            <w:r>
              <w:rPr>
                <w:spacing w:val="-3"/>
                <w:sz w:val="20"/>
              </w:rPr>
              <w:t xml:space="preserve"> </w:t>
            </w:r>
            <w:r>
              <w:rPr>
                <w:sz w:val="20"/>
              </w:rPr>
              <w:t>days</w:t>
            </w:r>
            <w:r>
              <w:rPr>
                <w:spacing w:val="-5"/>
                <w:sz w:val="20"/>
              </w:rPr>
              <w:t xml:space="preserve"> </w:t>
            </w:r>
            <w:r>
              <w:rPr>
                <w:sz w:val="20"/>
              </w:rPr>
              <w:t>the</w:t>
            </w:r>
            <w:r>
              <w:rPr>
                <w:spacing w:val="-2"/>
                <w:sz w:val="20"/>
              </w:rPr>
              <w:t xml:space="preserve"> </w:t>
            </w:r>
            <w:r>
              <w:rPr>
                <w:sz w:val="20"/>
              </w:rPr>
              <w:t>Facility</w:t>
            </w:r>
            <w:r>
              <w:rPr>
                <w:spacing w:val="-3"/>
                <w:sz w:val="20"/>
              </w:rPr>
              <w:t xml:space="preserve"> </w:t>
            </w:r>
            <w:r>
              <w:rPr>
                <w:sz w:val="20"/>
              </w:rPr>
              <w:t>is</w:t>
            </w:r>
            <w:r>
              <w:rPr>
                <w:spacing w:val="-5"/>
                <w:sz w:val="20"/>
              </w:rPr>
              <w:t xml:space="preserve"> </w:t>
            </w:r>
            <w:r>
              <w:rPr>
                <w:sz w:val="20"/>
              </w:rPr>
              <w:t>open</w:t>
            </w:r>
            <w:r>
              <w:rPr>
                <w:spacing w:val="-3"/>
                <w:sz w:val="20"/>
              </w:rPr>
              <w:t xml:space="preserve"> </w:t>
            </w:r>
            <w:r>
              <w:rPr>
                <w:sz w:val="20"/>
              </w:rPr>
              <w:t>for</w:t>
            </w:r>
            <w:r>
              <w:rPr>
                <w:spacing w:val="-3"/>
                <w:sz w:val="20"/>
              </w:rPr>
              <w:t xml:space="preserve"> </w:t>
            </w:r>
            <w:r>
              <w:rPr>
                <w:sz w:val="20"/>
              </w:rPr>
              <w:t>care</w:t>
            </w:r>
            <w:r>
              <w:rPr>
                <w:spacing w:val="-5"/>
                <w:sz w:val="20"/>
              </w:rPr>
              <w:t xml:space="preserve"> </w:t>
            </w:r>
            <w:r>
              <w:rPr>
                <w:sz w:val="20"/>
              </w:rPr>
              <w:t>as</w:t>
            </w:r>
            <w:r>
              <w:rPr>
                <w:spacing w:val="-5"/>
                <w:sz w:val="20"/>
              </w:rPr>
              <w:t xml:space="preserve"> </w:t>
            </w:r>
            <w:r>
              <w:rPr>
                <w:sz w:val="20"/>
              </w:rPr>
              <w:t>per</w:t>
            </w:r>
            <w:r>
              <w:rPr>
                <w:spacing w:val="-3"/>
                <w:sz w:val="20"/>
              </w:rPr>
              <w:t xml:space="preserve"> </w:t>
            </w:r>
            <w:r>
              <w:rPr>
                <w:sz w:val="20"/>
              </w:rPr>
              <w:t>NC</w:t>
            </w:r>
            <w:r>
              <w:rPr>
                <w:spacing w:val="-2"/>
                <w:sz w:val="20"/>
              </w:rPr>
              <w:t xml:space="preserve"> CARES.</w:t>
            </w:r>
          </w:p>
        </w:tc>
      </w:tr>
    </w:tbl>
    <w:p w14:paraId="769CDC4A" w14:textId="77777777" w:rsidR="000D1B2D" w:rsidRDefault="000D1B2D">
      <w:pPr>
        <w:pStyle w:val="BodyText"/>
        <w:rPr>
          <w:sz w:val="20"/>
        </w:rPr>
      </w:pPr>
    </w:p>
    <w:p w14:paraId="7ABBFBD0" w14:textId="77777777" w:rsidR="000D1B2D" w:rsidRDefault="000D1B2D">
      <w:pPr>
        <w:pStyle w:val="BodyText"/>
        <w:spacing w:after="1"/>
        <w:rPr>
          <w:sz w:val="17"/>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8370"/>
      </w:tblGrid>
      <w:tr w:rsidR="000D1B2D" w14:paraId="747BD791" w14:textId="77777777" w:rsidTr="00897A0B">
        <w:trPr>
          <w:trHeight w:val="436"/>
        </w:trPr>
        <w:tc>
          <w:tcPr>
            <w:tcW w:w="10620" w:type="dxa"/>
            <w:gridSpan w:val="2"/>
            <w:shd w:val="clear" w:color="auto" w:fill="93B3D5"/>
          </w:tcPr>
          <w:p w14:paraId="18B8615C" w14:textId="1FB249D4" w:rsidR="000D1B2D" w:rsidRDefault="00224981" w:rsidP="000D6588">
            <w:pPr>
              <w:pStyle w:val="TableParagraph"/>
              <w:spacing w:before="59"/>
              <w:ind w:left="2957" w:right="2948"/>
              <w:jc w:val="center"/>
              <w:rPr>
                <w:b/>
              </w:rPr>
            </w:pPr>
            <w:r>
              <w:rPr>
                <w:b/>
                <w:spacing w:val="-2"/>
              </w:rPr>
              <w:t>ELIGIBILITY</w:t>
            </w:r>
          </w:p>
        </w:tc>
      </w:tr>
      <w:tr w:rsidR="000D6588" w14:paraId="06925665" w14:textId="7C1FA821"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99"/>
        </w:trPr>
        <w:tc>
          <w:tcPr>
            <w:tcW w:w="2250" w:type="dxa"/>
          </w:tcPr>
          <w:p w14:paraId="5D970B1E" w14:textId="4ACF3E79" w:rsidR="000D6588" w:rsidRDefault="000D6588" w:rsidP="000D6588">
            <w:pPr>
              <w:rPr>
                <w:sz w:val="20"/>
              </w:rPr>
            </w:pPr>
            <w:r>
              <w:rPr>
                <w:sz w:val="20"/>
              </w:rPr>
              <w:t>Q 1</w:t>
            </w:r>
          </w:p>
        </w:tc>
        <w:tc>
          <w:tcPr>
            <w:tcW w:w="8370" w:type="dxa"/>
          </w:tcPr>
          <w:p w14:paraId="6581E5A9" w14:textId="11625BCC" w:rsidR="000D6588" w:rsidRDefault="000D6588" w:rsidP="000D6588">
            <w:pPr>
              <w:rPr>
                <w:sz w:val="20"/>
              </w:rPr>
            </w:pPr>
            <w:r>
              <w:rPr>
                <w:sz w:val="20"/>
              </w:rPr>
              <w:t>Record</w:t>
            </w:r>
            <w:r>
              <w:rPr>
                <w:spacing w:val="-3"/>
                <w:sz w:val="20"/>
              </w:rPr>
              <w:t xml:space="preserve"> </w:t>
            </w:r>
            <w:r>
              <w:rPr>
                <w:sz w:val="20"/>
              </w:rPr>
              <w:t>the</w:t>
            </w:r>
            <w:r>
              <w:rPr>
                <w:spacing w:val="-5"/>
                <w:sz w:val="20"/>
              </w:rPr>
              <w:t xml:space="preserve"> </w:t>
            </w:r>
            <w:r>
              <w:rPr>
                <w:sz w:val="20"/>
              </w:rPr>
              <w:t>total</w:t>
            </w:r>
            <w:r>
              <w:rPr>
                <w:spacing w:val="-4"/>
                <w:sz w:val="20"/>
              </w:rPr>
              <w:t xml:space="preserve"> </w:t>
            </w:r>
            <w:r>
              <w:rPr>
                <w:sz w:val="20"/>
              </w:rPr>
              <w:t>number</w:t>
            </w:r>
            <w:r>
              <w:rPr>
                <w:spacing w:val="-4"/>
                <w:sz w:val="20"/>
              </w:rPr>
              <w:t xml:space="preserve"> </w:t>
            </w:r>
            <w:r>
              <w:rPr>
                <w:sz w:val="20"/>
              </w:rPr>
              <w:t>of</w:t>
            </w:r>
            <w:r>
              <w:rPr>
                <w:spacing w:val="-5"/>
                <w:sz w:val="20"/>
              </w:rPr>
              <w:t xml:space="preserve"> </w:t>
            </w:r>
            <w:r>
              <w:rPr>
                <w:sz w:val="20"/>
              </w:rPr>
              <w:t>participants</w:t>
            </w:r>
            <w:r>
              <w:rPr>
                <w:spacing w:val="-5"/>
                <w:sz w:val="20"/>
              </w:rPr>
              <w:t xml:space="preserve"> </w:t>
            </w:r>
            <w:r>
              <w:rPr>
                <w:sz w:val="20"/>
              </w:rPr>
              <w:t>in</w:t>
            </w:r>
            <w:r>
              <w:rPr>
                <w:spacing w:val="1"/>
                <w:sz w:val="20"/>
              </w:rPr>
              <w:t xml:space="preserve"> </w:t>
            </w:r>
            <w:r>
              <w:rPr>
                <w:sz w:val="20"/>
              </w:rPr>
              <w:t>attendance</w:t>
            </w:r>
            <w:r>
              <w:rPr>
                <w:spacing w:val="-6"/>
                <w:sz w:val="20"/>
              </w:rPr>
              <w:t xml:space="preserve"> </w:t>
            </w:r>
            <w:r>
              <w:rPr>
                <w:sz w:val="20"/>
              </w:rPr>
              <w:t>on</w:t>
            </w:r>
            <w:r>
              <w:rPr>
                <w:spacing w:val="-4"/>
                <w:sz w:val="20"/>
              </w:rPr>
              <w:t xml:space="preserve"> </w:t>
            </w:r>
            <w:r>
              <w:rPr>
                <w:sz w:val="20"/>
              </w:rPr>
              <w:t>the</w:t>
            </w:r>
            <w:r>
              <w:rPr>
                <w:spacing w:val="-4"/>
                <w:sz w:val="20"/>
              </w:rPr>
              <w:t xml:space="preserve"> </w:t>
            </w:r>
            <w:r>
              <w:rPr>
                <w:sz w:val="20"/>
              </w:rPr>
              <w:t>day</w:t>
            </w:r>
            <w:r>
              <w:rPr>
                <w:spacing w:val="-3"/>
                <w:sz w:val="20"/>
              </w:rPr>
              <w:t xml:space="preserve"> </w:t>
            </w:r>
            <w:r>
              <w:rPr>
                <w:sz w:val="20"/>
              </w:rPr>
              <w:t>of</w:t>
            </w:r>
            <w:r>
              <w:rPr>
                <w:spacing w:val="-6"/>
                <w:sz w:val="20"/>
              </w:rPr>
              <w:t xml:space="preserve"> </w:t>
            </w:r>
            <w:r>
              <w:rPr>
                <w:sz w:val="20"/>
              </w:rPr>
              <w:t>the</w:t>
            </w:r>
            <w:r>
              <w:rPr>
                <w:spacing w:val="-4"/>
                <w:sz w:val="20"/>
              </w:rPr>
              <w:t xml:space="preserve"> </w:t>
            </w:r>
            <w:r>
              <w:rPr>
                <w:spacing w:val="-2"/>
                <w:sz w:val="20"/>
              </w:rPr>
              <w:t>review.</w:t>
            </w:r>
          </w:p>
        </w:tc>
      </w:tr>
      <w:tr w:rsidR="000D6588" w14:paraId="3CFDF6A4" w14:textId="51E7CB5F"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3"/>
        </w:trPr>
        <w:tc>
          <w:tcPr>
            <w:tcW w:w="2250" w:type="dxa"/>
          </w:tcPr>
          <w:p w14:paraId="6F91873C" w14:textId="3F6D0C23" w:rsidR="000D6588" w:rsidRDefault="000D6588" w:rsidP="000D6588">
            <w:pPr>
              <w:rPr>
                <w:sz w:val="20"/>
              </w:rPr>
            </w:pPr>
            <w:r>
              <w:rPr>
                <w:sz w:val="20"/>
              </w:rPr>
              <w:t>Q 2</w:t>
            </w:r>
          </w:p>
        </w:tc>
        <w:tc>
          <w:tcPr>
            <w:tcW w:w="8370" w:type="dxa"/>
          </w:tcPr>
          <w:p w14:paraId="4471DF9E" w14:textId="58C6596F" w:rsidR="000D6588" w:rsidRPr="000E0A9B" w:rsidRDefault="00C00DD4" w:rsidP="000E0A9B">
            <w:pPr>
              <w:pStyle w:val="TableParagraph"/>
              <w:spacing w:before="59"/>
              <w:ind w:left="0"/>
              <w:rPr>
                <w:b/>
                <w:sz w:val="20"/>
              </w:rPr>
            </w:pPr>
            <w:r>
              <w:rPr>
                <w:sz w:val="20"/>
              </w:rPr>
              <w:t>Record</w:t>
            </w:r>
            <w:r w:rsidR="000D6588" w:rsidRPr="00713331">
              <w:rPr>
                <w:sz w:val="20"/>
              </w:rPr>
              <w:t xml:space="preserve"> if documentation of “area eligibility” is on file and available for inspection.</w:t>
            </w:r>
          </w:p>
        </w:tc>
      </w:tr>
      <w:tr w:rsidR="000D6588" w14:paraId="1DAF7ADB" w14:textId="6F525F81"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3"/>
        </w:trPr>
        <w:tc>
          <w:tcPr>
            <w:tcW w:w="2250" w:type="dxa"/>
          </w:tcPr>
          <w:p w14:paraId="73910666" w14:textId="0521EEF3" w:rsidR="000D6588" w:rsidRDefault="000D6588" w:rsidP="000D6588">
            <w:pPr>
              <w:rPr>
                <w:sz w:val="20"/>
              </w:rPr>
            </w:pPr>
            <w:r>
              <w:rPr>
                <w:sz w:val="20"/>
              </w:rPr>
              <w:t xml:space="preserve">Q </w:t>
            </w:r>
            <w:r w:rsidR="008F3215">
              <w:rPr>
                <w:sz w:val="20"/>
              </w:rPr>
              <w:t>2 a</w:t>
            </w:r>
          </w:p>
        </w:tc>
        <w:tc>
          <w:tcPr>
            <w:tcW w:w="8370" w:type="dxa"/>
          </w:tcPr>
          <w:p w14:paraId="4626D332" w14:textId="567DFCE3" w:rsidR="000D6588" w:rsidRDefault="000D6588" w:rsidP="000D6588">
            <w:pPr>
              <w:rPr>
                <w:sz w:val="20"/>
              </w:rPr>
            </w:pPr>
            <w:r w:rsidRPr="00713331">
              <w:rPr>
                <w:sz w:val="20"/>
              </w:rPr>
              <w:t>Record the percent of children in the area school that qualify for free and reduced lunch</w:t>
            </w:r>
            <w:r w:rsidR="000E0A9B">
              <w:rPr>
                <w:sz w:val="20"/>
              </w:rPr>
              <w:t xml:space="preserve">. </w:t>
            </w:r>
          </w:p>
        </w:tc>
      </w:tr>
      <w:tr w:rsidR="000D6588" w14:paraId="6FC193A9" w14:textId="2DD72A90"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25"/>
        </w:trPr>
        <w:tc>
          <w:tcPr>
            <w:tcW w:w="2250" w:type="dxa"/>
          </w:tcPr>
          <w:p w14:paraId="2119A452" w14:textId="6BF9CCAC" w:rsidR="000D6588" w:rsidRDefault="000D6588" w:rsidP="000D6588">
            <w:pPr>
              <w:rPr>
                <w:sz w:val="20"/>
              </w:rPr>
            </w:pPr>
            <w:r>
              <w:rPr>
                <w:sz w:val="20"/>
              </w:rPr>
              <w:t xml:space="preserve">Q </w:t>
            </w:r>
            <w:r w:rsidR="008F3215">
              <w:rPr>
                <w:sz w:val="20"/>
              </w:rPr>
              <w:t>3</w:t>
            </w:r>
          </w:p>
        </w:tc>
        <w:tc>
          <w:tcPr>
            <w:tcW w:w="8370" w:type="dxa"/>
          </w:tcPr>
          <w:p w14:paraId="2B1ADD89" w14:textId="77777777" w:rsidR="000D6588" w:rsidRPr="00B31DAC" w:rsidRDefault="000D6588" w:rsidP="000D6588">
            <w:pPr>
              <w:pStyle w:val="TableParagraph"/>
              <w:spacing w:before="59" w:line="285" w:lineRule="auto"/>
              <w:ind w:left="57"/>
              <w:rPr>
                <w:sz w:val="20"/>
              </w:rPr>
            </w:pPr>
            <w:r w:rsidRPr="00B31DAC">
              <w:rPr>
                <w:sz w:val="20"/>
              </w:rPr>
              <w:t>Per</w:t>
            </w:r>
            <w:r w:rsidRPr="00B31DAC">
              <w:rPr>
                <w:spacing w:val="-4"/>
                <w:sz w:val="20"/>
              </w:rPr>
              <w:t xml:space="preserve"> </w:t>
            </w:r>
            <w:r w:rsidRPr="00B31DAC">
              <w:rPr>
                <w:sz w:val="20"/>
              </w:rPr>
              <w:t>licensing,</w:t>
            </w:r>
            <w:r w:rsidRPr="00B31DAC">
              <w:rPr>
                <w:spacing w:val="-3"/>
                <w:sz w:val="20"/>
              </w:rPr>
              <w:t xml:space="preserve"> </w:t>
            </w:r>
            <w:r w:rsidRPr="00B31DAC">
              <w:rPr>
                <w:sz w:val="20"/>
              </w:rPr>
              <w:t>respond</w:t>
            </w:r>
            <w:r w:rsidRPr="00B31DAC">
              <w:rPr>
                <w:spacing w:val="-3"/>
                <w:sz w:val="20"/>
              </w:rPr>
              <w:t xml:space="preserve"> </w:t>
            </w:r>
            <w:r w:rsidRPr="00B31DAC">
              <w:rPr>
                <w:sz w:val="20"/>
              </w:rPr>
              <w:t>accordingly.</w:t>
            </w:r>
            <w:r w:rsidRPr="00B31DAC">
              <w:rPr>
                <w:spacing w:val="40"/>
                <w:sz w:val="20"/>
              </w:rPr>
              <w:t xml:space="preserve"> </w:t>
            </w:r>
            <w:r w:rsidRPr="00B31DAC">
              <w:rPr>
                <w:sz w:val="20"/>
              </w:rPr>
              <w:t>If</w:t>
            </w:r>
            <w:r w:rsidRPr="00B31DAC">
              <w:rPr>
                <w:spacing w:val="-4"/>
                <w:sz w:val="20"/>
              </w:rPr>
              <w:t xml:space="preserve"> </w:t>
            </w:r>
            <w:r w:rsidRPr="00B31DAC">
              <w:rPr>
                <w:sz w:val="20"/>
              </w:rPr>
              <w:t>a</w:t>
            </w:r>
            <w:r w:rsidRPr="00B31DAC">
              <w:rPr>
                <w:spacing w:val="-3"/>
                <w:sz w:val="20"/>
              </w:rPr>
              <w:t xml:space="preserve"> </w:t>
            </w:r>
            <w:r w:rsidRPr="00B31DAC">
              <w:rPr>
                <w:sz w:val="20"/>
              </w:rPr>
              <w:t>child</w:t>
            </w:r>
            <w:r w:rsidRPr="00B31DAC">
              <w:rPr>
                <w:spacing w:val="-2"/>
                <w:sz w:val="20"/>
              </w:rPr>
              <w:t xml:space="preserve"> </w:t>
            </w:r>
            <w:r w:rsidRPr="00B31DAC">
              <w:rPr>
                <w:sz w:val="20"/>
              </w:rPr>
              <w:t>is</w:t>
            </w:r>
            <w:r w:rsidRPr="00B31DAC">
              <w:rPr>
                <w:spacing w:val="-5"/>
                <w:sz w:val="20"/>
              </w:rPr>
              <w:t xml:space="preserve"> </w:t>
            </w:r>
            <w:r w:rsidRPr="00B31DAC">
              <w:rPr>
                <w:sz w:val="20"/>
              </w:rPr>
              <w:t>over</w:t>
            </w:r>
            <w:r w:rsidRPr="00B31DAC">
              <w:rPr>
                <w:spacing w:val="-3"/>
                <w:sz w:val="20"/>
              </w:rPr>
              <w:t xml:space="preserve"> </w:t>
            </w:r>
            <w:r w:rsidRPr="00B31DAC">
              <w:rPr>
                <w:sz w:val="20"/>
              </w:rPr>
              <w:t>the</w:t>
            </w:r>
            <w:r w:rsidRPr="00B31DAC">
              <w:rPr>
                <w:spacing w:val="-4"/>
                <w:sz w:val="20"/>
              </w:rPr>
              <w:t xml:space="preserve"> </w:t>
            </w:r>
            <w:r w:rsidRPr="00B31DAC">
              <w:rPr>
                <w:sz w:val="20"/>
              </w:rPr>
              <w:t>age</w:t>
            </w:r>
            <w:r w:rsidRPr="00B31DAC">
              <w:rPr>
                <w:spacing w:val="-2"/>
                <w:sz w:val="20"/>
              </w:rPr>
              <w:t xml:space="preserve"> </w:t>
            </w:r>
            <w:r w:rsidRPr="00B31DAC">
              <w:rPr>
                <w:sz w:val="20"/>
              </w:rPr>
              <w:t>limit,</w:t>
            </w:r>
            <w:r w:rsidRPr="00B31DAC">
              <w:rPr>
                <w:spacing w:val="-3"/>
                <w:sz w:val="20"/>
              </w:rPr>
              <w:t xml:space="preserve"> </w:t>
            </w:r>
            <w:r w:rsidRPr="00B31DAC">
              <w:rPr>
                <w:sz w:val="20"/>
              </w:rPr>
              <w:t>disallow</w:t>
            </w:r>
            <w:r w:rsidRPr="00B31DAC">
              <w:rPr>
                <w:spacing w:val="-4"/>
                <w:sz w:val="20"/>
              </w:rPr>
              <w:t xml:space="preserve"> </w:t>
            </w:r>
            <w:r w:rsidRPr="00B31DAC">
              <w:rPr>
                <w:sz w:val="20"/>
              </w:rPr>
              <w:t>all</w:t>
            </w:r>
            <w:r w:rsidRPr="00B31DAC">
              <w:rPr>
                <w:spacing w:val="-3"/>
                <w:sz w:val="20"/>
              </w:rPr>
              <w:t xml:space="preserve"> </w:t>
            </w:r>
            <w:r w:rsidRPr="00B31DAC">
              <w:rPr>
                <w:sz w:val="20"/>
              </w:rPr>
              <w:t>meals</w:t>
            </w:r>
            <w:r w:rsidRPr="00B31DAC">
              <w:rPr>
                <w:spacing w:val="-2"/>
                <w:sz w:val="20"/>
              </w:rPr>
              <w:t xml:space="preserve"> </w:t>
            </w:r>
            <w:r w:rsidRPr="00B31DAC">
              <w:rPr>
                <w:sz w:val="20"/>
              </w:rPr>
              <w:t>for</w:t>
            </w:r>
            <w:r w:rsidRPr="00B31DAC">
              <w:rPr>
                <w:spacing w:val="-3"/>
                <w:sz w:val="20"/>
              </w:rPr>
              <w:t xml:space="preserve"> </w:t>
            </w:r>
            <w:r w:rsidRPr="00B31DAC">
              <w:rPr>
                <w:sz w:val="20"/>
              </w:rPr>
              <w:t>participants</w:t>
            </w:r>
            <w:r w:rsidRPr="00B31DAC">
              <w:rPr>
                <w:spacing w:val="-4"/>
                <w:sz w:val="20"/>
              </w:rPr>
              <w:t xml:space="preserve"> </w:t>
            </w:r>
            <w:r w:rsidRPr="00B31DAC">
              <w:rPr>
                <w:sz w:val="20"/>
              </w:rPr>
              <w:t>not eligible to participate due to age.</w:t>
            </w:r>
          </w:p>
          <w:p w14:paraId="40B1AB95" w14:textId="77777777" w:rsidR="000D6588" w:rsidRPr="00B31DAC" w:rsidRDefault="000D6588" w:rsidP="000D6588">
            <w:pPr>
              <w:pStyle w:val="TableParagraph"/>
              <w:spacing w:line="242" w:lineRule="exact"/>
              <w:ind w:left="57"/>
              <w:rPr>
                <w:sz w:val="20"/>
              </w:rPr>
            </w:pPr>
            <w:r w:rsidRPr="00B31DAC">
              <w:rPr>
                <w:sz w:val="20"/>
              </w:rPr>
              <w:t>Children</w:t>
            </w:r>
            <w:r w:rsidRPr="00B31DAC">
              <w:rPr>
                <w:spacing w:val="-11"/>
                <w:sz w:val="20"/>
              </w:rPr>
              <w:t xml:space="preserve"> </w:t>
            </w:r>
            <w:r w:rsidRPr="00B31DAC">
              <w:rPr>
                <w:spacing w:val="-2"/>
                <w:sz w:val="20"/>
              </w:rPr>
              <w:t>means:</w:t>
            </w:r>
          </w:p>
          <w:p w14:paraId="4D572C4E" w14:textId="77777777" w:rsidR="00A42E28" w:rsidRDefault="00B31DAC" w:rsidP="00A42E28">
            <w:pPr>
              <w:pStyle w:val="TableParagraph"/>
              <w:numPr>
                <w:ilvl w:val="0"/>
                <w:numId w:val="17"/>
              </w:numPr>
              <w:tabs>
                <w:tab w:val="left" w:pos="201"/>
              </w:tabs>
              <w:spacing w:before="46"/>
              <w:rPr>
                <w:sz w:val="20"/>
              </w:rPr>
            </w:pPr>
            <w:r w:rsidRPr="00B31DAC">
              <w:rPr>
                <w:sz w:val="20"/>
              </w:rPr>
              <w:t>Persons with disabilities as defined in the federal regulations;</w:t>
            </w:r>
          </w:p>
          <w:p w14:paraId="3288ADAE" w14:textId="79FF2C66" w:rsidR="00B31DAC" w:rsidRPr="00A42E28" w:rsidRDefault="00932E92" w:rsidP="00A42E28">
            <w:pPr>
              <w:pStyle w:val="TableParagraph"/>
              <w:numPr>
                <w:ilvl w:val="0"/>
                <w:numId w:val="17"/>
              </w:numPr>
              <w:tabs>
                <w:tab w:val="left" w:pos="201"/>
              </w:tabs>
              <w:spacing w:before="46"/>
              <w:rPr>
                <w:sz w:val="20"/>
              </w:rPr>
            </w:pPr>
            <w:r w:rsidRPr="00A42E28">
              <w:rPr>
                <w:sz w:val="20"/>
              </w:rPr>
              <w:t>Persons</w:t>
            </w:r>
            <w:r w:rsidRPr="00A42E28">
              <w:rPr>
                <w:spacing w:val="-6"/>
                <w:sz w:val="20"/>
              </w:rPr>
              <w:t xml:space="preserve"> </w:t>
            </w:r>
            <w:r w:rsidRPr="00A42E28">
              <w:rPr>
                <w:sz w:val="20"/>
              </w:rPr>
              <w:t>age</w:t>
            </w:r>
            <w:r w:rsidRPr="00A42E28">
              <w:rPr>
                <w:spacing w:val="-5"/>
                <w:sz w:val="20"/>
              </w:rPr>
              <w:t xml:space="preserve"> </w:t>
            </w:r>
            <w:r w:rsidRPr="00A42E28">
              <w:rPr>
                <w:sz w:val="20"/>
              </w:rPr>
              <w:t>18</w:t>
            </w:r>
            <w:r w:rsidRPr="00A42E28">
              <w:rPr>
                <w:spacing w:val="-4"/>
                <w:sz w:val="20"/>
              </w:rPr>
              <w:t xml:space="preserve"> </w:t>
            </w:r>
            <w:r w:rsidRPr="00A42E28">
              <w:rPr>
                <w:sz w:val="20"/>
              </w:rPr>
              <w:t>and</w:t>
            </w:r>
            <w:r w:rsidRPr="00A42E28">
              <w:rPr>
                <w:spacing w:val="-5"/>
                <w:sz w:val="20"/>
              </w:rPr>
              <w:t xml:space="preserve"> </w:t>
            </w:r>
            <w:r w:rsidRPr="00A42E28">
              <w:rPr>
                <w:sz w:val="20"/>
              </w:rPr>
              <w:t>under</w:t>
            </w:r>
            <w:r w:rsidRPr="00A42E28">
              <w:rPr>
                <w:spacing w:val="-4"/>
                <w:sz w:val="20"/>
              </w:rPr>
              <w:t xml:space="preserve"> </w:t>
            </w:r>
            <w:r w:rsidRPr="00A42E28">
              <w:rPr>
                <w:sz w:val="20"/>
              </w:rPr>
              <w:t>at</w:t>
            </w:r>
            <w:r w:rsidRPr="00A42E28">
              <w:rPr>
                <w:spacing w:val="-4"/>
                <w:sz w:val="20"/>
              </w:rPr>
              <w:t xml:space="preserve"> </w:t>
            </w:r>
            <w:r w:rsidRPr="00A42E28">
              <w:rPr>
                <w:sz w:val="20"/>
              </w:rPr>
              <w:t>the</w:t>
            </w:r>
            <w:r w:rsidRPr="00A42E28">
              <w:rPr>
                <w:spacing w:val="-5"/>
                <w:sz w:val="20"/>
              </w:rPr>
              <w:t xml:space="preserve"> </w:t>
            </w:r>
            <w:r w:rsidRPr="00A42E28">
              <w:rPr>
                <w:sz w:val="20"/>
              </w:rPr>
              <w:t>start</w:t>
            </w:r>
            <w:r w:rsidRPr="00A42E28">
              <w:rPr>
                <w:spacing w:val="-5"/>
                <w:sz w:val="20"/>
              </w:rPr>
              <w:t xml:space="preserve"> </w:t>
            </w:r>
            <w:r w:rsidRPr="00A42E28">
              <w:rPr>
                <w:sz w:val="20"/>
              </w:rPr>
              <w:t>of</w:t>
            </w:r>
            <w:r w:rsidRPr="00A42E28">
              <w:rPr>
                <w:spacing w:val="-6"/>
                <w:sz w:val="20"/>
              </w:rPr>
              <w:t xml:space="preserve"> </w:t>
            </w:r>
            <w:r w:rsidRPr="00A42E28">
              <w:rPr>
                <w:sz w:val="20"/>
              </w:rPr>
              <w:t>the</w:t>
            </w:r>
            <w:r w:rsidRPr="00A42E28">
              <w:rPr>
                <w:spacing w:val="-5"/>
                <w:sz w:val="20"/>
              </w:rPr>
              <w:t xml:space="preserve"> </w:t>
            </w:r>
            <w:r w:rsidRPr="00A42E28">
              <w:rPr>
                <w:sz w:val="20"/>
              </w:rPr>
              <w:t>school</w:t>
            </w:r>
            <w:r w:rsidRPr="00A42E28">
              <w:rPr>
                <w:spacing w:val="-2"/>
                <w:sz w:val="20"/>
              </w:rPr>
              <w:t xml:space="preserve"> year.</w:t>
            </w:r>
          </w:p>
        </w:tc>
      </w:tr>
      <w:tr w:rsidR="000E0A9B" w14:paraId="26874A03" w14:textId="77777777"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3"/>
        </w:trPr>
        <w:tc>
          <w:tcPr>
            <w:tcW w:w="2250" w:type="dxa"/>
            <w:tcBorders>
              <w:top w:val="single" w:sz="4" w:space="0" w:color="auto"/>
              <w:left w:val="single" w:sz="4" w:space="0" w:color="auto"/>
              <w:bottom w:val="single" w:sz="4" w:space="0" w:color="auto"/>
              <w:right w:val="single" w:sz="4" w:space="0" w:color="auto"/>
            </w:tcBorders>
          </w:tcPr>
          <w:p w14:paraId="602D4D54" w14:textId="77777777" w:rsidR="000E0A9B" w:rsidRDefault="000E0A9B" w:rsidP="000E0A9B">
            <w:pPr>
              <w:rPr>
                <w:sz w:val="20"/>
              </w:rPr>
            </w:pPr>
            <w:r>
              <w:rPr>
                <w:sz w:val="20"/>
              </w:rPr>
              <w:t>Q</w:t>
            </w:r>
            <w:r w:rsidRPr="000E0A9B">
              <w:rPr>
                <w:sz w:val="20"/>
              </w:rPr>
              <w:t xml:space="preserve"> 4</w:t>
            </w:r>
          </w:p>
        </w:tc>
        <w:tc>
          <w:tcPr>
            <w:tcW w:w="8370" w:type="dxa"/>
            <w:tcBorders>
              <w:top w:val="single" w:sz="4" w:space="0" w:color="auto"/>
              <w:left w:val="single" w:sz="4" w:space="0" w:color="auto"/>
              <w:bottom w:val="single" w:sz="4" w:space="0" w:color="auto"/>
              <w:right w:val="single" w:sz="4" w:space="0" w:color="auto"/>
            </w:tcBorders>
          </w:tcPr>
          <w:p w14:paraId="44FC8501" w14:textId="1EF5A102" w:rsidR="000E0A9B" w:rsidRDefault="000E0A9B" w:rsidP="000E0A9B">
            <w:pPr>
              <w:pStyle w:val="TableParagraph"/>
              <w:spacing w:before="59" w:line="285" w:lineRule="auto"/>
              <w:ind w:left="57"/>
              <w:rPr>
                <w:sz w:val="20"/>
              </w:rPr>
            </w:pPr>
            <w:r>
              <w:rPr>
                <w:sz w:val="20"/>
              </w:rPr>
              <w:t>Record</w:t>
            </w:r>
            <w:r w:rsidRPr="000E0A9B">
              <w:rPr>
                <w:sz w:val="20"/>
              </w:rPr>
              <w:t xml:space="preserve"> </w:t>
            </w:r>
            <w:r>
              <w:rPr>
                <w:sz w:val="20"/>
              </w:rPr>
              <w:t>the</w:t>
            </w:r>
            <w:r w:rsidRPr="000E0A9B">
              <w:rPr>
                <w:sz w:val="20"/>
              </w:rPr>
              <w:t xml:space="preserve"> </w:t>
            </w:r>
            <w:r>
              <w:rPr>
                <w:sz w:val="20"/>
              </w:rPr>
              <w:t>capacity</w:t>
            </w:r>
            <w:r w:rsidRPr="000E0A9B">
              <w:rPr>
                <w:sz w:val="20"/>
              </w:rPr>
              <w:t xml:space="preserve"> </w:t>
            </w:r>
            <w:r>
              <w:rPr>
                <w:sz w:val="20"/>
              </w:rPr>
              <w:t>per</w:t>
            </w:r>
            <w:r w:rsidRPr="000E0A9B">
              <w:rPr>
                <w:sz w:val="20"/>
              </w:rPr>
              <w:t xml:space="preserve"> </w:t>
            </w:r>
            <w:r>
              <w:rPr>
                <w:sz w:val="20"/>
              </w:rPr>
              <w:t>the</w:t>
            </w:r>
            <w:r w:rsidRPr="000E0A9B">
              <w:rPr>
                <w:sz w:val="20"/>
              </w:rPr>
              <w:t xml:space="preserve"> </w:t>
            </w:r>
            <w:r>
              <w:rPr>
                <w:sz w:val="20"/>
              </w:rPr>
              <w:t>building permit.</w:t>
            </w:r>
          </w:p>
        </w:tc>
      </w:tr>
      <w:tr w:rsidR="000E0A9B" w14:paraId="6F805E26" w14:textId="77777777"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3"/>
        </w:trPr>
        <w:tc>
          <w:tcPr>
            <w:tcW w:w="2250" w:type="dxa"/>
            <w:tcBorders>
              <w:top w:val="single" w:sz="4" w:space="0" w:color="auto"/>
              <w:left w:val="single" w:sz="4" w:space="0" w:color="auto"/>
              <w:bottom w:val="single" w:sz="4" w:space="0" w:color="auto"/>
              <w:right w:val="single" w:sz="4" w:space="0" w:color="auto"/>
            </w:tcBorders>
          </w:tcPr>
          <w:p w14:paraId="2F2F15FB" w14:textId="77777777" w:rsidR="000E0A9B" w:rsidRDefault="000E0A9B" w:rsidP="000E0A9B">
            <w:pPr>
              <w:rPr>
                <w:sz w:val="20"/>
              </w:rPr>
            </w:pPr>
            <w:r>
              <w:rPr>
                <w:sz w:val="20"/>
              </w:rPr>
              <w:t>Q</w:t>
            </w:r>
            <w:r w:rsidRPr="000E0A9B">
              <w:rPr>
                <w:sz w:val="20"/>
              </w:rPr>
              <w:t xml:space="preserve"> 5</w:t>
            </w:r>
          </w:p>
        </w:tc>
        <w:tc>
          <w:tcPr>
            <w:tcW w:w="8370" w:type="dxa"/>
            <w:tcBorders>
              <w:top w:val="single" w:sz="4" w:space="0" w:color="auto"/>
              <w:left w:val="single" w:sz="4" w:space="0" w:color="auto"/>
              <w:bottom w:val="single" w:sz="4" w:space="0" w:color="auto"/>
              <w:right w:val="single" w:sz="4" w:space="0" w:color="auto"/>
            </w:tcBorders>
          </w:tcPr>
          <w:p w14:paraId="3C6AFD33" w14:textId="77777777" w:rsidR="000E0A9B" w:rsidRDefault="000E0A9B" w:rsidP="005B6953">
            <w:pPr>
              <w:pStyle w:val="TableParagraph"/>
              <w:spacing w:before="59" w:line="285" w:lineRule="auto"/>
              <w:ind w:left="57"/>
              <w:rPr>
                <w:sz w:val="20"/>
              </w:rPr>
            </w:pPr>
            <w:r>
              <w:rPr>
                <w:sz w:val="20"/>
              </w:rPr>
              <w:t>Record</w:t>
            </w:r>
            <w:r w:rsidRPr="000E0A9B">
              <w:rPr>
                <w:sz w:val="20"/>
              </w:rPr>
              <w:t xml:space="preserve"> </w:t>
            </w:r>
            <w:r>
              <w:rPr>
                <w:sz w:val="20"/>
              </w:rPr>
              <w:t>the</w:t>
            </w:r>
            <w:r w:rsidRPr="000E0A9B">
              <w:rPr>
                <w:sz w:val="20"/>
              </w:rPr>
              <w:t xml:space="preserve"> </w:t>
            </w:r>
            <w:r>
              <w:rPr>
                <w:sz w:val="20"/>
              </w:rPr>
              <w:t>room</w:t>
            </w:r>
            <w:r w:rsidRPr="000E0A9B">
              <w:rPr>
                <w:sz w:val="20"/>
              </w:rPr>
              <w:t xml:space="preserve"> </w:t>
            </w:r>
            <w:r>
              <w:rPr>
                <w:sz w:val="20"/>
              </w:rPr>
              <w:t>capacity</w:t>
            </w:r>
            <w:r w:rsidRPr="000E0A9B">
              <w:rPr>
                <w:sz w:val="20"/>
              </w:rPr>
              <w:t xml:space="preserve"> </w:t>
            </w:r>
            <w:r>
              <w:rPr>
                <w:sz w:val="20"/>
              </w:rPr>
              <w:t>per</w:t>
            </w:r>
            <w:r w:rsidRPr="000E0A9B">
              <w:rPr>
                <w:sz w:val="20"/>
              </w:rPr>
              <w:t xml:space="preserve"> </w:t>
            </w:r>
            <w:r>
              <w:rPr>
                <w:sz w:val="20"/>
              </w:rPr>
              <w:t>the</w:t>
            </w:r>
            <w:r w:rsidRPr="000E0A9B">
              <w:rPr>
                <w:sz w:val="20"/>
              </w:rPr>
              <w:t xml:space="preserve"> </w:t>
            </w:r>
            <w:r>
              <w:rPr>
                <w:sz w:val="20"/>
              </w:rPr>
              <w:t>occupancy permit.</w:t>
            </w:r>
            <w:r w:rsidRPr="000E0A9B">
              <w:rPr>
                <w:sz w:val="20"/>
              </w:rPr>
              <w:t xml:space="preserve"> </w:t>
            </w:r>
          </w:p>
        </w:tc>
      </w:tr>
      <w:tr w:rsidR="000E0A9B" w14:paraId="5943075E" w14:textId="77777777"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3"/>
        </w:trPr>
        <w:tc>
          <w:tcPr>
            <w:tcW w:w="2250" w:type="dxa"/>
            <w:tcBorders>
              <w:top w:val="single" w:sz="4" w:space="0" w:color="auto"/>
              <w:left w:val="single" w:sz="4" w:space="0" w:color="auto"/>
              <w:bottom w:val="single" w:sz="4" w:space="0" w:color="auto"/>
              <w:right w:val="single" w:sz="4" w:space="0" w:color="auto"/>
            </w:tcBorders>
          </w:tcPr>
          <w:p w14:paraId="2AA8C2BB" w14:textId="77777777" w:rsidR="000E0A9B" w:rsidRDefault="000E0A9B" w:rsidP="000E0A9B">
            <w:pPr>
              <w:rPr>
                <w:sz w:val="20"/>
              </w:rPr>
            </w:pPr>
            <w:r>
              <w:rPr>
                <w:sz w:val="20"/>
              </w:rPr>
              <w:t>Q</w:t>
            </w:r>
            <w:r w:rsidRPr="000E0A9B">
              <w:rPr>
                <w:sz w:val="20"/>
              </w:rPr>
              <w:t xml:space="preserve"> 6</w:t>
            </w:r>
          </w:p>
        </w:tc>
        <w:tc>
          <w:tcPr>
            <w:tcW w:w="8370" w:type="dxa"/>
            <w:tcBorders>
              <w:top w:val="single" w:sz="4" w:space="0" w:color="auto"/>
              <w:left w:val="single" w:sz="4" w:space="0" w:color="auto"/>
              <w:bottom w:val="single" w:sz="4" w:space="0" w:color="auto"/>
              <w:right w:val="single" w:sz="4" w:space="0" w:color="auto"/>
            </w:tcBorders>
          </w:tcPr>
          <w:p w14:paraId="27433B34" w14:textId="77777777" w:rsidR="000E0A9B" w:rsidRDefault="000E0A9B" w:rsidP="000E0A9B">
            <w:pPr>
              <w:pStyle w:val="TableParagraph"/>
              <w:spacing w:before="59" w:line="285" w:lineRule="auto"/>
              <w:ind w:left="57"/>
              <w:rPr>
                <w:sz w:val="20"/>
              </w:rPr>
            </w:pPr>
            <w:r>
              <w:rPr>
                <w:sz w:val="20"/>
              </w:rPr>
              <w:t>Ask</w:t>
            </w:r>
            <w:r w:rsidRPr="000E0A9B">
              <w:rPr>
                <w:sz w:val="20"/>
              </w:rPr>
              <w:t xml:space="preserve"> </w:t>
            </w:r>
            <w:r>
              <w:rPr>
                <w:sz w:val="20"/>
              </w:rPr>
              <w:t>the</w:t>
            </w:r>
            <w:r w:rsidRPr="000E0A9B">
              <w:rPr>
                <w:sz w:val="20"/>
              </w:rPr>
              <w:t xml:space="preserve"> </w:t>
            </w:r>
            <w:r>
              <w:rPr>
                <w:sz w:val="20"/>
              </w:rPr>
              <w:t>Facility’s</w:t>
            </w:r>
            <w:r w:rsidRPr="000E0A9B">
              <w:rPr>
                <w:sz w:val="20"/>
              </w:rPr>
              <w:t xml:space="preserve"> </w:t>
            </w:r>
            <w:r>
              <w:rPr>
                <w:sz w:val="20"/>
              </w:rPr>
              <w:t>representative</w:t>
            </w:r>
            <w:r w:rsidRPr="000E0A9B">
              <w:rPr>
                <w:sz w:val="20"/>
              </w:rPr>
              <w:t xml:space="preserve"> </w:t>
            </w:r>
            <w:r>
              <w:rPr>
                <w:sz w:val="20"/>
              </w:rPr>
              <w:t>if</w:t>
            </w:r>
            <w:r w:rsidRPr="000E0A9B">
              <w:rPr>
                <w:sz w:val="20"/>
              </w:rPr>
              <w:t xml:space="preserve"> </w:t>
            </w:r>
            <w:r>
              <w:rPr>
                <w:sz w:val="20"/>
              </w:rPr>
              <w:t>they</w:t>
            </w:r>
            <w:r w:rsidRPr="000E0A9B">
              <w:rPr>
                <w:sz w:val="20"/>
              </w:rPr>
              <w:t xml:space="preserve"> </w:t>
            </w:r>
            <w:r>
              <w:rPr>
                <w:sz w:val="20"/>
              </w:rPr>
              <w:t>offer enrichment or educational activities.</w:t>
            </w:r>
          </w:p>
        </w:tc>
      </w:tr>
      <w:tr w:rsidR="000E0A9B" w14:paraId="62D804CB" w14:textId="77777777"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3"/>
        </w:trPr>
        <w:tc>
          <w:tcPr>
            <w:tcW w:w="2250" w:type="dxa"/>
            <w:tcBorders>
              <w:top w:val="single" w:sz="4" w:space="0" w:color="auto"/>
              <w:left w:val="single" w:sz="4" w:space="0" w:color="auto"/>
              <w:bottom w:val="single" w:sz="4" w:space="0" w:color="auto"/>
              <w:right w:val="single" w:sz="4" w:space="0" w:color="auto"/>
            </w:tcBorders>
          </w:tcPr>
          <w:p w14:paraId="7B7E73F1" w14:textId="77777777" w:rsidR="000E0A9B" w:rsidRDefault="000E0A9B" w:rsidP="000E0A9B">
            <w:pPr>
              <w:rPr>
                <w:sz w:val="20"/>
              </w:rPr>
            </w:pPr>
            <w:r>
              <w:rPr>
                <w:sz w:val="20"/>
              </w:rPr>
              <w:t>Q</w:t>
            </w:r>
            <w:r w:rsidRPr="000E0A9B">
              <w:rPr>
                <w:sz w:val="20"/>
              </w:rPr>
              <w:t xml:space="preserve"> </w:t>
            </w:r>
            <w:r>
              <w:rPr>
                <w:sz w:val="20"/>
              </w:rPr>
              <w:t>6</w:t>
            </w:r>
            <w:r w:rsidRPr="000E0A9B">
              <w:rPr>
                <w:sz w:val="20"/>
              </w:rPr>
              <w:t xml:space="preserve"> a</w:t>
            </w:r>
          </w:p>
        </w:tc>
        <w:tc>
          <w:tcPr>
            <w:tcW w:w="8370" w:type="dxa"/>
            <w:tcBorders>
              <w:top w:val="single" w:sz="4" w:space="0" w:color="auto"/>
              <w:left w:val="single" w:sz="4" w:space="0" w:color="auto"/>
              <w:bottom w:val="single" w:sz="4" w:space="0" w:color="auto"/>
              <w:right w:val="single" w:sz="4" w:space="0" w:color="auto"/>
            </w:tcBorders>
          </w:tcPr>
          <w:p w14:paraId="3D32D9BD" w14:textId="77777777" w:rsidR="000E0A9B" w:rsidRDefault="000E0A9B" w:rsidP="005B6953">
            <w:pPr>
              <w:pStyle w:val="TableParagraph"/>
              <w:spacing w:before="59" w:line="285" w:lineRule="auto"/>
              <w:ind w:left="57"/>
              <w:rPr>
                <w:sz w:val="20"/>
              </w:rPr>
            </w:pPr>
            <w:r>
              <w:rPr>
                <w:sz w:val="20"/>
              </w:rPr>
              <w:t>Record</w:t>
            </w:r>
            <w:r w:rsidRPr="000E0A9B">
              <w:rPr>
                <w:sz w:val="20"/>
              </w:rPr>
              <w:t xml:space="preserve"> </w:t>
            </w:r>
            <w:r>
              <w:rPr>
                <w:sz w:val="20"/>
              </w:rPr>
              <w:t>activities</w:t>
            </w:r>
            <w:r w:rsidRPr="000E0A9B">
              <w:rPr>
                <w:sz w:val="20"/>
              </w:rPr>
              <w:t xml:space="preserve"> </w:t>
            </w:r>
            <w:r>
              <w:rPr>
                <w:sz w:val="20"/>
              </w:rPr>
              <w:t>observed</w:t>
            </w:r>
            <w:r w:rsidRPr="000E0A9B">
              <w:rPr>
                <w:sz w:val="20"/>
              </w:rPr>
              <w:t xml:space="preserve"> </w:t>
            </w:r>
            <w:r>
              <w:rPr>
                <w:sz w:val="20"/>
              </w:rPr>
              <w:t>during</w:t>
            </w:r>
            <w:r w:rsidRPr="000E0A9B">
              <w:rPr>
                <w:sz w:val="20"/>
              </w:rPr>
              <w:t xml:space="preserve"> </w:t>
            </w:r>
            <w:r>
              <w:rPr>
                <w:sz w:val="20"/>
              </w:rPr>
              <w:t>the</w:t>
            </w:r>
            <w:r w:rsidRPr="000E0A9B">
              <w:rPr>
                <w:sz w:val="20"/>
              </w:rPr>
              <w:t xml:space="preserve"> </w:t>
            </w:r>
            <w:r>
              <w:rPr>
                <w:sz w:val="20"/>
              </w:rPr>
              <w:t>review.</w:t>
            </w:r>
            <w:r w:rsidRPr="000E0A9B">
              <w:rPr>
                <w:sz w:val="20"/>
              </w:rPr>
              <w:t xml:space="preserve"> </w:t>
            </w:r>
            <w:r>
              <w:rPr>
                <w:sz w:val="20"/>
              </w:rPr>
              <w:t>If</w:t>
            </w:r>
            <w:r w:rsidRPr="000E0A9B">
              <w:rPr>
                <w:sz w:val="20"/>
              </w:rPr>
              <w:t xml:space="preserve"> </w:t>
            </w:r>
            <w:r>
              <w:rPr>
                <w:sz w:val="20"/>
              </w:rPr>
              <w:t>no</w:t>
            </w:r>
            <w:r w:rsidRPr="000E0A9B">
              <w:rPr>
                <w:sz w:val="20"/>
              </w:rPr>
              <w:t xml:space="preserve"> </w:t>
            </w:r>
            <w:r>
              <w:rPr>
                <w:sz w:val="20"/>
              </w:rPr>
              <w:t>activities</w:t>
            </w:r>
            <w:r w:rsidRPr="000E0A9B">
              <w:rPr>
                <w:sz w:val="20"/>
              </w:rPr>
              <w:t xml:space="preserve"> </w:t>
            </w:r>
            <w:r>
              <w:rPr>
                <w:sz w:val="20"/>
              </w:rPr>
              <w:t>were</w:t>
            </w:r>
            <w:r w:rsidRPr="000E0A9B">
              <w:rPr>
                <w:sz w:val="20"/>
              </w:rPr>
              <w:t xml:space="preserve"> </w:t>
            </w:r>
            <w:r>
              <w:rPr>
                <w:sz w:val="20"/>
              </w:rPr>
              <w:t>observed,</w:t>
            </w:r>
            <w:r w:rsidRPr="000E0A9B">
              <w:rPr>
                <w:sz w:val="20"/>
              </w:rPr>
              <w:t xml:space="preserve"> </w:t>
            </w:r>
            <w:r>
              <w:rPr>
                <w:sz w:val="20"/>
              </w:rPr>
              <w:t>record</w:t>
            </w:r>
            <w:r w:rsidRPr="000E0A9B">
              <w:rPr>
                <w:sz w:val="20"/>
              </w:rPr>
              <w:t xml:space="preserve"> </w:t>
            </w:r>
            <w:r>
              <w:rPr>
                <w:sz w:val="20"/>
              </w:rPr>
              <w:t>a</w:t>
            </w:r>
            <w:r w:rsidRPr="000E0A9B">
              <w:rPr>
                <w:sz w:val="20"/>
              </w:rPr>
              <w:t xml:space="preserve"> </w:t>
            </w:r>
            <w:r>
              <w:rPr>
                <w:sz w:val="20"/>
              </w:rPr>
              <w:t>statement</w:t>
            </w:r>
            <w:r w:rsidRPr="000E0A9B">
              <w:rPr>
                <w:sz w:val="20"/>
              </w:rPr>
              <w:t xml:space="preserve"> </w:t>
            </w:r>
            <w:r>
              <w:rPr>
                <w:sz w:val="20"/>
              </w:rPr>
              <w:t>from the Facility that lists the activities conducted by the Facility.</w:t>
            </w:r>
          </w:p>
        </w:tc>
      </w:tr>
    </w:tbl>
    <w:p w14:paraId="23736400" w14:textId="77777777" w:rsidR="000D1B2D" w:rsidRDefault="000D1B2D">
      <w:pPr>
        <w:rPr>
          <w:sz w:val="20"/>
        </w:rPr>
        <w:sectPr w:rsidR="000D1B2D">
          <w:pgSz w:w="12240" w:h="15840"/>
          <w:pgMar w:top="1400" w:right="600" w:bottom="720" w:left="600" w:header="0" w:footer="523" w:gutter="0"/>
          <w:cols w:space="720"/>
        </w:sectPr>
      </w:pPr>
    </w:p>
    <w:p w14:paraId="7A8CF7CF" w14:textId="77777777" w:rsidR="000D1B2D" w:rsidRDefault="000D1B2D">
      <w:pPr>
        <w:pStyle w:val="BodyText"/>
        <w:spacing w:before="4"/>
        <w:rPr>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8370"/>
      </w:tblGrid>
      <w:tr w:rsidR="000D1B2D" w14:paraId="160F2AAF" w14:textId="77777777" w:rsidTr="00BC051D">
        <w:trPr>
          <w:trHeight w:val="453"/>
        </w:trPr>
        <w:tc>
          <w:tcPr>
            <w:tcW w:w="10680" w:type="dxa"/>
            <w:gridSpan w:val="2"/>
            <w:shd w:val="clear" w:color="auto" w:fill="F4FA8E"/>
          </w:tcPr>
          <w:p w14:paraId="0D0BBAEF" w14:textId="77777777" w:rsidR="000D1B2D" w:rsidRDefault="00224981" w:rsidP="00757A04">
            <w:pPr>
              <w:pStyle w:val="TableParagraph"/>
              <w:spacing w:before="59"/>
              <w:ind w:left="2957" w:right="2948"/>
              <w:jc w:val="center"/>
              <w:rPr>
                <w:b/>
              </w:rPr>
            </w:pPr>
            <w:r>
              <w:rPr>
                <w:b/>
              </w:rPr>
              <w:t>REVIEW</w:t>
            </w:r>
            <w:r>
              <w:rPr>
                <w:b/>
                <w:spacing w:val="-6"/>
              </w:rPr>
              <w:t xml:space="preserve"> </w:t>
            </w:r>
            <w:r>
              <w:rPr>
                <w:b/>
              </w:rPr>
              <w:t>OF</w:t>
            </w:r>
            <w:r>
              <w:rPr>
                <w:b/>
                <w:spacing w:val="-2"/>
              </w:rPr>
              <w:t xml:space="preserve"> </w:t>
            </w:r>
            <w:r>
              <w:rPr>
                <w:b/>
              </w:rPr>
              <w:t>RECORDS</w:t>
            </w:r>
            <w:r>
              <w:rPr>
                <w:b/>
                <w:spacing w:val="-4"/>
              </w:rPr>
              <w:t xml:space="preserve"> </w:t>
            </w:r>
            <w:r>
              <w:rPr>
                <w:b/>
              </w:rPr>
              <w:t>AND</w:t>
            </w:r>
            <w:r>
              <w:rPr>
                <w:b/>
                <w:spacing w:val="-4"/>
              </w:rPr>
              <w:t xml:space="preserve"> </w:t>
            </w:r>
            <w:r>
              <w:rPr>
                <w:b/>
                <w:spacing w:val="-2"/>
              </w:rPr>
              <w:t>DOCUMENTATION</w:t>
            </w:r>
          </w:p>
        </w:tc>
      </w:tr>
      <w:tr w:rsidR="000D1B2D" w14:paraId="1A676A98" w14:textId="77777777" w:rsidTr="00BC051D">
        <w:trPr>
          <w:trHeight w:val="446"/>
        </w:trPr>
        <w:tc>
          <w:tcPr>
            <w:tcW w:w="10680" w:type="dxa"/>
            <w:gridSpan w:val="2"/>
            <w:shd w:val="clear" w:color="auto" w:fill="F4FA8E"/>
          </w:tcPr>
          <w:p w14:paraId="5EE53677" w14:textId="77777777" w:rsidR="000D1B2D" w:rsidRDefault="00224981" w:rsidP="00757A04">
            <w:pPr>
              <w:pStyle w:val="TableParagraph"/>
              <w:spacing w:before="59"/>
              <w:ind w:left="57"/>
              <w:rPr>
                <w:b/>
              </w:rPr>
            </w:pPr>
            <w:r>
              <w:rPr>
                <w:b/>
                <w:spacing w:val="-2"/>
              </w:rPr>
              <w:t>RECORDKEEPING</w:t>
            </w:r>
          </w:p>
        </w:tc>
      </w:tr>
      <w:tr w:rsidR="008F3215" w14:paraId="0A309814" w14:textId="4F95B6D4" w:rsidTr="00A112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325"/>
        </w:trPr>
        <w:tc>
          <w:tcPr>
            <w:tcW w:w="2310" w:type="dxa"/>
          </w:tcPr>
          <w:p w14:paraId="6A60447E" w14:textId="41464638" w:rsidR="008F3215" w:rsidRDefault="008F3215" w:rsidP="00757A04">
            <w:pPr>
              <w:pStyle w:val="TableParagraph"/>
              <w:spacing w:before="59"/>
              <w:ind w:left="0"/>
              <w:rPr>
                <w:spacing w:val="-2"/>
                <w:sz w:val="20"/>
              </w:rPr>
            </w:pPr>
            <w:r>
              <w:rPr>
                <w:spacing w:val="-2"/>
                <w:sz w:val="20"/>
              </w:rPr>
              <w:t>RECORDKEEPING</w:t>
            </w:r>
          </w:p>
        </w:tc>
        <w:tc>
          <w:tcPr>
            <w:tcW w:w="8370" w:type="dxa"/>
          </w:tcPr>
          <w:p w14:paraId="306EA6F9" w14:textId="77777777" w:rsidR="00C00DD4" w:rsidRDefault="008F3215" w:rsidP="00757A04">
            <w:pPr>
              <w:pStyle w:val="TableParagraph"/>
              <w:spacing w:before="58"/>
              <w:ind w:left="0" w:right="124"/>
              <w:jc w:val="both"/>
              <w:rPr>
                <w:i/>
                <w:sz w:val="16"/>
              </w:rPr>
            </w:pPr>
            <w:r>
              <w:rPr>
                <w:i/>
                <w:sz w:val="16"/>
              </w:rPr>
              <w:t>7</w:t>
            </w:r>
            <w:r>
              <w:rPr>
                <w:i/>
                <w:spacing w:val="-3"/>
                <w:sz w:val="16"/>
              </w:rPr>
              <w:t xml:space="preserve"> </w:t>
            </w:r>
            <w:r>
              <w:rPr>
                <w:i/>
                <w:sz w:val="16"/>
              </w:rPr>
              <w:t>CFR</w:t>
            </w:r>
            <w:r>
              <w:rPr>
                <w:i/>
                <w:spacing w:val="-3"/>
                <w:sz w:val="16"/>
              </w:rPr>
              <w:t xml:space="preserve"> </w:t>
            </w:r>
            <w:r>
              <w:rPr>
                <w:i/>
                <w:sz w:val="16"/>
              </w:rPr>
              <w:t>§</w:t>
            </w:r>
            <w:r>
              <w:rPr>
                <w:i/>
                <w:spacing w:val="-4"/>
                <w:sz w:val="16"/>
              </w:rPr>
              <w:t xml:space="preserve"> </w:t>
            </w:r>
            <w:r>
              <w:rPr>
                <w:i/>
                <w:sz w:val="16"/>
              </w:rPr>
              <w:t>226.10(d)</w:t>
            </w:r>
            <w:r>
              <w:rPr>
                <w:i/>
                <w:spacing w:val="-3"/>
                <w:sz w:val="16"/>
              </w:rPr>
              <w:t xml:space="preserve"> </w:t>
            </w:r>
            <w:r>
              <w:rPr>
                <w:i/>
                <w:sz w:val="16"/>
              </w:rPr>
              <w:t>All</w:t>
            </w:r>
            <w:r>
              <w:rPr>
                <w:i/>
                <w:spacing w:val="-3"/>
                <w:sz w:val="16"/>
              </w:rPr>
              <w:t xml:space="preserve"> </w:t>
            </w:r>
            <w:r>
              <w:rPr>
                <w:i/>
                <w:sz w:val="16"/>
              </w:rPr>
              <w:t>records</w:t>
            </w:r>
            <w:r>
              <w:rPr>
                <w:i/>
                <w:spacing w:val="-3"/>
                <w:sz w:val="16"/>
              </w:rPr>
              <w:t xml:space="preserve"> </w:t>
            </w:r>
            <w:r>
              <w:rPr>
                <w:i/>
                <w:sz w:val="16"/>
              </w:rPr>
              <w:t>to</w:t>
            </w:r>
            <w:r>
              <w:rPr>
                <w:i/>
                <w:spacing w:val="-3"/>
                <w:sz w:val="16"/>
              </w:rPr>
              <w:t xml:space="preserve"> </w:t>
            </w:r>
            <w:r>
              <w:rPr>
                <w:i/>
                <w:sz w:val="16"/>
              </w:rPr>
              <w:t>support</w:t>
            </w:r>
            <w:r>
              <w:rPr>
                <w:i/>
                <w:spacing w:val="-3"/>
                <w:sz w:val="16"/>
              </w:rPr>
              <w:t xml:space="preserve"> </w:t>
            </w:r>
            <w:r>
              <w:rPr>
                <w:i/>
                <w:sz w:val="16"/>
              </w:rPr>
              <w:t>the</w:t>
            </w:r>
            <w:r>
              <w:rPr>
                <w:i/>
                <w:spacing w:val="-2"/>
                <w:sz w:val="16"/>
              </w:rPr>
              <w:t xml:space="preserve"> </w:t>
            </w:r>
            <w:r>
              <w:rPr>
                <w:i/>
                <w:sz w:val="16"/>
              </w:rPr>
              <w:t>claim</w:t>
            </w:r>
            <w:r>
              <w:rPr>
                <w:i/>
                <w:spacing w:val="-2"/>
                <w:sz w:val="16"/>
              </w:rPr>
              <w:t xml:space="preserve"> </w:t>
            </w:r>
            <w:r>
              <w:rPr>
                <w:i/>
                <w:sz w:val="16"/>
              </w:rPr>
              <w:t>shall</w:t>
            </w:r>
            <w:r>
              <w:rPr>
                <w:i/>
                <w:spacing w:val="-1"/>
                <w:sz w:val="16"/>
              </w:rPr>
              <w:t xml:space="preserve"> </w:t>
            </w:r>
            <w:r>
              <w:rPr>
                <w:i/>
                <w:sz w:val="16"/>
              </w:rPr>
              <w:t>be</w:t>
            </w:r>
            <w:r>
              <w:rPr>
                <w:i/>
                <w:spacing w:val="-2"/>
                <w:sz w:val="16"/>
              </w:rPr>
              <w:t xml:space="preserve"> </w:t>
            </w:r>
            <w:r>
              <w:rPr>
                <w:i/>
                <w:sz w:val="16"/>
              </w:rPr>
              <w:t>retained</w:t>
            </w:r>
            <w:r>
              <w:rPr>
                <w:i/>
                <w:spacing w:val="-3"/>
                <w:sz w:val="16"/>
              </w:rPr>
              <w:t xml:space="preserve"> </w:t>
            </w:r>
            <w:r>
              <w:rPr>
                <w:i/>
                <w:sz w:val="16"/>
              </w:rPr>
              <w:t>for</w:t>
            </w:r>
            <w:r>
              <w:rPr>
                <w:i/>
                <w:spacing w:val="-2"/>
                <w:sz w:val="16"/>
              </w:rPr>
              <w:t xml:space="preserve"> </w:t>
            </w:r>
            <w:r>
              <w:rPr>
                <w:i/>
                <w:sz w:val="16"/>
              </w:rPr>
              <w:t>a</w:t>
            </w:r>
            <w:r>
              <w:rPr>
                <w:i/>
                <w:spacing w:val="-2"/>
                <w:sz w:val="16"/>
              </w:rPr>
              <w:t xml:space="preserve"> </w:t>
            </w:r>
            <w:r>
              <w:rPr>
                <w:i/>
                <w:sz w:val="16"/>
              </w:rPr>
              <w:t>period</w:t>
            </w:r>
            <w:r>
              <w:rPr>
                <w:i/>
                <w:spacing w:val="-3"/>
                <w:sz w:val="16"/>
              </w:rPr>
              <w:t xml:space="preserve"> </w:t>
            </w:r>
            <w:r>
              <w:rPr>
                <w:i/>
                <w:sz w:val="16"/>
              </w:rPr>
              <w:t>of</w:t>
            </w:r>
            <w:r>
              <w:rPr>
                <w:i/>
                <w:spacing w:val="-1"/>
                <w:sz w:val="16"/>
              </w:rPr>
              <w:t xml:space="preserve"> </w:t>
            </w:r>
            <w:r>
              <w:rPr>
                <w:i/>
                <w:sz w:val="16"/>
              </w:rPr>
              <w:t>three</w:t>
            </w:r>
            <w:r>
              <w:rPr>
                <w:i/>
                <w:spacing w:val="-2"/>
                <w:sz w:val="16"/>
              </w:rPr>
              <w:t xml:space="preserve"> </w:t>
            </w:r>
            <w:r>
              <w:rPr>
                <w:i/>
                <w:sz w:val="16"/>
              </w:rPr>
              <w:t>years</w:t>
            </w:r>
            <w:r>
              <w:rPr>
                <w:i/>
                <w:spacing w:val="-2"/>
                <w:sz w:val="16"/>
              </w:rPr>
              <w:t xml:space="preserve"> </w:t>
            </w:r>
            <w:r>
              <w:rPr>
                <w:i/>
                <w:sz w:val="16"/>
              </w:rPr>
              <w:t>after the</w:t>
            </w:r>
            <w:r>
              <w:rPr>
                <w:i/>
                <w:spacing w:val="-2"/>
                <w:sz w:val="16"/>
              </w:rPr>
              <w:t xml:space="preserve"> </w:t>
            </w:r>
            <w:r>
              <w:rPr>
                <w:i/>
                <w:sz w:val="16"/>
              </w:rPr>
              <w:t>date</w:t>
            </w:r>
            <w:r>
              <w:rPr>
                <w:i/>
                <w:spacing w:val="-2"/>
                <w:sz w:val="16"/>
              </w:rPr>
              <w:t xml:space="preserve"> </w:t>
            </w:r>
            <w:r>
              <w:rPr>
                <w:i/>
                <w:sz w:val="16"/>
              </w:rPr>
              <w:t>of</w:t>
            </w:r>
            <w:r>
              <w:rPr>
                <w:i/>
                <w:spacing w:val="-3"/>
                <w:sz w:val="16"/>
              </w:rPr>
              <w:t xml:space="preserve"> </w:t>
            </w:r>
            <w:r>
              <w:rPr>
                <w:i/>
                <w:sz w:val="16"/>
              </w:rPr>
              <w:t>submission</w:t>
            </w:r>
            <w:r>
              <w:rPr>
                <w:i/>
                <w:spacing w:val="-3"/>
                <w:sz w:val="16"/>
              </w:rPr>
              <w:t xml:space="preserve"> </w:t>
            </w:r>
            <w:r>
              <w:rPr>
                <w:i/>
                <w:sz w:val="16"/>
              </w:rPr>
              <w:t>of</w:t>
            </w:r>
            <w:r>
              <w:rPr>
                <w:i/>
                <w:spacing w:val="-3"/>
                <w:sz w:val="16"/>
              </w:rPr>
              <w:t xml:space="preserve"> </w:t>
            </w:r>
            <w:r>
              <w:rPr>
                <w:i/>
                <w:sz w:val="16"/>
              </w:rPr>
              <w:t>the</w:t>
            </w:r>
            <w:r>
              <w:rPr>
                <w:i/>
                <w:spacing w:val="40"/>
                <w:sz w:val="16"/>
              </w:rPr>
              <w:t xml:space="preserve"> </w:t>
            </w:r>
            <w:r>
              <w:rPr>
                <w:i/>
                <w:sz w:val="16"/>
              </w:rPr>
              <w:t>final claim for the fiscal year to which they pertain, except that if audit findings have not been resolved, the records shall be</w:t>
            </w:r>
            <w:r w:rsidR="00C00DD4">
              <w:rPr>
                <w:i/>
                <w:sz w:val="16"/>
              </w:rPr>
              <w:t xml:space="preserve"> </w:t>
            </w:r>
            <w:r>
              <w:rPr>
                <w:i/>
                <w:sz w:val="16"/>
              </w:rPr>
              <w:t>retained</w:t>
            </w:r>
            <w:r>
              <w:rPr>
                <w:i/>
                <w:spacing w:val="-3"/>
                <w:sz w:val="16"/>
              </w:rPr>
              <w:t xml:space="preserve"> </w:t>
            </w:r>
            <w:r>
              <w:rPr>
                <w:i/>
                <w:sz w:val="16"/>
              </w:rPr>
              <w:t>beyond</w:t>
            </w:r>
            <w:r>
              <w:rPr>
                <w:i/>
                <w:spacing w:val="-3"/>
                <w:sz w:val="16"/>
              </w:rPr>
              <w:t xml:space="preserve"> </w:t>
            </w:r>
            <w:r>
              <w:rPr>
                <w:i/>
                <w:sz w:val="16"/>
              </w:rPr>
              <w:t>the</w:t>
            </w:r>
            <w:r>
              <w:rPr>
                <w:i/>
                <w:spacing w:val="-2"/>
                <w:sz w:val="16"/>
              </w:rPr>
              <w:t xml:space="preserve"> </w:t>
            </w:r>
            <w:r>
              <w:rPr>
                <w:i/>
                <w:sz w:val="16"/>
              </w:rPr>
              <w:t>end</w:t>
            </w:r>
            <w:r>
              <w:rPr>
                <w:i/>
                <w:spacing w:val="-3"/>
                <w:sz w:val="16"/>
              </w:rPr>
              <w:t xml:space="preserve"> </w:t>
            </w:r>
            <w:r>
              <w:rPr>
                <w:i/>
                <w:sz w:val="16"/>
              </w:rPr>
              <w:t>of</w:t>
            </w:r>
            <w:r>
              <w:rPr>
                <w:i/>
                <w:spacing w:val="-1"/>
                <w:sz w:val="16"/>
              </w:rPr>
              <w:t xml:space="preserve"> </w:t>
            </w:r>
            <w:r>
              <w:rPr>
                <w:i/>
                <w:sz w:val="16"/>
              </w:rPr>
              <w:t>the</w:t>
            </w:r>
            <w:r>
              <w:rPr>
                <w:i/>
                <w:spacing w:val="-2"/>
                <w:sz w:val="16"/>
              </w:rPr>
              <w:t xml:space="preserve"> </w:t>
            </w:r>
            <w:r>
              <w:rPr>
                <w:i/>
                <w:sz w:val="16"/>
              </w:rPr>
              <w:t>three</w:t>
            </w:r>
            <w:r>
              <w:rPr>
                <w:i/>
                <w:spacing w:val="-2"/>
                <w:sz w:val="16"/>
              </w:rPr>
              <w:t xml:space="preserve"> </w:t>
            </w:r>
            <w:r>
              <w:rPr>
                <w:i/>
                <w:sz w:val="16"/>
              </w:rPr>
              <w:t>year</w:t>
            </w:r>
            <w:r>
              <w:rPr>
                <w:i/>
                <w:spacing w:val="-2"/>
                <w:sz w:val="16"/>
              </w:rPr>
              <w:t xml:space="preserve"> </w:t>
            </w:r>
            <w:r>
              <w:rPr>
                <w:i/>
                <w:sz w:val="16"/>
              </w:rPr>
              <w:t>period</w:t>
            </w:r>
            <w:r>
              <w:rPr>
                <w:i/>
                <w:spacing w:val="-3"/>
                <w:sz w:val="16"/>
              </w:rPr>
              <w:t xml:space="preserve"> </w:t>
            </w:r>
            <w:r>
              <w:rPr>
                <w:i/>
                <w:sz w:val="16"/>
              </w:rPr>
              <w:t>as</w:t>
            </w:r>
            <w:r>
              <w:rPr>
                <w:i/>
                <w:spacing w:val="-3"/>
                <w:sz w:val="16"/>
              </w:rPr>
              <w:t xml:space="preserve"> </w:t>
            </w:r>
            <w:r>
              <w:rPr>
                <w:i/>
                <w:sz w:val="16"/>
              </w:rPr>
              <w:t>long</w:t>
            </w:r>
            <w:r>
              <w:rPr>
                <w:i/>
                <w:spacing w:val="-3"/>
                <w:sz w:val="16"/>
              </w:rPr>
              <w:t xml:space="preserve"> </w:t>
            </w:r>
            <w:r>
              <w:rPr>
                <w:i/>
                <w:sz w:val="16"/>
              </w:rPr>
              <w:t>as</w:t>
            </w:r>
            <w:r>
              <w:rPr>
                <w:i/>
                <w:spacing w:val="-3"/>
                <w:sz w:val="16"/>
              </w:rPr>
              <w:t xml:space="preserve"> </w:t>
            </w:r>
            <w:r>
              <w:rPr>
                <w:i/>
                <w:sz w:val="16"/>
              </w:rPr>
              <w:t>may be</w:t>
            </w:r>
            <w:r>
              <w:rPr>
                <w:i/>
                <w:spacing w:val="-2"/>
                <w:sz w:val="16"/>
              </w:rPr>
              <w:t xml:space="preserve"> </w:t>
            </w:r>
            <w:r>
              <w:rPr>
                <w:i/>
                <w:sz w:val="16"/>
              </w:rPr>
              <w:t>required</w:t>
            </w:r>
            <w:r>
              <w:rPr>
                <w:i/>
                <w:spacing w:val="-3"/>
                <w:sz w:val="16"/>
              </w:rPr>
              <w:t xml:space="preserve"> </w:t>
            </w:r>
            <w:r>
              <w:rPr>
                <w:i/>
                <w:sz w:val="16"/>
              </w:rPr>
              <w:t>for</w:t>
            </w:r>
            <w:r>
              <w:rPr>
                <w:i/>
                <w:spacing w:val="-2"/>
                <w:sz w:val="16"/>
              </w:rPr>
              <w:t xml:space="preserve"> </w:t>
            </w:r>
            <w:r>
              <w:rPr>
                <w:i/>
                <w:sz w:val="16"/>
              </w:rPr>
              <w:t>the</w:t>
            </w:r>
            <w:r>
              <w:rPr>
                <w:i/>
                <w:spacing w:val="-2"/>
                <w:sz w:val="16"/>
              </w:rPr>
              <w:t xml:space="preserve"> </w:t>
            </w:r>
            <w:r>
              <w:rPr>
                <w:i/>
                <w:sz w:val="16"/>
              </w:rPr>
              <w:t>resolution</w:t>
            </w:r>
            <w:r>
              <w:rPr>
                <w:i/>
                <w:spacing w:val="-3"/>
                <w:sz w:val="16"/>
              </w:rPr>
              <w:t xml:space="preserve"> </w:t>
            </w:r>
            <w:r>
              <w:rPr>
                <w:i/>
                <w:sz w:val="16"/>
              </w:rPr>
              <w:t>of</w:t>
            </w:r>
            <w:r>
              <w:rPr>
                <w:i/>
                <w:spacing w:val="-3"/>
                <w:sz w:val="16"/>
              </w:rPr>
              <w:t xml:space="preserve"> </w:t>
            </w:r>
            <w:r>
              <w:rPr>
                <w:i/>
                <w:sz w:val="16"/>
              </w:rPr>
              <w:t>the</w:t>
            </w:r>
            <w:r>
              <w:rPr>
                <w:i/>
                <w:spacing w:val="-2"/>
                <w:sz w:val="16"/>
              </w:rPr>
              <w:t xml:space="preserve"> </w:t>
            </w:r>
            <w:r>
              <w:rPr>
                <w:i/>
                <w:sz w:val="16"/>
              </w:rPr>
              <w:t>issues</w:t>
            </w:r>
            <w:r>
              <w:rPr>
                <w:i/>
                <w:spacing w:val="-3"/>
                <w:sz w:val="16"/>
              </w:rPr>
              <w:t xml:space="preserve"> </w:t>
            </w:r>
            <w:r>
              <w:rPr>
                <w:i/>
                <w:sz w:val="16"/>
              </w:rPr>
              <w:t>raised</w:t>
            </w:r>
            <w:r>
              <w:rPr>
                <w:i/>
                <w:spacing w:val="-3"/>
                <w:sz w:val="16"/>
              </w:rPr>
              <w:t xml:space="preserve"> </w:t>
            </w:r>
            <w:r>
              <w:rPr>
                <w:i/>
                <w:sz w:val="16"/>
              </w:rPr>
              <w:t>by</w:t>
            </w:r>
            <w:r>
              <w:rPr>
                <w:i/>
                <w:spacing w:val="-2"/>
                <w:sz w:val="16"/>
              </w:rPr>
              <w:t xml:space="preserve"> </w:t>
            </w:r>
            <w:r>
              <w:rPr>
                <w:i/>
                <w:sz w:val="16"/>
              </w:rPr>
              <w:t>the</w:t>
            </w:r>
            <w:r>
              <w:rPr>
                <w:i/>
                <w:spacing w:val="-2"/>
                <w:sz w:val="16"/>
              </w:rPr>
              <w:t xml:space="preserve"> </w:t>
            </w:r>
            <w:r>
              <w:rPr>
                <w:i/>
                <w:sz w:val="16"/>
              </w:rPr>
              <w:t>audit</w:t>
            </w:r>
            <w:r w:rsidR="00A5121E">
              <w:rPr>
                <w:i/>
                <w:sz w:val="16"/>
              </w:rPr>
              <w:t>.</w:t>
            </w:r>
          </w:p>
          <w:p w14:paraId="3D93D1FC" w14:textId="737D7E99" w:rsidR="00A5121E" w:rsidRPr="00C00DD4" w:rsidRDefault="00A5121E" w:rsidP="00757A04">
            <w:pPr>
              <w:pStyle w:val="TableParagraph"/>
              <w:spacing w:before="58"/>
              <w:ind w:left="0" w:right="124"/>
              <w:jc w:val="both"/>
              <w:rPr>
                <w:i/>
                <w:sz w:val="16"/>
              </w:rPr>
            </w:pPr>
            <w:r>
              <w:rPr>
                <w:sz w:val="20"/>
              </w:rPr>
              <w:t>Ask the</w:t>
            </w:r>
            <w:r>
              <w:rPr>
                <w:spacing w:val="-1"/>
                <w:sz w:val="20"/>
              </w:rPr>
              <w:t xml:space="preserve"> </w:t>
            </w:r>
            <w:r>
              <w:rPr>
                <w:sz w:val="20"/>
              </w:rPr>
              <w:t>Facility’s</w:t>
            </w:r>
            <w:r>
              <w:rPr>
                <w:spacing w:val="-2"/>
                <w:sz w:val="20"/>
              </w:rPr>
              <w:t xml:space="preserve"> </w:t>
            </w:r>
            <w:r>
              <w:rPr>
                <w:sz w:val="20"/>
              </w:rPr>
              <w:t>representative</w:t>
            </w:r>
            <w:r>
              <w:rPr>
                <w:spacing w:val="-1"/>
                <w:sz w:val="20"/>
              </w:rPr>
              <w:t xml:space="preserve"> </w:t>
            </w:r>
            <w:r>
              <w:rPr>
                <w:sz w:val="20"/>
              </w:rPr>
              <w:t>to see</w:t>
            </w:r>
            <w:r>
              <w:rPr>
                <w:spacing w:val="-1"/>
                <w:sz w:val="20"/>
              </w:rPr>
              <w:t xml:space="preserve"> </w:t>
            </w:r>
            <w:r>
              <w:rPr>
                <w:sz w:val="20"/>
              </w:rPr>
              <w:t>each document listed below (as</w:t>
            </w:r>
            <w:r>
              <w:rPr>
                <w:spacing w:val="-2"/>
                <w:sz w:val="20"/>
              </w:rPr>
              <w:t xml:space="preserve"> </w:t>
            </w:r>
            <w:r>
              <w:rPr>
                <w:sz w:val="20"/>
              </w:rPr>
              <w:t>applicable).</w:t>
            </w:r>
            <w:r>
              <w:rPr>
                <w:spacing w:val="40"/>
                <w:sz w:val="20"/>
              </w:rPr>
              <w:t xml:space="preserve"> </w:t>
            </w:r>
            <w:r>
              <w:rPr>
                <w:sz w:val="20"/>
              </w:rPr>
              <w:t>Determine</w:t>
            </w:r>
            <w:r>
              <w:rPr>
                <w:spacing w:val="-1"/>
                <w:sz w:val="20"/>
              </w:rPr>
              <w:t xml:space="preserve"> </w:t>
            </w:r>
            <w:r>
              <w:rPr>
                <w:sz w:val="20"/>
              </w:rPr>
              <w:t>if the Facility maintained the following documents on file?</w:t>
            </w:r>
            <w:r>
              <w:rPr>
                <w:spacing w:val="40"/>
                <w:sz w:val="20"/>
              </w:rPr>
              <w:t xml:space="preserve"> </w:t>
            </w:r>
            <w:r>
              <w:rPr>
                <w:sz w:val="20"/>
              </w:rPr>
              <w:t>Respond accordingly to questions 1-6.</w:t>
            </w:r>
          </w:p>
        </w:tc>
      </w:tr>
      <w:tr w:rsidR="008F3215" w14:paraId="0498BD43" w14:textId="77777777" w:rsidTr="00A112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19"/>
        </w:trPr>
        <w:tc>
          <w:tcPr>
            <w:tcW w:w="2310" w:type="dxa"/>
          </w:tcPr>
          <w:p w14:paraId="042C5D23" w14:textId="2C55DFEB" w:rsidR="008F3215" w:rsidRDefault="00A5121E" w:rsidP="00757A04">
            <w:pPr>
              <w:pStyle w:val="TableParagraph"/>
              <w:spacing w:before="59"/>
              <w:ind w:left="0"/>
              <w:rPr>
                <w:spacing w:val="-2"/>
                <w:sz w:val="20"/>
              </w:rPr>
            </w:pPr>
            <w:r>
              <w:rPr>
                <w:spacing w:val="-2"/>
                <w:sz w:val="20"/>
              </w:rPr>
              <w:t>Q 1</w:t>
            </w:r>
          </w:p>
        </w:tc>
        <w:tc>
          <w:tcPr>
            <w:tcW w:w="8370" w:type="dxa"/>
          </w:tcPr>
          <w:p w14:paraId="34FDB86B" w14:textId="0E38D5A7" w:rsidR="008F3215" w:rsidRDefault="00A5121E" w:rsidP="00757A04">
            <w:pPr>
              <w:pStyle w:val="TableParagraph"/>
              <w:spacing w:before="59"/>
              <w:ind w:left="0"/>
              <w:rPr>
                <w:spacing w:val="-2"/>
                <w:sz w:val="20"/>
              </w:rPr>
            </w:pPr>
            <w:r>
              <w:rPr>
                <w:sz w:val="20"/>
              </w:rPr>
              <w:t>Annual</w:t>
            </w:r>
            <w:r>
              <w:rPr>
                <w:spacing w:val="-3"/>
                <w:sz w:val="20"/>
              </w:rPr>
              <w:t xml:space="preserve"> </w:t>
            </w:r>
            <w:r>
              <w:rPr>
                <w:sz w:val="20"/>
              </w:rPr>
              <w:t>Information Certification</w:t>
            </w:r>
            <w:r>
              <w:rPr>
                <w:spacing w:val="-3"/>
                <w:sz w:val="20"/>
              </w:rPr>
              <w:t xml:space="preserve"> </w:t>
            </w:r>
            <w:r>
              <w:rPr>
                <w:sz w:val="20"/>
              </w:rPr>
              <w:t>for</w:t>
            </w:r>
            <w:r>
              <w:rPr>
                <w:spacing w:val="-3"/>
                <w:sz w:val="20"/>
              </w:rPr>
              <w:t xml:space="preserve"> </w:t>
            </w:r>
            <w:r>
              <w:rPr>
                <w:sz w:val="20"/>
              </w:rPr>
              <w:t>Facilities-</w:t>
            </w:r>
            <w:r>
              <w:rPr>
                <w:spacing w:val="-2"/>
                <w:sz w:val="20"/>
              </w:rPr>
              <w:t xml:space="preserve"> </w:t>
            </w:r>
            <w:r>
              <w:rPr>
                <w:sz w:val="20"/>
              </w:rPr>
              <w:t>must</w:t>
            </w:r>
            <w:r>
              <w:rPr>
                <w:spacing w:val="-3"/>
                <w:sz w:val="20"/>
              </w:rPr>
              <w:t xml:space="preserve"> </w:t>
            </w:r>
            <w:r>
              <w:rPr>
                <w:sz w:val="20"/>
              </w:rPr>
              <w:t>be</w:t>
            </w:r>
            <w:r>
              <w:rPr>
                <w:spacing w:val="-4"/>
                <w:sz w:val="20"/>
              </w:rPr>
              <w:t xml:space="preserve"> </w:t>
            </w:r>
            <w:r>
              <w:rPr>
                <w:sz w:val="20"/>
              </w:rPr>
              <w:t>on</w:t>
            </w:r>
            <w:r>
              <w:rPr>
                <w:spacing w:val="-3"/>
                <w:sz w:val="20"/>
              </w:rPr>
              <w:t xml:space="preserve"> </w:t>
            </w:r>
            <w:r>
              <w:rPr>
                <w:sz w:val="20"/>
              </w:rPr>
              <w:t>file</w:t>
            </w:r>
            <w:r>
              <w:rPr>
                <w:spacing w:val="-5"/>
                <w:sz w:val="20"/>
              </w:rPr>
              <w:t xml:space="preserve"> </w:t>
            </w:r>
            <w:r>
              <w:rPr>
                <w:sz w:val="20"/>
              </w:rPr>
              <w:t>for</w:t>
            </w:r>
            <w:r>
              <w:rPr>
                <w:spacing w:val="-3"/>
                <w:sz w:val="20"/>
              </w:rPr>
              <w:t xml:space="preserve"> </w:t>
            </w:r>
            <w:r>
              <w:rPr>
                <w:sz w:val="20"/>
              </w:rPr>
              <w:t>all</w:t>
            </w:r>
            <w:r>
              <w:rPr>
                <w:spacing w:val="-3"/>
                <w:sz w:val="20"/>
              </w:rPr>
              <w:t xml:space="preserve"> </w:t>
            </w:r>
            <w:r>
              <w:rPr>
                <w:sz w:val="20"/>
              </w:rPr>
              <w:t>renewing facilities.</w:t>
            </w:r>
            <w:r>
              <w:rPr>
                <w:spacing w:val="39"/>
                <w:sz w:val="20"/>
              </w:rPr>
              <w:t xml:space="preserve"> </w:t>
            </w:r>
            <w:r>
              <w:rPr>
                <w:sz w:val="20"/>
              </w:rPr>
              <w:t>If</w:t>
            </w:r>
            <w:r>
              <w:rPr>
                <w:spacing w:val="-2"/>
                <w:sz w:val="20"/>
              </w:rPr>
              <w:t xml:space="preserve"> </w:t>
            </w:r>
            <w:r>
              <w:rPr>
                <w:sz w:val="20"/>
              </w:rPr>
              <w:t>the</w:t>
            </w:r>
            <w:r>
              <w:rPr>
                <w:spacing w:val="-4"/>
                <w:sz w:val="20"/>
              </w:rPr>
              <w:t xml:space="preserve"> </w:t>
            </w:r>
            <w:r>
              <w:rPr>
                <w:sz w:val="20"/>
              </w:rPr>
              <w:t>Facility is new to the Sponsoring Organization select N/A.</w:t>
            </w:r>
          </w:p>
        </w:tc>
      </w:tr>
      <w:tr w:rsidR="008F3215" w14:paraId="716DC434" w14:textId="77777777" w:rsidTr="0075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20"/>
        </w:trPr>
        <w:tc>
          <w:tcPr>
            <w:tcW w:w="2310" w:type="dxa"/>
          </w:tcPr>
          <w:p w14:paraId="1B2BB820" w14:textId="2F314327" w:rsidR="008F3215" w:rsidRDefault="00A5121E" w:rsidP="00757A04">
            <w:pPr>
              <w:pStyle w:val="TableParagraph"/>
              <w:spacing w:before="59"/>
              <w:ind w:left="0"/>
              <w:rPr>
                <w:spacing w:val="-2"/>
                <w:sz w:val="20"/>
              </w:rPr>
            </w:pPr>
            <w:r>
              <w:rPr>
                <w:spacing w:val="-2"/>
                <w:sz w:val="20"/>
              </w:rPr>
              <w:t>Q 2</w:t>
            </w:r>
          </w:p>
        </w:tc>
        <w:tc>
          <w:tcPr>
            <w:tcW w:w="8370" w:type="dxa"/>
          </w:tcPr>
          <w:p w14:paraId="774371B2" w14:textId="7FA73FD5" w:rsidR="008F3215" w:rsidRDefault="00A5121E" w:rsidP="00757A04">
            <w:pPr>
              <w:pStyle w:val="TableParagraph"/>
              <w:spacing w:before="59"/>
              <w:ind w:left="0"/>
              <w:rPr>
                <w:spacing w:val="-2"/>
                <w:sz w:val="20"/>
              </w:rPr>
            </w:pPr>
            <w:r>
              <w:rPr>
                <w:sz w:val="20"/>
              </w:rPr>
              <w:t>Copies</w:t>
            </w:r>
            <w:r>
              <w:rPr>
                <w:spacing w:val="-4"/>
                <w:sz w:val="20"/>
              </w:rPr>
              <w:t xml:space="preserve"> </w:t>
            </w:r>
            <w:r>
              <w:rPr>
                <w:sz w:val="20"/>
              </w:rPr>
              <w:t>of</w:t>
            </w:r>
            <w:r>
              <w:rPr>
                <w:spacing w:val="-4"/>
                <w:sz w:val="20"/>
              </w:rPr>
              <w:t xml:space="preserve"> </w:t>
            </w:r>
            <w:r>
              <w:rPr>
                <w:sz w:val="20"/>
              </w:rPr>
              <w:t>Food</w:t>
            </w:r>
            <w:r>
              <w:rPr>
                <w:spacing w:val="-2"/>
                <w:sz w:val="20"/>
              </w:rPr>
              <w:t xml:space="preserve"> </w:t>
            </w:r>
            <w:r>
              <w:rPr>
                <w:sz w:val="20"/>
              </w:rPr>
              <w:t>Service</w:t>
            </w:r>
            <w:r>
              <w:rPr>
                <w:spacing w:val="-3"/>
                <w:sz w:val="20"/>
              </w:rPr>
              <w:t xml:space="preserve"> </w:t>
            </w:r>
            <w:r>
              <w:rPr>
                <w:sz w:val="20"/>
              </w:rPr>
              <w:t>Contracts</w:t>
            </w:r>
            <w:r>
              <w:rPr>
                <w:spacing w:val="-3"/>
                <w:sz w:val="20"/>
              </w:rPr>
              <w:t xml:space="preserve"> </w:t>
            </w:r>
            <w:r>
              <w:rPr>
                <w:sz w:val="20"/>
              </w:rPr>
              <w:t>with</w:t>
            </w:r>
            <w:r>
              <w:rPr>
                <w:spacing w:val="-2"/>
                <w:sz w:val="20"/>
              </w:rPr>
              <w:t xml:space="preserve"> </w:t>
            </w:r>
            <w:r>
              <w:rPr>
                <w:sz w:val="20"/>
              </w:rPr>
              <w:t>attachments</w:t>
            </w:r>
            <w:r>
              <w:rPr>
                <w:spacing w:val="-3"/>
                <w:sz w:val="20"/>
              </w:rPr>
              <w:t xml:space="preserve"> </w:t>
            </w:r>
            <w:r>
              <w:rPr>
                <w:sz w:val="20"/>
              </w:rPr>
              <w:t>A</w:t>
            </w:r>
            <w:r>
              <w:rPr>
                <w:spacing w:val="-2"/>
                <w:sz w:val="20"/>
              </w:rPr>
              <w:t xml:space="preserve"> </w:t>
            </w:r>
            <w:r>
              <w:rPr>
                <w:sz w:val="20"/>
              </w:rPr>
              <w:t>&amp;</w:t>
            </w:r>
            <w:r>
              <w:rPr>
                <w:spacing w:val="-2"/>
                <w:sz w:val="20"/>
              </w:rPr>
              <w:t xml:space="preserve"> </w:t>
            </w:r>
            <w:r>
              <w:rPr>
                <w:sz w:val="20"/>
              </w:rPr>
              <w:t>B</w:t>
            </w:r>
            <w:r>
              <w:rPr>
                <w:spacing w:val="-2"/>
                <w:sz w:val="20"/>
              </w:rPr>
              <w:t xml:space="preserve"> </w:t>
            </w:r>
            <w:r>
              <w:rPr>
                <w:sz w:val="20"/>
              </w:rPr>
              <w:t>(As</w:t>
            </w:r>
            <w:r>
              <w:rPr>
                <w:spacing w:val="-4"/>
                <w:sz w:val="20"/>
              </w:rPr>
              <w:t xml:space="preserve"> </w:t>
            </w:r>
            <w:r>
              <w:rPr>
                <w:sz w:val="20"/>
              </w:rPr>
              <w:t>Applicable)</w:t>
            </w:r>
            <w:r>
              <w:rPr>
                <w:spacing w:val="-3"/>
                <w:sz w:val="20"/>
              </w:rPr>
              <w:t xml:space="preserve"> </w:t>
            </w:r>
            <w:r>
              <w:rPr>
                <w:sz w:val="20"/>
              </w:rPr>
              <w:t>If</w:t>
            </w:r>
            <w:r>
              <w:rPr>
                <w:spacing w:val="-4"/>
                <w:sz w:val="20"/>
              </w:rPr>
              <w:t xml:space="preserve"> </w:t>
            </w:r>
            <w:r>
              <w:rPr>
                <w:sz w:val="20"/>
              </w:rPr>
              <w:t>the</w:t>
            </w:r>
            <w:r>
              <w:rPr>
                <w:spacing w:val="-3"/>
                <w:sz w:val="20"/>
              </w:rPr>
              <w:t xml:space="preserve"> </w:t>
            </w:r>
            <w:r>
              <w:rPr>
                <w:sz w:val="20"/>
              </w:rPr>
              <w:t>Facility</w:t>
            </w:r>
            <w:r>
              <w:rPr>
                <w:spacing w:val="-2"/>
                <w:sz w:val="20"/>
              </w:rPr>
              <w:t xml:space="preserve"> </w:t>
            </w:r>
            <w:r>
              <w:rPr>
                <w:sz w:val="20"/>
              </w:rPr>
              <w:t>has</w:t>
            </w:r>
            <w:r>
              <w:rPr>
                <w:spacing w:val="-1"/>
                <w:sz w:val="20"/>
              </w:rPr>
              <w:t xml:space="preserve"> </w:t>
            </w:r>
            <w:r>
              <w:rPr>
                <w:sz w:val="20"/>
              </w:rPr>
              <w:t>a Food Service Contract, the contract and attachments must be on file and maintained by the Facility.</w:t>
            </w:r>
          </w:p>
        </w:tc>
      </w:tr>
      <w:tr w:rsidR="008F3215" w14:paraId="38614830" w14:textId="77777777" w:rsidTr="0075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20"/>
        </w:trPr>
        <w:tc>
          <w:tcPr>
            <w:tcW w:w="2310" w:type="dxa"/>
          </w:tcPr>
          <w:p w14:paraId="15EDD2AF" w14:textId="30FCB1F3" w:rsidR="008F3215" w:rsidRDefault="00A5121E" w:rsidP="00757A04">
            <w:pPr>
              <w:pStyle w:val="TableParagraph"/>
              <w:spacing w:before="59"/>
              <w:ind w:left="0"/>
              <w:rPr>
                <w:spacing w:val="-2"/>
                <w:sz w:val="20"/>
              </w:rPr>
            </w:pPr>
            <w:r>
              <w:rPr>
                <w:spacing w:val="-2"/>
                <w:sz w:val="20"/>
              </w:rPr>
              <w:t>Q 3</w:t>
            </w:r>
          </w:p>
        </w:tc>
        <w:tc>
          <w:tcPr>
            <w:tcW w:w="8370" w:type="dxa"/>
          </w:tcPr>
          <w:p w14:paraId="5FB831F4" w14:textId="6A3E8BC4" w:rsidR="008F3215" w:rsidRDefault="00A5121E" w:rsidP="00757A04">
            <w:pPr>
              <w:pStyle w:val="TableParagraph"/>
              <w:spacing w:before="59"/>
              <w:ind w:left="0"/>
              <w:rPr>
                <w:spacing w:val="-2"/>
                <w:sz w:val="20"/>
              </w:rPr>
            </w:pPr>
            <w:r>
              <w:rPr>
                <w:sz w:val="20"/>
              </w:rPr>
              <w:t>If</w:t>
            </w:r>
            <w:r>
              <w:rPr>
                <w:spacing w:val="-3"/>
                <w:sz w:val="20"/>
              </w:rPr>
              <w:t xml:space="preserve"> </w:t>
            </w:r>
            <w:r>
              <w:rPr>
                <w:sz w:val="20"/>
              </w:rPr>
              <w:t>applicable,</w:t>
            </w:r>
            <w:r>
              <w:rPr>
                <w:spacing w:val="-2"/>
                <w:sz w:val="20"/>
              </w:rPr>
              <w:t xml:space="preserve"> </w:t>
            </w:r>
            <w:r>
              <w:rPr>
                <w:sz w:val="20"/>
              </w:rPr>
              <w:t>review</w:t>
            </w:r>
            <w:r>
              <w:rPr>
                <w:spacing w:val="-3"/>
                <w:sz w:val="20"/>
              </w:rPr>
              <w:t xml:space="preserve"> </w:t>
            </w:r>
            <w:r>
              <w:rPr>
                <w:sz w:val="20"/>
              </w:rPr>
              <w:t>the</w:t>
            </w:r>
            <w:r>
              <w:rPr>
                <w:spacing w:val="-1"/>
                <w:sz w:val="20"/>
              </w:rPr>
              <w:t xml:space="preserve"> </w:t>
            </w:r>
            <w:r>
              <w:rPr>
                <w:sz w:val="20"/>
              </w:rPr>
              <w:t>Facility’s</w:t>
            </w:r>
            <w:r>
              <w:rPr>
                <w:spacing w:val="-3"/>
                <w:sz w:val="20"/>
              </w:rPr>
              <w:t xml:space="preserve"> </w:t>
            </w:r>
            <w:r>
              <w:rPr>
                <w:sz w:val="20"/>
              </w:rPr>
              <w:t>food</w:t>
            </w:r>
            <w:r>
              <w:rPr>
                <w:spacing w:val="-2"/>
                <w:sz w:val="20"/>
              </w:rPr>
              <w:t xml:space="preserve"> </w:t>
            </w:r>
            <w:r>
              <w:rPr>
                <w:sz w:val="20"/>
              </w:rPr>
              <w:t>service</w:t>
            </w:r>
            <w:r>
              <w:rPr>
                <w:spacing w:val="-4"/>
                <w:sz w:val="20"/>
              </w:rPr>
              <w:t xml:space="preserve"> </w:t>
            </w:r>
            <w:r>
              <w:rPr>
                <w:sz w:val="20"/>
              </w:rPr>
              <w:t>contract</w:t>
            </w:r>
            <w:r>
              <w:rPr>
                <w:spacing w:val="-2"/>
                <w:sz w:val="20"/>
              </w:rPr>
              <w:t xml:space="preserve"> </w:t>
            </w:r>
            <w:r>
              <w:rPr>
                <w:sz w:val="20"/>
              </w:rPr>
              <w:t>to</w:t>
            </w:r>
            <w:r>
              <w:rPr>
                <w:spacing w:val="-2"/>
                <w:sz w:val="20"/>
              </w:rPr>
              <w:t xml:space="preserve"> </w:t>
            </w:r>
            <w:r>
              <w:rPr>
                <w:sz w:val="20"/>
              </w:rPr>
              <w:t>determine</w:t>
            </w:r>
            <w:r>
              <w:rPr>
                <w:spacing w:val="-3"/>
                <w:sz w:val="20"/>
              </w:rPr>
              <w:t xml:space="preserve"> </w:t>
            </w:r>
            <w:r>
              <w:rPr>
                <w:sz w:val="20"/>
              </w:rPr>
              <w:t>if</w:t>
            </w:r>
            <w:r>
              <w:rPr>
                <w:spacing w:val="-2"/>
                <w:sz w:val="20"/>
              </w:rPr>
              <w:t xml:space="preserve"> </w:t>
            </w:r>
            <w:r>
              <w:rPr>
                <w:sz w:val="20"/>
              </w:rPr>
              <w:t>the</w:t>
            </w:r>
            <w:r>
              <w:rPr>
                <w:spacing w:val="-3"/>
                <w:sz w:val="20"/>
              </w:rPr>
              <w:t xml:space="preserve"> </w:t>
            </w:r>
            <w:r>
              <w:rPr>
                <w:sz w:val="20"/>
              </w:rPr>
              <w:t>contract</w:t>
            </w:r>
            <w:r>
              <w:rPr>
                <w:spacing w:val="-2"/>
                <w:sz w:val="20"/>
              </w:rPr>
              <w:t xml:space="preserve"> </w:t>
            </w:r>
            <w:r>
              <w:rPr>
                <w:sz w:val="20"/>
              </w:rPr>
              <w:t>is</w:t>
            </w:r>
            <w:r>
              <w:rPr>
                <w:spacing w:val="-4"/>
                <w:sz w:val="20"/>
              </w:rPr>
              <w:t xml:space="preserve"> </w:t>
            </w:r>
            <w:r>
              <w:rPr>
                <w:sz w:val="20"/>
              </w:rPr>
              <w:t>equal</w:t>
            </w:r>
            <w:r>
              <w:rPr>
                <w:spacing w:val="-2"/>
                <w:sz w:val="20"/>
              </w:rPr>
              <w:t xml:space="preserve"> </w:t>
            </w:r>
            <w:r>
              <w:rPr>
                <w:sz w:val="20"/>
              </w:rPr>
              <w:t>to</w:t>
            </w:r>
            <w:r>
              <w:rPr>
                <w:spacing w:val="-2"/>
                <w:sz w:val="20"/>
              </w:rPr>
              <w:t xml:space="preserve"> </w:t>
            </w:r>
            <w:r>
              <w:rPr>
                <w:sz w:val="20"/>
              </w:rPr>
              <w:t>or greater than $250,000.</w:t>
            </w:r>
            <w:r>
              <w:rPr>
                <w:spacing w:val="40"/>
                <w:sz w:val="20"/>
              </w:rPr>
              <w:t xml:space="preserve"> </w:t>
            </w:r>
            <w:r>
              <w:rPr>
                <w:sz w:val="20"/>
              </w:rPr>
              <w:t>Respond accordingly.</w:t>
            </w:r>
          </w:p>
        </w:tc>
      </w:tr>
      <w:tr w:rsidR="00A5121E" w14:paraId="5514E023" w14:textId="0740F914" w:rsidTr="0075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20"/>
        </w:trPr>
        <w:tc>
          <w:tcPr>
            <w:tcW w:w="2310" w:type="dxa"/>
          </w:tcPr>
          <w:p w14:paraId="6D0ADEDE" w14:textId="4D2C1734" w:rsidR="00A5121E" w:rsidRDefault="00A5121E" w:rsidP="00757A04">
            <w:pPr>
              <w:pStyle w:val="TableParagraph"/>
              <w:spacing w:before="59"/>
              <w:ind w:left="0"/>
              <w:rPr>
                <w:sz w:val="20"/>
              </w:rPr>
            </w:pPr>
            <w:r>
              <w:rPr>
                <w:sz w:val="20"/>
              </w:rPr>
              <w:t>Q 4</w:t>
            </w:r>
          </w:p>
        </w:tc>
        <w:tc>
          <w:tcPr>
            <w:tcW w:w="8370" w:type="dxa"/>
          </w:tcPr>
          <w:p w14:paraId="2A9C1658" w14:textId="77777777" w:rsidR="00A5121E" w:rsidRDefault="00A5121E" w:rsidP="00757A04">
            <w:pPr>
              <w:pStyle w:val="TableParagraph"/>
              <w:spacing w:before="58"/>
              <w:ind w:left="0"/>
              <w:rPr>
                <w:i/>
                <w:sz w:val="16"/>
              </w:rPr>
            </w:pPr>
            <w:r>
              <w:rPr>
                <w:i/>
                <w:sz w:val="16"/>
              </w:rPr>
              <w:t>Refer</w:t>
            </w:r>
            <w:r>
              <w:rPr>
                <w:i/>
                <w:spacing w:val="-2"/>
                <w:sz w:val="16"/>
              </w:rPr>
              <w:t xml:space="preserve"> </w:t>
            </w:r>
            <w:r>
              <w:rPr>
                <w:i/>
                <w:sz w:val="16"/>
              </w:rPr>
              <w:t>to</w:t>
            </w:r>
            <w:r>
              <w:rPr>
                <w:i/>
                <w:spacing w:val="-2"/>
                <w:sz w:val="16"/>
              </w:rPr>
              <w:t xml:space="preserve"> </w:t>
            </w:r>
            <w:r>
              <w:rPr>
                <w:i/>
                <w:sz w:val="16"/>
              </w:rPr>
              <w:t>7</w:t>
            </w:r>
            <w:r>
              <w:rPr>
                <w:i/>
                <w:spacing w:val="-3"/>
                <w:sz w:val="16"/>
              </w:rPr>
              <w:t xml:space="preserve"> </w:t>
            </w:r>
            <w:r>
              <w:rPr>
                <w:i/>
                <w:sz w:val="16"/>
              </w:rPr>
              <w:t>CFR</w:t>
            </w:r>
            <w:r>
              <w:rPr>
                <w:i/>
                <w:spacing w:val="-2"/>
                <w:sz w:val="16"/>
              </w:rPr>
              <w:t xml:space="preserve"> </w:t>
            </w:r>
            <w:r>
              <w:rPr>
                <w:i/>
                <w:sz w:val="16"/>
              </w:rPr>
              <w:t>§</w:t>
            </w:r>
            <w:r>
              <w:rPr>
                <w:i/>
                <w:spacing w:val="-3"/>
                <w:sz w:val="16"/>
              </w:rPr>
              <w:t xml:space="preserve"> </w:t>
            </w:r>
            <w:r>
              <w:rPr>
                <w:i/>
                <w:sz w:val="16"/>
              </w:rPr>
              <w:t>226.22-</w:t>
            </w:r>
            <w:r>
              <w:rPr>
                <w:i/>
                <w:spacing w:val="-2"/>
                <w:sz w:val="16"/>
              </w:rPr>
              <w:t>Procurement</w:t>
            </w:r>
          </w:p>
          <w:p w14:paraId="62A02B56" w14:textId="4111F17B" w:rsidR="00A5121E" w:rsidRDefault="00A5121E" w:rsidP="00757A04">
            <w:pPr>
              <w:pStyle w:val="TableParagraph"/>
              <w:spacing w:before="59"/>
              <w:ind w:left="0"/>
              <w:rPr>
                <w:sz w:val="20"/>
              </w:rPr>
            </w:pPr>
            <w:r>
              <w:rPr>
                <w:sz w:val="20"/>
              </w:rPr>
              <w:t>If</w:t>
            </w:r>
            <w:r>
              <w:rPr>
                <w:spacing w:val="-6"/>
                <w:sz w:val="20"/>
              </w:rPr>
              <w:t xml:space="preserve"> </w:t>
            </w:r>
            <w:r>
              <w:rPr>
                <w:sz w:val="20"/>
              </w:rPr>
              <w:t>the</w:t>
            </w:r>
            <w:r>
              <w:rPr>
                <w:spacing w:val="-6"/>
                <w:sz w:val="20"/>
              </w:rPr>
              <w:t xml:space="preserve"> </w:t>
            </w:r>
            <w:r>
              <w:rPr>
                <w:sz w:val="20"/>
              </w:rPr>
              <w:t>Food</w:t>
            </w:r>
            <w:r>
              <w:rPr>
                <w:spacing w:val="-3"/>
                <w:sz w:val="20"/>
              </w:rPr>
              <w:t xml:space="preserve"> </w:t>
            </w:r>
            <w:r>
              <w:rPr>
                <w:sz w:val="20"/>
              </w:rPr>
              <w:t>Service</w:t>
            </w:r>
            <w:r>
              <w:rPr>
                <w:spacing w:val="-4"/>
                <w:sz w:val="20"/>
              </w:rPr>
              <w:t xml:space="preserve"> </w:t>
            </w:r>
            <w:r>
              <w:rPr>
                <w:sz w:val="20"/>
              </w:rPr>
              <w:t>Contract</w:t>
            </w:r>
            <w:r>
              <w:rPr>
                <w:spacing w:val="-4"/>
                <w:sz w:val="20"/>
              </w:rPr>
              <w:t xml:space="preserve"> </w:t>
            </w:r>
            <w:r>
              <w:rPr>
                <w:sz w:val="20"/>
              </w:rPr>
              <w:t>exceeded</w:t>
            </w:r>
            <w:r>
              <w:rPr>
                <w:spacing w:val="-5"/>
                <w:sz w:val="20"/>
              </w:rPr>
              <w:t xml:space="preserve"> </w:t>
            </w:r>
            <w:r>
              <w:rPr>
                <w:sz w:val="20"/>
              </w:rPr>
              <w:t>$250,00,</w:t>
            </w:r>
            <w:r>
              <w:rPr>
                <w:spacing w:val="-5"/>
                <w:sz w:val="20"/>
              </w:rPr>
              <w:t xml:space="preserve"> </w:t>
            </w:r>
            <w:r>
              <w:rPr>
                <w:sz w:val="20"/>
              </w:rPr>
              <w:t>review</w:t>
            </w:r>
            <w:r>
              <w:rPr>
                <w:spacing w:val="-5"/>
                <w:sz w:val="20"/>
              </w:rPr>
              <w:t xml:space="preserve"> </w:t>
            </w:r>
            <w:r>
              <w:rPr>
                <w:sz w:val="20"/>
              </w:rPr>
              <w:t>the</w:t>
            </w:r>
            <w:r>
              <w:rPr>
                <w:spacing w:val="-3"/>
                <w:sz w:val="20"/>
              </w:rPr>
              <w:t xml:space="preserve"> </w:t>
            </w:r>
            <w:r>
              <w:rPr>
                <w:sz w:val="20"/>
              </w:rPr>
              <w:t>BID</w:t>
            </w:r>
            <w:r>
              <w:rPr>
                <w:spacing w:val="-6"/>
                <w:sz w:val="20"/>
              </w:rPr>
              <w:t xml:space="preserve"> </w:t>
            </w:r>
            <w:r>
              <w:rPr>
                <w:spacing w:val="-2"/>
                <w:sz w:val="20"/>
              </w:rPr>
              <w:t>documentation.</w:t>
            </w:r>
          </w:p>
        </w:tc>
      </w:tr>
      <w:tr w:rsidR="00A5121E" w14:paraId="1D20D36A" w14:textId="77777777" w:rsidTr="0075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20"/>
        </w:trPr>
        <w:tc>
          <w:tcPr>
            <w:tcW w:w="2310" w:type="dxa"/>
          </w:tcPr>
          <w:p w14:paraId="2A437C0C" w14:textId="131FF72E" w:rsidR="00A5121E" w:rsidRDefault="00A5121E" w:rsidP="00757A04">
            <w:pPr>
              <w:pStyle w:val="TableParagraph"/>
              <w:spacing w:before="59"/>
              <w:ind w:left="0"/>
              <w:rPr>
                <w:sz w:val="20"/>
              </w:rPr>
            </w:pPr>
            <w:r>
              <w:rPr>
                <w:sz w:val="20"/>
              </w:rPr>
              <w:t>Q 5</w:t>
            </w:r>
          </w:p>
        </w:tc>
        <w:tc>
          <w:tcPr>
            <w:tcW w:w="8370" w:type="dxa"/>
          </w:tcPr>
          <w:p w14:paraId="79FA9486" w14:textId="457EBB95" w:rsidR="00A5121E" w:rsidRDefault="00A5121E" w:rsidP="00757A04">
            <w:pPr>
              <w:pStyle w:val="TableParagraph"/>
              <w:spacing w:before="59"/>
              <w:ind w:left="0"/>
              <w:rPr>
                <w:sz w:val="20"/>
              </w:rPr>
            </w:pPr>
            <w:r>
              <w:rPr>
                <w:sz w:val="20"/>
              </w:rPr>
              <w:t>Record</w:t>
            </w:r>
            <w:r>
              <w:rPr>
                <w:spacing w:val="-2"/>
                <w:sz w:val="20"/>
              </w:rPr>
              <w:t xml:space="preserve"> </w:t>
            </w:r>
            <w:r>
              <w:rPr>
                <w:sz w:val="20"/>
              </w:rPr>
              <w:t>the</w:t>
            </w:r>
            <w:r>
              <w:rPr>
                <w:spacing w:val="-4"/>
                <w:sz w:val="20"/>
              </w:rPr>
              <w:t xml:space="preserve"> </w:t>
            </w:r>
            <w:r>
              <w:rPr>
                <w:sz w:val="20"/>
              </w:rPr>
              <w:t>date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most</w:t>
            </w:r>
            <w:r>
              <w:rPr>
                <w:spacing w:val="-3"/>
                <w:sz w:val="20"/>
              </w:rPr>
              <w:t xml:space="preserve"> </w:t>
            </w:r>
            <w:r>
              <w:rPr>
                <w:sz w:val="20"/>
              </w:rPr>
              <w:t>current sanitation</w:t>
            </w:r>
            <w:r>
              <w:rPr>
                <w:spacing w:val="-3"/>
                <w:sz w:val="20"/>
              </w:rPr>
              <w:t xml:space="preserve"> </w:t>
            </w:r>
            <w:r>
              <w:rPr>
                <w:sz w:val="20"/>
              </w:rPr>
              <w:t>inspection.</w:t>
            </w:r>
            <w:r>
              <w:rPr>
                <w:spacing w:val="40"/>
                <w:sz w:val="20"/>
              </w:rPr>
              <w:t xml:space="preserve"> </w:t>
            </w:r>
            <w:r>
              <w:rPr>
                <w:sz w:val="20"/>
              </w:rPr>
              <w:t>If</w:t>
            </w:r>
            <w:r>
              <w:rPr>
                <w:spacing w:val="-4"/>
                <w:sz w:val="20"/>
              </w:rPr>
              <w:t xml:space="preserve"> </w:t>
            </w:r>
            <w:r>
              <w:rPr>
                <w:sz w:val="20"/>
              </w:rPr>
              <w:t>the</w:t>
            </w:r>
            <w:r>
              <w:rPr>
                <w:spacing w:val="-4"/>
                <w:sz w:val="20"/>
              </w:rPr>
              <w:t xml:space="preserve"> </w:t>
            </w:r>
            <w:r>
              <w:rPr>
                <w:sz w:val="20"/>
              </w:rPr>
              <w:t>inspection</w:t>
            </w:r>
            <w:r>
              <w:rPr>
                <w:spacing w:val="-3"/>
                <w:sz w:val="20"/>
              </w:rPr>
              <w:t xml:space="preserve"> </w:t>
            </w:r>
            <w:r>
              <w:rPr>
                <w:sz w:val="20"/>
              </w:rPr>
              <w:t>is</w:t>
            </w:r>
            <w:r>
              <w:rPr>
                <w:spacing w:val="-4"/>
                <w:sz w:val="20"/>
              </w:rPr>
              <w:t xml:space="preserve"> </w:t>
            </w:r>
            <w:r>
              <w:rPr>
                <w:sz w:val="20"/>
              </w:rPr>
              <w:t>past</w:t>
            </w:r>
            <w:r>
              <w:rPr>
                <w:spacing w:val="-4"/>
                <w:sz w:val="20"/>
              </w:rPr>
              <w:t xml:space="preserve"> </w:t>
            </w:r>
            <w:r>
              <w:rPr>
                <w:sz w:val="20"/>
              </w:rPr>
              <w:t>a</w:t>
            </w:r>
            <w:r>
              <w:rPr>
                <w:spacing w:val="-3"/>
                <w:sz w:val="20"/>
              </w:rPr>
              <w:t xml:space="preserve"> </w:t>
            </w:r>
            <w:r>
              <w:rPr>
                <w:sz w:val="20"/>
              </w:rPr>
              <w:t>year</w:t>
            </w:r>
            <w:r>
              <w:rPr>
                <w:spacing w:val="-3"/>
                <w:sz w:val="20"/>
              </w:rPr>
              <w:t xml:space="preserve"> </w:t>
            </w:r>
            <w:r>
              <w:rPr>
                <w:sz w:val="20"/>
              </w:rPr>
              <w:t>from</w:t>
            </w:r>
            <w:r>
              <w:rPr>
                <w:spacing w:val="-4"/>
                <w:sz w:val="20"/>
              </w:rPr>
              <w:t xml:space="preserve"> </w:t>
            </w:r>
            <w:r>
              <w:rPr>
                <w:sz w:val="20"/>
              </w:rPr>
              <w:t>the date of inspection, write as a finding.</w:t>
            </w:r>
            <w:r w:rsidR="00D048F3">
              <w:rPr>
                <w:spacing w:val="80"/>
                <w:sz w:val="20"/>
              </w:rPr>
              <w:t xml:space="preserve"> </w:t>
            </w:r>
            <w:r>
              <w:rPr>
                <w:sz w:val="20"/>
              </w:rPr>
              <w:t>Respond accordingly to question.</w:t>
            </w:r>
          </w:p>
        </w:tc>
      </w:tr>
      <w:tr w:rsidR="00A5121E" w14:paraId="27BF50CD" w14:textId="77777777" w:rsidTr="0075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20"/>
        </w:trPr>
        <w:tc>
          <w:tcPr>
            <w:tcW w:w="2310" w:type="dxa"/>
          </w:tcPr>
          <w:p w14:paraId="5751FCFE" w14:textId="279897F4" w:rsidR="00A5121E" w:rsidRDefault="00A5121E" w:rsidP="00757A04">
            <w:pPr>
              <w:pStyle w:val="TableParagraph"/>
              <w:spacing w:before="59"/>
              <w:ind w:left="0"/>
              <w:rPr>
                <w:sz w:val="20"/>
              </w:rPr>
            </w:pPr>
            <w:r>
              <w:rPr>
                <w:sz w:val="20"/>
              </w:rPr>
              <w:t>Q 6</w:t>
            </w:r>
          </w:p>
        </w:tc>
        <w:tc>
          <w:tcPr>
            <w:tcW w:w="8370" w:type="dxa"/>
          </w:tcPr>
          <w:p w14:paraId="7F6383AC" w14:textId="65B602BB" w:rsidR="00A5121E" w:rsidRDefault="00A5121E" w:rsidP="00757A04">
            <w:pPr>
              <w:pStyle w:val="TableParagraph"/>
              <w:spacing w:before="59"/>
              <w:ind w:left="0"/>
              <w:rPr>
                <w:sz w:val="20"/>
              </w:rPr>
            </w:pPr>
            <w:r>
              <w:rPr>
                <w:sz w:val="20"/>
              </w:rPr>
              <w:t>Record</w:t>
            </w:r>
            <w:r>
              <w:rPr>
                <w:spacing w:val="-1"/>
                <w:sz w:val="20"/>
              </w:rPr>
              <w:t xml:space="preserve"> </w:t>
            </w:r>
            <w:r>
              <w:rPr>
                <w:sz w:val="20"/>
              </w:rPr>
              <w:t>the</w:t>
            </w:r>
            <w:r>
              <w:rPr>
                <w:spacing w:val="-3"/>
                <w:sz w:val="20"/>
              </w:rPr>
              <w:t xml:space="preserve"> </w:t>
            </w:r>
            <w:r>
              <w:rPr>
                <w:sz w:val="20"/>
              </w:rPr>
              <w:t>date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most</w:t>
            </w:r>
            <w:r>
              <w:rPr>
                <w:spacing w:val="-2"/>
                <w:sz w:val="20"/>
              </w:rPr>
              <w:t xml:space="preserve"> </w:t>
            </w:r>
            <w:r>
              <w:rPr>
                <w:sz w:val="20"/>
              </w:rPr>
              <w:t>current</w:t>
            </w:r>
            <w:r>
              <w:rPr>
                <w:spacing w:val="-2"/>
                <w:sz w:val="20"/>
              </w:rPr>
              <w:t xml:space="preserve"> </w:t>
            </w:r>
            <w:r>
              <w:rPr>
                <w:sz w:val="20"/>
              </w:rPr>
              <w:t>fire</w:t>
            </w:r>
            <w:r>
              <w:rPr>
                <w:spacing w:val="-4"/>
                <w:sz w:val="20"/>
              </w:rPr>
              <w:t xml:space="preserve"> </w:t>
            </w:r>
            <w:r>
              <w:rPr>
                <w:sz w:val="20"/>
              </w:rPr>
              <w:t>inspection.</w:t>
            </w:r>
            <w:r>
              <w:rPr>
                <w:spacing w:val="40"/>
                <w:sz w:val="20"/>
              </w:rPr>
              <w:t xml:space="preserve"> </w:t>
            </w:r>
            <w:r>
              <w:rPr>
                <w:sz w:val="20"/>
              </w:rPr>
              <w:t>If</w:t>
            </w:r>
            <w:r>
              <w:rPr>
                <w:spacing w:val="-4"/>
                <w:sz w:val="20"/>
              </w:rPr>
              <w:t xml:space="preserve"> </w:t>
            </w:r>
            <w:r>
              <w:rPr>
                <w:sz w:val="20"/>
              </w:rPr>
              <w:t>the</w:t>
            </w:r>
            <w:r>
              <w:rPr>
                <w:spacing w:val="-3"/>
                <w:sz w:val="20"/>
              </w:rPr>
              <w:t xml:space="preserve"> </w:t>
            </w:r>
            <w:r>
              <w:rPr>
                <w:sz w:val="20"/>
              </w:rPr>
              <w:t>inspection</w:t>
            </w:r>
            <w:r>
              <w:rPr>
                <w:spacing w:val="-2"/>
                <w:sz w:val="20"/>
              </w:rPr>
              <w:t xml:space="preserve"> </w:t>
            </w:r>
            <w:r>
              <w:rPr>
                <w:sz w:val="20"/>
              </w:rPr>
              <w:t>is</w:t>
            </w:r>
            <w:r>
              <w:rPr>
                <w:spacing w:val="-3"/>
                <w:sz w:val="20"/>
              </w:rPr>
              <w:t xml:space="preserve"> </w:t>
            </w:r>
            <w:r>
              <w:rPr>
                <w:sz w:val="20"/>
              </w:rPr>
              <w:t>past</w:t>
            </w:r>
            <w:r>
              <w:rPr>
                <w:spacing w:val="-3"/>
                <w:sz w:val="20"/>
              </w:rPr>
              <w:t xml:space="preserve"> </w:t>
            </w:r>
            <w:r>
              <w:rPr>
                <w:sz w:val="20"/>
              </w:rPr>
              <w:t>a</w:t>
            </w:r>
            <w:r>
              <w:rPr>
                <w:spacing w:val="-2"/>
                <w:sz w:val="20"/>
              </w:rPr>
              <w:t xml:space="preserve"> </w:t>
            </w:r>
            <w:r>
              <w:rPr>
                <w:sz w:val="20"/>
              </w:rPr>
              <w:t>year</w:t>
            </w:r>
            <w:r>
              <w:rPr>
                <w:spacing w:val="-2"/>
                <w:sz w:val="20"/>
              </w:rPr>
              <w:t xml:space="preserve"> </w:t>
            </w:r>
            <w:r>
              <w:rPr>
                <w:sz w:val="20"/>
              </w:rPr>
              <w:t>from</w:t>
            </w:r>
            <w:r>
              <w:rPr>
                <w:spacing w:val="-3"/>
                <w:sz w:val="20"/>
              </w:rPr>
              <w:t xml:space="preserve"> </w:t>
            </w:r>
            <w:r>
              <w:rPr>
                <w:sz w:val="20"/>
              </w:rPr>
              <w:t>the</w:t>
            </w:r>
            <w:r>
              <w:rPr>
                <w:spacing w:val="-3"/>
                <w:sz w:val="20"/>
              </w:rPr>
              <w:t xml:space="preserve"> </w:t>
            </w:r>
            <w:r>
              <w:rPr>
                <w:sz w:val="20"/>
              </w:rPr>
              <w:t>date</w:t>
            </w:r>
            <w:r>
              <w:rPr>
                <w:spacing w:val="-3"/>
                <w:sz w:val="20"/>
              </w:rPr>
              <w:t xml:space="preserve"> </w:t>
            </w:r>
            <w:r>
              <w:rPr>
                <w:sz w:val="20"/>
              </w:rPr>
              <w:t>of inspection, write as a finding.</w:t>
            </w:r>
            <w:r w:rsidR="00D048F3">
              <w:rPr>
                <w:spacing w:val="80"/>
                <w:sz w:val="20"/>
              </w:rPr>
              <w:t xml:space="preserve"> </w:t>
            </w:r>
            <w:r>
              <w:rPr>
                <w:sz w:val="20"/>
              </w:rPr>
              <w:t>Respond accordingly to question.</w:t>
            </w:r>
          </w:p>
        </w:tc>
      </w:tr>
      <w:tr w:rsidR="00757A04" w14:paraId="73C05322" w14:textId="77777777" w:rsidTr="00BC0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20"/>
        </w:trPr>
        <w:tc>
          <w:tcPr>
            <w:tcW w:w="10680" w:type="dxa"/>
            <w:gridSpan w:val="2"/>
            <w:shd w:val="clear" w:color="auto" w:fill="F4FA8E"/>
          </w:tcPr>
          <w:p w14:paraId="5DF0A394" w14:textId="1673CA61" w:rsidR="00757A04" w:rsidRDefault="00757A04" w:rsidP="00757A04">
            <w:pPr>
              <w:rPr>
                <w:sz w:val="20"/>
              </w:rPr>
            </w:pPr>
            <w:r>
              <w:rPr>
                <w:b/>
                <w:spacing w:val="-2"/>
              </w:rPr>
              <w:t>MONITORING</w:t>
            </w:r>
          </w:p>
        </w:tc>
      </w:tr>
      <w:tr w:rsidR="00757A04" w14:paraId="2F466430" w14:textId="2C5FDE7D" w:rsidTr="00F53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58"/>
        </w:trPr>
        <w:tc>
          <w:tcPr>
            <w:tcW w:w="2310" w:type="dxa"/>
          </w:tcPr>
          <w:p w14:paraId="6A00799D" w14:textId="3E4278B1" w:rsidR="00757A04" w:rsidRDefault="00F53220" w:rsidP="00757A04">
            <w:pPr>
              <w:rPr>
                <w:sz w:val="20"/>
              </w:rPr>
            </w:pPr>
            <w:r>
              <w:rPr>
                <w:sz w:val="20"/>
              </w:rPr>
              <w:t>Q 1</w:t>
            </w:r>
          </w:p>
        </w:tc>
        <w:tc>
          <w:tcPr>
            <w:tcW w:w="8370" w:type="dxa"/>
          </w:tcPr>
          <w:p w14:paraId="74E71C00" w14:textId="36F1522A" w:rsidR="00757A04" w:rsidRDefault="00F53220" w:rsidP="00757A04">
            <w:pPr>
              <w:rPr>
                <w:sz w:val="20"/>
              </w:rPr>
            </w:pPr>
            <w:r>
              <w:rPr>
                <w:sz w:val="20"/>
              </w:rPr>
              <w:t>Respond</w:t>
            </w:r>
            <w:r>
              <w:rPr>
                <w:spacing w:val="-11"/>
                <w:sz w:val="20"/>
              </w:rPr>
              <w:t xml:space="preserve"> </w:t>
            </w:r>
            <w:r>
              <w:rPr>
                <w:spacing w:val="-2"/>
                <w:sz w:val="20"/>
              </w:rPr>
              <w:t>accordingly.</w:t>
            </w:r>
          </w:p>
        </w:tc>
      </w:tr>
      <w:tr w:rsidR="00F53220" w14:paraId="7333BFB3" w14:textId="012A237A" w:rsidTr="00F53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61"/>
        </w:trPr>
        <w:tc>
          <w:tcPr>
            <w:tcW w:w="2310" w:type="dxa"/>
          </w:tcPr>
          <w:p w14:paraId="1A1D5ADE" w14:textId="42B68D8A" w:rsidR="00F53220" w:rsidRDefault="00F53220" w:rsidP="00F53220">
            <w:pPr>
              <w:rPr>
                <w:sz w:val="20"/>
              </w:rPr>
            </w:pPr>
            <w:r>
              <w:rPr>
                <w:sz w:val="20"/>
              </w:rPr>
              <w:t>Q 1 a</w:t>
            </w:r>
          </w:p>
        </w:tc>
        <w:tc>
          <w:tcPr>
            <w:tcW w:w="8370" w:type="dxa"/>
          </w:tcPr>
          <w:p w14:paraId="489FA875" w14:textId="0B2BD2EE" w:rsidR="00F53220" w:rsidRDefault="00F53220" w:rsidP="00F53220">
            <w:pPr>
              <w:rPr>
                <w:sz w:val="20"/>
              </w:rPr>
            </w:pPr>
            <w:r>
              <w:rPr>
                <w:sz w:val="20"/>
              </w:rPr>
              <w:t>If</w:t>
            </w:r>
            <w:r>
              <w:rPr>
                <w:spacing w:val="-5"/>
                <w:sz w:val="20"/>
              </w:rPr>
              <w:t xml:space="preserve"> </w:t>
            </w:r>
            <w:r>
              <w:rPr>
                <w:sz w:val="20"/>
              </w:rPr>
              <w:t>the</w:t>
            </w:r>
            <w:r>
              <w:rPr>
                <w:spacing w:val="-5"/>
                <w:sz w:val="20"/>
              </w:rPr>
              <w:t xml:space="preserve"> </w:t>
            </w:r>
            <w:r>
              <w:rPr>
                <w:sz w:val="20"/>
              </w:rPr>
              <w:t>Facility</w:t>
            </w:r>
            <w:r>
              <w:rPr>
                <w:spacing w:val="-3"/>
                <w:sz w:val="20"/>
              </w:rPr>
              <w:t xml:space="preserve"> </w:t>
            </w:r>
            <w:r>
              <w:rPr>
                <w:sz w:val="20"/>
              </w:rPr>
              <w:t>is</w:t>
            </w:r>
            <w:r>
              <w:rPr>
                <w:spacing w:val="-5"/>
                <w:sz w:val="20"/>
              </w:rPr>
              <w:t xml:space="preserve"> </w:t>
            </w:r>
            <w:r>
              <w:rPr>
                <w:sz w:val="20"/>
              </w:rPr>
              <w:t>new</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CACFP,</w:t>
            </w:r>
            <w:r>
              <w:rPr>
                <w:spacing w:val="-4"/>
                <w:sz w:val="20"/>
              </w:rPr>
              <w:t xml:space="preserve"> </w:t>
            </w:r>
            <w:r>
              <w:rPr>
                <w:sz w:val="20"/>
              </w:rPr>
              <w:t>provide</w:t>
            </w:r>
            <w:r>
              <w:rPr>
                <w:spacing w:val="-4"/>
                <w:sz w:val="20"/>
              </w:rPr>
              <w:t xml:space="preserve"> </w:t>
            </w:r>
            <w:r>
              <w:rPr>
                <w:sz w:val="20"/>
              </w:rPr>
              <w:t>the</w:t>
            </w:r>
            <w:r>
              <w:rPr>
                <w:spacing w:val="-5"/>
                <w:sz w:val="20"/>
              </w:rPr>
              <w:t xml:space="preserve"> </w:t>
            </w:r>
            <w:r>
              <w:rPr>
                <w:sz w:val="20"/>
              </w:rPr>
              <w:t>date</w:t>
            </w:r>
            <w:r>
              <w:rPr>
                <w:spacing w:val="-4"/>
                <w:sz w:val="20"/>
              </w:rPr>
              <w:t xml:space="preserve"> </w:t>
            </w:r>
            <w:r>
              <w:rPr>
                <w:sz w:val="20"/>
              </w:rPr>
              <w:t>the Facility</w:t>
            </w:r>
            <w:r>
              <w:rPr>
                <w:spacing w:val="-4"/>
                <w:sz w:val="20"/>
              </w:rPr>
              <w:t xml:space="preserve"> </w:t>
            </w:r>
            <w:r>
              <w:rPr>
                <w:sz w:val="20"/>
              </w:rPr>
              <w:t>was</w:t>
            </w:r>
            <w:r>
              <w:rPr>
                <w:spacing w:val="-4"/>
                <w:sz w:val="20"/>
              </w:rPr>
              <w:t xml:space="preserve"> </w:t>
            </w:r>
            <w:r>
              <w:rPr>
                <w:sz w:val="20"/>
              </w:rPr>
              <w:t>approved</w:t>
            </w:r>
            <w:r>
              <w:rPr>
                <w:spacing w:val="-4"/>
                <w:sz w:val="20"/>
              </w:rPr>
              <w:t xml:space="preserve"> </w:t>
            </w:r>
            <w:r>
              <w:rPr>
                <w:sz w:val="20"/>
              </w:rPr>
              <w:t>to</w:t>
            </w:r>
            <w:r>
              <w:rPr>
                <w:spacing w:val="-4"/>
                <w:sz w:val="20"/>
              </w:rPr>
              <w:t xml:space="preserve"> </w:t>
            </w:r>
            <w:r>
              <w:rPr>
                <w:spacing w:val="-2"/>
                <w:sz w:val="20"/>
              </w:rPr>
              <w:t>participate.</w:t>
            </w:r>
          </w:p>
        </w:tc>
      </w:tr>
      <w:tr w:rsidR="00F53220" w14:paraId="6158885D" w14:textId="24A629CD" w:rsidTr="00F53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02"/>
        </w:trPr>
        <w:tc>
          <w:tcPr>
            <w:tcW w:w="2310" w:type="dxa"/>
          </w:tcPr>
          <w:p w14:paraId="0B15E0AA" w14:textId="36026FAF" w:rsidR="00F53220" w:rsidRDefault="00F53220" w:rsidP="00F53220">
            <w:pPr>
              <w:rPr>
                <w:sz w:val="20"/>
              </w:rPr>
            </w:pPr>
            <w:r>
              <w:rPr>
                <w:sz w:val="20"/>
              </w:rPr>
              <w:t>Q 1 b</w:t>
            </w:r>
          </w:p>
        </w:tc>
        <w:tc>
          <w:tcPr>
            <w:tcW w:w="8370" w:type="dxa"/>
          </w:tcPr>
          <w:p w14:paraId="595E8B7C" w14:textId="77777777" w:rsidR="00F53220" w:rsidRDefault="00F53220" w:rsidP="00F53220">
            <w:pPr>
              <w:pStyle w:val="TableParagraph"/>
              <w:spacing w:before="58"/>
              <w:ind w:left="0"/>
              <w:rPr>
                <w:i/>
                <w:sz w:val="16"/>
              </w:rPr>
            </w:pPr>
            <w:r>
              <w:rPr>
                <w:i/>
                <w:sz w:val="16"/>
              </w:rPr>
              <w:t>7</w:t>
            </w:r>
            <w:r>
              <w:rPr>
                <w:i/>
                <w:spacing w:val="-6"/>
                <w:sz w:val="16"/>
              </w:rPr>
              <w:t xml:space="preserve"> </w:t>
            </w:r>
            <w:r>
              <w:rPr>
                <w:i/>
                <w:sz w:val="16"/>
              </w:rPr>
              <w:t>CFR</w:t>
            </w:r>
            <w:r>
              <w:rPr>
                <w:i/>
                <w:spacing w:val="-4"/>
                <w:sz w:val="16"/>
              </w:rPr>
              <w:t xml:space="preserve"> </w:t>
            </w:r>
            <w:r>
              <w:rPr>
                <w:i/>
                <w:sz w:val="16"/>
              </w:rPr>
              <w:t>§226.16((d)(4)(iii)I</w:t>
            </w:r>
            <w:r>
              <w:rPr>
                <w:i/>
                <w:spacing w:val="-3"/>
                <w:sz w:val="16"/>
              </w:rPr>
              <w:t xml:space="preserve"> </w:t>
            </w:r>
            <w:r>
              <w:rPr>
                <w:i/>
                <w:sz w:val="16"/>
              </w:rPr>
              <w:t>At</w:t>
            </w:r>
            <w:r>
              <w:rPr>
                <w:i/>
                <w:spacing w:val="-4"/>
                <w:sz w:val="16"/>
              </w:rPr>
              <w:t xml:space="preserve"> </w:t>
            </w:r>
            <w:r>
              <w:rPr>
                <w:i/>
                <w:sz w:val="16"/>
              </w:rPr>
              <w:t>least</w:t>
            </w:r>
            <w:r>
              <w:rPr>
                <w:i/>
                <w:spacing w:val="-4"/>
                <w:sz w:val="16"/>
              </w:rPr>
              <w:t xml:space="preserve"> </w:t>
            </w:r>
            <w:r>
              <w:rPr>
                <w:i/>
                <w:sz w:val="16"/>
              </w:rPr>
              <w:t>one</w:t>
            </w:r>
            <w:r>
              <w:rPr>
                <w:i/>
                <w:spacing w:val="-1"/>
                <w:sz w:val="16"/>
              </w:rPr>
              <w:t xml:space="preserve"> </w:t>
            </w:r>
            <w:r>
              <w:rPr>
                <w:i/>
                <w:sz w:val="16"/>
              </w:rPr>
              <w:t>review</w:t>
            </w:r>
            <w:r>
              <w:rPr>
                <w:i/>
                <w:spacing w:val="-3"/>
                <w:sz w:val="16"/>
              </w:rPr>
              <w:t xml:space="preserve"> </w:t>
            </w:r>
            <w:r>
              <w:rPr>
                <w:i/>
                <w:sz w:val="16"/>
              </w:rPr>
              <w:t>must</w:t>
            </w:r>
            <w:r>
              <w:rPr>
                <w:i/>
                <w:spacing w:val="-5"/>
                <w:sz w:val="16"/>
              </w:rPr>
              <w:t xml:space="preserve"> </w:t>
            </w:r>
            <w:r>
              <w:rPr>
                <w:i/>
                <w:sz w:val="16"/>
              </w:rPr>
              <w:t>be</w:t>
            </w:r>
            <w:r>
              <w:rPr>
                <w:i/>
                <w:spacing w:val="-3"/>
                <w:sz w:val="16"/>
              </w:rPr>
              <w:t xml:space="preserve"> </w:t>
            </w:r>
            <w:r>
              <w:rPr>
                <w:i/>
                <w:sz w:val="16"/>
              </w:rPr>
              <w:t>made</w:t>
            </w:r>
            <w:r>
              <w:rPr>
                <w:i/>
                <w:spacing w:val="-3"/>
                <w:sz w:val="16"/>
              </w:rPr>
              <w:t xml:space="preserve"> </w:t>
            </w:r>
            <w:r>
              <w:rPr>
                <w:i/>
                <w:sz w:val="16"/>
              </w:rPr>
              <w:t>during</w:t>
            </w:r>
            <w:r>
              <w:rPr>
                <w:i/>
                <w:spacing w:val="-4"/>
                <w:sz w:val="16"/>
              </w:rPr>
              <w:t xml:space="preserve"> </w:t>
            </w:r>
            <w:r>
              <w:rPr>
                <w:i/>
                <w:sz w:val="16"/>
              </w:rPr>
              <w:t>each</w:t>
            </w:r>
            <w:r>
              <w:rPr>
                <w:i/>
                <w:spacing w:val="-4"/>
                <w:sz w:val="16"/>
              </w:rPr>
              <w:t xml:space="preserve"> </w:t>
            </w:r>
            <w:r>
              <w:rPr>
                <w:i/>
                <w:sz w:val="16"/>
              </w:rPr>
              <w:t>new</w:t>
            </w:r>
            <w:r>
              <w:rPr>
                <w:i/>
                <w:spacing w:val="-2"/>
                <w:sz w:val="16"/>
              </w:rPr>
              <w:t xml:space="preserve"> </w:t>
            </w:r>
            <w:r>
              <w:rPr>
                <w:i/>
                <w:sz w:val="16"/>
              </w:rPr>
              <w:t>Facility’s</w:t>
            </w:r>
            <w:r>
              <w:rPr>
                <w:i/>
                <w:spacing w:val="-4"/>
                <w:sz w:val="16"/>
              </w:rPr>
              <w:t xml:space="preserve"> </w:t>
            </w:r>
            <w:r>
              <w:rPr>
                <w:i/>
                <w:sz w:val="16"/>
              </w:rPr>
              <w:t>first</w:t>
            </w:r>
            <w:r>
              <w:rPr>
                <w:i/>
                <w:spacing w:val="-4"/>
                <w:sz w:val="16"/>
              </w:rPr>
              <w:t xml:space="preserve"> </w:t>
            </w:r>
            <w:r>
              <w:rPr>
                <w:i/>
                <w:sz w:val="16"/>
              </w:rPr>
              <w:t>four</w:t>
            </w:r>
            <w:r>
              <w:rPr>
                <w:i/>
                <w:spacing w:val="-3"/>
                <w:sz w:val="16"/>
              </w:rPr>
              <w:t xml:space="preserve"> </w:t>
            </w:r>
            <w:r>
              <w:rPr>
                <w:i/>
                <w:sz w:val="16"/>
              </w:rPr>
              <w:t>weeks</w:t>
            </w:r>
            <w:r>
              <w:rPr>
                <w:i/>
                <w:spacing w:val="-4"/>
                <w:sz w:val="16"/>
              </w:rPr>
              <w:t xml:space="preserve"> </w:t>
            </w:r>
            <w:r>
              <w:rPr>
                <w:i/>
                <w:sz w:val="16"/>
              </w:rPr>
              <w:t>of</w:t>
            </w:r>
            <w:r>
              <w:rPr>
                <w:i/>
                <w:spacing w:val="-4"/>
                <w:sz w:val="16"/>
              </w:rPr>
              <w:t xml:space="preserve"> </w:t>
            </w:r>
            <w:r>
              <w:rPr>
                <w:i/>
                <w:sz w:val="16"/>
              </w:rPr>
              <w:t>Program</w:t>
            </w:r>
            <w:r>
              <w:rPr>
                <w:i/>
                <w:spacing w:val="-2"/>
                <w:sz w:val="16"/>
              </w:rPr>
              <w:t xml:space="preserve"> operations.</w:t>
            </w:r>
          </w:p>
          <w:p w14:paraId="159E6050" w14:textId="1B1A075D" w:rsidR="00F53220" w:rsidRDefault="00F53220" w:rsidP="00F53220">
            <w:pPr>
              <w:rPr>
                <w:sz w:val="20"/>
              </w:rPr>
            </w:pPr>
            <w:r>
              <w:rPr>
                <w:sz w:val="20"/>
              </w:rPr>
              <w:t>Respond</w:t>
            </w:r>
            <w:r>
              <w:rPr>
                <w:spacing w:val="-11"/>
                <w:sz w:val="20"/>
              </w:rPr>
              <w:t xml:space="preserve"> </w:t>
            </w:r>
            <w:r>
              <w:rPr>
                <w:spacing w:val="-2"/>
                <w:sz w:val="20"/>
              </w:rPr>
              <w:t>accordingly</w:t>
            </w:r>
          </w:p>
        </w:tc>
      </w:tr>
      <w:tr w:rsidR="00F53220" w14:paraId="4D528097" w14:textId="32F9C193" w:rsidTr="00F53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61"/>
        </w:trPr>
        <w:tc>
          <w:tcPr>
            <w:tcW w:w="2310" w:type="dxa"/>
          </w:tcPr>
          <w:p w14:paraId="3083DA17" w14:textId="6A309E53" w:rsidR="00F53220" w:rsidRDefault="00F53220" w:rsidP="00F53220">
            <w:pPr>
              <w:rPr>
                <w:sz w:val="20"/>
              </w:rPr>
            </w:pPr>
            <w:r>
              <w:rPr>
                <w:sz w:val="20"/>
              </w:rPr>
              <w:t>Q 1 c</w:t>
            </w:r>
          </w:p>
        </w:tc>
        <w:tc>
          <w:tcPr>
            <w:tcW w:w="8370" w:type="dxa"/>
          </w:tcPr>
          <w:p w14:paraId="3283E00C" w14:textId="11D1E074" w:rsidR="00F53220" w:rsidRDefault="00F53220" w:rsidP="00F53220">
            <w:pPr>
              <w:rPr>
                <w:sz w:val="20"/>
              </w:rPr>
            </w:pPr>
            <w:r>
              <w:rPr>
                <w:sz w:val="20"/>
              </w:rPr>
              <w:t>If</w:t>
            </w:r>
            <w:r>
              <w:rPr>
                <w:spacing w:val="-5"/>
                <w:sz w:val="20"/>
              </w:rPr>
              <w:t xml:space="preserve"> </w:t>
            </w:r>
            <w:r>
              <w:rPr>
                <w:sz w:val="20"/>
              </w:rPr>
              <w:t>“Yes”</w:t>
            </w:r>
            <w:r>
              <w:rPr>
                <w:spacing w:val="-3"/>
                <w:sz w:val="20"/>
              </w:rPr>
              <w:t xml:space="preserve"> </w:t>
            </w:r>
            <w:r>
              <w:rPr>
                <w:sz w:val="20"/>
              </w:rPr>
              <w:t>to</w:t>
            </w:r>
            <w:r>
              <w:rPr>
                <w:spacing w:val="-4"/>
                <w:sz w:val="20"/>
              </w:rPr>
              <w:t xml:space="preserve"> </w:t>
            </w:r>
            <w:r>
              <w:rPr>
                <w:sz w:val="20"/>
              </w:rPr>
              <w:t>#1,</w:t>
            </w:r>
            <w:r>
              <w:rPr>
                <w:spacing w:val="-4"/>
                <w:sz w:val="20"/>
              </w:rPr>
              <w:t xml:space="preserve"> </w:t>
            </w:r>
            <w:r>
              <w:rPr>
                <w:sz w:val="20"/>
              </w:rPr>
              <w:t>provide</w:t>
            </w:r>
            <w:r>
              <w:rPr>
                <w:spacing w:val="-4"/>
                <w:sz w:val="20"/>
              </w:rPr>
              <w:t xml:space="preserve"> </w:t>
            </w:r>
            <w:r>
              <w:rPr>
                <w:sz w:val="20"/>
              </w:rPr>
              <w:t>the</w:t>
            </w:r>
            <w:r>
              <w:rPr>
                <w:spacing w:val="-5"/>
                <w:sz w:val="20"/>
              </w:rPr>
              <w:t xml:space="preserve"> </w:t>
            </w:r>
            <w:r>
              <w:rPr>
                <w:sz w:val="20"/>
              </w:rPr>
              <w:t>date</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z w:val="20"/>
              </w:rPr>
              <w:t>first</w:t>
            </w:r>
            <w:r>
              <w:rPr>
                <w:spacing w:val="-4"/>
                <w:sz w:val="20"/>
              </w:rPr>
              <w:t xml:space="preserve"> </w:t>
            </w:r>
            <w:r>
              <w:rPr>
                <w:sz w:val="20"/>
              </w:rPr>
              <w:t>monitoring visit</w:t>
            </w:r>
            <w:r>
              <w:rPr>
                <w:spacing w:val="-1"/>
                <w:sz w:val="20"/>
              </w:rPr>
              <w:t xml:space="preserve"> </w:t>
            </w:r>
            <w:r>
              <w:rPr>
                <w:sz w:val="20"/>
              </w:rPr>
              <w:t>for</w:t>
            </w:r>
            <w:r>
              <w:rPr>
                <w:spacing w:val="-4"/>
                <w:sz w:val="20"/>
              </w:rPr>
              <w:t xml:space="preserve"> </w:t>
            </w:r>
            <w:r>
              <w:rPr>
                <w:sz w:val="20"/>
              </w:rPr>
              <w:t>the</w:t>
            </w:r>
            <w:r>
              <w:rPr>
                <w:spacing w:val="-4"/>
                <w:sz w:val="20"/>
              </w:rPr>
              <w:t xml:space="preserve"> </w:t>
            </w:r>
            <w:r>
              <w:rPr>
                <w:spacing w:val="-2"/>
                <w:sz w:val="20"/>
              </w:rPr>
              <w:t>Facility.</w:t>
            </w:r>
          </w:p>
        </w:tc>
      </w:tr>
      <w:tr w:rsidR="00F53220" w14:paraId="1020C925" w14:textId="236C891C" w:rsidTr="007C56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72"/>
        </w:trPr>
        <w:tc>
          <w:tcPr>
            <w:tcW w:w="2310" w:type="dxa"/>
          </w:tcPr>
          <w:p w14:paraId="5CDFC8A2" w14:textId="0C9804EA" w:rsidR="00F53220" w:rsidRDefault="00F53220" w:rsidP="00F53220">
            <w:pPr>
              <w:rPr>
                <w:sz w:val="20"/>
              </w:rPr>
            </w:pPr>
            <w:r>
              <w:rPr>
                <w:sz w:val="20"/>
              </w:rPr>
              <w:t>Q 2</w:t>
            </w:r>
          </w:p>
        </w:tc>
        <w:tc>
          <w:tcPr>
            <w:tcW w:w="8370" w:type="dxa"/>
          </w:tcPr>
          <w:p w14:paraId="41C86EC5" w14:textId="77777777" w:rsidR="00F53220" w:rsidRDefault="00F53220" w:rsidP="00F53220">
            <w:pPr>
              <w:pStyle w:val="TableParagraph"/>
              <w:spacing w:before="58"/>
              <w:ind w:left="0"/>
              <w:rPr>
                <w:i/>
                <w:sz w:val="16"/>
              </w:rPr>
            </w:pPr>
            <w:r>
              <w:rPr>
                <w:i/>
                <w:sz w:val="16"/>
              </w:rPr>
              <w:t>7</w:t>
            </w:r>
            <w:r>
              <w:rPr>
                <w:i/>
                <w:spacing w:val="-7"/>
                <w:sz w:val="16"/>
              </w:rPr>
              <w:t xml:space="preserve"> </w:t>
            </w:r>
            <w:r>
              <w:rPr>
                <w:i/>
                <w:sz w:val="16"/>
              </w:rPr>
              <w:t>CFR</w:t>
            </w:r>
            <w:r>
              <w:rPr>
                <w:i/>
                <w:spacing w:val="-5"/>
                <w:sz w:val="16"/>
              </w:rPr>
              <w:t xml:space="preserve"> </w:t>
            </w:r>
            <w:r>
              <w:rPr>
                <w:i/>
                <w:sz w:val="16"/>
              </w:rPr>
              <w:t>§</w:t>
            </w:r>
            <w:r>
              <w:rPr>
                <w:i/>
                <w:spacing w:val="-6"/>
                <w:sz w:val="16"/>
              </w:rPr>
              <w:t xml:space="preserve"> </w:t>
            </w:r>
            <w:r>
              <w:rPr>
                <w:i/>
                <w:sz w:val="16"/>
              </w:rPr>
              <w:t>226.16(d)(4)(iii)</w:t>
            </w:r>
            <w:r>
              <w:rPr>
                <w:i/>
                <w:spacing w:val="-5"/>
                <w:sz w:val="16"/>
              </w:rPr>
              <w:t xml:space="preserve"> </w:t>
            </w:r>
            <w:r>
              <w:rPr>
                <w:i/>
                <w:sz w:val="16"/>
              </w:rPr>
              <w:t>Sponsoring</w:t>
            </w:r>
            <w:r>
              <w:rPr>
                <w:i/>
                <w:spacing w:val="-5"/>
                <w:sz w:val="16"/>
              </w:rPr>
              <w:t xml:space="preserve"> </w:t>
            </w:r>
            <w:r>
              <w:rPr>
                <w:i/>
                <w:sz w:val="16"/>
              </w:rPr>
              <w:t>organizations</w:t>
            </w:r>
            <w:r>
              <w:rPr>
                <w:i/>
                <w:spacing w:val="-5"/>
                <w:sz w:val="16"/>
              </w:rPr>
              <w:t xml:space="preserve"> </w:t>
            </w:r>
            <w:r>
              <w:rPr>
                <w:i/>
                <w:sz w:val="16"/>
              </w:rPr>
              <w:t>must</w:t>
            </w:r>
            <w:r>
              <w:rPr>
                <w:i/>
                <w:spacing w:val="-6"/>
                <w:sz w:val="16"/>
              </w:rPr>
              <w:t xml:space="preserve"> </w:t>
            </w:r>
            <w:r>
              <w:rPr>
                <w:i/>
                <w:sz w:val="16"/>
              </w:rPr>
              <w:t>review</w:t>
            </w:r>
            <w:r>
              <w:rPr>
                <w:i/>
                <w:spacing w:val="-4"/>
                <w:sz w:val="16"/>
              </w:rPr>
              <w:t xml:space="preserve"> </w:t>
            </w:r>
            <w:r>
              <w:rPr>
                <w:i/>
                <w:sz w:val="16"/>
              </w:rPr>
              <w:t>each</w:t>
            </w:r>
            <w:r>
              <w:rPr>
                <w:i/>
                <w:spacing w:val="-4"/>
                <w:sz w:val="16"/>
              </w:rPr>
              <w:t xml:space="preserve"> </w:t>
            </w:r>
            <w:r>
              <w:rPr>
                <w:i/>
                <w:sz w:val="16"/>
              </w:rPr>
              <w:t>facility</w:t>
            </w:r>
            <w:r>
              <w:rPr>
                <w:i/>
                <w:spacing w:val="-3"/>
                <w:sz w:val="16"/>
              </w:rPr>
              <w:t xml:space="preserve"> </w:t>
            </w:r>
            <w:r>
              <w:rPr>
                <w:i/>
                <w:sz w:val="16"/>
              </w:rPr>
              <w:t>three</w:t>
            </w:r>
            <w:r>
              <w:rPr>
                <w:i/>
                <w:spacing w:val="-4"/>
                <w:sz w:val="16"/>
              </w:rPr>
              <w:t xml:space="preserve"> </w:t>
            </w:r>
            <w:r>
              <w:rPr>
                <w:i/>
                <w:sz w:val="16"/>
              </w:rPr>
              <w:t>times</w:t>
            </w:r>
            <w:r>
              <w:rPr>
                <w:i/>
                <w:spacing w:val="-5"/>
                <w:sz w:val="16"/>
              </w:rPr>
              <w:t xml:space="preserve"> </w:t>
            </w:r>
            <w:r>
              <w:rPr>
                <w:i/>
                <w:sz w:val="16"/>
              </w:rPr>
              <w:t>each</w:t>
            </w:r>
            <w:r>
              <w:rPr>
                <w:i/>
                <w:spacing w:val="-4"/>
                <w:sz w:val="16"/>
              </w:rPr>
              <w:t xml:space="preserve"> </w:t>
            </w:r>
            <w:r>
              <w:rPr>
                <w:i/>
                <w:spacing w:val="-2"/>
                <w:sz w:val="16"/>
              </w:rPr>
              <w:t>year.</w:t>
            </w:r>
          </w:p>
          <w:p w14:paraId="15D4BE0F" w14:textId="414E41A0" w:rsidR="00F53220" w:rsidRDefault="00F53220" w:rsidP="00F53220">
            <w:pPr>
              <w:rPr>
                <w:sz w:val="20"/>
              </w:rPr>
            </w:pPr>
            <w:r>
              <w:rPr>
                <w:sz w:val="20"/>
              </w:rPr>
              <w:t>Ask</w:t>
            </w:r>
            <w:r>
              <w:rPr>
                <w:spacing w:val="-3"/>
                <w:sz w:val="20"/>
              </w:rPr>
              <w:t xml:space="preserve"> </w:t>
            </w:r>
            <w:r>
              <w:rPr>
                <w:sz w:val="20"/>
              </w:rPr>
              <w:t>the</w:t>
            </w:r>
            <w:r>
              <w:rPr>
                <w:spacing w:val="-4"/>
                <w:sz w:val="20"/>
              </w:rPr>
              <w:t xml:space="preserve"> </w:t>
            </w:r>
            <w:r>
              <w:rPr>
                <w:sz w:val="20"/>
              </w:rPr>
              <w:t>Facility’s</w:t>
            </w:r>
            <w:r>
              <w:rPr>
                <w:spacing w:val="-5"/>
                <w:sz w:val="20"/>
              </w:rPr>
              <w:t xml:space="preserve"> </w:t>
            </w:r>
            <w:r>
              <w:rPr>
                <w:sz w:val="20"/>
              </w:rPr>
              <w:t>representative</w:t>
            </w:r>
            <w:r>
              <w:rPr>
                <w:spacing w:val="-1"/>
                <w:sz w:val="20"/>
              </w:rPr>
              <w:t xml:space="preserve"> </w:t>
            </w:r>
            <w:r>
              <w:rPr>
                <w:sz w:val="20"/>
              </w:rPr>
              <w:t>for</w:t>
            </w:r>
            <w:r>
              <w:rPr>
                <w:spacing w:val="-3"/>
                <w:sz w:val="20"/>
              </w:rPr>
              <w:t xml:space="preserve"> </w:t>
            </w:r>
            <w:r>
              <w:rPr>
                <w:sz w:val="20"/>
              </w:rPr>
              <w:t>all</w:t>
            </w:r>
            <w:r>
              <w:rPr>
                <w:spacing w:val="-1"/>
                <w:sz w:val="20"/>
              </w:rPr>
              <w:t xml:space="preserve"> </w:t>
            </w:r>
            <w:r>
              <w:rPr>
                <w:sz w:val="20"/>
              </w:rPr>
              <w:t>monitoring</w:t>
            </w:r>
            <w:r>
              <w:rPr>
                <w:spacing w:val="-1"/>
                <w:sz w:val="20"/>
              </w:rPr>
              <w:t xml:space="preserve"> </w:t>
            </w:r>
            <w:r>
              <w:rPr>
                <w:sz w:val="20"/>
              </w:rPr>
              <w:t>visits</w:t>
            </w:r>
            <w:r>
              <w:rPr>
                <w:spacing w:val="-4"/>
                <w:sz w:val="20"/>
              </w:rPr>
              <w:t xml:space="preserve"> </w:t>
            </w:r>
            <w:r>
              <w:rPr>
                <w:sz w:val="20"/>
              </w:rPr>
              <w:t>that</w:t>
            </w:r>
            <w:r>
              <w:rPr>
                <w:spacing w:val="-3"/>
                <w:sz w:val="20"/>
              </w:rPr>
              <w:t xml:space="preserve"> </w:t>
            </w:r>
            <w:r>
              <w:rPr>
                <w:sz w:val="20"/>
              </w:rPr>
              <w:t>were</w:t>
            </w:r>
            <w:r>
              <w:rPr>
                <w:spacing w:val="-4"/>
                <w:sz w:val="20"/>
              </w:rPr>
              <w:t xml:space="preserve"> </w:t>
            </w:r>
            <w:r>
              <w:rPr>
                <w:sz w:val="20"/>
              </w:rPr>
              <w:t>conducted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Sponsor</w:t>
            </w:r>
            <w:r>
              <w:rPr>
                <w:spacing w:val="-3"/>
                <w:sz w:val="20"/>
              </w:rPr>
              <w:t xml:space="preserve"> </w:t>
            </w:r>
            <w:r>
              <w:rPr>
                <w:sz w:val="20"/>
              </w:rPr>
              <w:t>in</w:t>
            </w:r>
            <w:r>
              <w:rPr>
                <w:spacing w:val="-3"/>
                <w:sz w:val="20"/>
              </w:rPr>
              <w:t xml:space="preserve"> </w:t>
            </w:r>
            <w:r>
              <w:rPr>
                <w:sz w:val="20"/>
              </w:rPr>
              <w:t>the past 12 months.</w:t>
            </w:r>
          </w:p>
        </w:tc>
      </w:tr>
      <w:tr w:rsidR="00F53220" w14:paraId="0D485047" w14:textId="22D98974" w:rsidTr="007C56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181"/>
        </w:trPr>
        <w:tc>
          <w:tcPr>
            <w:tcW w:w="2310" w:type="dxa"/>
          </w:tcPr>
          <w:p w14:paraId="7A724830" w14:textId="48B01D41" w:rsidR="00F53220" w:rsidRDefault="00F53220" w:rsidP="00F53220">
            <w:pPr>
              <w:rPr>
                <w:sz w:val="20"/>
              </w:rPr>
            </w:pPr>
            <w:r>
              <w:rPr>
                <w:sz w:val="20"/>
              </w:rPr>
              <w:t>Q 3</w:t>
            </w:r>
          </w:p>
        </w:tc>
        <w:tc>
          <w:tcPr>
            <w:tcW w:w="8370" w:type="dxa"/>
          </w:tcPr>
          <w:p w14:paraId="0E7AFA8A" w14:textId="131AE458" w:rsidR="00F53220" w:rsidRDefault="00F53220" w:rsidP="00F53220">
            <w:pPr>
              <w:rPr>
                <w:sz w:val="20"/>
              </w:rPr>
            </w:pPr>
            <w:r w:rsidRPr="00F53220">
              <w:rPr>
                <w:sz w:val="20"/>
              </w:rPr>
              <w:t>Document the dates of the monitoring visits that were conducted in the past 12 months. If the first monitoring visit of the fiscal year is being conducted, document monitoring visits from the previous fiscal year. If monitoring was not conducted, record N/A. If monitoring reports were not maintained on file, write as a finding.</w:t>
            </w:r>
          </w:p>
        </w:tc>
      </w:tr>
      <w:tr w:rsidR="00F53220" w14:paraId="7114C63C" w14:textId="2D33B76C" w:rsidTr="007C56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61"/>
        </w:trPr>
        <w:tc>
          <w:tcPr>
            <w:tcW w:w="2310" w:type="dxa"/>
          </w:tcPr>
          <w:p w14:paraId="6AD10E0C" w14:textId="35FA1DFC" w:rsidR="00F53220" w:rsidRDefault="00F53220" w:rsidP="00F53220">
            <w:pPr>
              <w:rPr>
                <w:sz w:val="20"/>
              </w:rPr>
            </w:pPr>
            <w:r>
              <w:rPr>
                <w:sz w:val="20"/>
              </w:rPr>
              <w:t>Q 4</w:t>
            </w:r>
          </w:p>
        </w:tc>
        <w:tc>
          <w:tcPr>
            <w:tcW w:w="8370" w:type="dxa"/>
          </w:tcPr>
          <w:p w14:paraId="3410837A" w14:textId="5A8574BF" w:rsidR="00F53220" w:rsidRDefault="00F53220" w:rsidP="00F53220">
            <w:pPr>
              <w:rPr>
                <w:sz w:val="20"/>
              </w:rPr>
            </w:pPr>
            <w:r>
              <w:rPr>
                <w:sz w:val="20"/>
              </w:rPr>
              <w:t>Review</w:t>
            </w:r>
            <w:r>
              <w:rPr>
                <w:spacing w:val="-6"/>
                <w:sz w:val="20"/>
              </w:rPr>
              <w:t xml:space="preserve"> </w:t>
            </w:r>
            <w:r>
              <w:rPr>
                <w:sz w:val="20"/>
              </w:rPr>
              <w:t>the</w:t>
            </w:r>
            <w:r>
              <w:rPr>
                <w:spacing w:val="-5"/>
                <w:sz w:val="20"/>
              </w:rPr>
              <w:t xml:space="preserve"> </w:t>
            </w:r>
            <w:r>
              <w:rPr>
                <w:sz w:val="20"/>
              </w:rPr>
              <w:t>monitoring</w:t>
            </w:r>
            <w:r>
              <w:rPr>
                <w:spacing w:val="-6"/>
                <w:sz w:val="20"/>
              </w:rPr>
              <w:t xml:space="preserve"> </w:t>
            </w:r>
            <w:r>
              <w:rPr>
                <w:sz w:val="20"/>
              </w:rPr>
              <w:t>forms</w:t>
            </w:r>
            <w:r>
              <w:rPr>
                <w:spacing w:val="-3"/>
                <w:sz w:val="20"/>
              </w:rPr>
              <w:t xml:space="preserve"> </w:t>
            </w:r>
            <w:r>
              <w:rPr>
                <w:sz w:val="20"/>
              </w:rPr>
              <w:t>from</w:t>
            </w:r>
            <w:r>
              <w:rPr>
                <w:spacing w:val="-6"/>
                <w:sz w:val="20"/>
              </w:rPr>
              <w:t xml:space="preserve"> </w:t>
            </w:r>
            <w:r>
              <w:rPr>
                <w:sz w:val="20"/>
              </w:rPr>
              <w:t>the</w:t>
            </w:r>
            <w:r>
              <w:rPr>
                <w:spacing w:val="-5"/>
                <w:sz w:val="20"/>
              </w:rPr>
              <w:t xml:space="preserve"> </w:t>
            </w:r>
            <w:r>
              <w:rPr>
                <w:sz w:val="20"/>
              </w:rPr>
              <w:t>response</w:t>
            </w:r>
            <w:r>
              <w:rPr>
                <w:spacing w:val="-6"/>
                <w:sz w:val="20"/>
              </w:rPr>
              <w:t xml:space="preserve"> </w:t>
            </w:r>
            <w:r>
              <w:rPr>
                <w:sz w:val="20"/>
              </w:rPr>
              <w:t>in</w:t>
            </w:r>
            <w:r>
              <w:rPr>
                <w:spacing w:val="-3"/>
                <w:sz w:val="20"/>
              </w:rPr>
              <w:t xml:space="preserve"> </w:t>
            </w:r>
            <w:r>
              <w:rPr>
                <w:sz w:val="20"/>
              </w:rPr>
              <w:t>Monitoring</w:t>
            </w:r>
            <w:r>
              <w:rPr>
                <w:spacing w:val="-6"/>
                <w:sz w:val="20"/>
              </w:rPr>
              <w:t xml:space="preserve"> </w:t>
            </w:r>
            <w:r>
              <w:rPr>
                <w:sz w:val="20"/>
              </w:rPr>
              <w:t>Q</w:t>
            </w:r>
            <w:r>
              <w:rPr>
                <w:spacing w:val="-4"/>
                <w:sz w:val="20"/>
              </w:rPr>
              <w:t xml:space="preserve"> </w:t>
            </w:r>
            <w:r>
              <w:rPr>
                <w:sz w:val="20"/>
              </w:rPr>
              <w:t>2.</w:t>
            </w:r>
            <w:r>
              <w:rPr>
                <w:spacing w:val="36"/>
                <w:sz w:val="20"/>
              </w:rPr>
              <w:t xml:space="preserve"> </w:t>
            </w:r>
            <w:r>
              <w:rPr>
                <w:sz w:val="20"/>
              </w:rPr>
              <w:t>Respond</w:t>
            </w:r>
            <w:r>
              <w:rPr>
                <w:spacing w:val="-4"/>
                <w:sz w:val="20"/>
              </w:rPr>
              <w:t xml:space="preserve"> </w:t>
            </w:r>
            <w:r>
              <w:rPr>
                <w:spacing w:val="-2"/>
                <w:sz w:val="20"/>
              </w:rPr>
              <w:t>accordingly.</w:t>
            </w:r>
          </w:p>
        </w:tc>
      </w:tr>
      <w:tr w:rsidR="00F53220" w14:paraId="68E10587" w14:textId="74A2813B" w:rsidTr="00F53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58"/>
        </w:trPr>
        <w:tc>
          <w:tcPr>
            <w:tcW w:w="2310" w:type="dxa"/>
          </w:tcPr>
          <w:p w14:paraId="0FF94537" w14:textId="464AE4B6" w:rsidR="00F53220" w:rsidRDefault="00F53220" w:rsidP="00F53220">
            <w:pPr>
              <w:rPr>
                <w:sz w:val="20"/>
              </w:rPr>
            </w:pPr>
            <w:r>
              <w:rPr>
                <w:sz w:val="20"/>
              </w:rPr>
              <w:t>Q 5</w:t>
            </w:r>
          </w:p>
        </w:tc>
        <w:tc>
          <w:tcPr>
            <w:tcW w:w="8370" w:type="dxa"/>
          </w:tcPr>
          <w:p w14:paraId="1944AD12" w14:textId="4757826E" w:rsidR="00F53220" w:rsidRDefault="00F53220" w:rsidP="00F53220">
            <w:pPr>
              <w:rPr>
                <w:sz w:val="20"/>
              </w:rPr>
            </w:pPr>
            <w:r>
              <w:rPr>
                <w:sz w:val="20"/>
              </w:rPr>
              <w:t>If</w:t>
            </w:r>
            <w:r>
              <w:rPr>
                <w:spacing w:val="-5"/>
                <w:sz w:val="20"/>
              </w:rPr>
              <w:t xml:space="preserve"> </w:t>
            </w:r>
            <w:r>
              <w:rPr>
                <w:sz w:val="20"/>
              </w:rPr>
              <w:t>the</w:t>
            </w:r>
            <w:r>
              <w:rPr>
                <w:spacing w:val="-5"/>
                <w:sz w:val="20"/>
              </w:rPr>
              <w:t xml:space="preserve"> </w:t>
            </w:r>
            <w:r>
              <w:rPr>
                <w:sz w:val="20"/>
              </w:rPr>
              <w:t>corrective</w:t>
            </w:r>
            <w:r>
              <w:rPr>
                <w:spacing w:val="-5"/>
                <w:sz w:val="20"/>
              </w:rPr>
              <w:t xml:space="preserve"> </w:t>
            </w:r>
            <w:r>
              <w:rPr>
                <w:sz w:val="20"/>
              </w:rPr>
              <w:t>actions</w:t>
            </w:r>
            <w:r>
              <w:rPr>
                <w:spacing w:val="-6"/>
                <w:sz w:val="20"/>
              </w:rPr>
              <w:t xml:space="preserve"> </w:t>
            </w:r>
            <w:r>
              <w:rPr>
                <w:sz w:val="20"/>
              </w:rPr>
              <w:t>have</w:t>
            </w:r>
            <w:r>
              <w:rPr>
                <w:spacing w:val="-3"/>
                <w:sz w:val="20"/>
              </w:rPr>
              <w:t xml:space="preserve"> </w:t>
            </w:r>
            <w:r>
              <w:rPr>
                <w:sz w:val="20"/>
              </w:rPr>
              <w:t>not</w:t>
            </w:r>
            <w:r>
              <w:rPr>
                <w:spacing w:val="-4"/>
                <w:sz w:val="20"/>
              </w:rPr>
              <w:t xml:space="preserve"> </w:t>
            </w:r>
            <w:r>
              <w:rPr>
                <w:sz w:val="20"/>
              </w:rPr>
              <w:t>been</w:t>
            </w:r>
            <w:r>
              <w:rPr>
                <w:spacing w:val="-3"/>
                <w:sz w:val="20"/>
              </w:rPr>
              <w:t xml:space="preserve"> </w:t>
            </w:r>
            <w:r>
              <w:rPr>
                <w:sz w:val="20"/>
              </w:rPr>
              <w:t>implemented</w:t>
            </w:r>
            <w:r>
              <w:rPr>
                <w:spacing w:val="-4"/>
                <w:sz w:val="20"/>
              </w:rPr>
              <w:t xml:space="preserve"> </w:t>
            </w:r>
            <w:r>
              <w:rPr>
                <w:sz w:val="20"/>
              </w:rPr>
              <w:t>by</w:t>
            </w:r>
            <w:r>
              <w:rPr>
                <w:spacing w:val="-4"/>
                <w:sz w:val="20"/>
              </w:rPr>
              <w:t xml:space="preserve"> </w:t>
            </w:r>
            <w:r>
              <w:rPr>
                <w:sz w:val="20"/>
              </w:rPr>
              <w:t>the Facility,</w:t>
            </w:r>
            <w:r>
              <w:rPr>
                <w:spacing w:val="-4"/>
                <w:sz w:val="20"/>
              </w:rPr>
              <w:t xml:space="preserve"> </w:t>
            </w:r>
            <w:r>
              <w:rPr>
                <w:sz w:val="20"/>
              </w:rPr>
              <w:t>write</w:t>
            </w:r>
            <w:r>
              <w:rPr>
                <w:spacing w:val="-5"/>
                <w:sz w:val="20"/>
              </w:rPr>
              <w:t xml:space="preserve"> </w:t>
            </w:r>
            <w:r>
              <w:rPr>
                <w:sz w:val="20"/>
              </w:rPr>
              <w:t>as</w:t>
            </w:r>
            <w:r>
              <w:rPr>
                <w:spacing w:val="-6"/>
                <w:sz w:val="20"/>
              </w:rPr>
              <w:t xml:space="preserve"> </w:t>
            </w:r>
            <w:r>
              <w:rPr>
                <w:sz w:val="20"/>
              </w:rPr>
              <w:t>a</w:t>
            </w:r>
            <w:r>
              <w:rPr>
                <w:spacing w:val="-4"/>
                <w:sz w:val="20"/>
              </w:rPr>
              <w:t xml:space="preserve"> </w:t>
            </w:r>
            <w:r>
              <w:rPr>
                <w:spacing w:val="-2"/>
                <w:sz w:val="20"/>
              </w:rPr>
              <w:t>finding.</w:t>
            </w:r>
          </w:p>
        </w:tc>
      </w:tr>
    </w:tbl>
    <w:p w14:paraId="4D77EFC7" w14:textId="77777777" w:rsidR="000D1B2D" w:rsidRDefault="000D1B2D">
      <w:pPr>
        <w:rPr>
          <w:sz w:val="20"/>
        </w:rPr>
        <w:sectPr w:rsidR="000D1B2D">
          <w:pgSz w:w="12240" w:h="15840"/>
          <w:pgMar w:top="1440" w:right="600" w:bottom="720" w:left="600" w:header="0" w:footer="523" w:gutter="0"/>
          <w:cols w:space="720"/>
        </w:sectPr>
      </w:pPr>
    </w:p>
    <w:tbl>
      <w:tblPr>
        <w:tblpPr w:leftFromText="187" w:rightFromText="187" w:vertAnchor="text" w:horzAnchor="margin" w:tblpY="-50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5"/>
        <w:gridCol w:w="8367"/>
      </w:tblGrid>
      <w:tr w:rsidR="00987693" w14:paraId="76FEADEC" w14:textId="42407450" w:rsidTr="00BC051D">
        <w:trPr>
          <w:trHeight w:val="432"/>
        </w:trPr>
        <w:tc>
          <w:tcPr>
            <w:tcW w:w="10802" w:type="dxa"/>
            <w:gridSpan w:val="2"/>
            <w:shd w:val="clear" w:color="auto" w:fill="F4FA8E"/>
          </w:tcPr>
          <w:p w14:paraId="3DBB05D7" w14:textId="4E11C8F1" w:rsidR="00987693" w:rsidRDefault="00987693" w:rsidP="00987693">
            <w:pPr>
              <w:pStyle w:val="TableParagraph"/>
              <w:spacing w:before="58" w:line="285" w:lineRule="auto"/>
              <w:ind w:left="57"/>
              <w:rPr>
                <w:i/>
                <w:sz w:val="16"/>
              </w:rPr>
            </w:pPr>
            <w:r>
              <w:rPr>
                <w:b/>
              </w:rPr>
              <w:t>CIVIL</w:t>
            </w:r>
            <w:r>
              <w:rPr>
                <w:b/>
                <w:spacing w:val="-5"/>
              </w:rPr>
              <w:t xml:space="preserve"> </w:t>
            </w:r>
            <w:r>
              <w:rPr>
                <w:b/>
                <w:spacing w:val="-2"/>
              </w:rPr>
              <w:t>RIGHTS</w:t>
            </w:r>
          </w:p>
        </w:tc>
      </w:tr>
      <w:tr w:rsidR="00757A04" w14:paraId="55601D23" w14:textId="77777777" w:rsidTr="00987693">
        <w:trPr>
          <w:trHeight w:val="1624"/>
        </w:trPr>
        <w:tc>
          <w:tcPr>
            <w:tcW w:w="2435" w:type="dxa"/>
          </w:tcPr>
          <w:p w14:paraId="3D3F9D7F" w14:textId="77777777" w:rsidR="00757A04" w:rsidRDefault="00757A04" w:rsidP="00987693">
            <w:pPr>
              <w:pStyle w:val="TableParagraph"/>
              <w:spacing w:before="59"/>
              <w:ind w:left="57"/>
              <w:rPr>
                <w:sz w:val="20"/>
              </w:rPr>
            </w:pPr>
            <w:r>
              <w:rPr>
                <w:sz w:val="20"/>
              </w:rPr>
              <w:t>Q</w:t>
            </w:r>
            <w:r>
              <w:rPr>
                <w:spacing w:val="-2"/>
                <w:sz w:val="20"/>
              </w:rPr>
              <w:t xml:space="preserve"> </w:t>
            </w:r>
            <w:r>
              <w:rPr>
                <w:spacing w:val="-10"/>
                <w:sz w:val="20"/>
              </w:rPr>
              <w:t>1</w:t>
            </w:r>
          </w:p>
        </w:tc>
        <w:tc>
          <w:tcPr>
            <w:tcW w:w="8367" w:type="dxa"/>
          </w:tcPr>
          <w:p w14:paraId="4C89F338" w14:textId="77777777" w:rsidR="00757A04" w:rsidRDefault="00757A04" w:rsidP="00987693">
            <w:pPr>
              <w:pStyle w:val="TableParagraph"/>
              <w:spacing w:before="58" w:line="285" w:lineRule="auto"/>
              <w:ind w:left="57"/>
              <w:rPr>
                <w:i/>
                <w:sz w:val="16"/>
              </w:rPr>
            </w:pPr>
            <w:r>
              <w:rPr>
                <w:i/>
                <w:sz w:val="16"/>
              </w:rPr>
              <w:t>FNS Instruction 113-1IX B. 1 Prominently display the USDA nondiscrimination poster “And Justice for All,” or an FNS approved</w:t>
            </w:r>
            <w:r>
              <w:rPr>
                <w:i/>
                <w:spacing w:val="40"/>
                <w:sz w:val="16"/>
              </w:rPr>
              <w:t xml:space="preserve"> </w:t>
            </w:r>
            <w:r>
              <w:rPr>
                <w:i/>
                <w:sz w:val="16"/>
              </w:rPr>
              <w:t>substitute,</w:t>
            </w:r>
            <w:r>
              <w:rPr>
                <w:i/>
                <w:spacing w:val="-2"/>
                <w:sz w:val="16"/>
              </w:rPr>
              <w:t xml:space="preserve"> </w:t>
            </w:r>
            <w:r>
              <w:rPr>
                <w:i/>
                <w:sz w:val="16"/>
              </w:rPr>
              <w:t>except</w:t>
            </w:r>
            <w:r>
              <w:rPr>
                <w:i/>
                <w:spacing w:val="-3"/>
                <w:sz w:val="16"/>
              </w:rPr>
              <w:t xml:space="preserve"> </w:t>
            </w:r>
            <w:r>
              <w:rPr>
                <w:i/>
                <w:sz w:val="16"/>
              </w:rPr>
              <w:t>in</w:t>
            </w:r>
            <w:r>
              <w:rPr>
                <w:i/>
                <w:spacing w:val="-2"/>
                <w:sz w:val="16"/>
              </w:rPr>
              <w:t xml:space="preserve"> </w:t>
            </w:r>
            <w:r>
              <w:rPr>
                <w:i/>
                <w:sz w:val="16"/>
              </w:rPr>
              <w:t>family</w:t>
            </w:r>
            <w:r>
              <w:rPr>
                <w:i/>
                <w:spacing w:val="-2"/>
                <w:sz w:val="16"/>
              </w:rPr>
              <w:t xml:space="preserve"> </w:t>
            </w:r>
            <w:r>
              <w:rPr>
                <w:i/>
                <w:sz w:val="16"/>
              </w:rPr>
              <w:t>day</w:t>
            </w:r>
            <w:r>
              <w:rPr>
                <w:i/>
                <w:spacing w:val="-2"/>
                <w:sz w:val="16"/>
              </w:rPr>
              <w:t xml:space="preserve"> </w:t>
            </w:r>
            <w:r>
              <w:rPr>
                <w:i/>
                <w:sz w:val="16"/>
              </w:rPr>
              <w:t>care</w:t>
            </w:r>
            <w:r>
              <w:rPr>
                <w:i/>
                <w:spacing w:val="-2"/>
                <w:sz w:val="16"/>
              </w:rPr>
              <w:t xml:space="preserve"> </w:t>
            </w:r>
            <w:r>
              <w:rPr>
                <w:i/>
                <w:sz w:val="16"/>
              </w:rPr>
              <w:t>homes.</w:t>
            </w:r>
            <w:r>
              <w:rPr>
                <w:i/>
                <w:spacing w:val="-2"/>
                <w:sz w:val="16"/>
              </w:rPr>
              <w:t xml:space="preserve"> </w:t>
            </w:r>
            <w:r>
              <w:rPr>
                <w:i/>
                <w:sz w:val="16"/>
              </w:rPr>
              <w:t>If</w:t>
            </w:r>
            <w:r>
              <w:rPr>
                <w:i/>
                <w:spacing w:val="-3"/>
                <w:sz w:val="16"/>
              </w:rPr>
              <w:t xml:space="preserve"> </w:t>
            </w:r>
            <w:r>
              <w:rPr>
                <w:i/>
                <w:sz w:val="16"/>
              </w:rPr>
              <w:t>a</w:t>
            </w:r>
            <w:r>
              <w:rPr>
                <w:i/>
                <w:spacing w:val="-4"/>
                <w:sz w:val="16"/>
              </w:rPr>
              <w:t xml:space="preserve"> </w:t>
            </w:r>
            <w:r>
              <w:rPr>
                <w:i/>
                <w:sz w:val="16"/>
              </w:rPr>
              <w:t>State</w:t>
            </w:r>
            <w:r>
              <w:rPr>
                <w:i/>
                <w:spacing w:val="-2"/>
                <w:sz w:val="16"/>
              </w:rPr>
              <w:t xml:space="preserve"> </w:t>
            </w:r>
            <w:r>
              <w:rPr>
                <w:i/>
                <w:sz w:val="16"/>
              </w:rPr>
              <w:t>agency</w:t>
            </w:r>
            <w:r>
              <w:rPr>
                <w:i/>
                <w:spacing w:val="-2"/>
                <w:sz w:val="16"/>
              </w:rPr>
              <w:t xml:space="preserve"> </w:t>
            </w:r>
            <w:r>
              <w:rPr>
                <w:i/>
                <w:sz w:val="16"/>
              </w:rPr>
              <w:t>elects</w:t>
            </w:r>
            <w:r>
              <w:rPr>
                <w:i/>
                <w:spacing w:val="-3"/>
                <w:sz w:val="16"/>
              </w:rPr>
              <w:t xml:space="preserve"> </w:t>
            </w:r>
            <w:r>
              <w:rPr>
                <w:i/>
                <w:sz w:val="16"/>
              </w:rPr>
              <w:t>for</w:t>
            </w:r>
            <w:r>
              <w:rPr>
                <w:i/>
                <w:spacing w:val="-2"/>
                <w:sz w:val="16"/>
              </w:rPr>
              <w:t xml:space="preserve"> </w:t>
            </w:r>
            <w:r>
              <w:rPr>
                <w:i/>
                <w:sz w:val="16"/>
              </w:rPr>
              <w:t>produce</w:t>
            </w:r>
            <w:r>
              <w:rPr>
                <w:i/>
                <w:spacing w:val="-2"/>
                <w:sz w:val="16"/>
              </w:rPr>
              <w:t xml:space="preserve"> </w:t>
            </w:r>
            <w:r>
              <w:rPr>
                <w:i/>
                <w:sz w:val="16"/>
              </w:rPr>
              <w:t>its</w:t>
            </w:r>
            <w:r>
              <w:rPr>
                <w:i/>
                <w:spacing w:val="-3"/>
                <w:sz w:val="16"/>
              </w:rPr>
              <w:t xml:space="preserve"> </w:t>
            </w:r>
            <w:r>
              <w:rPr>
                <w:i/>
                <w:sz w:val="16"/>
              </w:rPr>
              <w:t>own</w:t>
            </w:r>
            <w:r>
              <w:rPr>
                <w:i/>
                <w:spacing w:val="-3"/>
                <w:sz w:val="16"/>
              </w:rPr>
              <w:t xml:space="preserve"> </w:t>
            </w:r>
            <w:r>
              <w:rPr>
                <w:i/>
                <w:sz w:val="16"/>
              </w:rPr>
              <w:t>posters,</w:t>
            </w:r>
            <w:r>
              <w:rPr>
                <w:i/>
                <w:spacing w:val="-2"/>
                <w:sz w:val="16"/>
              </w:rPr>
              <w:t xml:space="preserve"> </w:t>
            </w:r>
            <w:r>
              <w:rPr>
                <w:i/>
                <w:sz w:val="16"/>
              </w:rPr>
              <w:t>either</w:t>
            </w:r>
            <w:r>
              <w:rPr>
                <w:i/>
                <w:spacing w:val="-2"/>
                <w:sz w:val="16"/>
              </w:rPr>
              <w:t xml:space="preserve"> </w:t>
            </w:r>
            <w:r>
              <w:rPr>
                <w:i/>
                <w:sz w:val="16"/>
              </w:rPr>
              <w:t>due to</w:t>
            </w:r>
            <w:r>
              <w:rPr>
                <w:i/>
                <w:spacing w:val="-3"/>
                <w:sz w:val="16"/>
              </w:rPr>
              <w:t xml:space="preserve"> </w:t>
            </w:r>
            <w:r>
              <w:rPr>
                <w:i/>
                <w:sz w:val="16"/>
              </w:rPr>
              <w:t>unavailability</w:t>
            </w:r>
            <w:r>
              <w:rPr>
                <w:i/>
                <w:spacing w:val="-2"/>
                <w:sz w:val="16"/>
              </w:rPr>
              <w:t xml:space="preserve"> </w:t>
            </w:r>
            <w:r>
              <w:rPr>
                <w:i/>
                <w:sz w:val="16"/>
              </w:rPr>
              <w:t>from</w:t>
            </w:r>
            <w:r>
              <w:rPr>
                <w:i/>
                <w:spacing w:val="40"/>
                <w:sz w:val="16"/>
              </w:rPr>
              <w:t xml:space="preserve"> </w:t>
            </w:r>
            <w:r>
              <w:rPr>
                <w:i/>
                <w:sz w:val="16"/>
              </w:rPr>
              <w:t>USDA/FNS or State agency preference, the reproduction must be approximately the same size as the applicable “And Justice for</w:t>
            </w:r>
            <w:r>
              <w:rPr>
                <w:i/>
                <w:spacing w:val="40"/>
                <w:sz w:val="16"/>
              </w:rPr>
              <w:t xml:space="preserve"> </w:t>
            </w:r>
            <w:r>
              <w:rPr>
                <w:i/>
                <w:sz w:val="16"/>
              </w:rPr>
              <w:t>All” poster (11” width and 17” height).</w:t>
            </w:r>
          </w:p>
          <w:p w14:paraId="63447C44" w14:textId="77777777" w:rsidR="00757A04" w:rsidRDefault="00757A04" w:rsidP="00987693">
            <w:pPr>
              <w:pStyle w:val="TableParagraph"/>
              <w:spacing w:line="285" w:lineRule="auto"/>
              <w:ind w:left="57"/>
              <w:rPr>
                <w:sz w:val="20"/>
              </w:rPr>
            </w:pPr>
            <w:r>
              <w:rPr>
                <w:sz w:val="20"/>
              </w:rPr>
              <w:t>Look</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“And</w:t>
            </w:r>
            <w:r>
              <w:rPr>
                <w:spacing w:val="-3"/>
                <w:sz w:val="20"/>
              </w:rPr>
              <w:t xml:space="preserve"> </w:t>
            </w:r>
            <w:r>
              <w:rPr>
                <w:sz w:val="20"/>
              </w:rPr>
              <w:t>Justice</w:t>
            </w:r>
            <w:r>
              <w:rPr>
                <w:spacing w:val="-4"/>
                <w:sz w:val="20"/>
              </w:rPr>
              <w:t xml:space="preserve"> </w:t>
            </w:r>
            <w:r>
              <w:rPr>
                <w:sz w:val="20"/>
              </w:rPr>
              <w:t>for All”</w:t>
            </w:r>
            <w:r>
              <w:rPr>
                <w:spacing w:val="-2"/>
                <w:sz w:val="20"/>
              </w:rPr>
              <w:t xml:space="preserve"> </w:t>
            </w:r>
            <w:r>
              <w:rPr>
                <w:sz w:val="20"/>
              </w:rPr>
              <w:t>poster</w:t>
            </w:r>
            <w:r>
              <w:rPr>
                <w:spacing w:val="-4"/>
                <w:sz w:val="20"/>
              </w:rPr>
              <w:t xml:space="preserve"> </w:t>
            </w:r>
            <w:r>
              <w:rPr>
                <w:sz w:val="20"/>
              </w:rPr>
              <w:t>displayed.</w:t>
            </w:r>
            <w:r>
              <w:rPr>
                <w:spacing w:val="40"/>
                <w:sz w:val="20"/>
              </w:rPr>
              <w:t xml:space="preserve"> </w:t>
            </w:r>
            <w:r>
              <w:rPr>
                <w:sz w:val="20"/>
              </w:rPr>
              <w:t>Poster</w:t>
            </w:r>
            <w:r>
              <w:rPr>
                <w:spacing w:val="-1"/>
                <w:sz w:val="20"/>
              </w:rPr>
              <w:t xml:space="preserve"> </w:t>
            </w:r>
            <w:r>
              <w:rPr>
                <w:sz w:val="20"/>
              </w:rPr>
              <w:t>should</w:t>
            </w:r>
            <w:r>
              <w:rPr>
                <w:spacing w:val="-3"/>
                <w:sz w:val="20"/>
              </w:rPr>
              <w:t xml:space="preserve"> </w:t>
            </w:r>
            <w:r>
              <w:rPr>
                <w:sz w:val="20"/>
              </w:rPr>
              <w:t>be</w:t>
            </w:r>
            <w:r>
              <w:rPr>
                <w:spacing w:val="-4"/>
                <w:sz w:val="20"/>
              </w:rPr>
              <w:t xml:space="preserve"> </w:t>
            </w:r>
            <w:r>
              <w:rPr>
                <w:sz w:val="20"/>
              </w:rPr>
              <w:t>displayed</w:t>
            </w:r>
            <w:r>
              <w:rPr>
                <w:spacing w:val="-3"/>
                <w:sz w:val="20"/>
              </w:rPr>
              <w:t xml:space="preserve"> </w:t>
            </w:r>
            <w:r>
              <w:rPr>
                <w:sz w:val="20"/>
              </w:rPr>
              <w:t>in</w:t>
            </w:r>
            <w:r>
              <w:rPr>
                <w:spacing w:val="-2"/>
                <w:sz w:val="20"/>
              </w:rPr>
              <w:t xml:space="preserve"> </w:t>
            </w:r>
            <w:r>
              <w:rPr>
                <w:sz w:val="20"/>
              </w:rPr>
              <w:t>a</w:t>
            </w:r>
            <w:r>
              <w:rPr>
                <w:spacing w:val="-3"/>
                <w:sz w:val="20"/>
              </w:rPr>
              <w:t xml:space="preserve"> </w:t>
            </w:r>
            <w:r>
              <w:rPr>
                <w:sz w:val="20"/>
              </w:rPr>
              <w:t>prominent</w:t>
            </w:r>
            <w:r>
              <w:rPr>
                <w:spacing w:val="-3"/>
                <w:sz w:val="20"/>
              </w:rPr>
              <w:t xml:space="preserve"> </w:t>
            </w:r>
            <w:r>
              <w:rPr>
                <w:sz w:val="20"/>
              </w:rPr>
              <w:t>place</w:t>
            </w:r>
            <w:r>
              <w:rPr>
                <w:spacing w:val="-4"/>
                <w:sz w:val="20"/>
              </w:rPr>
              <w:t xml:space="preserve"> </w:t>
            </w:r>
            <w:r>
              <w:rPr>
                <w:sz w:val="20"/>
              </w:rPr>
              <w:t>for the public to view.</w:t>
            </w:r>
            <w:r>
              <w:rPr>
                <w:spacing w:val="40"/>
                <w:sz w:val="20"/>
              </w:rPr>
              <w:t xml:space="preserve"> </w:t>
            </w:r>
            <w:r>
              <w:rPr>
                <w:sz w:val="20"/>
              </w:rPr>
              <w:t>The poster should be 11” width and 17” height.</w:t>
            </w:r>
          </w:p>
        </w:tc>
      </w:tr>
      <w:tr w:rsidR="00757A04" w14:paraId="6302ABA6" w14:textId="77777777" w:rsidTr="00987693">
        <w:trPr>
          <w:trHeight w:val="1391"/>
        </w:trPr>
        <w:tc>
          <w:tcPr>
            <w:tcW w:w="2435" w:type="dxa"/>
          </w:tcPr>
          <w:p w14:paraId="634A98C9" w14:textId="77777777" w:rsidR="00757A04" w:rsidRDefault="00757A04" w:rsidP="00987693">
            <w:pPr>
              <w:pStyle w:val="TableParagraph"/>
              <w:spacing w:before="59"/>
              <w:ind w:left="57"/>
              <w:rPr>
                <w:sz w:val="20"/>
              </w:rPr>
            </w:pPr>
            <w:r>
              <w:rPr>
                <w:sz w:val="20"/>
              </w:rPr>
              <w:t>Q</w:t>
            </w:r>
            <w:r>
              <w:rPr>
                <w:spacing w:val="-2"/>
                <w:sz w:val="20"/>
              </w:rPr>
              <w:t xml:space="preserve"> </w:t>
            </w:r>
            <w:r>
              <w:rPr>
                <w:spacing w:val="-10"/>
                <w:sz w:val="20"/>
              </w:rPr>
              <w:t>2</w:t>
            </w:r>
          </w:p>
        </w:tc>
        <w:tc>
          <w:tcPr>
            <w:tcW w:w="8367" w:type="dxa"/>
          </w:tcPr>
          <w:p w14:paraId="3FD44564" w14:textId="77777777" w:rsidR="00757A04" w:rsidRDefault="00757A04" w:rsidP="00987693">
            <w:pPr>
              <w:pStyle w:val="TableParagraph"/>
              <w:spacing w:before="58" w:line="285" w:lineRule="auto"/>
              <w:ind w:left="57" w:right="163"/>
              <w:rPr>
                <w:i/>
                <w:sz w:val="16"/>
              </w:rPr>
            </w:pPr>
            <w:r>
              <w:rPr>
                <w:i/>
                <w:sz w:val="16"/>
              </w:rPr>
              <w:t>FNS Instruction 113-1 IX.A. 1 Each State agency, local agency, or other subrecipient that distributes program benefits and</w:t>
            </w:r>
            <w:r>
              <w:rPr>
                <w:i/>
                <w:spacing w:val="40"/>
                <w:sz w:val="16"/>
              </w:rPr>
              <w:t xml:space="preserve"> </w:t>
            </w:r>
            <w:r>
              <w:rPr>
                <w:i/>
                <w:sz w:val="16"/>
              </w:rPr>
              <w:t>services</w:t>
            </w:r>
            <w:r>
              <w:rPr>
                <w:i/>
                <w:spacing w:val="-3"/>
                <w:sz w:val="16"/>
              </w:rPr>
              <w:t xml:space="preserve"> </w:t>
            </w:r>
            <w:r>
              <w:rPr>
                <w:i/>
                <w:sz w:val="16"/>
              </w:rPr>
              <w:t>must</w:t>
            </w:r>
            <w:r>
              <w:rPr>
                <w:i/>
                <w:spacing w:val="-4"/>
                <w:sz w:val="16"/>
              </w:rPr>
              <w:t xml:space="preserve"> </w:t>
            </w:r>
            <w:r>
              <w:rPr>
                <w:i/>
                <w:sz w:val="16"/>
              </w:rPr>
              <w:t>take</w:t>
            </w:r>
            <w:r>
              <w:rPr>
                <w:i/>
                <w:spacing w:val="-3"/>
                <w:sz w:val="16"/>
              </w:rPr>
              <w:t xml:space="preserve"> </w:t>
            </w:r>
            <w:r>
              <w:rPr>
                <w:i/>
                <w:sz w:val="16"/>
              </w:rPr>
              <w:t>specific</w:t>
            </w:r>
            <w:r>
              <w:rPr>
                <w:i/>
                <w:spacing w:val="-3"/>
                <w:sz w:val="16"/>
              </w:rPr>
              <w:t xml:space="preserve"> </w:t>
            </w:r>
            <w:r>
              <w:rPr>
                <w:i/>
                <w:sz w:val="16"/>
              </w:rPr>
              <w:t>action</w:t>
            </w:r>
            <w:r>
              <w:rPr>
                <w:i/>
                <w:spacing w:val="-3"/>
                <w:sz w:val="16"/>
              </w:rPr>
              <w:t xml:space="preserve"> </w:t>
            </w:r>
            <w:r>
              <w:rPr>
                <w:i/>
                <w:sz w:val="16"/>
              </w:rPr>
              <w:t>to</w:t>
            </w:r>
            <w:r>
              <w:rPr>
                <w:i/>
                <w:spacing w:val="-4"/>
                <w:sz w:val="16"/>
              </w:rPr>
              <w:t xml:space="preserve"> </w:t>
            </w:r>
            <w:r>
              <w:rPr>
                <w:i/>
                <w:sz w:val="16"/>
              </w:rPr>
              <w:t>inform</w:t>
            </w:r>
            <w:r>
              <w:rPr>
                <w:i/>
                <w:spacing w:val="-3"/>
                <w:sz w:val="16"/>
              </w:rPr>
              <w:t xml:space="preserve"> </w:t>
            </w:r>
            <w:r>
              <w:rPr>
                <w:i/>
                <w:sz w:val="16"/>
              </w:rPr>
              <w:t>applicants,</w:t>
            </w:r>
            <w:r>
              <w:rPr>
                <w:i/>
                <w:spacing w:val="-3"/>
                <w:sz w:val="16"/>
              </w:rPr>
              <w:t xml:space="preserve"> </w:t>
            </w:r>
            <w:r>
              <w:rPr>
                <w:i/>
                <w:sz w:val="16"/>
              </w:rPr>
              <w:t>participants,</w:t>
            </w:r>
            <w:r>
              <w:rPr>
                <w:i/>
                <w:spacing w:val="-3"/>
                <w:sz w:val="16"/>
              </w:rPr>
              <w:t xml:space="preserve"> </w:t>
            </w:r>
            <w:r>
              <w:rPr>
                <w:i/>
                <w:sz w:val="16"/>
              </w:rPr>
              <w:t>and</w:t>
            </w:r>
            <w:r>
              <w:rPr>
                <w:i/>
                <w:spacing w:val="-4"/>
                <w:sz w:val="16"/>
              </w:rPr>
              <w:t xml:space="preserve"> </w:t>
            </w:r>
            <w:r>
              <w:rPr>
                <w:i/>
                <w:sz w:val="16"/>
              </w:rPr>
              <w:t>potentially</w:t>
            </w:r>
            <w:r>
              <w:rPr>
                <w:i/>
                <w:spacing w:val="-3"/>
                <w:sz w:val="16"/>
              </w:rPr>
              <w:t xml:space="preserve"> </w:t>
            </w:r>
            <w:r>
              <w:rPr>
                <w:i/>
                <w:sz w:val="16"/>
              </w:rPr>
              <w:t>eligible</w:t>
            </w:r>
            <w:r>
              <w:rPr>
                <w:i/>
                <w:spacing w:val="-3"/>
                <w:sz w:val="16"/>
              </w:rPr>
              <w:t xml:space="preserve"> </w:t>
            </w:r>
            <w:r>
              <w:rPr>
                <w:i/>
                <w:sz w:val="16"/>
              </w:rPr>
              <w:t>persons</w:t>
            </w:r>
            <w:r>
              <w:rPr>
                <w:i/>
                <w:spacing w:val="-4"/>
                <w:sz w:val="16"/>
              </w:rPr>
              <w:t xml:space="preserve"> </w:t>
            </w:r>
            <w:r>
              <w:rPr>
                <w:i/>
                <w:sz w:val="16"/>
              </w:rPr>
              <w:t>of</w:t>
            </w:r>
            <w:r>
              <w:rPr>
                <w:i/>
                <w:spacing w:val="-4"/>
                <w:sz w:val="16"/>
              </w:rPr>
              <w:t xml:space="preserve"> </w:t>
            </w:r>
            <w:r>
              <w:rPr>
                <w:i/>
                <w:sz w:val="16"/>
              </w:rPr>
              <w:t>their</w:t>
            </w:r>
            <w:r>
              <w:rPr>
                <w:i/>
                <w:spacing w:val="-1"/>
                <w:sz w:val="16"/>
              </w:rPr>
              <w:t xml:space="preserve"> </w:t>
            </w:r>
            <w:r>
              <w:rPr>
                <w:i/>
                <w:sz w:val="16"/>
              </w:rPr>
              <w:t>program</w:t>
            </w:r>
            <w:r>
              <w:rPr>
                <w:i/>
                <w:spacing w:val="-3"/>
                <w:sz w:val="16"/>
              </w:rPr>
              <w:t xml:space="preserve"> </w:t>
            </w:r>
            <w:r>
              <w:rPr>
                <w:i/>
                <w:sz w:val="16"/>
              </w:rPr>
              <w:t>rights</w:t>
            </w:r>
            <w:r>
              <w:rPr>
                <w:i/>
                <w:spacing w:val="-2"/>
                <w:sz w:val="16"/>
              </w:rPr>
              <w:t xml:space="preserve"> </w:t>
            </w:r>
            <w:r>
              <w:rPr>
                <w:i/>
                <w:sz w:val="16"/>
              </w:rPr>
              <w:t>and</w:t>
            </w:r>
            <w:r>
              <w:rPr>
                <w:i/>
                <w:spacing w:val="40"/>
                <w:sz w:val="16"/>
              </w:rPr>
              <w:t xml:space="preserve"> </w:t>
            </w:r>
            <w:r>
              <w:rPr>
                <w:i/>
                <w:sz w:val="16"/>
              </w:rPr>
              <w:t>responsibilities and the steps necessary for participation.</w:t>
            </w:r>
          </w:p>
          <w:p w14:paraId="4D76D628" w14:textId="2EB19069" w:rsidR="00757A04" w:rsidRDefault="00757A04" w:rsidP="00987693">
            <w:pPr>
              <w:pStyle w:val="TableParagraph"/>
              <w:spacing w:line="285" w:lineRule="auto"/>
              <w:ind w:left="57"/>
              <w:rPr>
                <w:sz w:val="20"/>
              </w:rPr>
            </w:pPr>
            <w:r>
              <w:rPr>
                <w:sz w:val="20"/>
              </w:rPr>
              <w:t>Observe</w:t>
            </w:r>
            <w:r>
              <w:rPr>
                <w:spacing w:val="-3"/>
                <w:sz w:val="20"/>
              </w:rPr>
              <w:t xml:space="preserve"> </w:t>
            </w:r>
            <w:r>
              <w:rPr>
                <w:sz w:val="20"/>
              </w:rPr>
              <w:t>to</w:t>
            </w:r>
            <w:r>
              <w:rPr>
                <w:spacing w:val="-3"/>
                <w:sz w:val="20"/>
              </w:rPr>
              <w:t xml:space="preserve"> </w:t>
            </w:r>
            <w:r>
              <w:rPr>
                <w:sz w:val="20"/>
              </w:rPr>
              <w:t>determine</w:t>
            </w:r>
            <w:r>
              <w:rPr>
                <w:spacing w:val="-3"/>
                <w:sz w:val="20"/>
              </w:rPr>
              <w:t xml:space="preserve"> </w:t>
            </w:r>
            <w:r>
              <w:rPr>
                <w:sz w:val="20"/>
              </w:rPr>
              <w:t>if</w:t>
            </w:r>
            <w:r>
              <w:rPr>
                <w:spacing w:val="-4"/>
                <w:sz w:val="20"/>
              </w:rPr>
              <w:t xml:space="preserve"> </w:t>
            </w:r>
            <w:r>
              <w:rPr>
                <w:sz w:val="20"/>
              </w:rPr>
              <w:t>the</w:t>
            </w:r>
            <w:r>
              <w:rPr>
                <w:spacing w:val="-3"/>
                <w:sz w:val="20"/>
              </w:rPr>
              <w:t xml:space="preserve"> </w:t>
            </w:r>
            <w:r>
              <w:rPr>
                <w:sz w:val="20"/>
              </w:rPr>
              <w:t>services</w:t>
            </w:r>
            <w:r>
              <w:rPr>
                <w:spacing w:val="-4"/>
                <w:sz w:val="20"/>
              </w:rPr>
              <w:t xml:space="preserve"> </w:t>
            </w:r>
            <w:r>
              <w:rPr>
                <w:sz w:val="20"/>
              </w:rPr>
              <w:t>are</w:t>
            </w:r>
            <w:r>
              <w:rPr>
                <w:spacing w:val="-3"/>
                <w:sz w:val="20"/>
              </w:rPr>
              <w:t xml:space="preserve"> </w:t>
            </w:r>
            <w:r>
              <w:rPr>
                <w:sz w:val="20"/>
              </w:rPr>
              <w:t>provided</w:t>
            </w:r>
            <w:r>
              <w:rPr>
                <w:spacing w:val="-3"/>
                <w:sz w:val="20"/>
              </w:rPr>
              <w:t xml:space="preserve"> </w:t>
            </w:r>
            <w:r>
              <w:rPr>
                <w:sz w:val="20"/>
              </w:rPr>
              <w:t>to</w:t>
            </w:r>
            <w:r>
              <w:rPr>
                <w:spacing w:val="-3"/>
                <w:sz w:val="20"/>
              </w:rPr>
              <w:t xml:space="preserve"> </w:t>
            </w:r>
            <w:r>
              <w:rPr>
                <w:sz w:val="20"/>
              </w:rPr>
              <w:t>all</w:t>
            </w:r>
            <w:r>
              <w:rPr>
                <w:spacing w:val="-3"/>
                <w:sz w:val="20"/>
              </w:rPr>
              <w:t xml:space="preserve"> </w:t>
            </w:r>
            <w:r>
              <w:rPr>
                <w:sz w:val="20"/>
              </w:rPr>
              <w:t>participants</w:t>
            </w:r>
            <w:r>
              <w:rPr>
                <w:spacing w:val="-3"/>
                <w:sz w:val="20"/>
              </w:rPr>
              <w:t xml:space="preserve"> </w:t>
            </w:r>
            <w:r>
              <w:rPr>
                <w:sz w:val="20"/>
              </w:rPr>
              <w:t>regardless</w:t>
            </w:r>
            <w:r>
              <w:rPr>
                <w:spacing w:val="-4"/>
                <w:sz w:val="20"/>
              </w:rPr>
              <w:t xml:space="preserve"> </w:t>
            </w:r>
            <w:r>
              <w:rPr>
                <w:sz w:val="20"/>
              </w:rPr>
              <w:t>of</w:t>
            </w:r>
            <w:r>
              <w:rPr>
                <w:spacing w:val="-4"/>
                <w:sz w:val="20"/>
              </w:rPr>
              <w:t xml:space="preserve"> </w:t>
            </w:r>
            <w:r>
              <w:rPr>
                <w:sz w:val="20"/>
              </w:rPr>
              <w:t>race,</w:t>
            </w:r>
            <w:r>
              <w:rPr>
                <w:spacing w:val="-3"/>
                <w:sz w:val="20"/>
              </w:rPr>
              <w:t xml:space="preserve"> </w:t>
            </w:r>
            <w:r>
              <w:rPr>
                <w:sz w:val="20"/>
              </w:rPr>
              <w:t>color,</w:t>
            </w:r>
            <w:r>
              <w:rPr>
                <w:spacing w:val="-3"/>
                <w:sz w:val="20"/>
              </w:rPr>
              <w:t xml:space="preserve"> </w:t>
            </w:r>
            <w:r>
              <w:rPr>
                <w:sz w:val="20"/>
              </w:rPr>
              <w:t>national origin, sex (including gender identity and sexual orientation), disability, or age</w:t>
            </w:r>
            <w:r w:rsidR="00863DEE">
              <w:rPr>
                <w:sz w:val="20"/>
              </w:rPr>
              <w:t xml:space="preserve">. </w:t>
            </w:r>
          </w:p>
        </w:tc>
      </w:tr>
      <w:tr w:rsidR="00757A04" w14:paraId="3DC317EC" w14:textId="77777777" w:rsidTr="00E8116E">
        <w:trPr>
          <w:trHeight w:val="473"/>
        </w:trPr>
        <w:tc>
          <w:tcPr>
            <w:tcW w:w="2435" w:type="dxa"/>
          </w:tcPr>
          <w:p w14:paraId="787FE774" w14:textId="77777777" w:rsidR="00757A04" w:rsidRDefault="00757A04" w:rsidP="00987693">
            <w:pPr>
              <w:pStyle w:val="TableParagraph"/>
              <w:spacing w:before="59"/>
              <w:ind w:left="57"/>
              <w:rPr>
                <w:sz w:val="20"/>
              </w:rPr>
            </w:pPr>
            <w:r>
              <w:rPr>
                <w:sz w:val="20"/>
              </w:rPr>
              <w:t>Q</w:t>
            </w:r>
            <w:r>
              <w:rPr>
                <w:spacing w:val="-2"/>
                <w:sz w:val="20"/>
              </w:rPr>
              <w:t xml:space="preserve"> </w:t>
            </w:r>
            <w:r>
              <w:rPr>
                <w:spacing w:val="-10"/>
                <w:sz w:val="20"/>
              </w:rPr>
              <w:t>3</w:t>
            </w:r>
          </w:p>
        </w:tc>
        <w:tc>
          <w:tcPr>
            <w:tcW w:w="8367" w:type="dxa"/>
          </w:tcPr>
          <w:p w14:paraId="5DDF3969" w14:textId="77777777" w:rsidR="00757A04" w:rsidRPr="00863DEE" w:rsidRDefault="00757A04" w:rsidP="00987693">
            <w:pPr>
              <w:pStyle w:val="TableParagraph"/>
              <w:spacing w:before="59" w:line="285" w:lineRule="auto"/>
              <w:ind w:left="57" w:right="163"/>
              <w:rPr>
                <w:sz w:val="20"/>
                <w:szCs w:val="20"/>
              </w:rPr>
            </w:pPr>
            <w:r w:rsidRPr="00863DEE">
              <w:rPr>
                <w:sz w:val="20"/>
                <w:szCs w:val="20"/>
              </w:rPr>
              <w:t>Ask</w:t>
            </w:r>
            <w:r w:rsidRPr="00863DEE">
              <w:rPr>
                <w:spacing w:val="-3"/>
                <w:sz w:val="20"/>
                <w:szCs w:val="20"/>
              </w:rPr>
              <w:t xml:space="preserve"> </w:t>
            </w:r>
            <w:r w:rsidRPr="00863DEE">
              <w:rPr>
                <w:sz w:val="20"/>
                <w:szCs w:val="20"/>
              </w:rPr>
              <w:t>Facility’s</w:t>
            </w:r>
            <w:r w:rsidRPr="00863DEE">
              <w:rPr>
                <w:spacing w:val="-2"/>
                <w:sz w:val="20"/>
                <w:szCs w:val="20"/>
              </w:rPr>
              <w:t xml:space="preserve"> </w:t>
            </w:r>
            <w:r w:rsidRPr="00863DEE">
              <w:rPr>
                <w:sz w:val="20"/>
                <w:szCs w:val="20"/>
              </w:rPr>
              <w:t>representative</w:t>
            </w:r>
            <w:r w:rsidRPr="00863DEE">
              <w:rPr>
                <w:spacing w:val="-1"/>
                <w:sz w:val="20"/>
                <w:szCs w:val="20"/>
              </w:rPr>
              <w:t xml:space="preserve"> </w:t>
            </w:r>
            <w:r w:rsidRPr="00863DEE">
              <w:rPr>
                <w:sz w:val="20"/>
                <w:szCs w:val="20"/>
              </w:rPr>
              <w:t>if</w:t>
            </w:r>
            <w:r w:rsidRPr="00863DEE">
              <w:rPr>
                <w:spacing w:val="-3"/>
                <w:sz w:val="20"/>
                <w:szCs w:val="20"/>
              </w:rPr>
              <w:t xml:space="preserve"> </w:t>
            </w:r>
            <w:r w:rsidRPr="00863DEE">
              <w:rPr>
                <w:sz w:val="20"/>
                <w:szCs w:val="20"/>
              </w:rPr>
              <w:t>they</w:t>
            </w:r>
            <w:r w:rsidRPr="00863DEE">
              <w:rPr>
                <w:spacing w:val="-2"/>
                <w:sz w:val="20"/>
                <w:szCs w:val="20"/>
              </w:rPr>
              <w:t xml:space="preserve"> </w:t>
            </w:r>
            <w:r w:rsidRPr="00863DEE">
              <w:rPr>
                <w:sz w:val="20"/>
                <w:szCs w:val="20"/>
              </w:rPr>
              <w:t>have</w:t>
            </w:r>
            <w:r w:rsidRPr="00863DEE">
              <w:rPr>
                <w:spacing w:val="-3"/>
                <w:sz w:val="20"/>
                <w:szCs w:val="20"/>
              </w:rPr>
              <w:t xml:space="preserve"> </w:t>
            </w:r>
            <w:r w:rsidRPr="00863DEE">
              <w:rPr>
                <w:sz w:val="20"/>
                <w:szCs w:val="20"/>
              </w:rPr>
              <w:t>a</w:t>
            </w:r>
            <w:r w:rsidRPr="00863DEE">
              <w:rPr>
                <w:spacing w:val="-3"/>
                <w:sz w:val="20"/>
                <w:szCs w:val="20"/>
              </w:rPr>
              <w:t xml:space="preserve"> </w:t>
            </w:r>
            <w:r w:rsidRPr="00863DEE">
              <w:rPr>
                <w:sz w:val="20"/>
                <w:szCs w:val="20"/>
              </w:rPr>
              <w:t>current</w:t>
            </w:r>
            <w:r w:rsidRPr="00863DEE">
              <w:rPr>
                <w:spacing w:val="-2"/>
                <w:sz w:val="20"/>
                <w:szCs w:val="20"/>
              </w:rPr>
              <w:t xml:space="preserve"> </w:t>
            </w:r>
            <w:r w:rsidRPr="00863DEE">
              <w:rPr>
                <w:sz w:val="20"/>
                <w:szCs w:val="20"/>
              </w:rPr>
              <w:t>need</w:t>
            </w:r>
            <w:r w:rsidRPr="00863DEE">
              <w:rPr>
                <w:spacing w:val="-3"/>
                <w:sz w:val="20"/>
                <w:szCs w:val="20"/>
              </w:rPr>
              <w:t xml:space="preserve"> </w:t>
            </w:r>
            <w:r w:rsidRPr="00863DEE">
              <w:rPr>
                <w:sz w:val="20"/>
                <w:szCs w:val="20"/>
              </w:rPr>
              <w:t>for</w:t>
            </w:r>
            <w:r w:rsidRPr="00863DEE">
              <w:rPr>
                <w:spacing w:val="-2"/>
                <w:sz w:val="20"/>
                <w:szCs w:val="20"/>
              </w:rPr>
              <w:t xml:space="preserve"> </w:t>
            </w:r>
            <w:r w:rsidRPr="00863DEE">
              <w:rPr>
                <w:sz w:val="20"/>
                <w:szCs w:val="20"/>
              </w:rPr>
              <w:t>bilingual</w:t>
            </w:r>
            <w:r w:rsidRPr="00863DEE">
              <w:rPr>
                <w:spacing w:val="-3"/>
                <w:sz w:val="20"/>
                <w:szCs w:val="20"/>
              </w:rPr>
              <w:t xml:space="preserve"> </w:t>
            </w:r>
            <w:r w:rsidRPr="00863DEE">
              <w:rPr>
                <w:sz w:val="20"/>
                <w:szCs w:val="20"/>
              </w:rPr>
              <w:t>material.</w:t>
            </w:r>
            <w:r w:rsidRPr="00863DEE">
              <w:rPr>
                <w:spacing w:val="35"/>
                <w:sz w:val="20"/>
                <w:szCs w:val="20"/>
              </w:rPr>
              <w:t xml:space="preserve"> </w:t>
            </w:r>
          </w:p>
          <w:p w14:paraId="57AA5D1D" w14:textId="77777777" w:rsidR="00757A04" w:rsidRDefault="00757A04" w:rsidP="00987693">
            <w:pPr>
              <w:pStyle w:val="TableParagraph"/>
              <w:spacing w:line="218" w:lineRule="exact"/>
              <w:ind w:left="57"/>
              <w:rPr>
                <w:sz w:val="18"/>
              </w:rPr>
            </w:pPr>
          </w:p>
        </w:tc>
      </w:tr>
      <w:tr w:rsidR="00757A04" w14:paraId="7907BB1F" w14:textId="77777777" w:rsidTr="00987693">
        <w:trPr>
          <w:trHeight w:val="897"/>
        </w:trPr>
        <w:tc>
          <w:tcPr>
            <w:tcW w:w="2435" w:type="dxa"/>
          </w:tcPr>
          <w:p w14:paraId="00799247" w14:textId="77777777" w:rsidR="00757A04" w:rsidRDefault="00757A04" w:rsidP="00987693">
            <w:pPr>
              <w:pStyle w:val="TableParagraph"/>
              <w:rPr>
                <w:sz w:val="20"/>
              </w:rPr>
            </w:pPr>
            <w:r>
              <w:rPr>
                <w:sz w:val="20"/>
              </w:rPr>
              <w:t>Q 3 a</w:t>
            </w:r>
          </w:p>
        </w:tc>
        <w:tc>
          <w:tcPr>
            <w:tcW w:w="8367" w:type="dxa"/>
          </w:tcPr>
          <w:p w14:paraId="52ED6397" w14:textId="77777777" w:rsidR="00757A04" w:rsidRPr="00863DEE" w:rsidRDefault="00757A04" w:rsidP="00E8116E">
            <w:pPr>
              <w:pStyle w:val="TableParagraph"/>
              <w:spacing w:before="59"/>
              <w:ind w:left="57" w:right="163"/>
              <w:rPr>
                <w:sz w:val="20"/>
                <w:szCs w:val="20"/>
              </w:rPr>
            </w:pPr>
            <w:r w:rsidRPr="00863DEE">
              <w:rPr>
                <w:sz w:val="20"/>
                <w:szCs w:val="20"/>
              </w:rPr>
              <w:t>If</w:t>
            </w:r>
            <w:r w:rsidRPr="00863DEE">
              <w:rPr>
                <w:spacing w:val="-2"/>
                <w:sz w:val="20"/>
                <w:szCs w:val="20"/>
              </w:rPr>
              <w:t xml:space="preserve"> </w:t>
            </w:r>
            <w:r w:rsidRPr="00863DEE">
              <w:rPr>
                <w:sz w:val="20"/>
                <w:szCs w:val="20"/>
              </w:rPr>
              <w:t>the</w:t>
            </w:r>
            <w:r w:rsidRPr="00863DEE">
              <w:rPr>
                <w:spacing w:val="-3"/>
                <w:sz w:val="20"/>
                <w:szCs w:val="20"/>
              </w:rPr>
              <w:t xml:space="preserve"> </w:t>
            </w:r>
            <w:r w:rsidRPr="00863DEE">
              <w:rPr>
                <w:sz w:val="20"/>
                <w:szCs w:val="20"/>
              </w:rPr>
              <w:t>answer is “Yes,”</w:t>
            </w:r>
            <w:r w:rsidRPr="00863DEE">
              <w:rPr>
                <w:spacing w:val="-3"/>
                <w:sz w:val="20"/>
                <w:szCs w:val="20"/>
              </w:rPr>
              <w:t xml:space="preserve"> to question 3, </w:t>
            </w:r>
            <w:r w:rsidRPr="00863DEE">
              <w:rPr>
                <w:sz w:val="20"/>
                <w:szCs w:val="20"/>
              </w:rPr>
              <w:t>record</w:t>
            </w:r>
            <w:r w:rsidRPr="00863DEE">
              <w:rPr>
                <w:spacing w:val="-4"/>
                <w:sz w:val="20"/>
                <w:szCs w:val="20"/>
              </w:rPr>
              <w:t xml:space="preserve"> </w:t>
            </w:r>
            <w:r w:rsidRPr="00863DEE">
              <w:rPr>
                <w:sz w:val="20"/>
                <w:szCs w:val="20"/>
              </w:rPr>
              <w:t>how the need is being met in the space provided.</w:t>
            </w:r>
            <w:r w:rsidRPr="00863DEE">
              <w:rPr>
                <w:spacing w:val="40"/>
                <w:sz w:val="20"/>
                <w:szCs w:val="20"/>
              </w:rPr>
              <w:t xml:space="preserve"> </w:t>
            </w:r>
            <w:r w:rsidRPr="00863DEE">
              <w:rPr>
                <w:sz w:val="20"/>
                <w:szCs w:val="20"/>
              </w:rPr>
              <w:t>If the need exists but is not being met by the Facility, write as a</w:t>
            </w:r>
          </w:p>
          <w:p w14:paraId="781281BA" w14:textId="77777777" w:rsidR="00757A04" w:rsidRDefault="00757A04" w:rsidP="00E8116E">
            <w:pPr>
              <w:pStyle w:val="TableParagraph"/>
              <w:spacing w:before="59"/>
              <w:ind w:left="57" w:right="163"/>
              <w:rPr>
                <w:sz w:val="18"/>
              </w:rPr>
            </w:pPr>
            <w:r w:rsidRPr="00863DEE">
              <w:rPr>
                <w:sz w:val="20"/>
                <w:szCs w:val="20"/>
              </w:rPr>
              <w:t>program</w:t>
            </w:r>
            <w:r w:rsidRPr="00863DEE">
              <w:rPr>
                <w:spacing w:val="-2"/>
                <w:sz w:val="20"/>
                <w:szCs w:val="20"/>
              </w:rPr>
              <w:t xml:space="preserve"> violation.</w:t>
            </w:r>
          </w:p>
        </w:tc>
      </w:tr>
      <w:tr w:rsidR="00757A04" w14:paraId="43BB00C5" w14:textId="77777777" w:rsidTr="00987693">
        <w:trPr>
          <w:trHeight w:val="696"/>
        </w:trPr>
        <w:tc>
          <w:tcPr>
            <w:tcW w:w="2435" w:type="dxa"/>
          </w:tcPr>
          <w:p w14:paraId="38A28C86" w14:textId="77777777" w:rsidR="00757A04" w:rsidRDefault="00757A04" w:rsidP="00987693">
            <w:pPr>
              <w:pStyle w:val="TableParagraph"/>
              <w:spacing w:before="61"/>
              <w:ind w:left="57"/>
              <w:rPr>
                <w:sz w:val="20"/>
              </w:rPr>
            </w:pPr>
            <w:r>
              <w:rPr>
                <w:sz w:val="20"/>
              </w:rPr>
              <w:t>Q</w:t>
            </w:r>
            <w:r>
              <w:rPr>
                <w:spacing w:val="-2"/>
                <w:sz w:val="20"/>
              </w:rPr>
              <w:t xml:space="preserve"> </w:t>
            </w:r>
            <w:r>
              <w:rPr>
                <w:spacing w:val="-10"/>
                <w:sz w:val="20"/>
              </w:rPr>
              <w:t>4</w:t>
            </w:r>
          </w:p>
        </w:tc>
        <w:tc>
          <w:tcPr>
            <w:tcW w:w="8367" w:type="dxa"/>
          </w:tcPr>
          <w:p w14:paraId="4EF5B8AF" w14:textId="238FBE34" w:rsidR="00757A04" w:rsidRDefault="00757A04" w:rsidP="00987693">
            <w:pPr>
              <w:pStyle w:val="TableParagraph"/>
              <w:spacing w:before="61" w:line="283" w:lineRule="auto"/>
              <w:ind w:left="57"/>
              <w:rPr>
                <w:sz w:val="20"/>
              </w:rPr>
            </w:pPr>
            <w:r>
              <w:rPr>
                <w:sz w:val="20"/>
              </w:rPr>
              <w:t>Observe</w:t>
            </w:r>
            <w:r>
              <w:rPr>
                <w:spacing w:val="-4"/>
                <w:sz w:val="20"/>
              </w:rPr>
              <w:t xml:space="preserve"> </w:t>
            </w:r>
            <w:r>
              <w:rPr>
                <w:sz w:val="20"/>
              </w:rPr>
              <w:t>to</w:t>
            </w:r>
            <w:r>
              <w:rPr>
                <w:spacing w:val="-3"/>
                <w:sz w:val="20"/>
              </w:rPr>
              <w:t xml:space="preserve"> </w:t>
            </w:r>
            <w:r>
              <w:rPr>
                <w:sz w:val="20"/>
              </w:rPr>
              <w:t>determine</w:t>
            </w:r>
            <w:r>
              <w:rPr>
                <w:spacing w:val="-4"/>
                <w:sz w:val="20"/>
              </w:rPr>
              <w:t xml:space="preserve"> </w:t>
            </w:r>
            <w:r>
              <w:rPr>
                <w:sz w:val="20"/>
              </w:rPr>
              <w:t>if</w:t>
            </w:r>
            <w:r>
              <w:rPr>
                <w:spacing w:val="-5"/>
                <w:sz w:val="20"/>
              </w:rPr>
              <w:t xml:space="preserve"> </w:t>
            </w:r>
            <w:r>
              <w:rPr>
                <w:sz w:val="20"/>
              </w:rPr>
              <w:t>program</w:t>
            </w:r>
            <w:r>
              <w:rPr>
                <w:spacing w:val="-4"/>
                <w:sz w:val="20"/>
              </w:rPr>
              <w:t xml:space="preserve"> </w:t>
            </w:r>
            <w:r>
              <w:rPr>
                <w:sz w:val="20"/>
              </w:rPr>
              <w:t>benefits</w:t>
            </w:r>
            <w:r>
              <w:rPr>
                <w:spacing w:val="-5"/>
                <w:sz w:val="20"/>
              </w:rPr>
              <w:t xml:space="preserve"> </w:t>
            </w:r>
            <w:r>
              <w:rPr>
                <w:sz w:val="20"/>
              </w:rPr>
              <w:t>are</w:t>
            </w:r>
            <w:r>
              <w:rPr>
                <w:spacing w:val="-2"/>
                <w:sz w:val="20"/>
              </w:rPr>
              <w:t xml:space="preserve"> </w:t>
            </w:r>
            <w:r>
              <w:rPr>
                <w:sz w:val="20"/>
              </w:rPr>
              <w:t>made</w:t>
            </w:r>
            <w:r>
              <w:rPr>
                <w:spacing w:val="-4"/>
                <w:sz w:val="20"/>
              </w:rPr>
              <w:t xml:space="preserve"> </w:t>
            </w:r>
            <w:r>
              <w:rPr>
                <w:sz w:val="20"/>
              </w:rPr>
              <w:t>available</w:t>
            </w:r>
            <w:r>
              <w:rPr>
                <w:spacing w:val="-4"/>
                <w:sz w:val="20"/>
              </w:rPr>
              <w:t xml:space="preserve"> </w:t>
            </w:r>
            <w:r>
              <w:rPr>
                <w:sz w:val="20"/>
              </w:rPr>
              <w:t>to</w:t>
            </w:r>
            <w:r>
              <w:rPr>
                <w:spacing w:val="-3"/>
                <w:sz w:val="20"/>
              </w:rPr>
              <w:t xml:space="preserve"> </w:t>
            </w:r>
            <w:r>
              <w:rPr>
                <w:sz w:val="20"/>
              </w:rPr>
              <w:t>all</w:t>
            </w:r>
            <w:r>
              <w:rPr>
                <w:spacing w:val="-3"/>
                <w:sz w:val="20"/>
              </w:rPr>
              <w:t xml:space="preserve"> </w:t>
            </w:r>
            <w:r>
              <w:rPr>
                <w:sz w:val="20"/>
              </w:rPr>
              <w:t>individuals</w:t>
            </w:r>
            <w:r>
              <w:rPr>
                <w:spacing w:val="-4"/>
                <w:sz w:val="20"/>
              </w:rPr>
              <w:t xml:space="preserve"> </w:t>
            </w:r>
            <w:r>
              <w:rPr>
                <w:sz w:val="20"/>
              </w:rPr>
              <w:t>(Children</w:t>
            </w:r>
            <w:r>
              <w:rPr>
                <w:spacing w:val="-3"/>
                <w:sz w:val="20"/>
              </w:rPr>
              <w:t xml:space="preserve"> </w:t>
            </w:r>
            <w:r>
              <w:rPr>
                <w:sz w:val="20"/>
              </w:rPr>
              <w:t>and</w:t>
            </w:r>
            <w:r>
              <w:rPr>
                <w:spacing w:val="-3"/>
                <w:sz w:val="20"/>
              </w:rPr>
              <w:t xml:space="preserve"> </w:t>
            </w:r>
            <w:r>
              <w:rPr>
                <w:sz w:val="20"/>
              </w:rPr>
              <w:t>Adults) regardless of race, color, national origin, sex (including gender identity and sexual orientation), disability, or age</w:t>
            </w:r>
            <w:r w:rsidR="00C74634">
              <w:rPr>
                <w:sz w:val="20"/>
              </w:rPr>
              <w:t>.</w:t>
            </w:r>
          </w:p>
        </w:tc>
      </w:tr>
      <w:tr w:rsidR="00757A04" w14:paraId="5D11EE9B" w14:textId="77777777" w:rsidTr="00987693">
        <w:trPr>
          <w:trHeight w:val="695"/>
        </w:trPr>
        <w:tc>
          <w:tcPr>
            <w:tcW w:w="2435" w:type="dxa"/>
          </w:tcPr>
          <w:p w14:paraId="78194E52" w14:textId="77777777" w:rsidR="00757A04" w:rsidRDefault="00757A04" w:rsidP="00987693">
            <w:pPr>
              <w:pStyle w:val="TableParagraph"/>
              <w:spacing w:before="61"/>
              <w:ind w:left="57"/>
              <w:rPr>
                <w:sz w:val="20"/>
              </w:rPr>
            </w:pPr>
            <w:r>
              <w:rPr>
                <w:sz w:val="20"/>
              </w:rPr>
              <w:t>Q</w:t>
            </w:r>
            <w:r>
              <w:rPr>
                <w:spacing w:val="-2"/>
                <w:sz w:val="20"/>
              </w:rPr>
              <w:t xml:space="preserve"> </w:t>
            </w:r>
            <w:r>
              <w:rPr>
                <w:spacing w:val="-10"/>
                <w:sz w:val="20"/>
              </w:rPr>
              <w:t>5</w:t>
            </w:r>
          </w:p>
        </w:tc>
        <w:tc>
          <w:tcPr>
            <w:tcW w:w="8367" w:type="dxa"/>
          </w:tcPr>
          <w:p w14:paraId="7DDE87F0" w14:textId="77777777" w:rsidR="00757A04" w:rsidRDefault="00757A04" w:rsidP="00987693">
            <w:pPr>
              <w:pStyle w:val="TableParagraph"/>
              <w:spacing w:before="61" w:line="283" w:lineRule="auto"/>
              <w:ind w:left="57" w:right="163"/>
              <w:rPr>
                <w:sz w:val="20"/>
              </w:rPr>
            </w:pPr>
            <w:r>
              <w:rPr>
                <w:sz w:val="20"/>
              </w:rPr>
              <w:t>Observe</w:t>
            </w:r>
            <w:r>
              <w:rPr>
                <w:spacing w:val="-4"/>
                <w:sz w:val="20"/>
              </w:rPr>
              <w:t xml:space="preserve"> </w:t>
            </w:r>
            <w:r>
              <w:rPr>
                <w:sz w:val="20"/>
              </w:rPr>
              <w:t>to</w:t>
            </w:r>
            <w:r>
              <w:rPr>
                <w:spacing w:val="-3"/>
                <w:sz w:val="20"/>
              </w:rPr>
              <w:t xml:space="preserve"> </w:t>
            </w:r>
            <w:r>
              <w:rPr>
                <w:sz w:val="20"/>
              </w:rPr>
              <w:t>determine</w:t>
            </w:r>
            <w:r>
              <w:rPr>
                <w:spacing w:val="-4"/>
                <w:sz w:val="20"/>
              </w:rPr>
              <w:t xml:space="preserve"> </w:t>
            </w:r>
            <w:r>
              <w:rPr>
                <w:sz w:val="20"/>
              </w:rPr>
              <w:t>if</w:t>
            </w:r>
            <w:r>
              <w:rPr>
                <w:spacing w:val="-5"/>
                <w:sz w:val="20"/>
              </w:rPr>
              <w:t xml:space="preserve"> </w:t>
            </w:r>
            <w:r>
              <w:rPr>
                <w:sz w:val="20"/>
              </w:rPr>
              <w:t>procedures</w:t>
            </w:r>
            <w:r>
              <w:rPr>
                <w:spacing w:val="-5"/>
                <w:sz w:val="20"/>
              </w:rPr>
              <w:t xml:space="preserve"> </w:t>
            </w:r>
            <w:r>
              <w:rPr>
                <w:sz w:val="20"/>
              </w:rPr>
              <w:t>for</w:t>
            </w:r>
            <w:r>
              <w:rPr>
                <w:spacing w:val="-3"/>
                <w:sz w:val="20"/>
              </w:rPr>
              <w:t xml:space="preserve"> </w:t>
            </w:r>
            <w:r>
              <w:rPr>
                <w:sz w:val="20"/>
              </w:rPr>
              <w:t>filing</w:t>
            </w:r>
            <w:r>
              <w:rPr>
                <w:spacing w:val="-4"/>
                <w:sz w:val="20"/>
              </w:rPr>
              <w:t xml:space="preserve"> </w:t>
            </w:r>
            <w:r>
              <w:rPr>
                <w:sz w:val="20"/>
              </w:rPr>
              <w:t>a</w:t>
            </w:r>
            <w:r>
              <w:rPr>
                <w:spacing w:val="-3"/>
                <w:sz w:val="20"/>
              </w:rPr>
              <w:t xml:space="preserve"> </w:t>
            </w:r>
            <w:r>
              <w:rPr>
                <w:sz w:val="20"/>
              </w:rPr>
              <w:t>complaint</w:t>
            </w:r>
            <w:r>
              <w:rPr>
                <w:spacing w:val="-3"/>
                <w:sz w:val="20"/>
              </w:rPr>
              <w:t xml:space="preserve"> </w:t>
            </w:r>
            <w:r>
              <w:rPr>
                <w:sz w:val="20"/>
              </w:rPr>
              <w:t>have</w:t>
            </w:r>
            <w:r>
              <w:rPr>
                <w:spacing w:val="-4"/>
                <w:sz w:val="20"/>
              </w:rPr>
              <w:t xml:space="preserve"> </w:t>
            </w:r>
            <w:r>
              <w:rPr>
                <w:sz w:val="20"/>
              </w:rPr>
              <w:t>been</w:t>
            </w:r>
            <w:r>
              <w:rPr>
                <w:spacing w:val="-3"/>
                <w:sz w:val="20"/>
              </w:rPr>
              <w:t xml:space="preserve"> </w:t>
            </w:r>
            <w:r>
              <w:rPr>
                <w:sz w:val="20"/>
              </w:rPr>
              <w:t>posted.</w:t>
            </w:r>
            <w:r>
              <w:rPr>
                <w:spacing w:val="40"/>
                <w:sz w:val="20"/>
              </w:rPr>
              <w:t xml:space="preserve"> </w:t>
            </w:r>
            <w:r>
              <w:rPr>
                <w:sz w:val="20"/>
              </w:rPr>
              <w:t>(Does</w:t>
            </w:r>
            <w:r>
              <w:rPr>
                <w:spacing w:val="-5"/>
                <w:sz w:val="20"/>
              </w:rPr>
              <w:t xml:space="preserve"> </w:t>
            </w:r>
            <w:r>
              <w:rPr>
                <w:sz w:val="20"/>
              </w:rPr>
              <w:t>the</w:t>
            </w:r>
            <w:r>
              <w:rPr>
                <w:spacing w:val="-4"/>
                <w:sz w:val="20"/>
              </w:rPr>
              <w:t xml:space="preserve"> </w:t>
            </w:r>
            <w:r>
              <w:rPr>
                <w:sz w:val="20"/>
              </w:rPr>
              <w:t>institution have the “And Justice For All” poster posted in a prominent location?)</w:t>
            </w:r>
          </w:p>
        </w:tc>
      </w:tr>
      <w:tr w:rsidR="00B31DAC" w14:paraId="065513A6" w14:textId="77777777" w:rsidTr="00987693">
        <w:trPr>
          <w:trHeight w:val="695"/>
        </w:trPr>
        <w:tc>
          <w:tcPr>
            <w:tcW w:w="2435" w:type="dxa"/>
          </w:tcPr>
          <w:p w14:paraId="73D5873C" w14:textId="46AD28C2" w:rsidR="00B31DAC" w:rsidRDefault="00B31DAC" w:rsidP="00987693">
            <w:pPr>
              <w:pStyle w:val="TableParagraph"/>
              <w:spacing w:before="61"/>
              <w:ind w:left="57"/>
              <w:rPr>
                <w:sz w:val="20"/>
              </w:rPr>
            </w:pPr>
            <w:r>
              <w:rPr>
                <w:sz w:val="20"/>
              </w:rPr>
              <w:t>Q 6</w:t>
            </w:r>
          </w:p>
        </w:tc>
        <w:tc>
          <w:tcPr>
            <w:tcW w:w="8367" w:type="dxa"/>
          </w:tcPr>
          <w:p w14:paraId="4FD15C77" w14:textId="77777777" w:rsidR="00A835F9" w:rsidRDefault="00A835F9" w:rsidP="00A844B5">
            <w:pPr>
              <w:pStyle w:val="TableParagraph"/>
              <w:spacing w:before="58" w:line="276" w:lineRule="auto"/>
              <w:ind w:left="57"/>
              <w:rPr>
                <w:i/>
                <w:sz w:val="16"/>
              </w:rPr>
            </w:pPr>
            <w:r>
              <w:rPr>
                <w:i/>
                <w:sz w:val="16"/>
              </w:rPr>
              <w:t>FNS</w:t>
            </w:r>
            <w:r>
              <w:rPr>
                <w:i/>
                <w:spacing w:val="-7"/>
                <w:sz w:val="16"/>
              </w:rPr>
              <w:t xml:space="preserve"> </w:t>
            </w:r>
            <w:r>
              <w:rPr>
                <w:i/>
                <w:sz w:val="16"/>
              </w:rPr>
              <w:t>Instruction</w:t>
            </w:r>
            <w:r>
              <w:rPr>
                <w:i/>
                <w:spacing w:val="-5"/>
                <w:sz w:val="16"/>
              </w:rPr>
              <w:t xml:space="preserve"> </w:t>
            </w:r>
            <w:r>
              <w:rPr>
                <w:i/>
                <w:sz w:val="16"/>
              </w:rPr>
              <w:t>113-1</w:t>
            </w:r>
            <w:r>
              <w:rPr>
                <w:i/>
                <w:spacing w:val="-4"/>
                <w:sz w:val="16"/>
              </w:rPr>
              <w:t xml:space="preserve"> </w:t>
            </w:r>
            <w:r>
              <w:rPr>
                <w:i/>
                <w:sz w:val="16"/>
              </w:rPr>
              <w:t>IX.A.</w:t>
            </w:r>
            <w:r>
              <w:rPr>
                <w:i/>
                <w:spacing w:val="-6"/>
                <w:sz w:val="16"/>
              </w:rPr>
              <w:t xml:space="preserve"> </w:t>
            </w:r>
            <w:r>
              <w:rPr>
                <w:i/>
                <w:sz w:val="16"/>
              </w:rPr>
              <w:t>3</w:t>
            </w:r>
            <w:r>
              <w:rPr>
                <w:i/>
                <w:spacing w:val="-4"/>
                <w:sz w:val="16"/>
              </w:rPr>
              <w:t xml:space="preserve"> </w:t>
            </w:r>
            <w:r>
              <w:rPr>
                <w:i/>
                <w:sz w:val="16"/>
              </w:rPr>
              <w:t>All</w:t>
            </w:r>
            <w:r>
              <w:rPr>
                <w:i/>
                <w:spacing w:val="-5"/>
                <w:sz w:val="16"/>
              </w:rPr>
              <w:t xml:space="preserve"> </w:t>
            </w:r>
            <w:r>
              <w:rPr>
                <w:i/>
                <w:sz w:val="16"/>
              </w:rPr>
              <w:t>information</w:t>
            </w:r>
            <w:r>
              <w:rPr>
                <w:i/>
                <w:spacing w:val="-5"/>
                <w:sz w:val="16"/>
              </w:rPr>
              <w:t xml:space="preserve"> </w:t>
            </w:r>
            <w:r>
              <w:rPr>
                <w:i/>
                <w:sz w:val="16"/>
              </w:rPr>
              <w:t>materials</w:t>
            </w:r>
            <w:r>
              <w:rPr>
                <w:i/>
                <w:spacing w:val="-5"/>
                <w:sz w:val="16"/>
              </w:rPr>
              <w:t xml:space="preserve"> </w:t>
            </w:r>
            <w:r>
              <w:rPr>
                <w:i/>
                <w:sz w:val="16"/>
              </w:rPr>
              <w:t>and</w:t>
            </w:r>
            <w:r>
              <w:rPr>
                <w:i/>
                <w:spacing w:val="-5"/>
                <w:sz w:val="16"/>
              </w:rPr>
              <w:t xml:space="preserve"> </w:t>
            </w:r>
            <w:r>
              <w:rPr>
                <w:i/>
                <w:sz w:val="16"/>
              </w:rPr>
              <w:t>sources,</w:t>
            </w:r>
            <w:r>
              <w:rPr>
                <w:i/>
                <w:spacing w:val="-3"/>
                <w:sz w:val="16"/>
              </w:rPr>
              <w:t xml:space="preserve"> </w:t>
            </w:r>
            <w:r>
              <w:rPr>
                <w:i/>
                <w:sz w:val="16"/>
              </w:rPr>
              <w:t>including</w:t>
            </w:r>
            <w:r>
              <w:rPr>
                <w:i/>
                <w:spacing w:val="-5"/>
                <w:sz w:val="16"/>
              </w:rPr>
              <w:t xml:space="preserve"> </w:t>
            </w:r>
            <w:r>
              <w:rPr>
                <w:i/>
                <w:sz w:val="16"/>
              </w:rPr>
              <w:t>Websites,</w:t>
            </w:r>
            <w:r>
              <w:rPr>
                <w:i/>
                <w:spacing w:val="-4"/>
                <w:sz w:val="16"/>
              </w:rPr>
              <w:t xml:space="preserve"> </w:t>
            </w:r>
            <w:r>
              <w:rPr>
                <w:i/>
                <w:sz w:val="16"/>
              </w:rPr>
              <w:t>used</w:t>
            </w:r>
            <w:r>
              <w:rPr>
                <w:i/>
                <w:spacing w:val="-6"/>
                <w:sz w:val="16"/>
              </w:rPr>
              <w:t xml:space="preserve"> </w:t>
            </w:r>
            <w:r>
              <w:rPr>
                <w:i/>
                <w:sz w:val="16"/>
              </w:rPr>
              <w:t>by</w:t>
            </w:r>
            <w:r>
              <w:rPr>
                <w:i/>
                <w:spacing w:val="-4"/>
                <w:sz w:val="16"/>
              </w:rPr>
              <w:t xml:space="preserve"> </w:t>
            </w:r>
            <w:r>
              <w:rPr>
                <w:i/>
                <w:sz w:val="16"/>
              </w:rPr>
              <w:t>FNS,</w:t>
            </w:r>
            <w:r>
              <w:rPr>
                <w:i/>
                <w:spacing w:val="-4"/>
                <w:sz w:val="16"/>
              </w:rPr>
              <w:t xml:space="preserve"> </w:t>
            </w:r>
            <w:r>
              <w:rPr>
                <w:i/>
                <w:sz w:val="16"/>
              </w:rPr>
              <w:t>State</w:t>
            </w:r>
            <w:r>
              <w:rPr>
                <w:i/>
                <w:spacing w:val="-2"/>
                <w:sz w:val="16"/>
              </w:rPr>
              <w:t xml:space="preserve"> </w:t>
            </w:r>
            <w:r>
              <w:rPr>
                <w:i/>
                <w:sz w:val="16"/>
              </w:rPr>
              <w:t>agencies,</w:t>
            </w:r>
            <w:r>
              <w:rPr>
                <w:i/>
                <w:spacing w:val="-3"/>
                <w:sz w:val="16"/>
              </w:rPr>
              <w:t xml:space="preserve"> </w:t>
            </w:r>
            <w:r>
              <w:rPr>
                <w:i/>
                <w:spacing w:val="-2"/>
                <w:sz w:val="16"/>
              </w:rPr>
              <w:t>local</w:t>
            </w:r>
          </w:p>
          <w:p w14:paraId="2DD520B1" w14:textId="77777777" w:rsidR="00A835F9" w:rsidRDefault="00A835F9" w:rsidP="00A844B5">
            <w:pPr>
              <w:pStyle w:val="TableParagraph"/>
              <w:spacing w:before="38" w:line="276" w:lineRule="auto"/>
              <w:ind w:left="57"/>
              <w:rPr>
                <w:i/>
                <w:sz w:val="16"/>
              </w:rPr>
            </w:pPr>
            <w:r>
              <w:rPr>
                <w:i/>
                <w:sz w:val="16"/>
              </w:rPr>
              <w:t>agencies,</w:t>
            </w:r>
            <w:r>
              <w:rPr>
                <w:i/>
                <w:spacing w:val="-5"/>
                <w:sz w:val="16"/>
              </w:rPr>
              <w:t xml:space="preserve"> </w:t>
            </w:r>
            <w:r>
              <w:rPr>
                <w:i/>
                <w:sz w:val="16"/>
              </w:rPr>
              <w:t>or</w:t>
            </w:r>
            <w:r>
              <w:rPr>
                <w:i/>
                <w:spacing w:val="-4"/>
                <w:sz w:val="16"/>
              </w:rPr>
              <w:t xml:space="preserve"> </w:t>
            </w:r>
            <w:r>
              <w:rPr>
                <w:i/>
                <w:sz w:val="16"/>
              </w:rPr>
              <w:t>other</w:t>
            </w:r>
            <w:r>
              <w:rPr>
                <w:i/>
                <w:spacing w:val="-4"/>
                <w:sz w:val="16"/>
              </w:rPr>
              <w:t xml:space="preserve"> </w:t>
            </w:r>
            <w:r>
              <w:rPr>
                <w:i/>
                <w:sz w:val="16"/>
              </w:rPr>
              <w:t>subrecipients</w:t>
            </w:r>
            <w:r>
              <w:rPr>
                <w:i/>
                <w:spacing w:val="-3"/>
                <w:sz w:val="16"/>
              </w:rPr>
              <w:t xml:space="preserve"> </w:t>
            </w:r>
            <w:r>
              <w:rPr>
                <w:i/>
                <w:sz w:val="16"/>
              </w:rPr>
              <w:t>to</w:t>
            </w:r>
            <w:r>
              <w:rPr>
                <w:i/>
                <w:spacing w:val="-5"/>
                <w:sz w:val="16"/>
              </w:rPr>
              <w:t xml:space="preserve"> </w:t>
            </w:r>
            <w:r>
              <w:rPr>
                <w:i/>
                <w:sz w:val="16"/>
              </w:rPr>
              <w:t>inform</w:t>
            </w:r>
            <w:r>
              <w:rPr>
                <w:i/>
                <w:spacing w:val="-4"/>
                <w:sz w:val="16"/>
              </w:rPr>
              <w:t xml:space="preserve"> </w:t>
            </w:r>
            <w:r>
              <w:rPr>
                <w:i/>
                <w:sz w:val="16"/>
              </w:rPr>
              <w:t>the</w:t>
            </w:r>
            <w:r>
              <w:rPr>
                <w:i/>
                <w:spacing w:val="-4"/>
                <w:sz w:val="16"/>
              </w:rPr>
              <w:t xml:space="preserve"> </w:t>
            </w:r>
            <w:r>
              <w:rPr>
                <w:i/>
                <w:sz w:val="16"/>
              </w:rPr>
              <w:t>public</w:t>
            </w:r>
            <w:r>
              <w:rPr>
                <w:i/>
                <w:spacing w:val="-4"/>
                <w:sz w:val="16"/>
              </w:rPr>
              <w:t xml:space="preserve"> </w:t>
            </w:r>
            <w:r>
              <w:rPr>
                <w:i/>
                <w:sz w:val="16"/>
              </w:rPr>
              <w:t>about</w:t>
            </w:r>
            <w:r>
              <w:rPr>
                <w:i/>
                <w:spacing w:val="-5"/>
                <w:sz w:val="16"/>
              </w:rPr>
              <w:t xml:space="preserve"> </w:t>
            </w:r>
            <w:r>
              <w:rPr>
                <w:i/>
                <w:sz w:val="16"/>
              </w:rPr>
              <w:t>FNS</w:t>
            </w:r>
            <w:r>
              <w:rPr>
                <w:i/>
                <w:spacing w:val="-5"/>
                <w:sz w:val="16"/>
              </w:rPr>
              <w:t xml:space="preserve"> </w:t>
            </w:r>
            <w:r>
              <w:rPr>
                <w:i/>
                <w:sz w:val="16"/>
              </w:rPr>
              <w:t>programs</w:t>
            </w:r>
            <w:r>
              <w:rPr>
                <w:i/>
                <w:spacing w:val="-5"/>
                <w:sz w:val="16"/>
              </w:rPr>
              <w:t xml:space="preserve"> </w:t>
            </w:r>
            <w:r>
              <w:rPr>
                <w:i/>
                <w:sz w:val="16"/>
              </w:rPr>
              <w:t>must</w:t>
            </w:r>
            <w:r>
              <w:rPr>
                <w:i/>
                <w:spacing w:val="-6"/>
                <w:sz w:val="16"/>
              </w:rPr>
              <w:t xml:space="preserve"> </w:t>
            </w:r>
            <w:r>
              <w:rPr>
                <w:i/>
                <w:sz w:val="16"/>
              </w:rPr>
              <w:t>contain</w:t>
            </w:r>
            <w:r>
              <w:rPr>
                <w:i/>
                <w:spacing w:val="-5"/>
                <w:sz w:val="16"/>
              </w:rPr>
              <w:t xml:space="preserve"> </w:t>
            </w:r>
            <w:r>
              <w:rPr>
                <w:i/>
                <w:sz w:val="16"/>
              </w:rPr>
              <w:t>a</w:t>
            </w:r>
            <w:r>
              <w:rPr>
                <w:i/>
                <w:spacing w:val="-4"/>
                <w:sz w:val="16"/>
              </w:rPr>
              <w:t xml:space="preserve"> </w:t>
            </w:r>
            <w:r>
              <w:rPr>
                <w:i/>
                <w:sz w:val="16"/>
              </w:rPr>
              <w:t>nondiscrimination</w:t>
            </w:r>
            <w:r>
              <w:rPr>
                <w:i/>
                <w:spacing w:val="-5"/>
                <w:sz w:val="16"/>
              </w:rPr>
              <w:t xml:space="preserve"> </w:t>
            </w:r>
            <w:r>
              <w:rPr>
                <w:i/>
                <w:sz w:val="16"/>
              </w:rPr>
              <w:t>statement.</w:t>
            </w:r>
            <w:r>
              <w:rPr>
                <w:i/>
                <w:spacing w:val="29"/>
                <w:sz w:val="16"/>
              </w:rPr>
              <w:t xml:space="preserve"> </w:t>
            </w:r>
            <w:r>
              <w:rPr>
                <w:i/>
                <w:sz w:val="16"/>
              </w:rPr>
              <w:t>It</w:t>
            </w:r>
            <w:r>
              <w:rPr>
                <w:i/>
                <w:spacing w:val="-5"/>
                <w:sz w:val="16"/>
              </w:rPr>
              <w:t xml:space="preserve"> </w:t>
            </w:r>
            <w:r>
              <w:rPr>
                <w:i/>
                <w:sz w:val="16"/>
              </w:rPr>
              <w:t>is</w:t>
            </w:r>
            <w:r>
              <w:rPr>
                <w:i/>
                <w:spacing w:val="-5"/>
                <w:sz w:val="16"/>
              </w:rPr>
              <w:t xml:space="preserve"> not</w:t>
            </w:r>
          </w:p>
          <w:p w14:paraId="6453E982" w14:textId="77777777" w:rsidR="00A835F9" w:rsidRDefault="00A835F9" w:rsidP="00A844B5">
            <w:pPr>
              <w:pStyle w:val="TableParagraph"/>
              <w:spacing w:before="38" w:line="276" w:lineRule="auto"/>
              <w:ind w:left="57"/>
              <w:rPr>
                <w:i/>
                <w:sz w:val="16"/>
              </w:rPr>
            </w:pPr>
            <w:r>
              <w:rPr>
                <w:i/>
                <w:sz w:val="16"/>
              </w:rPr>
              <w:t>required</w:t>
            </w:r>
            <w:r>
              <w:rPr>
                <w:i/>
                <w:spacing w:val="-3"/>
                <w:sz w:val="16"/>
              </w:rPr>
              <w:t xml:space="preserve"> </w:t>
            </w:r>
            <w:r>
              <w:rPr>
                <w:i/>
                <w:sz w:val="16"/>
              </w:rPr>
              <w:t>that</w:t>
            </w:r>
            <w:r>
              <w:rPr>
                <w:i/>
                <w:spacing w:val="-3"/>
                <w:sz w:val="16"/>
              </w:rPr>
              <w:t xml:space="preserve"> </w:t>
            </w:r>
            <w:r>
              <w:rPr>
                <w:i/>
                <w:sz w:val="16"/>
              </w:rPr>
              <w:t>the</w:t>
            </w:r>
            <w:r>
              <w:rPr>
                <w:i/>
                <w:spacing w:val="-2"/>
                <w:sz w:val="16"/>
              </w:rPr>
              <w:t xml:space="preserve"> </w:t>
            </w:r>
            <w:r>
              <w:rPr>
                <w:i/>
                <w:sz w:val="16"/>
              </w:rPr>
              <w:t>nondiscrimination</w:t>
            </w:r>
            <w:r>
              <w:rPr>
                <w:i/>
                <w:spacing w:val="-3"/>
                <w:sz w:val="16"/>
              </w:rPr>
              <w:t xml:space="preserve"> </w:t>
            </w:r>
            <w:r>
              <w:rPr>
                <w:i/>
                <w:sz w:val="16"/>
              </w:rPr>
              <w:t>statement</w:t>
            </w:r>
            <w:r>
              <w:rPr>
                <w:i/>
                <w:spacing w:val="-3"/>
                <w:sz w:val="16"/>
              </w:rPr>
              <w:t xml:space="preserve"> </w:t>
            </w:r>
            <w:r>
              <w:rPr>
                <w:i/>
                <w:sz w:val="16"/>
              </w:rPr>
              <w:t>be included</w:t>
            </w:r>
            <w:r>
              <w:rPr>
                <w:i/>
                <w:spacing w:val="-3"/>
                <w:sz w:val="16"/>
              </w:rPr>
              <w:t xml:space="preserve"> </w:t>
            </w:r>
            <w:r>
              <w:rPr>
                <w:i/>
                <w:sz w:val="16"/>
              </w:rPr>
              <w:t>on</w:t>
            </w:r>
            <w:r>
              <w:rPr>
                <w:i/>
                <w:spacing w:val="-3"/>
                <w:sz w:val="16"/>
              </w:rPr>
              <w:t xml:space="preserve"> </w:t>
            </w:r>
            <w:r>
              <w:rPr>
                <w:i/>
                <w:sz w:val="16"/>
              </w:rPr>
              <w:t>every</w:t>
            </w:r>
            <w:r>
              <w:rPr>
                <w:i/>
                <w:spacing w:val="-2"/>
                <w:sz w:val="16"/>
              </w:rPr>
              <w:t xml:space="preserve"> </w:t>
            </w:r>
            <w:r>
              <w:rPr>
                <w:i/>
                <w:sz w:val="16"/>
              </w:rPr>
              <w:t>page</w:t>
            </w:r>
            <w:r>
              <w:rPr>
                <w:i/>
                <w:spacing w:val="-2"/>
                <w:sz w:val="16"/>
              </w:rPr>
              <w:t xml:space="preserve"> </w:t>
            </w:r>
            <w:r>
              <w:rPr>
                <w:i/>
                <w:sz w:val="16"/>
              </w:rPr>
              <w:t>of</w:t>
            </w:r>
            <w:r>
              <w:rPr>
                <w:i/>
                <w:spacing w:val="-3"/>
                <w:sz w:val="16"/>
              </w:rPr>
              <w:t xml:space="preserve"> </w:t>
            </w:r>
            <w:r>
              <w:rPr>
                <w:i/>
                <w:sz w:val="16"/>
              </w:rPr>
              <w:t>the</w:t>
            </w:r>
            <w:r>
              <w:rPr>
                <w:i/>
                <w:spacing w:val="-2"/>
                <w:sz w:val="16"/>
              </w:rPr>
              <w:t xml:space="preserve"> </w:t>
            </w:r>
            <w:r>
              <w:rPr>
                <w:i/>
                <w:sz w:val="16"/>
              </w:rPr>
              <w:t>program</w:t>
            </w:r>
            <w:r>
              <w:rPr>
                <w:i/>
                <w:spacing w:val="-2"/>
                <w:sz w:val="16"/>
              </w:rPr>
              <w:t xml:space="preserve"> </w:t>
            </w:r>
            <w:r>
              <w:rPr>
                <w:i/>
                <w:sz w:val="16"/>
              </w:rPr>
              <w:t>information</w:t>
            </w:r>
            <w:r>
              <w:rPr>
                <w:i/>
                <w:spacing w:val="-3"/>
                <w:sz w:val="16"/>
              </w:rPr>
              <w:t xml:space="preserve"> </w:t>
            </w:r>
            <w:r>
              <w:rPr>
                <w:i/>
                <w:sz w:val="16"/>
              </w:rPr>
              <w:t>Web</w:t>
            </w:r>
            <w:r>
              <w:rPr>
                <w:i/>
                <w:spacing w:val="-3"/>
                <w:sz w:val="16"/>
              </w:rPr>
              <w:t xml:space="preserve"> </w:t>
            </w:r>
            <w:r>
              <w:rPr>
                <w:i/>
                <w:sz w:val="16"/>
              </w:rPr>
              <w:t>site.</w:t>
            </w:r>
            <w:r>
              <w:rPr>
                <w:i/>
                <w:spacing w:val="34"/>
                <w:sz w:val="16"/>
              </w:rPr>
              <w:t xml:space="preserve"> </w:t>
            </w:r>
            <w:r>
              <w:rPr>
                <w:i/>
                <w:sz w:val="16"/>
              </w:rPr>
              <w:t>At</w:t>
            </w:r>
            <w:r>
              <w:rPr>
                <w:i/>
                <w:spacing w:val="-3"/>
                <w:sz w:val="16"/>
              </w:rPr>
              <w:t xml:space="preserve"> </w:t>
            </w:r>
            <w:r>
              <w:rPr>
                <w:i/>
                <w:sz w:val="16"/>
              </w:rPr>
              <w:t>the</w:t>
            </w:r>
            <w:r>
              <w:rPr>
                <w:i/>
                <w:spacing w:val="-2"/>
                <w:sz w:val="16"/>
              </w:rPr>
              <w:t xml:space="preserve"> </w:t>
            </w:r>
            <w:r>
              <w:rPr>
                <w:i/>
                <w:sz w:val="16"/>
              </w:rPr>
              <w:t>minimum,</w:t>
            </w:r>
            <w:r>
              <w:rPr>
                <w:i/>
                <w:spacing w:val="40"/>
                <w:sz w:val="16"/>
              </w:rPr>
              <w:t xml:space="preserve"> </w:t>
            </w:r>
            <w:r>
              <w:rPr>
                <w:i/>
                <w:sz w:val="16"/>
              </w:rPr>
              <w:t>the nondiscrimination statement, or a link to it, must be included on the home page of the program information.</w:t>
            </w:r>
          </w:p>
          <w:p w14:paraId="02321DCF" w14:textId="77777777" w:rsidR="00A835F9" w:rsidRPr="00A844B5" w:rsidRDefault="00A835F9" w:rsidP="00A844B5">
            <w:pPr>
              <w:pStyle w:val="TableParagraph"/>
              <w:spacing w:before="2" w:line="276" w:lineRule="auto"/>
              <w:ind w:left="57"/>
              <w:rPr>
                <w:sz w:val="20"/>
                <w:szCs w:val="20"/>
              </w:rPr>
            </w:pPr>
            <w:r w:rsidRPr="00A844B5">
              <w:rPr>
                <w:sz w:val="20"/>
                <w:szCs w:val="20"/>
              </w:rPr>
              <w:t>Ask the Facility if they advertise.</w:t>
            </w:r>
            <w:r w:rsidRPr="00A844B5">
              <w:rPr>
                <w:spacing w:val="40"/>
                <w:sz w:val="20"/>
                <w:szCs w:val="20"/>
              </w:rPr>
              <w:t xml:space="preserve"> </w:t>
            </w:r>
            <w:r w:rsidRPr="00A844B5">
              <w:rPr>
                <w:sz w:val="20"/>
                <w:szCs w:val="20"/>
              </w:rPr>
              <w:t>Ask to see a copy of all advertisements. (</w:t>
            </w:r>
            <w:proofErr w:type="gramStart"/>
            <w:r w:rsidRPr="00A844B5">
              <w:rPr>
                <w:sz w:val="20"/>
                <w:szCs w:val="20"/>
              </w:rPr>
              <w:t>i.e.</w:t>
            </w:r>
            <w:proofErr w:type="gramEnd"/>
            <w:r w:rsidRPr="00A844B5">
              <w:rPr>
                <w:sz w:val="20"/>
                <w:szCs w:val="20"/>
              </w:rPr>
              <w:t xml:space="preserve"> flyers, website, etc.) Determine if the advertisements reference admission or the CACFP.</w:t>
            </w:r>
            <w:r w:rsidRPr="00A844B5">
              <w:rPr>
                <w:spacing w:val="40"/>
                <w:sz w:val="20"/>
                <w:szCs w:val="20"/>
              </w:rPr>
              <w:t xml:space="preserve"> </w:t>
            </w:r>
            <w:r w:rsidRPr="00A844B5">
              <w:rPr>
                <w:sz w:val="20"/>
                <w:szCs w:val="20"/>
              </w:rPr>
              <w:t>If so, review the document to ensure</w:t>
            </w:r>
            <w:r w:rsidRPr="00A844B5">
              <w:rPr>
                <w:spacing w:val="-6"/>
                <w:sz w:val="20"/>
                <w:szCs w:val="20"/>
              </w:rPr>
              <w:t xml:space="preserve"> </w:t>
            </w:r>
            <w:r w:rsidRPr="00A844B5">
              <w:rPr>
                <w:sz w:val="20"/>
                <w:szCs w:val="20"/>
              </w:rPr>
              <w:t>the</w:t>
            </w:r>
            <w:r w:rsidRPr="00A844B5">
              <w:rPr>
                <w:spacing w:val="-6"/>
                <w:sz w:val="20"/>
                <w:szCs w:val="20"/>
              </w:rPr>
              <w:t xml:space="preserve"> </w:t>
            </w:r>
            <w:r w:rsidRPr="00A844B5">
              <w:rPr>
                <w:sz w:val="20"/>
                <w:szCs w:val="20"/>
              </w:rPr>
              <w:t>nondiscrimination</w:t>
            </w:r>
            <w:r w:rsidRPr="00A844B5">
              <w:rPr>
                <w:spacing w:val="-4"/>
                <w:sz w:val="20"/>
                <w:szCs w:val="20"/>
              </w:rPr>
              <w:t xml:space="preserve"> </w:t>
            </w:r>
            <w:r w:rsidRPr="00A844B5">
              <w:rPr>
                <w:sz w:val="20"/>
                <w:szCs w:val="20"/>
              </w:rPr>
              <w:t>statement</w:t>
            </w:r>
            <w:r w:rsidRPr="00A844B5">
              <w:rPr>
                <w:spacing w:val="-5"/>
                <w:sz w:val="20"/>
                <w:szCs w:val="20"/>
              </w:rPr>
              <w:t xml:space="preserve"> </w:t>
            </w:r>
            <w:r w:rsidRPr="00A844B5">
              <w:rPr>
                <w:sz w:val="20"/>
                <w:szCs w:val="20"/>
              </w:rPr>
              <w:t>is</w:t>
            </w:r>
            <w:r w:rsidRPr="00A844B5">
              <w:rPr>
                <w:spacing w:val="-7"/>
                <w:sz w:val="20"/>
                <w:szCs w:val="20"/>
              </w:rPr>
              <w:t xml:space="preserve"> </w:t>
            </w:r>
            <w:r w:rsidRPr="00A844B5">
              <w:rPr>
                <w:sz w:val="20"/>
                <w:szCs w:val="20"/>
              </w:rPr>
              <w:t>on</w:t>
            </w:r>
            <w:r w:rsidRPr="00A844B5">
              <w:rPr>
                <w:spacing w:val="-5"/>
                <w:sz w:val="20"/>
                <w:szCs w:val="20"/>
              </w:rPr>
              <w:t xml:space="preserve"> </w:t>
            </w:r>
            <w:r w:rsidRPr="00A844B5">
              <w:rPr>
                <w:sz w:val="20"/>
                <w:szCs w:val="20"/>
              </w:rPr>
              <w:t>each</w:t>
            </w:r>
            <w:r w:rsidRPr="00A844B5">
              <w:rPr>
                <w:spacing w:val="-5"/>
                <w:sz w:val="20"/>
                <w:szCs w:val="20"/>
              </w:rPr>
              <w:t xml:space="preserve"> </w:t>
            </w:r>
            <w:r w:rsidRPr="00A844B5">
              <w:rPr>
                <w:sz w:val="20"/>
                <w:szCs w:val="20"/>
              </w:rPr>
              <w:t>advertisement.</w:t>
            </w:r>
            <w:r w:rsidRPr="00A844B5">
              <w:rPr>
                <w:spacing w:val="37"/>
                <w:sz w:val="20"/>
                <w:szCs w:val="20"/>
              </w:rPr>
              <w:t xml:space="preserve"> </w:t>
            </w:r>
            <w:r w:rsidRPr="00A844B5">
              <w:rPr>
                <w:sz w:val="20"/>
                <w:szCs w:val="20"/>
              </w:rPr>
              <w:t>The</w:t>
            </w:r>
            <w:r w:rsidRPr="00A844B5">
              <w:rPr>
                <w:spacing w:val="-6"/>
                <w:sz w:val="20"/>
                <w:szCs w:val="20"/>
              </w:rPr>
              <w:t xml:space="preserve"> </w:t>
            </w:r>
            <w:r w:rsidRPr="00A844B5">
              <w:rPr>
                <w:sz w:val="20"/>
                <w:szCs w:val="20"/>
              </w:rPr>
              <w:t>nondiscrimination</w:t>
            </w:r>
            <w:r w:rsidRPr="00A844B5">
              <w:rPr>
                <w:spacing w:val="-4"/>
                <w:sz w:val="20"/>
                <w:szCs w:val="20"/>
              </w:rPr>
              <w:t xml:space="preserve"> </w:t>
            </w:r>
            <w:r w:rsidRPr="00A844B5">
              <w:rPr>
                <w:sz w:val="20"/>
                <w:szCs w:val="20"/>
              </w:rPr>
              <w:t>statement should read as follows:</w:t>
            </w:r>
          </w:p>
          <w:p w14:paraId="57AE5228" w14:textId="25856B81" w:rsidR="00A835F9" w:rsidRPr="00A844B5" w:rsidRDefault="00A835F9" w:rsidP="00A844B5">
            <w:pPr>
              <w:pStyle w:val="TableParagraph"/>
              <w:spacing w:line="276" w:lineRule="auto"/>
              <w:ind w:left="57"/>
              <w:rPr>
                <w:sz w:val="20"/>
                <w:szCs w:val="20"/>
              </w:rPr>
            </w:pPr>
            <w:r w:rsidRPr="00A844B5">
              <w:rPr>
                <w:sz w:val="20"/>
                <w:szCs w:val="20"/>
              </w:rPr>
              <w:t>To</w:t>
            </w:r>
            <w:r w:rsidRPr="00A844B5">
              <w:rPr>
                <w:spacing w:val="-3"/>
                <w:sz w:val="20"/>
                <w:szCs w:val="20"/>
              </w:rPr>
              <w:t xml:space="preserve"> </w:t>
            </w:r>
            <w:r w:rsidRPr="00A844B5">
              <w:rPr>
                <w:sz w:val="20"/>
                <w:szCs w:val="20"/>
              </w:rPr>
              <w:t>file</w:t>
            </w:r>
            <w:r w:rsidRPr="00A844B5">
              <w:rPr>
                <w:spacing w:val="-4"/>
                <w:sz w:val="20"/>
                <w:szCs w:val="20"/>
              </w:rPr>
              <w:t xml:space="preserve"> </w:t>
            </w:r>
            <w:r w:rsidRPr="00A844B5">
              <w:rPr>
                <w:sz w:val="20"/>
                <w:szCs w:val="20"/>
              </w:rPr>
              <w:t>a</w:t>
            </w:r>
            <w:r w:rsidRPr="00A844B5">
              <w:rPr>
                <w:spacing w:val="-3"/>
                <w:sz w:val="20"/>
                <w:szCs w:val="20"/>
              </w:rPr>
              <w:t xml:space="preserve"> </w:t>
            </w:r>
            <w:r w:rsidRPr="00A844B5">
              <w:rPr>
                <w:sz w:val="20"/>
                <w:szCs w:val="20"/>
              </w:rPr>
              <w:t>program</w:t>
            </w:r>
            <w:r w:rsidRPr="00A844B5">
              <w:rPr>
                <w:spacing w:val="-4"/>
                <w:sz w:val="20"/>
                <w:szCs w:val="20"/>
              </w:rPr>
              <w:t xml:space="preserve"> </w:t>
            </w:r>
            <w:r w:rsidRPr="00A844B5">
              <w:rPr>
                <w:sz w:val="20"/>
                <w:szCs w:val="20"/>
              </w:rPr>
              <w:t>complaint</w:t>
            </w:r>
            <w:r w:rsidRPr="00A844B5">
              <w:rPr>
                <w:spacing w:val="-3"/>
                <w:sz w:val="20"/>
                <w:szCs w:val="20"/>
              </w:rPr>
              <w:t xml:space="preserve"> </w:t>
            </w:r>
            <w:r w:rsidRPr="00A844B5">
              <w:rPr>
                <w:sz w:val="20"/>
                <w:szCs w:val="20"/>
              </w:rPr>
              <w:t>of</w:t>
            </w:r>
            <w:r w:rsidRPr="00A844B5">
              <w:rPr>
                <w:spacing w:val="-5"/>
                <w:sz w:val="20"/>
                <w:szCs w:val="20"/>
              </w:rPr>
              <w:t xml:space="preserve"> </w:t>
            </w:r>
            <w:r w:rsidRPr="00A844B5">
              <w:rPr>
                <w:sz w:val="20"/>
                <w:szCs w:val="20"/>
              </w:rPr>
              <w:t>discrimination,</w:t>
            </w:r>
            <w:r w:rsidRPr="00A844B5">
              <w:rPr>
                <w:spacing w:val="-3"/>
                <w:sz w:val="20"/>
                <w:szCs w:val="20"/>
              </w:rPr>
              <w:t xml:space="preserve"> </w:t>
            </w:r>
            <w:r w:rsidRPr="00A844B5">
              <w:rPr>
                <w:sz w:val="20"/>
                <w:szCs w:val="20"/>
              </w:rPr>
              <w:t>complete</w:t>
            </w:r>
            <w:r w:rsidRPr="00A844B5">
              <w:rPr>
                <w:spacing w:val="-4"/>
                <w:sz w:val="20"/>
                <w:szCs w:val="20"/>
              </w:rPr>
              <w:t xml:space="preserve"> </w:t>
            </w:r>
            <w:r w:rsidRPr="00A844B5">
              <w:rPr>
                <w:sz w:val="20"/>
                <w:szCs w:val="20"/>
              </w:rPr>
              <w:t>the</w:t>
            </w:r>
            <w:r w:rsidRPr="00A844B5">
              <w:rPr>
                <w:spacing w:val="-2"/>
                <w:sz w:val="20"/>
                <w:szCs w:val="20"/>
              </w:rPr>
              <w:t xml:space="preserve"> </w:t>
            </w:r>
            <w:r w:rsidRPr="00A844B5">
              <w:rPr>
                <w:sz w:val="20"/>
                <w:szCs w:val="20"/>
              </w:rPr>
              <w:t>USDA</w:t>
            </w:r>
            <w:r w:rsidRPr="00A844B5">
              <w:rPr>
                <w:spacing w:val="-4"/>
                <w:sz w:val="20"/>
                <w:szCs w:val="20"/>
              </w:rPr>
              <w:t xml:space="preserve"> </w:t>
            </w:r>
            <w:r w:rsidRPr="00A844B5">
              <w:rPr>
                <w:sz w:val="20"/>
                <w:szCs w:val="20"/>
              </w:rPr>
              <w:t>Program</w:t>
            </w:r>
            <w:r w:rsidRPr="00A844B5">
              <w:rPr>
                <w:spacing w:val="-4"/>
                <w:sz w:val="20"/>
                <w:szCs w:val="20"/>
              </w:rPr>
              <w:t xml:space="preserve"> </w:t>
            </w:r>
            <w:r w:rsidRPr="00A844B5">
              <w:rPr>
                <w:sz w:val="20"/>
                <w:szCs w:val="20"/>
              </w:rPr>
              <w:t>Discrimination</w:t>
            </w:r>
            <w:r w:rsidRPr="00A844B5">
              <w:rPr>
                <w:spacing w:val="-2"/>
                <w:sz w:val="20"/>
                <w:szCs w:val="20"/>
              </w:rPr>
              <w:t xml:space="preserve"> </w:t>
            </w:r>
            <w:r w:rsidRPr="00A844B5">
              <w:rPr>
                <w:sz w:val="20"/>
                <w:szCs w:val="20"/>
              </w:rPr>
              <w:t xml:space="preserve">Complaint Form, (AD-3027) found online at: </w:t>
            </w:r>
            <w:hyperlink r:id="rId11" w:history="1">
              <w:r w:rsidRPr="00985486">
                <w:rPr>
                  <w:rStyle w:val="Hyperlink"/>
                  <w:sz w:val="20"/>
                  <w:szCs w:val="20"/>
                </w:rPr>
                <w:t>http://www.ascr.usda.gov/complaint_filing_cust.html,</w:t>
              </w:r>
            </w:hyperlink>
            <w:r w:rsidRPr="00A844B5">
              <w:rPr>
                <w:sz w:val="20"/>
                <w:szCs w:val="20"/>
              </w:rPr>
              <w:t xml:space="preserve"> and at any USDA office, or write a letter addressed to USDA and provide in the letter all of the information</w:t>
            </w:r>
          </w:p>
          <w:p w14:paraId="5592BF12" w14:textId="77777777" w:rsidR="00A835F9" w:rsidRPr="00A844B5" w:rsidRDefault="00A835F9" w:rsidP="00A844B5">
            <w:pPr>
              <w:pStyle w:val="TableParagraph"/>
              <w:spacing w:line="276" w:lineRule="auto"/>
              <w:ind w:left="57"/>
              <w:rPr>
                <w:sz w:val="20"/>
                <w:szCs w:val="20"/>
              </w:rPr>
            </w:pPr>
            <w:r w:rsidRPr="00A844B5">
              <w:rPr>
                <w:sz w:val="20"/>
                <w:szCs w:val="20"/>
              </w:rPr>
              <w:t>requested</w:t>
            </w:r>
            <w:r w:rsidRPr="00A844B5">
              <w:rPr>
                <w:spacing w:val="-5"/>
                <w:sz w:val="20"/>
                <w:szCs w:val="20"/>
              </w:rPr>
              <w:t xml:space="preserve"> </w:t>
            </w:r>
            <w:r w:rsidRPr="00A844B5">
              <w:rPr>
                <w:sz w:val="20"/>
                <w:szCs w:val="20"/>
              </w:rPr>
              <w:t>in</w:t>
            </w:r>
            <w:r w:rsidRPr="00A844B5">
              <w:rPr>
                <w:spacing w:val="-3"/>
                <w:sz w:val="20"/>
                <w:szCs w:val="20"/>
              </w:rPr>
              <w:t xml:space="preserve"> </w:t>
            </w:r>
            <w:r w:rsidRPr="00A844B5">
              <w:rPr>
                <w:sz w:val="20"/>
                <w:szCs w:val="20"/>
              </w:rPr>
              <w:t>the</w:t>
            </w:r>
            <w:r w:rsidRPr="00A844B5">
              <w:rPr>
                <w:spacing w:val="-5"/>
                <w:sz w:val="20"/>
                <w:szCs w:val="20"/>
              </w:rPr>
              <w:t xml:space="preserve"> </w:t>
            </w:r>
            <w:r w:rsidRPr="00A844B5">
              <w:rPr>
                <w:sz w:val="20"/>
                <w:szCs w:val="20"/>
              </w:rPr>
              <w:t>form.</w:t>
            </w:r>
            <w:r w:rsidRPr="00A844B5">
              <w:rPr>
                <w:spacing w:val="-5"/>
                <w:sz w:val="20"/>
                <w:szCs w:val="20"/>
              </w:rPr>
              <w:t xml:space="preserve"> </w:t>
            </w:r>
            <w:r w:rsidRPr="00A844B5">
              <w:rPr>
                <w:sz w:val="20"/>
                <w:szCs w:val="20"/>
              </w:rPr>
              <w:t>To</w:t>
            </w:r>
            <w:r w:rsidRPr="00A844B5">
              <w:rPr>
                <w:spacing w:val="-4"/>
                <w:sz w:val="20"/>
                <w:szCs w:val="20"/>
              </w:rPr>
              <w:t xml:space="preserve"> </w:t>
            </w:r>
            <w:r w:rsidRPr="00A844B5">
              <w:rPr>
                <w:sz w:val="20"/>
                <w:szCs w:val="20"/>
              </w:rPr>
              <w:t>request</w:t>
            </w:r>
            <w:r w:rsidRPr="00A844B5">
              <w:rPr>
                <w:spacing w:val="-4"/>
                <w:sz w:val="20"/>
                <w:szCs w:val="20"/>
              </w:rPr>
              <w:t xml:space="preserve"> </w:t>
            </w:r>
            <w:r w:rsidRPr="00A844B5">
              <w:rPr>
                <w:sz w:val="20"/>
                <w:szCs w:val="20"/>
              </w:rPr>
              <w:t>a</w:t>
            </w:r>
            <w:r w:rsidRPr="00A844B5">
              <w:rPr>
                <w:spacing w:val="-5"/>
                <w:sz w:val="20"/>
                <w:szCs w:val="20"/>
              </w:rPr>
              <w:t xml:space="preserve"> </w:t>
            </w:r>
            <w:r w:rsidRPr="00A844B5">
              <w:rPr>
                <w:sz w:val="20"/>
                <w:szCs w:val="20"/>
              </w:rPr>
              <w:t>copy</w:t>
            </w:r>
            <w:r w:rsidRPr="00A844B5">
              <w:rPr>
                <w:spacing w:val="-4"/>
                <w:sz w:val="20"/>
                <w:szCs w:val="20"/>
              </w:rPr>
              <w:t xml:space="preserve"> </w:t>
            </w:r>
            <w:r w:rsidRPr="00A844B5">
              <w:rPr>
                <w:sz w:val="20"/>
                <w:szCs w:val="20"/>
              </w:rPr>
              <w:t>of</w:t>
            </w:r>
            <w:r w:rsidRPr="00A844B5">
              <w:rPr>
                <w:spacing w:val="-6"/>
                <w:sz w:val="20"/>
                <w:szCs w:val="20"/>
              </w:rPr>
              <w:t xml:space="preserve"> </w:t>
            </w:r>
            <w:r w:rsidRPr="00A844B5">
              <w:rPr>
                <w:sz w:val="20"/>
                <w:szCs w:val="20"/>
              </w:rPr>
              <w:t>the</w:t>
            </w:r>
            <w:r w:rsidRPr="00A844B5">
              <w:rPr>
                <w:spacing w:val="-5"/>
                <w:sz w:val="20"/>
                <w:szCs w:val="20"/>
              </w:rPr>
              <w:t xml:space="preserve"> </w:t>
            </w:r>
            <w:r w:rsidRPr="00A844B5">
              <w:rPr>
                <w:sz w:val="20"/>
                <w:szCs w:val="20"/>
              </w:rPr>
              <w:t>complaint</w:t>
            </w:r>
            <w:r w:rsidRPr="00A844B5">
              <w:rPr>
                <w:spacing w:val="-4"/>
                <w:sz w:val="20"/>
                <w:szCs w:val="20"/>
              </w:rPr>
              <w:t xml:space="preserve"> </w:t>
            </w:r>
            <w:r w:rsidRPr="00A844B5">
              <w:rPr>
                <w:sz w:val="20"/>
                <w:szCs w:val="20"/>
              </w:rPr>
              <w:t>form,</w:t>
            </w:r>
            <w:r w:rsidRPr="00A844B5">
              <w:rPr>
                <w:spacing w:val="-4"/>
                <w:sz w:val="20"/>
                <w:szCs w:val="20"/>
              </w:rPr>
              <w:t xml:space="preserve"> </w:t>
            </w:r>
            <w:r w:rsidRPr="00A844B5">
              <w:rPr>
                <w:sz w:val="20"/>
                <w:szCs w:val="20"/>
              </w:rPr>
              <w:t>call</w:t>
            </w:r>
            <w:r w:rsidRPr="00A844B5">
              <w:rPr>
                <w:spacing w:val="-4"/>
                <w:sz w:val="20"/>
                <w:szCs w:val="20"/>
              </w:rPr>
              <w:t xml:space="preserve"> </w:t>
            </w:r>
            <w:r w:rsidRPr="00A844B5">
              <w:rPr>
                <w:sz w:val="20"/>
                <w:szCs w:val="20"/>
              </w:rPr>
              <w:t>(866)</w:t>
            </w:r>
            <w:r w:rsidRPr="00A844B5">
              <w:rPr>
                <w:spacing w:val="-5"/>
                <w:sz w:val="20"/>
                <w:szCs w:val="20"/>
              </w:rPr>
              <w:t xml:space="preserve"> </w:t>
            </w:r>
            <w:r w:rsidRPr="00A844B5">
              <w:rPr>
                <w:sz w:val="20"/>
                <w:szCs w:val="20"/>
              </w:rPr>
              <w:t>632-9992.</w:t>
            </w:r>
            <w:r w:rsidRPr="00A844B5">
              <w:rPr>
                <w:spacing w:val="-5"/>
                <w:sz w:val="20"/>
                <w:szCs w:val="20"/>
              </w:rPr>
              <w:t xml:space="preserve"> </w:t>
            </w:r>
            <w:r w:rsidRPr="00A844B5">
              <w:rPr>
                <w:sz w:val="20"/>
                <w:szCs w:val="20"/>
              </w:rPr>
              <w:t>Submit</w:t>
            </w:r>
            <w:r w:rsidRPr="00A844B5">
              <w:rPr>
                <w:spacing w:val="-4"/>
                <w:sz w:val="20"/>
                <w:szCs w:val="20"/>
              </w:rPr>
              <w:t xml:space="preserve"> your</w:t>
            </w:r>
          </w:p>
          <w:p w14:paraId="79B8EDA7" w14:textId="77777777" w:rsidR="00A835F9" w:rsidRPr="00A844B5" w:rsidRDefault="00A835F9" w:rsidP="00A844B5">
            <w:pPr>
              <w:pStyle w:val="TableParagraph"/>
              <w:spacing w:before="44" w:line="276" w:lineRule="auto"/>
              <w:ind w:left="57" w:right="135"/>
              <w:rPr>
                <w:sz w:val="20"/>
                <w:szCs w:val="20"/>
              </w:rPr>
            </w:pPr>
            <w:r w:rsidRPr="00A844B5">
              <w:rPr>
                <w:sz w:val="20"/>
                <w:szCs w:val="20"/>
              </w:rPr>
              <w:t>completed form or letter to USDA by mail to U.S. Department of Agriculture, Office of the Assistant Secretary</w:t>
            </w:r>
            <w:r w:rsidRPr="00A844B5">
              <w:rPr>
                <w:spacing w:val="-3"/>
                <w:sz w:val="20"/>
                <w:szCs w:val="20"/>
              </w:rPr>
              <w:t xml:space="preserve"> </w:t>
            </w:r>
            <w:r w:rsidRPr="00A844B5">
              <w:rPr>
                <w:sz w:val="20"/>
                <w:szCs w:val="20"/>
              </w:rPr>
              <w:t>for</w:t>
            </w:r>
            <w:r w:rsidRPr="00A844B5">
              <w:rPr>
                <w:spacing w:val="-3"/>
                <w:sz w:val="20"/>
                <w:szCs w:val="20"/>
              </w:rPr>
              <w:t xml:space="preserve"> </w:t>
            </w:r>
            <w:r w:rsidRPr="00A844B5">
              <w:rPr>
                <w:sz w:val="20"/>
                <w:szCs w:val="20"/>
              </w:rPr>
              <w:t>Civil</w:t>
            </w:r>
            <w:r w:rsidRPr="00A844B5">
              <w:rPr>
                <w:spacing w:val="-3"/>
                <w:sz w:val="20"/>
                <w:szCs w:val="20"/>
              </w:rPr>
              <w:t xml:space="preserve"> </w:t>
            </w:r>
            <w:r w:rsidRPr="00A844B5">
              <w:rPr>
                <w:sz w:val="20"/>
                <w:szCs w:val="20"/>
              </w:rPr>
              <w:t>Rights,</w:t>
            </w:r>
            <w:r w:rsidRPr="00A844B5">
              <w:rPr>
                <w:spacing w:val="-3"/>
                <w:sz w:val="20"/>
                <w:szCs w:val="20"/>
              </w:rPr>
              <w:t xml:space="preserve"> </w:t>
            </w:r>
            <w:r w:rsidRPr="00A844B5">
              <w:rPr>
                <w:sz w:val="20"/>
                <w:szCs w:val="20"/>
              </w:rPr>
              <w:t>1400</w:t>
            </w:r>
            <w:r w:rsidRPr="00A844B5">
              <w:rPr>
                <w:spacing w:val="-4"/>
                <w:sz w:val="20"/>
                <w:szCs w:val="20"/>
              </w:rPr>
              <w:t xml:space="preserve"> </w:t>
            </w:r>
            <w:r w:rsidRPr="00A844B5">
              <w:rPr>
                <w:sz w:val="20"/>
                <w:szCs w:val="20"/>
              </w:rPr>
              <w:t>Independence</w:t>
            </w:r>
            <w:r w:rsidRPr="00A844B5">
              <w:rPr>
                <w:spacing w:val="-5"/>
                <w:sz w:val="20"/>
                <w:szCs w:val="20"/>
              </w:rPr>
              <w:t xml:space="preserve"> </w:t>
            </w:r>
            <w:r w:rsidRPr="00A844B5">
              <w:rPr>
                <w:sz w:val="20"/>
                <w:szCs w:val="20"/>
              </w:rPr>
              <w:t>Avenue,</w:t>
            </w:r>
            <w:r w:rsidRPr="00A844B5">
              <w:rPr>
                <w:spacing w:val="-3"/>
                <w:sz w:val="20"/>
                <w:szCs w:val="20"/>
              </w:rPr>
              <w:t xml:space="preserve"> </w:t>
            </w:r>
            <w:r w:rsidRPr="00A844B5">
              <w:rPr>
                <w:sz w:val="20"/>
                <w:szCs w:val="20"/>
              </w:rPr>
              <w:t>SW, Washington,</w:t>
            </w:r>
            <w:r w:rsidRPr="00A844B5">
              <w:rPr>
                <w:spacing w:val="-3"/>
                <w:sz w:val="20"/>
                <w:szCs w:val="20"/>
              </w:rPr>
              <w:t xml:space="preserve"> </w:t>
            </w:r>
            <w:r w:rsidRPr="00A844B5">
              <w:rPr>
                <w:sz w:val="20"/>
                <w:szCs w:val="20"/>
              </w:rPr>
              <w:t>D.C.</w:t>
            </w:r>
            <w:r w:rsidRPr="00A844B5">
              <w:rPr>
                <w:spacing w:val="-4"/>
                <w:sz w:val="20"/>
                <w:szCs w:val="20"/>
              </w:rPr>
              <w:t xml:space="preserve"> </w:t>
            </w:r>
            <w:r w:rsidRPr="00A844B5">
              <w:rPr>
                <w:sz w:val="20"/>
                <w:szCs w:val="20"/>
              </w:rPr>
              <w:t>20250-9410,</w:t>
            </w:r>
            <w:r w:rsidRPr="00A844B5">
              <w:rPr>
                <w:spacing w:val="-3"/>
                <w:sz w:val="20"/>
                <w:szCs w:val="20"/>
              </w:rPr>
              <w:t xml:space="preserve"> </w:t>
            </w:r>
            <w:r w:rsidRPr="00A844B5">
              <w:rPr>
                <w:sz w:val="20"/>
                <w:szCs w:val="20"/>
              </w:rPr>
              <w:t>by</w:t>
            </w:r>
            <w:r w:rsidRPr="00A844B5">
              <w:rPr>
                <w:spacing w:val="-3"/>
                <w:sz w:val="20"/>
                <w:szCs w:val="20"/>
              </w:rPr>
              <w:t xml:space="preserve"> </w:t>
            </w:r>
            <w:r w:rsidRPr="00A844B5">
              <w:rPr>
                <w:sz w:val="20"/>
                <w:szCs w:val="20"/>
              </w:rPr>
              <w:t>fax</w:t>
            </w:r>
            <w:r w:rsidRPr="00A844B5">
              <w:rPr>
                <w:spacing w:val="-3"/>
                <w:sz w:val="20"/>
                <w:szCs w:val="20"/>
              </w:rPr>
              <w:t xml:space="preserve"> </w:t>
            </w:r>
            <w:r w:rsidRPr="00A844B5">
              <w:rPr>
                <w:sz w:val="20"/>
                <w:szCs w:val="20"/>
              </w:rPr>
              <w:t xml:space="preserve">(202) 690-7442; or email at </w:t>
            </w:r>
            <w:hyperlink r:id="rId12">
              <w:r w:rsidRPr="00111D10">
                <w:rPr>
                  <w:color w:val="0000E1"/>
                  <w:sz w:val="20"/>
                  <w:szCs w:val="20"/>
                  <w:u w:val="single" w:color="0562C1"/>
                </w:rPr>
                <w:t>program.intake@</w:t>
              </w:r>
              <w:r w:rsidRPr="00111D10">
                <w:rPr>
                  <w:color w:val="0000FF"/>
                  <w:sz w:val="20"/>
                  <w:szCs w:val="20"/>
                  <w:u w:val="single" w:color="0562C1"/>
                </w:rPr>
                <w:t>usda</w:t>
              </w:r>
              <w:r w:rsidRPr="00111D10">
                <w:rPr>
                  <w:color w:val="0000E1"/>
                  <w:sz w:val="20"/>
                  <w:szCs w:val="20"/>
                </w:rPr>
                <w:t>.gov.</w:t>
              </w:r>
              <w:r w:rsidRPr="00A844B5">
                <w:rPr>
                  <w:sz w:val="20"/>
                  <w:szCs w:val="20"/>
                </w:rPr>
                <w:t xml:space="preserve"> </w:t>
              </w:r>
            </w:hyperlink>
            <w:r w:rsidRPr="00A844B5">
              <w:rPr>
                <w:sz w:val="20"/>
                <w:szCs w:val="20"/>
              </w:rPr>
              <w:t>This institution is an equal opportunity provider.</w:t>
            </w:r>
          </w:p>
          <w:p w14:paraId="468210E2" w14:textId="77777777" w:rsidR="00A835F9" w:rsidRPr="00A844B5" w:rsidRDefault="00A835F9" w:rsidP="00A844B5">
            <w:pPr>
              <w:pStyle w:val="TableParagraph"/>
              <w:spacing w:line="276" w:lineRule="auto"/>
              <w:ind w:left="57"/>
              <w:rPr>
                <w:sz w:val="20"/>
                <w:szCs w:val="20"/>
              </w:rPr>
            </w:pPr>
            <w:r w:rsidRPr="00A844B5">
              <w:rPr>
                <w:sz w:val="20"/>
                <w:szCs w:val="20"/>
              </w:rPr>
              <w:t>If</w:t>
            </w:r>
            <w:r w:rsidRPr="00A844B5">
              <w:rPr>
                <w:spacing w:val="-4"/>
                <w:sz w:val="20"/>
                <w:szCs w:val="20"/>
              </w:rPr>
              <w:t xml:space="preserve"> </w:t>
            </w:r>
            <w:r w:rsidRPr="00A844B5">
              <w:rPr>
                <w:sz w:val="20"/>
                <w:szCs w:val="20"/>
              </w:rPr>
              <w:t>the</w:t>
            </w:r>
            <w:r w:rsidRPr="00A844B5">
              <w:rPr>
                <w:spacing w:val="-4"/>
                <w:sz w:val="20"/>
                <w:szCs w:val="20"/>
              </w:rPr>
              <w:t xml:space="preserve"> </w:t>
            </w:r>
            <w:r w:rsidRPr="00A844B5">
              <w:rPr>
                <w:sz w:val="20"/>
                <w:szCs w:val="20"/>
              </w:rPr>
              <w:t>material</w:t>
            </w:r>
            <w:r w:rsidRPr="00A844B5">
              <w:rPr>
                <w:spacing w:val="-3"/>
                <w:sz w:val="20"/>
                <w:szCs w:val="20"/>
              </w:rPr>
              <w:t xml:space="preserve"> </w:t>
            </w:r>
            <w:r w:rsidRPr="00A844B5">
              <w:rPr>
                <w:sz w:val="20"/>
                <w:szCs w:val="20"/>
              </w:rPr>
              <w:t>is</w:t>
            </w:r>
            <w:r w:rsidRPr="00A844B5">
              <w:rPr>
                <w:spacing w:val="-4"/>
                <w:sz w:val="20"/>
                <w:szCs w:val="20"/>
              </w:rPr>
              <w:t xml:space="preserve"> </w:t>
            </w:r>
            <w:r w:rsidRPr="00A844B5">
              <w:rPr>
                <w:sz w:val="20"/>
                <w:szCs w:val="20"/>
              </w:rPr>
              <w:t>too</w:t>
            </w:r>
            <w:r w:rsidRPr="00A844B5">
              <w:rPr>
                <w:spacing w:val="-3"/>
                <w:sz w:val="20"/>
                <w:szCs w:val="20"/>
              </w:rPr>
              <w:t xml:space="preserve"> </w:t>
            </w:r>
            <w:r w:rsidRPr="00A844B5">
              <w:rPr>
                <w:sz w:val="20"/>
                <w:szCs w:val="20"/>
              </w:rPr>
              <w:t>small</w:t>
            </w:r>
            <w:r w:rsidRPr="00A844B5">
              <w:rPr>
                <w:spacing w:val="-3"/>
                <w:sz w:val="20"/>
                <w:szCs w:val="20"/>
              </w:rPr>
              <w:t xml:space="preserve"> </w:t>
            </w:r>
            <w:r w:rsidRPr="00A844B5">
              <w:rPr>
                <w:sz w:val="20"/>
                <w:szCs w:val="20"/>
              </w:rPr>
              <w:t>to</w:t>
            </w:r>
            <w:r w:rsidRPr="00A844B5">
              <w:rPr>
                <w:spacing w:val="-3"/>
                <w:sz w:val="20"/>
                <w:szCs w:val="20"/>
              </w:rPr>
              <w:t xml:space="preserve"> </w:t>
            </w:r>
            <w:r w:rsidRPr="00A844B5">
              <w:rPr>
                <w:sz w:val="20"/>
                <w:szCs w:val="20"/>
              </w:rPr>
              <w:t>permit</w:t>
            </w:r>
            <w:r w:rsidRPr="00A844B5">
              <w:rPr>
                <w:spacing w:val="-3"/>
                <w:sz w:val="20"/>
                <w:szCs w:val="20"/>
              </w:rPr>
              <w:t xml:space="preserve"> </w:t>
            </w:r>
            <w:r w:rsidRPr="00A844B5">
              <w:rPr>
                <w:sz w:val="20"/>
                <w:szCs w:val="20"/>
              </w:rPr>
              <w:t>the</w:t>
            </w:r>
            <w:r w:rsidRPr="00A844B5">
              <w:rPr>
                <w:spacing w:val="-4"/>
                <w:sz w:val="20"/>
                <w:szCs w:val="20"/>
              </w:rPr>
              <w:t xml:space="preserve"> </w:t>
            </w:r>
            <w:r w:rsidRPr="00A844B5">
              <w:rPr>
                <w:sz w:val="20"/>
                <w:szCs w:val="20"/>
              </w:rPr>
              <w:t>full</w:t>
            </w:r>
            <w:r w:rsidRPr="00A844B5">
              <w:rPr>
                <w:spacing w:val="-1"/>
                <w:sz w:val="20"/>
                <w:szCs w:val="20"/>
              </w:rPr>
              <w:t xml:space="preserve"> </w:t>
            </w:r>
            <w:r w:rsidRPr="00A844B5">
              <w:rPr>
                <w:sz w:val="20"/>
                <w:szCs w:val="20"/>
              </w:rPr>
              <w:t>statement</w:t>
            </w:r>
            <w:r w:rsidRPr="00A844B5">
              <w:rPr>
                <w:spacing w:val="-3"/>
                <w:sz w:val="20"/>
                <w:szCs w:val="20"/>
              </w:rPr>
              <w:t xml:space="preserve"> </w:t>
            </w:r>
            <w:r w:rsidRPr="00A844B5">
              <w:rPr>
                <w:sz w:val="20"/>
                <w:szCs w:val="20"/>
              </w:rPr>
              <w:t>to</w:t>
            </w:r>
            <w:r w:rsidRPr="00A844B5">
              <w:rPr>
                <w:spacing w:val="-3"/>
                <w:sz w:val="20"/>
                <w:szCs w:val="20"/>
              </w:rPr>
              <w:t xml:space="preserve"> </w:t>
            </w:r>
            <w:r w:rsidRPr="00A844B5">
              <w:rPr>
                <w:sz w:val="20"/>
                <w:szCs w:val="20"/>
              </w:rPr>
              <w:t>be</w:t>
            </w:r>
            <w:r w:rsidRPr="00A844B5">
              <w:rPr>
                <w:spacing w:val="-4"/>
                <w:sz w:val="20"/>
                <w:szCs w:val="20"/>
              </w:rPr>
              <w:t xml:space="preserve"> </w:t>
            </w:r>
            <w:r w:rsidRPr="00A844B5">
              <w:rPr>
                <w:sz w:val="20"/>
                <w:szCs w:val="20"/>
              </w:rPr>
              <w:t>included,</w:t>
            </w:r>
            <w:r w:rsidRPr="00A844B5">
              <w:rPr>
                <w:spacing w:val="-3"/>
                <w:sz w:val="20"/>
                <w:szCs w:val="20"/>
              </w:rPr>
              <w:t xml:space="preserve"> </w:t>
            </w:r>
            <w:r w:rsidRPr="00A844B5">
              <w:rPr>
                <w:sz w:val="20"/>
                <w:szCs w:val="20"/>
              </w:rPr>
              <w:t>the</w:t>
            </w:r>
            <w:r w:rsidRPr="00A844B5">
              <w:rPr>
                <w:spacing w:val="-4"/>
                <w:sz w:val="20"/>
                <w:szCs w:val="20"/>
              </w:rPr>
              <w:t xml:space="preserve"> </w:t>
            </w:r>
            <w:r w:rsidRPr="00A844B5">
              <w:rPr>
                <w:sz w:val="20"/>
                <w:szCs w:val="20"/>
              </w:rPr>
              <w:t>material</w:t>
            </w:r>
            <w:r w:rsidRPr="00A844B5">
              <w:rPr>
                <w:spacing w:val="-1"/>
                <w:sz w:val="20"/>
                <w:szCs w:val="20"/>
              </w:rPr>
              <w:t xml:space="preserve"> </w:t>
            </w:r>
            <w:r w:rsidRPr="00A844B5">
              <w:rPr>
                <w:sz w:val="20"/>
                <w:szCs w:val="20"/>
              </w:rPr>
              <w:t>will</w:t>
            </w:r>
            <w:r w:rsidRPr="00A844B5">
              <w:rPr>
                <w:spacing w:val="-4"/>
                <w:sz w:val="20"/>
                <w:szCs w:val="20"/>
              </w:rPr>
              <w:t xml:space="preserve"> </w:t>
            </w:r>
            <w:r w:rsidRPr="00A844B5">
              <w:rPr>
                <w:sz w:val="20"/>
                <w:szCs w:val="20"/>
              </w:rPr>
              <w:t>at</w:t>
            </w:r>
            <w:r w:rsidRPr="00A844B5">
              <w:rPr>
                <w:spacing w:val="-3"/>
                <w:sz w:val="20"/>
                <w:szCs w:val="20"/>
              </w:rPr>
              <w:t xml:space="preserve"> </w:t>
            </w:r>
            <w:r w:rsidRPr="00A844B5">
              <w:rPr>
                <w:sz w:val="20"/>
                <w:szCs w:val="20"/>
              </w:rPr>
              <w:t>a</w:t>
            </w:r>
            <w:r w:rsidRPr="00A844B5">
              <w:rPr>
                <w:spacing w:val="-3"/>
                <w:sz w:val="20"/>
                <w:szCs w:val="20"/>
              </w:rPr>
              <w:t xml:space="preserve"> </w:t>
            </w:r>
            <w:r w:rsidRPr="00A844B5">
              <w:rPr>
                <w:sz w:val="20"/>
                <w:szCs w:val="20"/>
              </w:rPr>
              <w:t>minimum include the statement, in print size no smaller than the text that “This institution is an equal</w:t>
            </w:r>
          </w:p>
          <w:p w14:paraId="61B20ACC" w14:textId="06CE99A1" w:rsidR="00B31DAC" w:rsidRDefault="00A835F9" w:rsidP="00A844B5">
            <w:pPr>
              <w:pStyle w:val="TableParagraph"/>
              <w:spacing w:before="61" w:line="276" w:lineRule="auto"/>
              <w:ind w:left="57" w:right="163"/>
              <w:rPr>
                <w:sz w:val="20"/>
              </w:rPr>
            </w:pPr>
            <w:r w:rsidRPr="00A844B5">
              <w:rPr>
                <w:sz w:val="20"/>
                <w:szCs w:val="20"/>
              </w:rPr>
              <w:t>opportunity</w:t>
            </w:r>
            <w:r w:rsidRPr="00A844B5">
              <w:rPr>
                <w:spacing w:val="-10"/>
                <w:sz w:val="20"/>
                <w:szCs w:val="20"/>
              </w:rPr>
              <w:t xml:space="preserve"> </w:t>
            </w:r>
            <w:r w:rsidRPr="00A844B5">
              <w:rPr>
                <w:spacing w:val="-2"/>
                <w:sz w:val="20"/>
                <w:szCs w:val="20"/>
              </w:rPr>
              <w:t>provider”.</w:t>
            </w:r>
          </w:p>
        </w:tc>
      </w:tr>
    </w:tbl>
    <w:p w14:paraId="3D796C13" w14:textId="77777777" w:rsidR="000D1B2D" w:rsidRDefault="000D1B2D">
      <w:pPr>
        <w:spacing w:line="285" w:lineRule="auto"/>
        <w:rPr>
          <w:sz w:val="20"/>
        </w:rPr>
        <w:sectPr w:rsidR="000D1B2D">
          <w:pgSz w:w="12240" w:h="15840"/>
          <w:pgMar w:top="1440" w:right="600" w:bottom="1777" w:left="600" w:header="0" w:footer="523" w:gutter="0"/>
          <w:cols w:space="720"/>
        </w:sectPr>
      </w:pPr>
    </w:p>
    <w:p w14:paraId="43A730A4" w14:textId="77777777" w:rsidR="000D1B2D" w:rsidRDefault="000D1B2D">
      <w:pPr>
        <w:spacing w:line="283" w:lineRule="auto"/>
        <w:rPr>
          <w:sz w:val="20"/>
        </w:rPr>
      </w:pPr>
    </w:p>
    <w:p w14:paraId="6352FB23" w14:textId="77777777" w:rsidR="00A835F9" w:rsidRDefault="00A835F9">
      <w:pPr>
        <w:spacing w:line="283" w:lineRule="auto"/>
        <w:rPr>
          <w:sz w:val="20"/>
        </w:rPr>
      </w:pPr>
    </w:p>
    <w:p w14:paraId="24C391BC" w14:textId="77777777" w:rsidR="00A835F9" w:rsidRDefault="00A835F9">
      <w:pPr>
        <w:spacing w:line="283" w:lineRule="auto"/>
        <w:rPr>
          <w:sz w:val="20"/>
        </w:rPr>
      </w:pPr>
    </w:p>
    <w:p w14:paraId="5C930C3A" w14:textId="017947C9" w:rsidR="00A835F9" w:rsidRDefault="00A835F9">
      <w:pPr>
        <w:spacing w:line="283" w:lineRule="auto"/>
        <w:rPr>
          <w:sz w:val="20"/>
        </w:rPr>
        <w:sectPr w:rsidR="00A835F9">
          <w:type w:val="continuous"/>
          <w:pgSz w:w="12240" w:h="15840"/>
          <w:pgMar w:top="1440" w:right="600" w:bottom="720" w:left="600" w:header="0" w:footer="523" w:gutter="0"/>
          <w:cols w:space="720"/>
        </w:sectPr>
      </w:pPr>
    </w:p>
    <w:tbl>
      <w:tblPr>
        <w:tblpPr w:leftFromText="180" w:rightFromText="180" w:vertAnchor="text" w:horzAnchor="margin" w:tblpX="95" w:tblpY="1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8460"/>
      </w:tblGrid>
      <w:tr w:rsidR="00912CBB" w14:paraId="28EE8306" w14:textId="77777777" w:rsidTr="00BC051D">
        <w:trPr>
          <w:trHeight w:val="336"/>
        </w:trPr>
        <w:tc>
          <w:tcPr>
            <w:tcW w:w="10805" w:type="dxa"/>
            <w:gridSpan w:val="2"/>
            <w:tcBorders>
              <w:bottom w:val="single" w:sz="4" w:space="0" w:color="auto"/>
            </w:tcBorders>
            <w:shd w:val="clear" w:color="auto" w:fill="F4FA8E"/>
          </w:tcPr>
          <w:p w14:paraId="115C9C8D" w14:textId="77777777" w:rsidR="00912CBB" w:rsidRDefault="00912CBB" w:rsidP="00A835F9">
            <w:pPr>
              <w:pStyle w:val="TableParagraph"/>
              <w:spacing w:before="28"/>
              <w:ind w:left="57"/>
              <w:rPr>
                <w:b/>
              </w:rPr>
            </w:pPr>
            <w:r>
              <w:rPr>
                <w:b/>
              </w:rPr>
              <w:t>ANNUAL</w:t>
            </w:r>
            <w:r>
              <w:rPr>
                <w:b/>
                <w:spacing w:val="-3"/>
              </w:rPr>
              <w:t xml:space="preserve"> </w:t>
            </w:r>
            <w:r>
              <w:rPr>
                <w:b/>
                <w:spacing w:val="-2"/>
              </w:rPr>
              <w:t>REQUIREMENTS</w:t>
            </w:r>
          </w:p>
        </w:tc>
      </w:tr>
      <w:tr w:rsidR="00912CBB" w14:paraId="6D2F9306" w14:textId="77777777" w:rsidTr="00A835F9">
        <w:trPr>
          <w:trHeight w:val="684"/>
        </w:trPr>
        <w:tc>
          <w:tcPr>
            <w:tcW w:w="10805" w:type="dxa"/>
            <w:gridSpan w:val="2"/>
            <w:tcBorders>
              <w:top w:val="single" w:sz="4" w:space="0" w:color="auto"/>
            </w:tcBorders>
          </w:tcPr>
          <w:p w14:paraId="612540B0" w14:textId="6771344D" w:rsidR="00912CBB" w:rsidRDefault="00912CBB" w:rsidP="00A835F9">
            <w:pPr>
              <w:pStyle w:val="TableParagraph"/>
              <w:spacing w:before="47" w:line="285" w:lineRule="auto"/>
              <w:ind w:left="57" w:right="102"/>
              <w:rPr>
                <w:sz w:val="20"/>
              </w:rPr>
            </w:pPr>
            <w:r>
              <w:rPr>
                <w:sz w:val="20"/>
              </w:rPr>
              <w:t>Ask</w:t>
            </w:r>
            <w:r>
              <w:rPr>
                <w:spacing w:val="-2"/>
                <w:sz w:val="20"/>
              </w:rPr>
              <w:t xml:space="preserve"> </w:t>
            </w:r>
            <w:r>
              <w:rPr>
                <w:sz w:val="20"/>
              </w:rPr>
              <w:t>the</w:t>
            </w:r>
            <w:r>
              <w:rPr>
                <w:spacing w:val="-3"/>
                <w:sz w:val="20"/>
              </w:rPr>
              <w:t xml:space="preserve"> </w:t>
            </w:r>
            <w:r>
              <w:rPr>
                <w:sz w:val="20"/>
              </w:rPr>
              <w:t>Facility’s</w:t>
            </w:r>
            <w:r>
              <w:rPr>
                <w:spacing w:val="-4"/>
                <w:sz w:val="20"/>
              </w:rPr>
              <w:t xml:space="preserve"> </w:t>
            </w:r>
            <w:r>
              <w:rPr>
                <w:sz w:val="20"/>
              </w:rPr>
              <w:t>representative</w:t>
            </w:r>
            <w:r>
              <w:rPr>
                <w:spacing w:val="-3"/>
                <w:sz w:val="20"/>
              </w:rPr>
              <w:t xml:space="preserve"> </w:t>
            </w:r>
            <w:r>
              <w:rPr>
                <w:sz w:val="20"/>
              </w:rPr>
              <w:t>for</w:t>
            </w:r>
            <w:r>
              <w:rPr>
                <w:spacing w:val="-2"/>
                <w:sz w:val="20"/>
              </w:rPr>
              <w:t xml:space="preserve"> </w:t>
            </w:r>
            <w:r>
              <w:rPr>
                <w:sz w:val="20"/>
              </w:rPr>
              <w:t>their</w:t>
            </w:r>
            <w:r>
              <w:rPr>
                <w:spacing w:val="-2"/>
                <w:sz w:val="20"/>
              </w:rPr>
              <w:t xml:space="preserve"> </w:t>
            </w:r>
            <w:r>
              <w:rPr>
                <w:sz w:val="20"/>
              </w:rPr>
              <w:t>current</w:t>
            </w:r>
            <w:r>
              <w:rPr>
                <w:spacing w:val="-2"/>
                <w:sz w:val="20"/>
              </w:rPr>
              <w:t xml:space="preserve"> </w:t>
            </w:r>
            <w:r>
              <w:rPr>
                <w:sz w:val="20"/>
              </w:rPr>
              <w:t>ethnic</w:t>
            </w:r>
            <w:r>
              <w:rPr>
                <w:spacing w:val="-2"/>
                <w:sz w:val="20"/>
              </w:rPr>
              <w:t xml:space="preserve"> </w:t>
            </w:r>
            <w:r>
              <w:rPr>
                <w:sz w:val="20"/>
              </w:rPr>
              <w:t>and</w:t>
            </w:r>
            <w:r>
              <w:rPr>
                <w:spacing w:val="-2"/>
                <w:sz w:val="20"/>
              </w:rPr>
              <w:t xml:space="preserve"> </w:t>
            </w:r>
            <w:r>
              <w:rPr>
                <w:sz w:val="20"/>
              </w:rPr>
              <w:t>racial</w:t>
            </w:r>
            <w:r>
              <w:rPr>
                <w:spacing w:val="-2"/>
                <w:sz w:val="20"/>
              </w:rPr>
              <w:t xml:space="preserve"> </w:t>
            </w:r>
            <w:r>
              <w:rPr>
                <w:sz w:val="20"/>
              </w:rPr>
              <w:t>data</w:t>
            </w:r>
            <w:r>
              <w:rPr>
                <w:spacing w:val="-2"/>
                <w:sz w:val="20"/>
              </w:rPr>
              <w:t xml:space="preserve"> </w:t>
            </w:r>
            <w:r>
              <w:rPr>
                <w:sz w:val="20"/>
              </w:rPr>
              <w:t>form.</w:t>
            </w:r>
            <w:r>
              <w:rPr>
                <w:spacing w:val="40"/>
                <w:sz w:val="20"/>
              </w:rPr>
              <w:t xml:space="preserve"> </w:t>
            </w:r>
            <w:r>
              <w:rPr>
                <w:sz w:val="20"/>
              </w:rPr>
              <w:t>Use</w:t>
            </w:r>
            <w:r>
              <w:rPr>
                <w:spacing w:val="-3"/>
                <w:sz w:val="20"/>
              </w:rPr>
              <w:t xml:space="preserve"> </w:t>
            </w:r>
            <w:r>
              <w:rPr>
                <w:sz w:val="20"/>
              </w:rPr>
              <w:t>the</w:t>
            </w:r>
            <w:r>
              <w:rPr>
                <w:spacing w:val="-3"/>
                <w:sz w:val="20"/>
              </w:rPr>
              <w:t xml:space="preserve"> </w:t>
            </w:r>
            <w:r>
              <w:rPr>
                <w:sz w:val="20"/>
              </w:rPr>
              <w:t>Facility’s</w:t>
            </w:r>
            <w:r>
              <w:rPr>
                <w:spacing w:val="-4"/>
                <w:sz w:val="20"/>
              </w:rPr>
              <w:t xml:space="preserve"> </w:t>
            </w:r>
            <w:r>
              <w:rPr>
                <w:sz w:val="20"/>
              </w:rPr>
              <w:t>information</w:t>
            </w:r>
            <w:r>
              <w:rPr>
                <w:spacing w:val="-2"/>
                <w:sz w:val="20"/>
              </w:rPr>
              <w:t xml:space="preserve"> </w:t>
            </w:r>
            <w:r>
              <w:rPr>
                <w:sz w:val="20"/>
              </w:rPr>
              <w:t>to</w:t>
            </w:r>
            <w:r>
              <w:rPr>
                <w:spacing w:val="-2"/>
                <w:sz w:val="20"/>
              </w:rPr>
              <w:t xml:space="preserve"> </w:t>
            </w:r>
            <w:r>
              <w:rPr>
                <w:sz w:val="20"/>
              </w:rPr>
              <w:t>complete the</w:t>
            </w:r>
            <w:r>
              <w:rPr>
                <w:spacing w:val="-3"/>
                <w:sz w:val="20"/>
              </w:rPr>
              <w:t xml:space="preserve"> </w:t>
            </w:r>
            <w:r>
              <w:rPr>
                <w:sz w:val="20"/>
              </w:rPr>
              <w:t xml:space="preserve">chart. If the Facility has not maintained their most current ethnic and racial documentation, write as a </w:t>
            </w:r>
            <w:r w:rsidR="00A82FC4">
              <w:rPr>
                <w:sz w:val="20"/>
              </w:rPr>
              <w:t>finding,</w:t>
            </w:r>
            <w:r>
              <w:rPr>
                <w:sz w:val="20"/>
              </w:rPr>
              <w:t xml:space="preserve"> and skip to question 6.</w:t>
            </w:r>
          </w:p>
        </w:tc>
      </w:tr>
      <w:tr w:rsidR="00912CBB" w14:paraId="4A77B868" w14:textId="77777777" w:rsidTr="009F642C">
        <w:trPr>
          <w:trHeight w:val="696"/>
        </w:trPr>
        <w:tc>
          <w:tcPr>
            <w:tcW w:w="2345" w:type="dxa"/>
          </w:tcPr>
          <w:p w14:paraId="55284D62" w14:textId="77777777" w:rsidR="00912CBB" w:rsidRDefault="00912CBB" w:rsidP="00A835F9">
            <w:pPr>
              <w:pStyle w:val="TableParagraph"/>
              <w:spacing w:before="61"/>
              <w:ind w:left="57"/>
              <w:rPr>
                <w:sz w:val="20"/>
              </w:rPr>
            </w:pPr>
            <w:r>
              <w:rPr>
                <w:spacing w:val="-2"/>
                <w:sz w:val="20"/>
              </w:rPr>
              <w:t>CURRENT</w:t>
            </w:r>
          </w:p>
          <w:p w14:paraId="062D7A5A" w14:textId="77777777" w:rsidR="00912CBB" w:rsidRDefault="00912CBB" w:rsidP="00A835F9">
            <w:pPr>
              <w:pStyle w:val="TableParagraph"/>
              <w:spacing w:before="44"/>
              <w:ind w:left="57"/>
              <w:rPr>
                <w:sz w:val="20"/>
              </w:rPr>
            </w:pPr>
            <w:r>
              <w:rPr>
                <w:sz w:val="20"/>
              </w:rPr>
              <w:t>REVIEW</w:t>
            </w:r>
            <w:r>
              <w:rPr>
                <w:spacing w:val="-9"/>
                <w:sz w:val="20"/>
              </w:rPr>
              <w:t xml:space="preserve"> </w:t>
            </w:r>
            <w:r>
              <w:rPr>
                <w:spacing w:val="-4"/>
                <w:sz w:val="20"/>
              </w:rPr>
              <w:t>DATE</w:t>
            </w:r>
          </w:p>
        </w:tc>
        <w:tc>
          <w:tcPr>
            <w:tcW w:w="8460" w:type="dxa"/>
          </w:tcPr>
          <w:p w14:paraId="19BB88B1" w14:textId="77777777" w:rsidR="00912CBB" w:rsidRDefault="00912CBB" w:rsidP="00A835F9">
            <w:pPr>
              <w:pStyle w:val="TableParagraph"/>
              <w:spacing w:before="61" w:line="283" w:lineRule="auto"/>
              <w:ind w:left="57" w:right="52"/>
              <w:rPr>
                <w:sz w:val="20"/>
              </w:rPr>
            </w:pPr>
            <w:r>
              <w:rPr>
                <w:sz w:val="20"/>
              </w:rPr>
              <w:t>If</w:t>
            </w:r>
            <w:r>
              <w:rPr>
                <w:spacing w:val="-3"/>
                <w:sz w:val="20"/>
              </w:rPr>
              <w:t xml:space="preserve"> </w:t>
            </w:r>
            <w:r>
              <w:rPr>
                <w:sz w:val="20"/>
              </w:rPr>
              <w:t>this</w:t>
            </w:r>
            <w:r>
              <w:rPr>
                <w:spacing w:val="-4"/>
                <w:sz w:val="20"/>
              </w:rPr>
              <w:t xml:space="preserve"> </w:t>
            </w:r>
            <w:r>
              <w:rPr>
                <w:sz w:val="20"/>
              </w:rPr>
              <w:t>section</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review</w:t>
            </w:r>
            <w:r>
              <w:rPr>
                <w:spacing w:val="-3"/>
                <w:sz w:val="20"/>
              </w:rPr>
              <w:t xml:space="preserve"> </w:t>
            </w:r>
            <w:r>
              <w:rPr>
                <w:sz w:val="20"/>
              </w:rPr>
              <w:t>tool</w:t>
            </w:r>
            <w:r>
              <w:rPr>
                <w:spacing w:val="-2"/>
                <w:sz w:val="20"/>
              </w:rPr>
              <w:t xml:space="preserve"> </w:t>
            </w:r>
            <w:r>
              <w:rPr>
                <w:sz w:val="20"/>
              </w:rPr>
              <w:t>is</w:t>
            </w:r>
            <w:r>
              <w:rPr>
                <w:spacing w:val="-4"/>
                <w:sz w:val="20"/>
              </w:rPr>
              <w:t xml:space="preserve"> </w:t>
            </w:r>
            <w:r>
              <w:rPr>
                <w:sz w:val="20"/>
              </w:rPr>
              <w:t>being</w:t>
            </w:r>
            <w:r>
              <w:rPr>
                <w:spacing w:val="-3"/>
                <w:sz w:val="20"/>
              </w:rPr>
              <w:t xml:space="preserve"> </w:t>
            </w:r>
            <w:r>
              <w:rPr>
                <w:sz w:val="20"/>
              </w:rPr>
              <w:t>completed</w:t>
            </w:r>
            <w:r>
              <w:rPr>
                <w:spacing w:val="-2"/>
                <w:sz w:val="20"/>
              </w:rPr>
              <w:t xml:space="preserve"> </w:t>
            </w:r>
            <w:r>
              <w:rPr>
                <w:sz w:val="20"/>
              </w:rPr>
              <w:t>the</w:t>
            </w:r>
            <w:r>
              <w:rPr>
                <w:spacing w:val="-3"/>
                <w:sz w:val="20"/>
              </w:rPr>
              <w:t xml:space="preserve"> </w:t>
            </w:r>
            <w:r>
              <w:rPr>
                <w:sz w:val="20"/>
              </w:rPr>
              <w:t>day</w:t>
            </w:r>
            <w:r>
              <w:rPr>
                <w:spacing w:val="-1"/>
                <w:sz w:val="20"/>
              </w:rPr>
              <w:t xml:space="preserve"> </w:t>
            </w:r>
            <w:r>
              <w:rPr>
                <w:sz w:val="20"/>
              </w:rPr>
              <w:t>of</w:t>
            </w:r>
            <w:r>
              <w:rPr>
                <w:spacing w:val="-4"/>
                <w:sz w:val="20"/>
              </w:rPr>
              <w:t xml:space="preserve"> </w:t>
            </w:r>
            <w:r>
              <w:rPr>
                <w:sz w:val="20"/>
              </w:rPr>
              <w:t>the</w:t>
            </w:r>
            <w:r>
              <w:rPr>
                <w:spacing w:val="-3"/>
                <w:sz w:val="20"/>
              </w:rPr>
              <w:t xml:space="preserve"> </w:t>
            </w:r>
            <w:r>
              <w:rPr>
                <w:sz w:val="20"/>
              </w:rPr>
              <w:t>monitoring visit,</w:t>
            </w:r>
            <w:r>
              <w:rPr>
                <w:spacing w:val="-2"/>
                <w:sz w:val="20"/>
              </w:rPr>
              <w:t xml:space="preserve"> </w:t>
            </w:r>
            <w:r>
              <w:rPr>
                <w:sz w:val="20"/>
              </w:rPr>
              <w:t>document</w:t>
            </w:r>
            <w:r>
              <w:rPr>
                <w:spacing w:val="-2"/>
                <w:sz w:val="20"/>
              </w:rPr>
              <w:t xml:space="preserve"> </w:t>
            </w:r>
            <w:r>
              <w:rPr>
                <w:sz w:val="20"/>
              </w:rPr>
              <w:t>the current date.</w:t>
            </w:r>
          </w:p>
        </w:tc>
      </w:tr>
      <w:tr w:rsidR="00912CBB" w14:paraId="4FF279CC" w14:textId="77777777" w:rsidTr="009F642C">
        <w:trPr>
          <w:trHeight w:val="717"/>
        </w:trPr>
        <w:tc>
          <w:tcPr>
            <w:tcW w:w="2345" w:type="dxa"/>
          </w:tcPr>
          <w:p w14:paraId="6DEA39E8" w14:textId="77777777" w:rsidR="00912CBB" w:rsidRDefault="00912CBB" w:rsidP="00A835F9">
            <w:pPr>
              <w:pStyle w:val="TableParagraph"/>
              <w:spacing w:before="61"/>
              <w:ind w:left="57"/>
              <w:rPr>
                <w:sz w:val="20"/>
              </w:rPr>
            </w:pPr>
            <w:r>
              <w:rPr>
                <w:spacing w:val="-2"/>
                <w:sz w:val="20"/>
              </w:rPr>
              <w:t>PREVIOUS</w:t>
            </w:r>
            <w:r>
              <w:rPr>
                <w:spacing w:val="2"/>
                <w:sz w:val="20"/>
              </w:rPr>
              <w:t xml:space="preserve"> </w:t>
            </w:r>
            <w:r>
              <w:rPr>
                <w:spacing w:val="-4"/>
                <w:sz w:val="20"/>
              </w:rPr>
              <w:t>DATE</w:t>
            </w:r>
          </w:p>
        </w:tc>
        <w:tc>
          <w:tcPr>
            <w:tcW w:w="8460" w:type="dxa"/>
          </w:tcPr>
          <w:p w14:paraId="4DBC681A" w14:textId="77777777" w:rsidR="00912CBB" w:rsidRDefault="00912CBB" w:rsidP="00A835F9">
            <w:pPr>
              <w:pStyle w:val="TableParagraph"/>
              <w:spacing w:before="61" w:line="283" w:lineRule="auto"/>
              <w:ind w:left="57" w:right="52"/>
              <w:rPr>
                <w:sz w:val="20"/>
              </w:rPr>
            </w:pPr>
            <w:r>
              <w:rPr>
                <w:sz w:val="20"/>
              </w:rPr>
              <w:t>If</w:t>
            </w:r>
            <w:r>
              <w:rPr>
                <w:spacing w:val="-3"/>
                <w:sz w:val="20"/>
              </w:rPr>
              <w:t xml:space="preserve"> </w:t>
            </w:r>
            <w:r>
              <w:rPr>
                <w:sz w:val="20"/>
              </w:rPr>
              <w:t>this</w:t>
            </w:r>
            <w:r>
              <w:rPr>
                <w:spacing w:val="-4"/>
                <w:sz w:val="20"/>
              </w:rPr>
              <w:t xml:space="preserve"> </w:t>
            </w:r>
            <w:r>
              <w:rPr>
                <w:sz w:val="20"/>
              </w:rPr>
              <w:t>section</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review</w:t>
            </w:r>
            <w:r>
              <w:rPr>
                <w:spacing w:val="-3"/>
                <w:sz w:val="20"/>
              </w:rPr>
              <w:t xml:space="preserve"> </w:t>
            </w:r>
            <w:r>
              <w:rPr>
                <w:sz w:val="20"/>
              </w:rPr>
              <w:t>tool</w:t>
            </w:r>
            <w:r>
              <w:rPr>
                <w:spacing w:val="-2"/>
                <w:sz w:val="20"/>
              </w:rPr>
              <w:t xml:space="preserve"> </w:t>
            </w:r>
            <w:r>
              <w:rPr>
                <w:sz w:val="20"/>
              </w:rPr>
              <w:t>was</w:t>
            </w:r>
            <w:r>
              <w:rPr>
                <w:spacing w:val="-4"/>
                <w:sz w:val="20"/>
              </w:rPr>
              <w:t xml:space="preserve"> </w:t>
            </w:r>
            <w:r>
              <w:rPr>
                <w:sz w:val="20"/>
              </w:rPr>
              <w:t>completed</w:t>
            </w:r>
            <w:r>
              <w:rPr>
                <w:spacing w:val="-2"/>
                <w:sz w:val="20"/>
              </w:rPr>
              <w:t xml:space="preserve"> </w:t>
            </w:r>
            <w:r>
              <w:rPr>
                <w:sz w:val="20"/>
              </w:rPr>
              <w:t>in</w:t>
            </w:r>
            <w:r>
              <w:rPr>
                <w:spacing w:val="-1"/>
                <w:sz w:val="20"/>
              </w:rPr>
              <w:t xml:space="preserve"> </w:t>
            </w:r>
            <w:r>
              <w:rPr>
                <w:sz w:val="20"/>
              </w:rPr>
              <w:t>a</w:t>
            </w:r>
            <w:r>
              <w:rPr>
                <w:spacing w:val="-2"/>
                <w:sz w:val="20"/>
              </w:rPr>
              <w:t xml:space="preserve"> </w:t>
            </w:r>
            <w:r>
              <w:rPr>
                <w:sz w:val="20"/>
              </w:rPr>
              <w:t>previous</w:t>
            </w:r>
            <w:r>
              <w:rPr>
                <w:spacing w:val="-4"/>
                <w:sz w:val="20"/>
              </w:rPr>
              <w:t xml:space="preserve"> </w:t>
            </w:r>
            <w:r>
              <w:rPr>
                <w:sz w:val="20"/>
              </w:rPr>
              <w:t>monitoring</w:t>
            </w:r>
            <w:r>
              <w:rPr>
                <w:spacing w:val="-3"/>
                <w:sz w:val="20"/>
              </w:rPr>
              <w:t xml:space="preserve"> </w:t>
            </w:r>
            <w:r>
              <w:rPr>
                <w:sz w:val="20"/>
              </w:rPr>
              <w:t>within</w:t>
            </w:r>
            <w:r>
              <w:rPr>
                <w:spacing w:val="-2"/>
                <w:sz w:val="20"/>
              </w:rPr>
              <w:t xml:space="preserve"> </w:t>
            </w:r>
            <w:r>
              <w:rPr>
                <w:sz w:val="20"/>
              </w:rPr>
              <w:t>the previous</w:t>
            </w:r>
            <w:r>
              <w:rPr>
                <w:spacing w:val="-4"/>
                <w:sz w:val="20"/>
              </w:rPr>
              <w:t xml:space="preserve"> </w:t>
            </w:r>
            <w:r>
              <w:rPr>
                <w:sz w:val="20"/>
              </w:rPr>
              <w:t>12 months, document the date the information was collected.</w:t>
            </w:r>
          </w:p>
        </w:tc>
      </w:tr>
      <w:tr w:rsidR="00365760" w14:paraId="05CE2F6D" w14:textId="77777777" w:rsidTr="00BC051D">
        <w:trPr>
          <w:trHeight w:val="401"/>
        </w:trPr>
        <w:tc>
          <w:tcPr>
            <w:tcW w:w="10805" w:type="dxa"/>
            <w:gridSpan w:val="2"/>
            <w:shd w:val="clear" w:color="auto" w:fill="F4FA8E"/>
          </w:tcPr>
          <w:p w14:paraId="4E03E0A6" w14:textId="144FE151" w:rsidR="00365760" w:rsidRPr="007B4219" w:rsidRDefault="00365760" w:rsidP="00A835F9">
            <w:pPr>
              <w:pStyle w:val="TableParagraph"/>
              <w:spacing w:before="61" w:line="283" w:lineRule="auto"/>
              <w:ind w:left="57" w:right="52"/>
              <w:rPr>
                <w:b/>
                <w:bCs/>
                <w:sz w:val="20"/>
              </w:rPr>
            </w:pPr>
            <w:r w:rsidRPr="007B4219">
              <w:rPr>
                <w:b/>
                <w:bCs/>
                <w:sz w:val="20"/>
              </w:rPr>
              <w:t>CIVIL RIGHTS</w:t>
            </w:r>
          </w:p>
        </w:tc>
      </w:tr>
      <w:tr w:rsidR="00912CBB" w14:paraId="7B1D8386" w14:textId="77777777" w:rsidTr="009F642C">
        <w:trPr>
          <w:trHeight w:val="441"/>
        </w:trPr>
        <w:tc>
          <w:tcPr>
            <w:tcW w:w="2345" w:type="dxa"/>
          </w:tcPr>
          <w:p w14:paraId="24376479" w14:textId="77777777" w:rsidR="00912CBB" w:rsidRDefault="00912CBB" w:rsidP="00A835F9">
            <w:pPr>
              <w:pStyle w:val="TableParagraph"/>
              <w:spacing w:before="61"/>
              <w:ind w:left="57"/>
              <w:rPr>
                <w:sz w:val="20"/>
              </w:rPr>
            </w:pPr>
            <w:r>
              <w:rPr>
                <w:sz w:val="20"/>
              </w:rPr>
              <w:t>Q</w:t>
            </w:r>
            <w:r>
              <w:rPr>
                <w:spacing w:val="-2"/>
                <w:sz w:val="20"/>
              </w:rPr>
              <w:t xml:space="preserve"> </w:t>
            </w:r>
            <w:r>
              <w:rPr>
                <w:spacing w:val="-10"/>
                <w:sz w:val="20"/>
              </w:rPr>
              <w:t>1</w:t>
            </w:r>
          </w:p>
        </w:tc>
        <w:tc>
          <w:tcPr>
            <w:tcW w:w="8460" w:type="dxa"/>
          </w:tcPr>
          <w:p w14:paraId="7C1635DE" w14:textId="77777777" w:rsidR="00912CBB" w:rsidRDefault="00912CBB" w:rsidP="009F642C">
            <w:pPr>
              <w:pStyle w:val="TableParagraph"/>
              <w:spacing w:before="60"/>
              <w:ind w:left="57"/>
              <w:rPr>
                <w:sz w:val="20"/>
              </w:rPr>
            </w:pPr>
            <w:r>
              <w:rPr>
                <w:sz w:val="20"/>
              </w:rPr>
              <w:t>Ask</w:t>
            </w:r>
            <w:r>
              <w:rPr>
                <w:spacing w:val="-7"/>
                <w:sz w:val="20"/>
              </w:rPr>
              <w:t xml:space="preserve"> </w:t>
            </w:r>
            <w:r>
              <w:rPr>
                <w:sz w:val="20"/>
              </w:rPr>
              <w:t>the</w:t>
            </w:r>
            <w:r>
              <w:rPr>
                <w:spacing w:val="-7"/>
                <w:sz w:val="20"/>
              </w:rPr>
              <w:t xml:space="preserve"> </w:t>
            </w:r>
            <w:r>
              <w:rPr>
                <w:sz w:val="20"/>
              </w:rPr>
              <w:t>Facility’s</w:t>
            </w:r>
            <w:r>
              <w:rPr>
                <w:spacing w:val="-8"/>
                <w:sz w:val="20"/>
              </w:rPr>
              <w:t xml:space="preserve"> </w:t>
            </w:r>
            <w:r>
              <w:rPr>
                <w:sz w:val="20"/>
              </w:rPr>
              <w:t>representative</w:t>
            </w:r>
            <w:r>
              <w:rPr>
                <w:spacing w:val="-7"/>
                <w:sz w:val="20"/>
              </w:rPr>
              <w:t xml:space="preserve"> </w:t>
            </w:r>
            <w:r>
              <w:rPr>
                <w:sz w:val="20"/>
              </w:rPr>
              <w:t>for</w:t>
            </w:r>
            <w:r>
              <w:rPr>
                <w:spacing w:val="-7"/>
                <w:sz w:val="20"/>
              </w:rPr>
              <w:t xml:space="preserve"> </w:t>
            </w:r>
            <w:r>
              <w:rPr>
                <w:sz w:val="20"/>
              </w:rPr>
              <w:t>their</w:t>
            </w:r>
            <w:r>
              <w:rPr>
                <w:spacing w:val="-3"/>
                <w:sz w:val="20"/>
              </w:rPr>
              <w:t xml:space="preserve"> </w:t>
            </w:r>
            <w:r>
              <w:rPr>
                <w:sz w:val="20"/>
              </w:rPr>
              <w:t>current</w:t>
            </w:r>
            <w:r>
              <w:rPr>
                <w:spacing w:val="-6"/>
                <w:sz w:val="20"/>
              </w:rPr>
              <w:t xml:space="preserve"> </w:t>
            </w:r>
            <w:r>
              <w:rPr>
                <w:sz w:val="20"/>
              </w:rPr>
              <w:t>ethnic/racial</w:t>
            </w:r>
            <w:r>
              <w:rPr>
                <w:spacing w:val="-6"/>
                <w:sz w:val="20"/>
              </w:rPr>
              <w:t xml:space="preserve"> </w:t>
            </w:r>
            <w:r>
              <w:rPr>
                <w:sz w:val="20"/>
              </w:rPr>
              <w:t>data.</w:t>
            </w:r>
            <w:r>
              <w:rPr>
                <w:spacing w:val="33"/>
                <w:sz w:val="20"/>
              </w:rPr>
              <w:t xml:space="preserve"> </w:t>
            </w:r>
            <w:r>
              <w:rPr>
                <w:sz w:val="20"/>
              </w:rPr>
              <w:t>Respond</w:t>
            </w:r>
            <w:r>
              <w:rPr>
                <w:spacing w:val="-7"/>
                <w:sz w:val="20"/>
              </w:rPr>
              <w:t xml:space="preserve"> </w:t>
            </w:r>
            <w:r>
              <w:rPr>
                <w:spacing w:val="-2"/>
                <w:sz w:val="20"/>
              </w:rPr>
              <w:t>accordingly.</w:t>
            </w:r>
          </w:p>
        </w:tc>
      </w:tr>
      <w:tr w:rsidR="00912CBB" w14:paraId="72C65271" w14:textId="77777777" w:rsidTr="009F642C">
        <w:trPr>
          <w:trHeight w:val="1144"/>
        </w:trPr>
        <w:tc>
          <w:tcPr>
            <w:tcW w:w="2345" w:type="dxa"/>
          </w:tcPr>
          <w:p w14:paraId="364BB1E1" w14:textId="77777777" w:rsidR="00912CBB" w:rsidRDefault="00912CBB" w:rsidP="00A835F9">
            <w:pPr>
              <w:pStyle w:val="TableParagraph"/>
              <w:spacing w:before="59"/>
              <w:ind w:left="57"/>
              <w:rPr>
                <w:sz w:val="20"/>
              </w:rPr>
            </w:pPr>
            <w:r>
              <w:rPr>
                <w:sz w:val="20"/>
              </w:rPr>
              <w:t>Q</w:t>
            </w:r>
            <w:r>
              <w:rPr>
                <w:spacing w:val="-2"/>
                <w:sz w:val="20"/>
              </w:rPr>
              <w:t xml:space="preserve"> </w:t>
            </w:r>
            <w:r>
              <w:rPr>
                <w:spacing w:val="-10"/>
                <w:sz w:val="20"/>
              </w:rPr>
              <w:t>2</w:t>
            </w:r>
          </w:p>
        </w:tc>
        <w:tc>
          <w:tcPr>
            <w:tcW w:w="8460" w:type="dxa"/>
          </w:tcPr>
          <w:p w14:paraId="10F3C481" w14:textId="7CF06CF9" w:rsidR="00912CBB" w:rsidRDefault="00912CBB" w:rsidP="009F642C">
            <w:pPr>
              <w:pStyle w:val="TableParagraph"/>
              <w:spacing w:before="60" w:line="285" w:lineRule="auto"/>
              <w:ind w:left="57" w:right="52"/>
              <w:rPr>
                <w:i/>
                <w:sz w:val="16"/>
              </w:rPr>
            </w:pPr>
            <w:r>
              <w:rPr>
                <w:i/>
                <w:sz w:val="16"/>
              </w:rPr>
              <w:t>FNS Instruction 113-1 XII.FNS Headquarters and Regional Offices, State agencies, local agencies, and other subrecipients must</w:t>
            </w:r>
            <w:r>
              <w:rPr>
                <w:i/>
                <w:spacing w:val="40"/>
                <w:sz w:val="16"/>
              </w:rPr>
              <w:t xml:space="preserve"> </w:t>
            </w:r>
            <w:r>
              <w:rPr>
                <w:i/>
                <w:sz w:val="16"/>
              </w:rPr>
              <w:t>provide</w:t>
            </w:r>
            <w:r>
              <w:rPr>
                <w:i/>
                <w:spacing w:val="-2"/>
                <w:sz w:val="16"/>
              </w:rPr>
              <w:t xml:space="preserve"> </w:t>
            </w:r>
            <w:r>
              <w:rPr>
                <w:i/>
                <w:sz w:val="16"/>
              </w:rPr>
              <w:t>for</w:t>
            </w:r>
            <w:r>
              <w:rPr>
                <w:i/>
                <w:spacing w:val="-2"/>
                <w:sz w:val="16"/>
              </w:rPr>
              <w:t xml:space="preserve"> </w:t>
            </w:r>
            <w:r>
              <w:rPr>
                <w:i/>
                <w:sz w:val="16"/>
              </w:rPr>
              <w:t>and</w:t>
            </w:r>
            <w:r>
              <w:rPr>
                <w:i/>
                <w:spacing w:val="-3"/>
                <w:sz w:val="16"/>
              </w:rPr>
              <w:t xml:space="preserve"> </w:t>
            </w:r>
            <w:r>
              <w:rPr>
                <w:i/>
                <w:sz w:val="16"/>
              </w:rPr>
              <w:t>maintain</w:t>
            </w:r>
            <w:r>
              <w:rPr>
                <w:i/>
                <w:spacing w:val="-3"/>
                <w:sz w:val="16"/>
              </w:rPr>
              <w:t xml:space="preserve"> </w:t>
            </w:r>
            <w:r>
              <w:rPr>
                <w:i/>
                <w:sz w:val="16"/>
              </w:rPr>
              <w:t>a</w:t>
            </w:r>
            <w:r>
              <w:rPr>
                <w:i/>
                <w:spacing w:val="-4"/>
                <w:sz w:val="16"/>
              </w:rPr>
              <w:t xml:space="preserve"> </w:t>
            </w:r>
            <w:r>
              <w:rPr>
                <w:i/>
                <w:sz w:val="16"/>
              </w:rPr>
              <w:t>system</w:t>
            </w:r>
            <w:r>
              <w:rPr>
                <w:i/>
                <w:spacing w:val="-2"/>
                <w:sz w:val="16"/>
              </w:rPr>
              <w:t xml:space="preserve"> </w:t>
            </w:r>
            <w:r>
              <w:rPr>
                <w:i/>
                <w:sz w:val="16"/>
              </w:rPr>
              <w:t>to</w:t>
            </w:r>
            <w:r>
              <w:rPr>
                <w:i/>
                <w:spacing w:val="-1"/>
                <w:sz w:val="16"/>
              </w:rPr>
              <w:t xml:space="preserve"> </w:t>
            </w:r>
            <w:r>
              <w:rPr>
                <w:i/>
                <w:sz w:val="16"/>
              </w:rPr>
              <w:t>collect</w:t>
            </w:r>
            <w:r>
              <w:rPr>
                <w:i/>
                <w:spacing w:val="-3"/>
                <w:sz w:val="16"/>
              </w:rPr>
              <w:t xml:space="preserve"> </w:t>
            </w:r>
            <w:r>
              <w:rPr>
                <w:i/>
                <w:sz w:val="16"/>
              </w:rPr>
              <w:t>the</w:t>
            </w:r>
            <w:r>
              <w:rPr>
                <w:i/>
                <w:spacing w:val="-2"/>
                <w:sz w:val="16"/>
              </w:rPr>
              <w:t xml:space="preserve"> </w:t>
            </w:r>
            <w:r>
              <w:rPr>
                <w:i/>
                <w:sz w:val="16"/>
              </w:rPr>
              <w:t>racial</w:t>
            </w:r>
            <w:r>
              <w:rPr>
                <w:i/>
                <w:spacing w:val="-3"/>
                <w:sz w:val="16"/>
              </w:rPr>
              <w:t xml:space="preserve"> </w:t>
            </w:r>
            <w:r>
              <w:rPr>
                <w:i/>
                <w:sz w:val="16"/>
              </w:rPr>
              <w:t>and</w:t>
            </w:r>
            <w:r>
              <w:rPr>
                <w:i/>
                <w:spacing w:val="-3"/>
                <w:sz w:val="16"/>
              </w:rPr>
              <w:t xml:space="preserve"> </w:t>
            </w:r>
            <w:r>
              <w:rPr>
                <w:i/>
                <w:sz w:val="16"/>
              </w:rPr>
              <w:t>ethnic</w:t>
            </w:r>
            <w:r>
              <w:rPr>
                <w:i/>
                <w:spacing w:val="-2"/>
                <w:sz w:val="16"/>
              </w:rPr>
              <w:t xml:space="preserve"> </w:t>
            </w:r>
            <w:r>
              <w:rPr>
                <w:i/>
                <w:sz w:val="16"/>
              </w:rPr>
              <w:t>data</w:t>
            </w:r>
            <w:r>
              <w:rPr>
                <w:i/>
                <w:spacing w:val="-3"/>
                <w:sz w:val="16"/>
              </w:rPr>
              <w:t xml:space="preserve"> </w:t>
            </w:r>
            <w:r>
              <w:rPr>
                <w:i/>
                <w:sz w:val="16"/>
              </w:rPr>
              <w:t>in</w:t>
            </w:r>
            <w:r>
              <w:rPr>
                <w:i/>
                <w:spacing w:val="-1"/>
                <w:sz w:val="16"/>
              </w:rPr>
              <w:t xml:space="preserve"> </w:t>
            </w:r>
            <w:r>
              <w:rPr>
                <w:i/>
                <w:sz w:val="16"/>
              </w:rPr>
              <w:t>accordance</w:t>
            </w:r>
            <w:r>
              <w:rPr>
                <w:i/>
                <w:spacing w:val="-2"/>
                <w:sz w:val="16"/>
              </w:rPr>
              <w:t xml:space="preserve"> </w:t>
            </w:r>
            <w:r>
              <w:rPr>
                <w:i/>
                <w:sz w:val="16"/>
              </w:rPr>
              <w:t>with</w:t>
            </w:r>
            <w:r>
              <w:rPr>
                <w:i/>
                <w:spacing w:val="-3"/>
                <w:sz w:val="16"/>
              </w:rPr>
              <w:t xml:space="preserve"> </w:t>
            </w:r>
            <w:r>
              <w:rPr>
                <w:i/>
                <w:sz w:val="16"/>
              </w:rPr>
              <w:t>FNP</w:t>
            </w:r>
            <w:r>
              <w:rPr>
                <w:i/>
                <w:spacing w:val="-2"/>
                <w:sz w:val="16"/>
              </w:rPr>
              <w:t xml:space="preserve"> </w:t>
            </w:r>
            <w:r>
              <w:rPr>
                <w:i/>
                <w:sz w:val="16"/>
              </w:rPr>
              <w:t>policy</w:t>
            </w:r>
            <w:r w:rsidR="00A82FC4">
              <w:rPr>
                <w:i/>
                <w:sz w:val="16"/>
              </w:rPr>
              <w:t>.</w:t>
            </w:r>
            <w:r>
              <w:rPr>
                <w:i/>
                <w:spacing w:val="33"/>
                <w:sz w:val="16"/>
              </w:rPr>
              <w:t xml:space="preserve"> </w:t>
            </w:r>
            <w:r>
              <w:rPr>
                <w:i/>
                <w:sz w:val="16"/>
              </w:rPr>
              <w:t>These</w:t>
            </w:r>
            <w:r>
              <w:rPr>
                <w:i/>
                <w:spacing w:val="-3"/>
                <w:sz w:val="16"/>
              </w:rPr>
              <w:t xml:space="preserve"> </w:t>
            </w:r>
            <w:r>
              <w:rPr>
                <w:i/>
                <w:sz w:val="16"/>
              </w:rPr>
              <w:t>data</w:t>
            </w:r>
            <w:r>
              <w:rPr>
                <w:i/>
                <w:spacing w:val="-3"/>
                <w:sz w:val="16"/>
              </w:rPr>
              <w:t xml:space="preserve"> </w:t>
            </w:r>
            <w:r>
              <w:rPr>
                <w:i/>
                <w:sz w:val="16"/>
              </w:rPr>
              <w:t>will</w:t>
            </w:r>
            <w:r>
              <w:rPr>
                <w:i/>
                <w:spacing w:val="-3"/>
                <w:sz w:val="16"/>
              </w:rPr>
              <w:t xml:space="preserve"> </w:t>
            </w:r>
            <w:r>
              <w:rPr>
                <w:i/>
                <w:sz w:val="16"/>
              </w:rPr>
              <w:t>be</w:t>
            </w:r>
            <w:r>
              <w:rPr>
                <w:i/>
                <w:spacing w:val="-2"/>
                <w:sz w:val="16"/>
              </w:rPr>
              <w:t xml:space="preserve"> </w:t>
            </w:r>
            <w:r>
              <w:rPr>
                <w:i/>
                <w:sz w:val="16"/>
              </w:rPr>
              <w:t>used</w:t>
            </w:r>
            <w:r>
              <w:rPr>
                <w:i/>
                <w:spacing w:val="-3"/>
                <w:sz w:val="16"/>
              </w:rPr>
              <w:t xml:space="preserve"> </w:t>
            </w:r>
            <w:r>
              <w:rPr>
                <w:i/>
                <w:sz w:val="16"/>
              </w:rPr>
              <w:t>to</w:t>
            </w:r>
            <w:r>
              <w:rPr>
                <w:i/>
                <w:spacing w:val="40"/>
                <w:sz w:val="16"/>
              </w:rPr>
              <w:t xml:space="preserve"> </w:t>
            </w:r>
            <w:r>
              <w:rPr>
                <w:i/>
                <w:sz w:val="16"/>
              </w:rPr>
              <w:t>determine how effectively FNS programs are reaching potential eligible persons and beneficiaries, identify areas where</w:t>
            </w:r>
            <w:r>
              <w:rPr>
                <w:i/>
                <w:spacing w:val="40"/>
                <w:sz w:val="16"/>
              </w:rPr>
              <w:t xml:space="preserve"> </w:t>
            </w:r>
            <w:r>
              <w:rPr>
                <w:i/>
                <w:sz w:val="16"/>
              </w:rPr>
              <w:t>additional outreach is needed, assist in the selection of locations for compliance reviews, and complete reports as required.</w:t>
            </w:r>
          </w:p>
        </w:tc>
      </w:tr>
      <w:tr w:rsidR="00912CBB" w14:paraId="06712A79" w14:textId="77777777" w:rsidTr="009F642C">
        <w:trPr>
          <w:trHeight w:val="1262"/>
        </w:trPr>
        <w:tc>
          <w:tcPr>
            <w:tcW w:w="2345" w:type="dxa"/>
          </w:tcPr>
          <w:p w14:paraId="3D55A120" w14:textId="77777777" w:rsidR="00912CBB" w:rsidRDefault="00912CBB" w:rsidP="00A835F9">
            <w:pPr>
              <w:pStyle w:val="TableParagraph"/>
              <w:spacing w:before="59"/>
              <w:ind w:left="57"/>
              <w:rPr>
                <w:sz w:val="20"/>
              </w:rPr>
            </w:pPr>
            <w:r>
              <w:rPr>
                <w:sz w:val="20"/>
              </w:rPr>
              <w:t>Q</w:t>
            </w:r>
            <w:r>
              <w:rPr>
                <w:spacing w:val="-2"/>
                <w:sz w:val="20"/>
              </w:rPr>
              <w:t xml:space="preserve"> </w:t>
            </w:r>
            <w:r>
              <w:rPr>
                <w:sz w:val="20"/>
              </w:rPr>
              <w:t>2</w:t>
            </w:r>
            <w:r>
              <w:rPr>
                <w:spacing w:val="-2"/>
                <w:sz w:val="20"/>
              </w:rPr>
              <w:t xml:space="preserve"> </w:t>
            </w:r>
            <w:r>
              <w:rPr>
                <w:spacing w:val="-10"/>
                <w:sz w:val="20"/>
              </w:rPr>
              <w:t>a</w:t>
            </w:r>
          </w:p>
        </w:tc>
        <w:tc>
          <w:tcPr>
            <w:tcW w:w="8460" w:type="dxa"/>
          </w:tcPr>
          <w:p w14:paraId="04CB38D2" w14:textId="2F8B425D" w:rsidR="00D276E6" w:rsidRDefault="009F642C" w:rsidP="009F642C">
            <w:pPr>
              <w:pStyle w:val="TableParagraph"/>
              <w:spacing w:before="59"/>
              <w:ind w:left="0" w:right="1475"/>
              <w:rPr>
                <w:sz w:val="20"/>
              </w:rPr>
            </w:pPr>
            <w:r>
              <w:rPr>
                <w:sz w:val="20"/>
              </w:rPr>
              <w:t xml:space="preserve"> </w:t>
            </w:r>
            <w:r w:rsidR="00912CBB">
              <w:rPr>
                <w:sz w:val="20"/>
              </w:rPr>
              <w:t>Using</w:t>
            </w:r>
            <w:r w:rsidR="00912CBB">
              <w:rPr>
                <w:spacing w:val="-4"/>
                <w:sz w:val="20"/>
              </w:rPr>
              <w:t xml:space="preserve"> </w:t>
            </w:r>
            <w:r w:rsidR="00912CBB">
              <w:rPr>
                <w:sz w:val="20"/>
              </w:rPr>
              <w:t>the</w:t>
            </w:r>
            <w:r w:rsidR="00912CBB">
              <w:rPr>
                <w:spacing w:val="-4"/>
                <w:sz w:val="20"/>
              </w:rPr>
              <w:t xml:space="preserve"> </w:t>
            </w:r>
            <w:r w:rsidR="00912CBB">
              <w:rPr>
                <w:sz w:val="20"/>
              </w:rPr>
              <w:t>Facility’s</w:t>
            </w:r>
            <w:r w:rsidR="00912CBB">
              <w:rPr>
                <w:spacing w:val="-5"/>
                <w:sz w:val="20"/>
              </w:rPr>
              <w:t xml:space="preserve"> </w:t>
            </w:r>
            <w:r w:rsidR="00912CBB">
              <w:rPr>
                <w:sz w:val="20"/>
              </w:rPr>
              <w:t>most</w:t>
            </w:r>
            <w:r w:rsidR="00912CBB">
              <w:rPr>
                <w:spacing w:val="-3"/>
                <w:sz w:val="20"/>
              </w:rPr>
              <w:t xml:space="preserve"> </w:t>
            </w:r>
            <w:r w:rsidR="00912CBB">
              <w:rPr>
                <w:sz w:val="20"/>
              </w:rPr>
              <w:t>recent</w:t>
            </w:r>
            <w:r w:rsidR="00912CBB">
              <w:rPr>
                <w:spacing w:val="-3"/>
                <w:sz w:val="20"/>
              </w:rPr>
              <w:t xml:space="preserve"> </w:t>
            </w:r>
            <w:r w:rsidR="00912CBB">
              <w:rPr>
                <w:sz w:val="20"/>
              </w:rPr>
              <w:t>ethnic/racial</w:t>
            </w:r>
            <w:r w:rsidR="00912CBB">
              <w:rPr>
                <w:spacing w:val="-3"/>
                <w:sz w:val="20"/>
              </w:rPr>
              <w:t xml:space="preserve"> </w:t>
            </w:r>
            <w:r w:rsidR="00912CBB">
              <w:rPr>
                <w:sz w:val="20"/>
              </w:rPr>
              <w:t>data,</w:t>
            </w:r>
            <w:r w:rsidR="00912CBB">
              <w:rPr>
                <w:spacing w:val="-3"/>
                <w:sz w:val="20"/>
              </w:rPr>
              <w:t xml:space="preserve"> </w:t>
            </w:r>
            <w:r w:rsidR="00912CBB">
              <w:rPr>
                <w:sz w:val="20"/>
              </w:rPr>
              <w:t>enter</w:t>
            </w:r>
            <w:r w:rsidR="00912CBB">
              <w:rPr>
                <w:spacing w:val="-4"/>
                <w:sz w:val="20"/>
              </w:rPr>
              <w:t xml:space="preserve"> </w:t>
            </w:r>
            <w:r w:rsidR="00912CBB">
              <w:rPr>
                <w:sz w:val="20"/>
              </w:rPr>
              <w:t>the</w:t>
            </w:r>
            <w:r w:rsidR="00912CBB">
              <w:rPr>
                <w:spacing w:val="-4"/>
                <w:sz w:val="20"/>
              </w:rPr>
              <w:t xml:space="preserve"> </w:t>
            </w:r>
            <w:r w:rsidR="00912CBB">
              <w:rPr>
                <w:sz w:val="20"/>
              </w:rPr>
              <w:t>total</w:t>
            </w:r>
            <w:r w:rsidR="00912CBB">
              <w:rPr>
                <w:spacing w:val="-3"/>
                <w:sz w:val="20"/>
              </w:rPr>
              <w:t xml:space="preserve"> </w:t>
            </w:r>
            <w:r w:rsidR="00912CBB">
              <w:rPr>
                <w:sz w:val="20"/>
              </w:rPr>
              <w:t>Hispanic</w:t>
            </w:r>
            <w:r w:rsidR="00912CBB">
              <w:rPr>
                <w:spacing w:val="-3"/>
                <w:sz w:val="20"/>
              </w:rPr>
              <w:t xml:space="preserve"> </w:t>
            </w:r>
            <w:r w:rsidR="00912CBB">
              <w:rPr>
                <w:sz w:val="20"/>
              </w:rPr>
              <w:t>or</w:t>
            </w:r>
            <w:r w:rsidR="00912CBB">
              <w:rPr>
                <w:spacing w:val="-3"/>
                <w:sz w:val="20"/>
              </w:rPr>
              <w:t xml:space="preserve"> </w:t>
            </w:r>
            <w:r w:rsidR="00912CBB">
              <w:rPr>
                <w:sz w:val="20"/>
              </w:rPr>
              <w:t xml:space="preserve">Latino. </w:t>
            </w:r>
          </w:p>
          <w:p w14:paraId="19132E01" w14:textId="56059754" w:rsidR="00912CBB" w:rsidRDefault="00912CBB" w:rsidP="00A844B5">
            <w:pPr>
              <w:pStyle w:val="TableParagraph"/>
              <w:spacing w:before="59"/>
              <w:ind w:left="57" w:right="1475"/>
              <w:rPr>
                <w:sz w:val="20"/>
              </w:rPr>
            </w:pPr>
            <w:r>
              <w:rPr>
                <w:sz w:val="20"/>
              </w:rPr>
              <w:t>If no current information was provided for each category enter 0.</w:t>
            </w:r>
          </w:p>
          <w:p w14:paraId="0FD8ACFD" w14:textId="0C7DC341" w:rsidR="00912CBB" w:rsidRDefault="00912CBB" w:rsidP="00A844B5">
            <w:pPr>
              <w:pStyle w:val="TableParagraph"/>
              <w:ind w:left="57" w:right="52"/>
              <w:rPr>
                <w:sz w:val="20"/>
              </w:rPr>
            </w:pPr>
            <w:r>
              <w:rPr>
                <w:sz w:val="20"/>
              </w:rPr>
              <w:t>Hispanic</w:t>
            </w:r>
            <w:r>
              <w:rPr>
                <w:spacing w:val="-3"/>
                <w:sz w:val="20"/>
              </w:rPr>
              <w:t xml:space="preserve"> </w:t>
            </w:r>
            <w:r>
              <w:rPr>
                <w:sz w:val="20"/>
              </w:rPr>
              <w:t>or</w:t>
            </w:r>
            <w:r>
              <w:rPr>
                <w:spacing w:val="-3"/>
                <w:sz w:val="20"/>
              </w:rPr>
              <w:t xml:space="preserve"> </w:t>
            </w:r>
            <w:r>
              <w:rPr>
                <w:sz w:val="20"/>
              </w:rPr>
              <w:t>Latino:</w:t>
            </w:r>
            <w:r>
              <w:rPr>
                <w:spacing w:val="39"/>
                <w:sz w:val="20"/>
              </w:rPr>
              <w:t xml:space="preserve"> </w:t>
            </w:r>
            <w:r>
              <w:rPr>
                <w:sz w:val="20"/>
              </w:rPr>
              <w:t>A</w:t>
            </w:r>
            <w:r>
              <w:rPr>
                <w:spacing w:val="-3"/>
                <w:sz w:val="20"/>
              </w:rPr>
              <w:t xml:space="preserve"> </w:t>
            </w:r>
            <w:r>
              <w:rPr>
                <w:sz w:val="20"/>
              </w:rPr>
              <w:t>person</w:t>
            </w:r>
            <w:r>
              <w:rPr>
                <w:spacing w:val="-3"/>
                <w:sz w:val="20"/>
              </w:rPr>
              <w:t xml:space="preserve"> </w:t>
            </w:r>
            <w:r>
              <w:rPr>
                <w:sz w:val="20"/>
              </w:rPr>
              <w:t>of</w:t>
            </w:r>
            <w:r>
              <w:rPr>
                <w:spacing w:val="-4"/>
                <w:sz w:val="20"/>
              </w:rPr>
              <w:t xml:space="preserve"> </w:t>
            </w:r>
            <w:r>
              <w:rPr>
                <w:sz w:val="20"/>
              </w:rPr>
              <w:t>Cuban,</w:t>
            </w:r>
            <w:r>
              <w:rPr>
                <w:spacing w:val="-3"/>
                <w:sz w:val="20"/>
              </w:rPr>
              <w:t xml:space="preserve"> </w:t>
            </w:r>
            <w:r>
              <w:rPr>
                <w:sz w:val="20"/>
              </w:rPr>
              <w:t>Mexican,</w:t>
            </w:r>
            <w:r>
              <w:rPr>
                <w:spacing w:val="-3"/>
                <w:sz w:val="20"/>
              </w:rPr>
              <w:t xml:space="preserve"> </w:t>
            </w:r>
            <w:r>
              <w:rPr>
                <w:sz w:val="20"/>
              </w:rPr>
              <w:t>Puerto</w:t>
            </w:r>
            <w:r>
              <w:rPr>
                <w:spacing w:val="-3"/>
                <w:sz w:val="20"/>
              </w:rPr>
              <w:t xml:space="preserve"> </w:t>
            </w:r>
            <w:r>
              <w:rPr>
                <w:sz w:val="20"/>
              </w:rPr>
              <w:t>Rican,</w:t>
            </w:r>
            <w:r>
              <w:rPr>
                <w:spacing w:val="-3"/>
                <w:sz w:val="20"/>
              </w:rPr>
              <w:t xml:space="preserve"> </w:t>
            </w:r>
            <w:r>
              <w:rPr>
                <w:sz w:val="20"/>
              </w:rPr>
              <w:t>South</w:t>
            </w:r>
            <w:r>
              <w:rPr>
                <w:spacing w:val="-2"/>
                <w:sz w:val="20"/>
              </w:rPr>
              <w:t xml:space="preserve"> </w:t>
            </w:r>
            <w:r>
              <w:rPr>
                <w:sz w:val="20"/>
              </w:rPr>
              <w:t>or</w:t>
            </w:r>
            <w:r>
              <w:rPr>
                <w:spacing w:val="-3"/>
                <w:sz w:val="20"/>
              </w:rPr>
              <w:t xml:space="preserve"> </w:t>
            </w:r>
            <w:r>
              <w:rPr>
                <w:sz w:val="20"/>
              </w:rPr>
              <w:t>Central</w:t>
            </w:r>
            <w:r>
              <w:rPr>
                <w:spacing w:val="-3"/>
                <w:sz w:val="20"/>
              </w:rPr>
              <w:t xml:space="preserve"> </w:t>
            </w:r>
            <w:r>
              <w:rPr>
                <w:sz w:val="20"/>
              </w:rPr>
              <w:t>American,</w:t>
            </w:r>
            <w:r>
              <w:rPr>
                <w:spacing w:val="-3"/>
                <w:sz w:val="20"/>
              </w:rPr>
              <w:t xml:space="preserve"> </w:t>
            </w:r>
            <w:r>
              <w:rPr>
                <w:sz w:val="20"/>
              </w:rPr>
              <w:t>or</w:t>
            </w:r>
            <w:r>
              <w:rPr>
                <w:spacing w:val="-3"/>
                <w:sz w:val="20"/>
              </w:rPr>
              <w:t xml:space="preserve"> </w:t>
            </w:r>
            <w:r>
              <w:rPr>
                <w:sz w:val="20"/>
              </w:rPr>
              <w:t>Spanish culture or origin regardless of race.</w:t>
            </w:r>
          </w:p>
        </w:tc>
      </w:tr>
      <w:tr w:rsidR="00A835F9" w14:paraId="52C880C3" w14:textId="6E782C89" w:rsidTr="009F642C">
        <w:trPr>
          <w:trHeight w:val="704"/>
        </w:trPr>
        <w:tc>
          <w:tcPr>
            <w:tcW w:w="2345" w:type="dxa"/>
          </w:tcPr>
          <w:p w14:paraId="3E771F27" w14:textId="77777777" w:rsidR="00A835F9" w:rsidRDefault="00A835F9" w:rsidP="00A835F9">
            <w:pPr>
              <w:pStyle w:val="TableParagraph"/>
              <w:spacing w:before="61"/>
              <w:ind w:left="57"/>
              <w:rPr>
                <w:sz w:val="20"/>
              </w:rPr>
            </w:pPr>
            <w:r>
              <w:rPr>
                <w:sz w:val="20"/>
              </w:rPr>
              <w:t>Q</w:t>
            </w:r>
            <w:r>
              <w:rPr>
                <w:spacing w:val="-2"/>
                <w:sz w:val="20"/>
              </w:rPr>
              <w:t xml:space="preserve"> </w:t>
            </w:r>
            <w:r>
              <w:rPr>
                <w:sz w:val="20"/>
              </w:rPr>
              <w:t>2</w:t>
            </w:r>
            <w:r>
              <w:rPr>
                <w:spacing w:val="-2"/>
                <w:sz w:val="20"/>
              </w:rPr>
              <w:t xml:space="preserve"> </w:t>
            </w:r>
            <w:r>
              <w:rPr>
                <w:spacing w:val="-10"/>
                <w:sz w:val="20"/>
              </w:rPr>
              <w:t>b</w:t>
            </w:r>
          </w:p>
        </w:tc>
        <w:tc>
          <w:tcPr>
            <w:tcW w:w="8460" w:type="dxa"/>
          </w:tcPr>
          <w:p w14:paraId="6465DDE4" w14:textId="77777777" w:rsidR="00D276E6" w:rsidRDefault="00F70644" w:rsidP="009F642C">
            <w:pPr>
              <w:pStyle w:val="TableParagraph"/>
              <w:spacing w:before="60"/>
              <w:ind w:left="0" w:right="2641"/>
              <w:rPr>
                <w:sz w:val="20"/>
              </w:rPr>
            </w:pPr>
            <w:r>
              <w:rPr>
                <w:sz w:val="20"/>
              </w:rPr>
              <w:t xml:space="preserve"> </w:t>
            </w:r>
            <w:r w:rsidR="00A835F9">
              <w:rPr>
                <w:sz w:val="20"/>
              </w:rPr>
              <w:t>Using</w:t>
            </w:r>
            <w:r w:rsidR="00A835F9">
              <w:rPr>
                <w:spacing w:val="-5"/>
                <w:sz w:val="20"/>
              </w:rPr>
              <w:t xml:space="preserve"> </w:t>
            </w:r>
            <w:r w:rsidR="00A835F9">
              <w:rPr>
                <w:sz w:val="20"/>
              </w:rPr>
              <w:t>the</w:t>
            </w:r>
            <w:r w:rsidR="00A835F9">
              <w:rPr>
                <w:spacing w:val="-5"/>
                <w:sz w:val="20"/>
              </w:rPr>
              <w:t xml:space="preserve"> </w:t>
            </w:r>
            <w:r w:rsidR="00A835F9">
              <w:rPr>
                <w:sz w:val="20"/>
              </w:rPr>
              <w:t>information</w:t>
            </w:r>
            <w:r w:rsidR="00A835F9">
              <w:rPr>
                <w:spacing w:val="-3"/>
                <w:sz w:val="20"/>
              </w:rPr>
              <w:t xml:space="preserve"> </w:t>
            </w:r>
            <w:r w:rsidR="00A835F9">
              <w:rPr>
                <w:sz w:val="20"/>
              </w:rPr>
              <w:t>provided</w:t>
            </w:r>
            <w:r w:rsidR="00A835F9">
              <w:rPr>
                <w:spacing w:val="-4"/>
                <w:sz w:val="20"/>
              </w:rPr>
              <w:t xml:space="preserve"> </w:t>
            </w:r>
            <w:r w:rsidR="00A835F9">
              <w:rPr>
                <w:sz w:val="20"/>
              </w:rPr>
              <w:t>enter</w:t>
            </w:r>
            <w:r w:rsidR="00A835F9">
              <w:rPr>
                <w:spacing w:val="-5"/>
                <w:sz w:val="20"/>
              </w:rPr>
              <w:t xml:space="preserve"> </w:t>
            </w:r>
            <w:r w:rsidR="00A835F9">
              <w:rPr>
                <w:sz w:val="20"/>
              </w:rPr>
              <w:t>the</w:t>
            </w:r>
            <w:r w:rsidR="00A835F9">
              <w:rPr>
                <w:spacing w:val="-5"/>
                <w:sz w:val="20"/>
              </w:rPr>
              <w:t xml:space="preserve"> </w:t>
            </w:r>
            <w:r w:rsidR="00A835F9">
              <w:rPr>
                <w:sz w:val="20"/>
              </w:rPr>
              <w:t>total</w:t>
            </w:r>
            <w:r w:rsidR="00A835F9">
              <w:rPr>
                <w:spacing w:val="-4"/>
                <w:sz w:val="20"/>
              </w:rPr>
              <w:t xml:space="preserve"> </w:t>
            </w:r>
            <w:r w:rsidR="00A835F9">
              <w:rPr>
                <w:sz w:val="20"/>
              </w:rPr>
              <w:t>Not</w:t>
            </w:r>
            <w:r w:rsidR="00A835F9">
              <w:rPr>
                <w:spacing w:val="-4"/>
                <w:sz w:val="20"/>
              </w:rPr>
              <w:t xml:space="preserve"> </w:t>
            </w:r>
            <w:r w:rsidR="00A835F9">
              <w:rPr>
                <w:sz w:val="20"/>
              </w:rPr>
              <w:t>Hispanic</w:t>
            </w:r>
            <w:r w:rsidR="00A835F9">
              <w:rPr>
                <w:spacing w:val="-4"/>
                <w:sz w:val="20"/>
              </w:rPr>
              <w:t xml:space="preserve"> </w:t>
            </w:r>
            <w:r w:rsidR="00A835F9">
              <w:rPr>
                <w:sz w:val="20"/>
              </w:rPr>
              <w:t>or</w:t>
            </w:r>
            <w:r w:rsidR="00A835F9">
              <w:rPr>
                <w:spacing w:val="-4"/>
                <w:sz w:val="20"/>
              </w:rPr>
              <w:t xml:space="preserve"> </w:t>
            </w:r>
            <w:r w:rsidR="00A835F9">
              <w:rPr>
                <w:sz w:val="20"/>
              </w:rPr>
              <w:t xml:space="preserve">Latino. </w:t>
            </w:r>
          </w:p>
          <w:p w14:paraId="135170DE" w14:textId="32FE54A3" w:rsidR="00A835F9" w:rsidRDefault="00D276E6" w:rsidP="009F642C">
            <w:pPr>
              <w:pStyle w:val="TableParagraph"/>
              <w:spacing w:before="60"/>
              <w:ind w:left="0" w:right="2641"/>
              <w:rPr>
                <w:sz w:val="20"/>
              </w:rPr>
            </w:pPr>
            <w:r>
              <w:rPr>
                <w:sz w:val="20"/>
              </w:rPr>
              <w:t xml:space="preserve"> </w:t>
            </w:r>
            <w:r w:rsidR="00A835F9">
              <w:rPr>
                <w:sz w:val="20"/>
              </w:rPr>
              <w:t>If no current information was provided enter 0.</w:t>
            </w:r>
          </w:p>
        </w:tc>
      </w:tr>
      <w:tr w:rsidR="00F70644" w14:paraId="32E73534" w14:textId="77777777" w:rsidTr="009F642C">
        <w:trPr>
          <w:trHeight w:val="533"/>
        </w:trPr>
        <w:tc>
          <w:tcPr>
            <w:tcW w:w="2345" w:type="dxa"/>
          </w:tcPr>
          <w:p w14:paraId="08EAB63A" w14:textId="10B18C6A" w:rsidR="00F70644" w:rsidRDefault="00F70644" w:rsidP="00F70644">
            <w:pPr>
              <w:pStyle w:val="TableParagraph"/>
              <w:spacing w:before="61"/>
              <w:ind w:left="57"/>
              <w:rPr>
                <w:sz w:val="20"/>
              </w:rPr>
            </w:pPr>
            <w:r>
              <w:rPr>
                <w:sz w:val="20"/>
              </w:rPr>
              <w:t>Q 2 c</w:t>
            </w:r>
          </w:p>
        </w:tc>
        <w:tc>
          <w:tcPr>
            <w:tcW w:w="8460" w:type="dxa"/>
          </w:tcPr>
          <w:p w14:paraId="2F5D8C96" w14:textId="76A7283D" w:rsidR="00F70644" w:rsidRDefault="00D276E6" w:rsidP="009F642C">
            <w:pPr>
              <w:pStyle w:val="TableParagraph"/>
              <w:spacing w:before="61"/>
              <w:ind w:left="0" w:right="2448"/>
              <w:rPr>
                <w:sz w:val="20"/>
              </w:rPr>
            </w:pPr>
            <w:r>
              <w:rPr>
                <w:sz w:val="20"/>
              </w:rPr>
              <w:t xml:space="preserve"> </w:t>
            </w:r>
            <w:r w:rsidR="00F70644">
              <w:rPr>
                <w:sz w:val="20"/>
              </w:rPr>
              <w:t>Add</w:t>
            </w:r>
            <w:r w:rsidR="00F70644">
              <w:rPr>
                <w:spacing w:val="-5"/>
                <w:sz w:val="20"/>
              </w:rPr>
              <w:t xml:space="preserve"> </w:t>
            </w:r>
            <w:r w:rsidR="00F70644">
              <w:rPr>
                <w:sz w:val="20"/>
              </w:rPr>
              <w:t>the</w:t>
            </w:r>
            <w:r w:rsidR="00F70644">
              <w:rPr>
                <w:spacing w:val="-4"/>
                <w:sz w:val="20"/>
              </w:rPr>
              <w:t xml:space="preserve"> </w:t>
            </w:r>
            <w:r w:rsidR="00F70644">
              <w:rPr>
                <w:sz w:val="20"/>
              </w:rPr>
              <w:t>Hispanic</w:t>
            </w:r>
            <w:r w:rsidR="00F70644">
              <w:rPr>
                <w:spacing w:val="-4"/>
                <w:sz w:val="20"/>
              </w:rPr>
              <w:t xml:space="preserve"> </w:t>
            </w:r>
            <w:r w:rsidR="00F70644">
              <w:rPr>
                <w:sz w:val="20"/>
              </w:rPr>
              <w:t>or</w:t>
            </w:r>
            <w:r w:rsidR="00F70644">
              <w:rPr>
                <w:spacing w:val="-4"/>
                <w:sz w:val="20"/>
              </w:rPr>
              <w:t xml:space="preserve"> </w:t>
            </w:r>
            <w:r w:rsidR="00F70644">
              <w:rPr>
                <w:sz w:val="20"/>
              </w:rPr>
              <w:t>Latino</w:t>
            </w:r>
            <w:r w:rsidR="00F70644">
              <w:rPr>
                <w:spacing w:val="-2"/>
                <w:sz w:val="20"/>
              </w:rPr>
              <w:t xml:space="preserve"> </w:t>
            </w:r>
            <w:r w:rsidR="00F70644">
              <w:rPr>
                <w:sz w:val="20"/>
              </w:rPr>
              <w:t>and</w:t>
            </w:r>
            <w:r w:rsidR="00F70644">
              <w:rPr>
                <w:spacing w:val="-4"/>
                <w:sz w:val="20"/>
              </w:rPr>
              <w:t xml:space="preserve"> </w:t>
            </w:r>
            <w:r w:rsidR="00F70644">
              <w:rPr>
                <w:sz w:val="20"/>
              </w:rPr>
              <w:t>Not</w:t>
            </w:r>
            <w:r w:rsidR="00F70644">
              <w:rPr>
                <w:spacing w:val="-4"/>
                <w:sz w:val="20"/>
              </w:rPr>
              <w:t xml:space="preserve"> </w:t>
            </w:r>
            <w:r w:rsidR="00F70644">
              <w:rPr>
                <w:sz w:val="20"/>
              </w:rPr>
              <w:t>Hispanic</w:t>
            </w:r>
            <w:r w:rsidR="00F70644">
              <w:rPr>
                <w:spacing w:val="-4"/>
                <w:sz w:val="20"/>
              </w:rPr>
              <w:t xml:space="preserve"> </w:t>
            </w:r>
            <w:r w:rsidR="00F70644">
              <w:rPr>
                <w:sz w:val="20"/>
              </w:rPr>
              <w:t>or</w:t>
            </w:r>
            <w:r w:rsidR="00F70644">
              <w:rPr>
                <w:spacing w:val="-4"/>
                <w:sz w:val="20"/>
              </w:rPr>
              <w:t xml:space="preserve"> </w:t>
            </w:r>
            <w:r w:rsidR="00F70644">
              <w:rPr>
                <w:sz w:val="20"/>
              </w:rPr>
              <w:t>Latino</w:t>
            </w:r>
            <w:r w:rsidR="00F70644">
              <w:rPr>
                <w:spacing w:val="-4"/>
                <w:sz w:val="20"/>
              </w:rPr>
              <w:t xml:space="preserve"> </w:t>
            </w:r>
            <w:r w:rsidR="00F70644">
              <w:rPr>
                <w:sz w:val="20"/>
              </w:rPr>
              <w:t>and</w:t>
            </w:r>
            <w:r w:rsidR="00F70644">
              <w:rPr>
                <w:spacing w:val="-4"/>
                <w:sz w:val="20"/>
              </w:rPr>
              <w:t xml:space="preserve"> </w:t>
            </w:r>
            <w:r w:rsidR="00F70644">
              <w:rPr>
                <w:sz w:val="20"/>
              </w:rPr>
              <w:t>enter</w:t>
            </w:r>
            <w:r w:rsidR="00F70644">
              <w:rPr>
                <w:spacing w:val="-5"/>
                <w:sz w:val="20"/>
              </w:rPr>
              <w:t xml:space="preserve"> </w:t>
            </w:r>
            <w:r w:rsidR="00F70644">
              <w:rPr>
                <w:sz w:val="20"/>
              </w:rPr>
              <w:t>th</w:t>
            </w:r>
            <w:r w:rsidR="009F642C">
              <w:rPr>
                <w:sz w:val="20"/>
              </w:rPr>
              <w:t xml:space="preserve">e </w:t>
            </w:r>
            <w:r w:rsidR="00F70644">
              <w:rPr>
                <w:spacing w:val="-2"/>
                <w:sz w:val="20"/>
              </w:rPr>
              <w:t>total.</w:t>
            </w:r>
          </w:p>
        </w:tc>
      </w:tr>
      <w:tr w:rsidR="00F70644" w14:paraId="3045DDAD" w14:textId="77777777" w:rsidTr="009F642C">
        <w:trPr>
          <w:trHeight w:val="704"/>
        </w:trPr>
        <w:tc>
          <w:tcPr>
            <w:tcW w:w="2345" w:type="dxa"/>
          </w:tcPr>
          <w:p w14:paraId="32893BEE" w14:textId="4801A91B" w:rsidR="00F70644" w:rsidRDefault="00F70644" w:rsidP="00F70644">
            <w:pPr>
              <w:pStyle w:val="TableParagraph"/>
              <w:spacing w:before="61"/>
              <w:ind w:left="57"/>
              <w:rPr>
                <w:sz w:val="20"/>
              </w:rPr>
            </w:pPr>
            <w:r>
              <w:rPr>
                <w:sz w:val="20"/>
              </w:rPr>
              <w:t>Q 3</w:t>
            </w:r>
          </w:p>
        </w:tc>
        <w:tc>
          <w:tcPr>
            <w:tcW w:w="8460" w:type="dxa"/>
          </w:tcPr>
          <w:p w14:paraId="55CCE3A4" w14:textId="41063D89" w:rsidR="00F70644" w:rsidRDefault="00147450" w:rsidP="009F642C">
            <w:pPr>
              <w:pStyle w:val="TableParagraph"/>
              <w:spacing w:before="60"/>
              <w:ind w:left="43"/>
              <w:rPr>
                <w:sz w:val="20"/>
              </w:rPr>
            </w:pPr>
            <w:r w:rsidRPr="00147450">
              <w:rPr>
                <w:sz w:val="20"/>
              </w:rPr>
              <w:t xml:space="preserve">Using the Facility’s most recent ethnic/racial data enter the race categories. If no current information </w:t>
            </w:r>
            <w:r>
              <w:rPr>
                <w:sz w:val="20"/>
              </w:rPr>
              <w:t xml:space="preserve">                                       </w:t>
            </w:r>
            <w:r w:rsidRPr="00147450">
              <w:rPr>
                <w:sz w:val="20"/>
              </w:rPr>
              <w:t>was provided for each category enter 0.</w:t>
            </w:r>
          </w:p>
        </w:tc>
      </w:tr>
      <w:tr w:rsidR="00F70644" w14:paraId="59957A7C" w14:textId="77777777" w:rsidTr="009F642C">
        <w:trPr>
          <w:trHeight w:val="992"/>
        </w:trPr>
        <w:tc>
          <w:tcPr>
            <w:tcW w:w="2345" w:type="dxa"/>
          </w:tcPr>
          <w:p w14:paraId="015B1772" w14:textId="509F7BBA" w:rsidR="00F70644" w:rsidRDefault="00ED0F25" w:rsidP="00F70644">
            <w:pPr>
              <w:pStyle w:val="TableParagraph"/>
              <w:spacing w:before="61"/>
              <w:ind w:left="57"/>
              <w:rPr>
                <w:sz w:val="20"/>
              </w:rPr>
            </w:pPr>
            <w:r>
              <w:rPr>
                <w:sz w:val="20"/>
              </w:rPr>
              <w:t>Q 3 a</w:t>
            </w:r>
          </w:p>
        </w:tc>
        <w:tc>
          <w:tcPr>
            <w:tcW w:w="8460" w:type="dxa"/>
          </w:tcPr>
          <w:p w14:paraId="551193D6" w14:textId="77777777" w:rsidR="00ED0F25" w:rsidRDefault="00ED0F25" w:rsidP="00A844B5">
            <w:pPr>
              <w:pStyle w:val="TableParagraph"/>
              <w:spacing w:before="59"/>
              <w:ind w:left="43"/>
              <w:rPr>
                <w:sz w:val="20"/>
              </w:rPr>
            </w:pPr>
            <w:r>
              <w:rPr>
                <w:sz w:val="20"/>
              </w:rPr>
              <w:t>Using</w:t>
            </w:r>
            <w:r>
              <w:rPr>
                <w:spacing w:val="-7"/>
                <w:sz w:val="20"/>
              </w:rPr>
              <w:t xml:space="preserve"> </w:t>
            </w:r>
            <w:r>
              <w:rPr>
                <w:sz w:val="20"/>
              </w:rPr>
              <w:t>the</w:t>
            </w:r>
            <w:r>
              <w:rPr>
                <w:spacing w:val="-6"/>
                <w:sz w:val="20"/>
              </w:rPr>
              <w:t xml:space="preserve"> </w:t>
            </w:r>
            <w:r>
              <w:rPr>
                <w:sz w:val="20"/>
              </w:rPr>
              <w:t>information</w:t>
            </w:r>
            <w:r>
              <w:rPr>
                <w:spacing w:val="-4"/>
                <w:sz w:val="20"/>
              </w:rPr>
              <w:t xml:space="preserve"> </w:t>
            </w:r>
            <w:r>
              <w:rPr>
                <w:sz w:val="20"/>
              </w:rPr>
              <w:t>provided,</w:t>
            </w:r>
            <w:r>
              <w:rPr>
                <w:spacing w:val="-5"/>
                <w:sz w:val="20"/>
              </w:rPr>
              <w:t xml:space="preserve"> </w:t>
            </w:r>
            <w:r>
              <w:rPr>
                <w:sz w:val="20"/>
              </w:rPr>
              <w:t>enter</w:t>
            </w:r>
            <w:r>
              <w:rPr>
                <w:spacing w:val="-6"/>
                <w:sz w:val="20"/>
              </w:rPr>
              <w:t xml:space="preserve"> </w:t>
            </w:r>
            <w:r>
              <w:rPr>
                <w:sz w:val="20"/>
              </w:rPr>
              <w:t>the</w:t>
            </w:r>
            <w:r>
              <w:rPr>
                <w:spacing w:val="-6"/>
                <w:sz w:val="20"/>
              </w:rPr>
              <w:t xml:space="preserve"> </w:t>
            </w:r>
            <w:r>
              <w:rPr>
                <w:sz w:val="20"/>
              </w:rPr>
              <w:t>total</w:t>
            </w:r>
            <w:r>
              <w:rPr>
                <w:spacing w:val="-2"/>
                <w:sz w:val="20"/>
              </w:rPr>
              <w:t xml:space="preserve"> </w:t>
            </w:r>
            <w:r>
              <w:rPr>
                <w:sz w:val="20"/>
              </w:rPr>
              <w:t>American</w:t>
            </w:r>
            <w:r>
              <w:rPr>
                <w:spacing w:val="-5"/>
                <w:sz w:val="20"/>
              </w:rPr>
              <w:t xml:space="preserve"> </w:t>
            </w:r>
            <w:r>
              <w:rPr>
                <w:sz w:val="20"/>
              </w:rPr>
              <w:t>Indian</w:t>
            </w:r>
            <w:r>
              <w:rPr>
                <w:spacing w:val="-5"/>
                <w:sz w:val="20"/>
              </w:rPr>
              <w:t xml:space="preserve"> </w:t>
            </w:r>
            <w:r>
              <w:rPr>
                <w:sz w:val="20"/>
              </w:rPr>
              <w:t>or</w:t>
            </w:r>
            <w:r>
              <w:rPr>
                <w:spacing w:val="-5"/>
                <w:sz w:val="20"/>
              </w:rPr>
              <w:t xml:space="preserve"> </w:t>
            </w:r>
            <w:r>
              <w:rPr>
                <w:sz w:val="20"/>
              </w:rPr>
              <w:t>Alaskan</w:t>
            </w:r>
            <w:r>
              <w:rPr>
                <w:spacing w:val="-5"/>
                <w:sz w:val="20"/>
              </w:rPr>
              <w:t xml:space="preserve"> </w:t>
            </w:r>
            <w:r>
              <w:rPr>
                <w:spacing w:val="-2"/>
                <w:sz w:val="20"/>
              </w:rPr>
              <w:t>Native.</w:t>
            </w:r>
          </w:p>
          <w:p w14:paraId="1E9F1FD9" w14:textId="1E616744" w:rsidR="00F70644" w:rsidRDefault="00ED0F25" w:rsidP="009F642C">
            <w:pPr>
              <w:pStyle w:val="TableParagraph"/>
              <w:spacing w:before="60"/>
              <w:ind w:left="43"/>
              <w:rPr>
                <w:sz w:val="20"/>
              </w:rPr>
            </w:pPr>
            <w:r>
              <w:rPr>
                <w:sz w:val="20"/>
              </w:rPr>
              <w:t>A</w:t>
            </w:r>
            <w:r>
              <w:rPr>
                <w:spacing w:val="-4"/>
                <w:sz w:val="20"/>
              </w:rPr>
              <w:t xml:space="preserve"> </w:t>
            </w:r>
            <w:r>
              <w:rPr>
                <w:sz w:val="20"/>
              </w:rPr>
              <w:t>person</w:t>
            </w:r>
            <w:r>
              <w:rPr>
                <w:spacing w:val="-3"/>
                <w:sz w:val="20"/>
              </w:rPr>
              <w:t xml:space="preserve"> </w:t>
            </w:r>
            <w:r>
              <w:rPr>
                <w:sz w:val="20"/>
              </w:rPr>
              <w:t>having</w:t>
            </w:r>
            <w:r>
              <w:rPr>
                <w:spacing w:val="-4"/>
                <w:sz w:val="20"/>
              </w:rPr>
              <w:t xml:space="preserve"> </w:t>
            </w:r>
            <w:r>
              <w:rPr>
                <w:sz w:val="20"/>
              </w:rPr>
              <w:t>origins</w:t>
            </w:r>
            <w:r>
              <w:rPr>
                <w:spacing w:val="-4"/>
                <w:sz w:val="20"/>
              </w:rPr>
              <w:t xml:space="preserve"> </w:t>
            </w:r>
            <w:r>
              <w:rPr>
                <w:sz w:val="20"/>
              </w:rPr>
              <w:t>in</w:t>
            </w:r>
            <w:r>
              <w:rPr>
                <w:spacing w:val="-2"/>
                <w:sz w:val="20"/>
              </w:rPr>
              <w:t xml:space="preserve"> </w:t>
            </w:r>
            <w:r>
              <w:rPr>
                <w:sz w:val="20"/>
              </w:rPr>
              <w:t>any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original</w:t>
            </w:r>
            <w:r>
              <w:rPr>
                <w:spacing w:val="-3"/>
                <w:sz w:val="20"/>
              </w:rPr>
              <w:t xml:space="preserve"> </w:t>
            </w:r>
            <w:r>
              <w:rPr>
                <w:sz w:val="20"/>
              </w:rPr>
              <w:t>peoples</w:t>
            </w:r>
            <w:r>
              <w:rPr>
                <w:spacing w:val="-4"/>
                <w:sz w:val="20"/>
              </w:rPr>
              <w:t xml:space="preserve"> </w:t>
            </w:r>
            <w:r>
              <w:rPr>
                <w:sz w:val="20"/>
              </w:rPr>
              <w:t>of</w:t>
            </w:r>
            <w:r>
              <w:rPr>
                <w:spacing w:val="-4"/>
                <w:sz w:val="20"/>
              </w:rPr>
              <w:t xml:space="preserve"> </w:t>
            </w:r>
            <w:r>
              <w:rPr>
                <w:sz w:val="20"/>
              </w:rPr>
              <w:t>North</w:t>
            </w:r>
            <w:r>
              <w:rPr>
                <w:spacing w:val="-2"/>
                <w:sz w:val="20"/>
              </w:rPr>
              <w:t xml:space="preserve"> </w:t>
            </w:r>
            <w:r>
              <w:rPr>
                <w:sz w:val="20"/>
              </w:rPr>
              <w:t>and</w:t>
            </w:r>
            <w:r>
              <w:rPr>
                <w:spacing w:val="-3"/>
                <w:sz w:val="20"/>
              </w:rPr>
              <w:t xml:space="preserve"> </w:t>
            </w:r>
            <w:r>
              <w:rPr>
                <w:sz w:val="20"/>
              </w:rPr>
              <w:t>South America</w:t>
            </w:r>
            <w:r>
              <w:rPr>
                <w:spacing w:val="-3"/>
                <w:sz w:val="20"/>
              </w:rPr>
              <w:t xml:space="preserve"> </w:t>
            </w:r>
            <w:r>
              <w:rPr>
                <w:sz w:val="20"/>
              </w:rPr>
              <w:t>(including</w:t>
            </w:r>
            <w:r>
              <w:rPr>
                <w:spacing w:val="-4"/>
                <w:sz w:val="20"/>
              </w:rPr>
              <w:t xml:space="preserve"> </w:t>
            </w:r>
            <w:r>
              <w:rPr>
                <w:sz w:val="20"/>
              </w:rPr>
              <w:t>Central America), and who maintains tribal affiliation or community attachment.</w:t>
            </w:r>
          </w:p>
        </w:tc>
      </w:tr>
      <w:tr w:rsidR="00C354DA" w14:paraId="3D6FD350" w14:textId="77777777" w:rsidTr="009F642C">
        <w:trPr>
          <w:trHeight w:val="1163"/>
        </w:trPr>
        <w:tc>
          <w:tcPr>
            <w:tcW w:w="2345" w:type="dxa"/>
          </w:tcPr>
          <w:p w14:paraId="6BECDD81" w14:textId="3F706F8F" w:rsidR="00C354DA" w:rsidRDefault="00C354DA" w:rsidP="00F70644">
            <w:pPr>
              <w:pStyle w:val="TableParagraph"/>
              <w:spacing w:before="61"/>
              <w:ind w:left="57"/>
              <w:rPr>
                <w:sz w:val="20"/>
              </w:rPr>
            </w:pPr>
            <w:r>
              <w:rPr>
                <w:sz w:val="20"/>
              </w:rPr>
              <w:t>Q 3 b</w:t>
            </w:r>
          </w:p>
        </w:tc>
        <w:tc>
          <w:tcPr>
            <w:tcW w:w="8460" w:type="dxa"/>
          </w:tcPr>
          <w:p w14:paraId="0BB3BFEE" w14:textId="77777777" w:rsidR="00C354DA" w:rsidRDefault="00C354DA" w:rsidP="00A844B5">
            <w:pPr>
              <w:pStyle w:val="TableParagraph"/>
              <w:spacing w:before="59"/>
              <w:ind w:left="57"/>
              <w:jc w:val="both"/>
              <w:rPr>
                <w:sz w:val="20"/>
              </w:rPr>
            </w:pPr>
            <w:r>
              <w:rPr>
                <w:sz w:val="20"/>
              </w:rPr>
              <w:t>Using</w:t>
            </w:r>
            <w:r>
              <w:rPr>
                <w:spacing w:val="-7"/>
                <w:sz w:val="20"/>
              </w:rPr>
              <w:t xml:space="preserve"> </w:t>
            </w:r>
            <w:r>
              <w:rPr>
                <w:sz w:val="20"/>
              </w:rPr>
              <w:t>the</w:t>
            </w:r>
            <w:r>
              <w:rPr>
                <w:spacing w:val="-6"/>
                <w:sz w:val="20"/>
              </w:rPr>
              <w:t xml:space="preserve"> </w:t>
            </w:r>
            <w:r>
              <w:rPr>
                <w:sz w:val="20"/>
              </w:rPr>
              <w:t>information</w:t>
            </w:r>
            <w:r>
              <w:rPr>
                <w:spacing w:val="-4"/>
                <w:sz w:val="20"/>
              </w:rPr>
              <w:t xml:space="preserve"> </w:t>
            </w:r>
            <w:r>
              <w:rPr>
                <w:sz w:val="20"/>
              </w:rPr>
              <w:t>provided</w:t>
            </w:r>
            <w:r>
              <w:rPr>
                <w:spacing w:val="-6"/>
                <w:sz w:val="20"/>
              </w:rPr>
              <w:t xml:space="preserve"> </w:t>
            </w:r>
            <w:r>
              <w:rPr>
                <w:sz w:val="20"/>
              </w:rPr>
              <w:t>enter</w:t>
            </w:r>
            <w:r>
              <w:rPr>
                <w:spacing w:val="-6"/>
                <w:sz w:val="20"/>
              </w:rPr>
              <w:t xml:space="preserve"> </w:t>
            </w:r>
            <w:r>
              <w:rPr>
                <w:sz w:val="20"/>
              </w:rPr>
              <w:t>the</w:t>
            </w:r>
            <w:r>
              <w:rPr>
                <w:spacing w:val="-6"/>
                <w:sz w:val="20"/>
              </w:rPr>
              <w:t xml:space="preserve"> </w:t>
            </w:r>
            <w:r>
              <w:rPr>
                <w:sz w:val="20"/>
              </w:rPr>
              <w:t>total</w:t>
            </w:r>
            <w:r>
              <w:rPr>
                <w:spacing w:val="-2"/>
                <w:sz w:val="20"/>
              </w:rPr>
              <w:t xml:space="preserve"> Asian.</w:t>
            </w:r>
          </w:p>
          <w:p w14:paraId="78FA8290" w14:textId="09D6D578" w:rsidR="00C354DA" w:rsidRDefault="00C354DA" w:rsidP="00A844B5">
            <w:pPr>
              <w:pStyle w:val="TableParagraph"/>
              <w:spacing w:before="59"/>
              <w:ind w:left="43"/>
              <w:rPr>
                <w:sz w:val="20"/>
              </w:rPr>
            </w:pPr>
            <w:r>
              <w:rPr>
                <w:sz w:val="20"/>
              </w:rPr>
              <w:t>A</w:t>
            </w:r>
            <w:r>
              <w:rPr>
                <w:spacing w:val="-1"/>
                <w:sz w:val="20"/>
              </w:rPr>
              <w:t xml:space="preserve"> </w:t>
            </w:r>
            <w:r>
              <w:rPr>
                <w:sz w:val="20"/>
              </w:rPr>
              <w:t>person having</w:t>
            </w:r>
            <w:r>
              <w:rPr>
                <w:spacing w:val="-1"/>
                <w:sz w:val="20"/>
              </w:rPr>
              <w:t xml:space="preserve"> </w:t>
            </w:r>
            <w:r>
              <w:rPr>
                <w:sz w:val="20"/>
              </w:rPr>
              <w:t>origins</w:t>
            </w:r>
            <w:r>
              <w:rPr>
                <w:spacing w:val="-2"/>
                <w:sz w:val="20"/>
              </w:rPr>
              <w:t xml:space="preserve"> </w:t>
            </w:r>
            <w:r>
              <w:rPr>
                <w:sz w:val="20"/>
              </w:rPr>
              <w:t>in any of</w:t>
            </w:r>
            <w:r>
              <w:rPr>
                <w:spacing w:val="-2"/>
                <w:sz w:val="20"/>
              </w:rPr>
              <w:t xml:space="preserve"> </w:t>
            </w:r>
            <w:r>
              <w:rPr>
                <w:sz w:val="20"/>
              </w:rPr>
              <w:t>the</w:t>
            </w:r>
            <w:r>
              <w:rPr>
                <w:spacing w:val="-1"/>
                <w:sz w:val="20"/>
              </w:rPr>
              <w:t xml:space="preserve"> </w:t>
            </w:r>
            <w:r>
              <w:rPr>
                <w:sz w:val="20"/>
              </w:rPr>
              <w:t>original peoples</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Far East, Southeast</w:t>
            </w:r>
            <w:r>
              <w:rPr>
                <w:spacing w:val="-1"/>
                <w:sz w:val="20"/>
              </w:rPr>
              <w:t xml:space="preserve"> </w:t>
            </w:r>
            <w:r>
              <w:rPr>
                <w:sz w:val="20"/>
              </w:rPr>
              <w:t>Asia, or the</w:t>
            </w:r>
            <w:r>
              <w:rPr>
                <w:spacing w:val="-1"/>
                <w:sz w:val="20"/>
              </w:rPr>
              <w:t xml:space="preserve"> </w:t>
            </w:r>
            <w:r>
              <w:rPr>
                <w:sz w:val="20"/>
              </w:rPr>
              <w:t>Indian subcontinent,</w:t>
            </w:r>
            <w:r>
              <w:rPr>
                <w:spacing w:val="-3"/>
                <w:sz w:val="20"/>
              </w:rPr>
              <w:t xml:space="preserve"> </w:t>
            </w:r>
            <w:r>
              <w:rPr>
                <w:sz w:val="20"/>
              </w:rPr>
              <w:t>including,</w:t>
            </w:r>
            <w:r>
              <w:rPr>
                <w:spacing w:val="-4"/>
                <w:sz w:val="20"/>
              </w:rPr>
              <w:t xml:space="preserve"> </w:t>
            </w:r>
            <w:r>
              <w:rPr>
                <w:sz w:val="20"/>
              </w:rPr>
              <w:t>for</w:t>
            </w:r>
            <w:r>
              <w:rPr>
                <w:spacing w:val="-4"/>
                <w:sz w:val="20"/>
              </w:rPr>
              <w:t xml:space="preserve"> </w:t>
            </w:r>
            <w:r>
              <w:rPr>
                <w:sz w:val="20"/>
              </w:rPr>
              <w:t>example,</w:t>
            </w:r>
            <w:r>
              <w:rPr>
                <w:spacing w:val="-4"/>
                <w:sz w:val="20"/>
              </w:rPr>
              <w:t xml:space="preserve"> </w:t>
            </w:r>
            <w:r>
              <w:rPr>
                <w:sz w:val="20"/>
              </w:rPr>
              <w:t>Cambodia,</w:t>
            </w:r>
            <w:r>
              <w:rPr>
                <w:spacing w:val="-4"/>
                <w:sz w:val="20"/>
              </w:rPr>
              <w:t xml:space="preserve"> </w:t>
            </w:r>
            <w:r>
              <w:rPr>
                <w:sz w:val="20"/>
              </w:rPr>
              <w:t>China,</w:t>
            </w:r>
            <w:r>
              <w:rPr>
                <w:spacing w:val="-4"/>
                <w:sz w:val="20"/>
              </w:rPr>
              <w:t xml:space="preserve"> </w:t>
            </w:r>
            <w:r>
              <w:rPr>
                <w:sz w:val="20"/>
              </w:rPr>
              <w:t>India,</w:t>
            </w:r>
            <w:r>
              <w:rPr>
                <w:spacing w:val="-4"/>
                <w:sz w:val="20"/>
              </w:rPr>
              <w:t xml:space="preserve"> </w:t>
            </w:r>
            <w:r>
              <w:rPr>
                <w:sz w:val="20"/>
              </w:rPr>
              <w:t>Japan,</w:t>
            </w:r>
            <w:r>
              <w:rPr>
                <w:spacing w:val="-4"/>
                <w:sz w:val="20"/>
              </w:rPr>
              <w:t xml:space="preserve"> </w:t>
            </w:r>
            <w:r>
              <w:rPr>
                <w:sz w:val="20"/>
              </w:rPr>
              <w:t>Korea,</w:t>
            </w:r>
            <w:r>
              <w:rPr>
                <w:spacing w:val="-4"/>
                <w:sz w:val="20"/>
              </w:rPr>
              <w:t xml:space="preserve"> </w:t>
            </w:r>
            <w:r>
              <w:rPr>
                <w:sz w:val="20"/>
              </w:rPr>
              <w:t>Malaysia,</w:t>
            </w:r>
            <w:r>
              <w:rPr>
                <w:spacing w:val="-4"/>
                <w:sz w:val="20"/>
              </w:rPr>
              <w:t xml:space="preserve"> </w:t>
            </w:r>
            <w:r>
              <w:rPr>
                <w:sz w:val="20"/>
              </w:rPr>
              <w:t>Pakistan,</w:t>
            </w:r>
            <w:r>
              <w:rPr>
                <w:spacing w:val="-4"/>
                <w:sz w:val="20"/>
              </w:rPr>
              <w:t xml:space="preserve"> </w:t>
            </w:r>
            <w:r>
              <w:rPr>
                <w:sz w:val="20"/>
              </w:rPr>
              <w:t>the Philippine Islands, Thailand, or Vietnam.</w:t>
            </w:r>
          </w:p>
        </w:tc>
      </w:tr>
      <w:tr w:rsidR="00C354DA" w14:paraId="5B70A696" w14:textId="77777777" w:rsidTr="009F642C">
        <w:trPr>
          <w:trHeight w:val="704"/>
        </w:trPr>
        <w:tc>
          <w:tcPr>
            <w:tcW w:w="2345" w:type="dxa"/>
          </w:tcPr>
          <w:p w14:paraId="0AD9DB0D" w14:textId="525180F5" w:rsidR="00C354DA" w:rsidRDefault="00C354DA" w:rsidP="00C354DA">
            <w:pPr>
              <w:pStyle w:val="TableParagraph"/>
              <w:spacing w:before="61"/>
              <w:ind w:left="57"/>
              <w:rPr>
                <w:sz w:val="20"/>
              </w:rPr>
            </w:pPr>
            <w:r>
              <w:rPr>
                <w:sz w:val="20"/>
              </w:rPr>
              <w:t>Q 3 c</w:t>
            </w:r>
          </w:p>
        </w:tc>
        <w:tc>
          <w:tcPr>
            <w:tcW w:w="8460" w:type="dxa"/>
          </w:tcPr>
          <w:p w14:paraId="08E5B1DA" w14:textId="77777777" w:rsidR="00C354DA" w:rsidRDefault="00C354DA" w:rsidP="00A844B5">
            <w:pPr>
              <w:pStyle w:val="TableParagraph"/>
              <w:spacing w:before="59"/>
              <w:ind w:left="43"/>
              <w:rPr>
                <w:sz w:val="20"/>
              </w:rPr>
            </w:pPr>
            <w:r>
              <w:rPr>
                <w:sz w:val="20"/>
              </w:rPr>
              <w:t>Using</w:t>
            </w:r>
            <w:r>
              <w:rPr>
                <w:spacing w:val="-6"/>
                <w:sz w:val="20"/>
              </w:rPr>
              <w:t xml:space="preserve"> </w:t>
            </w:r>
            <w:r>
              <w:rPr>
                <w:sz w:val="20"/>
              </w:rPr>
              <w:t>the</w:t>
            </w:r>
            <w:r>
              <w:rPr>
                <w:spacing w:val="-6"/>
                <w:sz w:val="20"/>
              </w:rPr>
              <w:t xml:space="preserve"> </w:t>
            </w:r>
            <w:r>
              <w:rPr>
                <w:sz w:val="20"/>
              </w:rPr>
              <w:t>information</w:t>
            </w:r>
            <w:r>
              <w:rPr>
                <w:spacing w:val="-4"/>
                <w:sz w:val="20"/>
              </w:rPr>
              <w:t xml:space="preserve"> </w:t>
            </w:r>
            <w:r>
              <w:rPr>
                <w:sz w:val="20"/>
              </w:rPr>
              <w:t>provided</w:t>
            </w:r>
            <w:r>
              <w:rPr>
                <w:spacing w:val="-5"/>
                <w:sz w:val="20"/>
              </w:rPr>
              <w:t xml:space="preserve"> </w:t>
            </w:r>
            <w:r>
              <w:rPr>
                <w:sz w:val="20"/>
              </w:rPr>
              <w:t>enter</w:t>
            </w:r>
            <w:r>
              <w:rPr>
                <w:spacing w:val="-6"/>
                <w:sz w:val="20"/>
              </w:rPr>
              <w:t xml:space="preserve"> </w:t>
            </w:r>
            <w:r>
              <w:rPr>
                <w:sz w:val="20"/>
              </w:rPr>
              <w:t>the</w:t>
            </w:r>
            <w:r>
              <w:rPr>
                <w:spacing w:val="-6"/>
                <w:sz w:val="20"/>
              </w:rPr>
              <w:t xml:space="preserve"> </w:t>
            </w:r>
            <w:r>
              <w:rPr>
                <w:sz w:val="20"/>
              </w:rPr>
              <w:t>total</w:t>
            </w:r>
            <w:r>
              <w:rPr>
                <w:spacing w:val="-1"/>
                <w:sz w:val="20"/>
              </w:rPr>
              <w:t xml:space="preserve"> </w:t>
            </w:r>
            <w:r>
              <w:rPr>
                <w:sz w:val="20"/>
              </w:rPr>
              <w:t>Black</w:t>
            </w:r>
            <w:r>
              <w:rPr>
                <w:spacing w:val="-5"/>
                <w:sz w:val="20"/>
              </w:rPr>
              <w:t xml:space="preserve"> </w:t>
            </w:r>
            <w:r>
              <w:rPr>
                <w:sz w:val="20"/>
              </w:rPr>
              <w:t>or</w:t>
            </w:r>
            <w:r>
              <w:rPr>
                <w:spacing w:val="-5"/>
                <w:sz w:val="20"/>
              </w:rPr>
              <w:t xml:space="preserve"> </w:t>
            </w:r>
            <w:r>
              <w:rPr>
                <w:sz w:val="20"/>
              </w:rPr>
              <w:t>African</w:t>
            </w:r>
            <w:r>
              <w:rPr>
                <w:spacing w:val="-4"/>
                <w:sz w:val="20"/>
              </w:rPr>
              <w:t xml:space="preserve"> </w:t>
            </w:r>
            <w:r>
              <w:rPr>
                <w:sz w:val="20"/>
              </w:rPr>
              <w:t xml:space="preserve">American. </w:t>
            </w:r>
          </w:p>
          <w:p w14:paraId="62B52C48" w14:textId="67A3905A" w:rsidR="00C354DA" w:rsidRDefault="00C354DA" w:rsidP="00A844B5">
            <w:pPr>
              <w:pStyle w:val="TableParagraph"/>
              <w:spacing w:before="59"/>
              <w:ind w:left="43"/>
              <w:rPr>
                <w:sz w:val="20"/>
              </w:rPr>
            </w:pPr>
            <w:r>
              <w:rPr>
                <w:sz w:val="20"/>
              </w:rPr>
              <w:t>A person having origins in any of the black racial groups of Africa.</w:t>
            </w:r>
          </w:p>
        </w:tc>
      </w:tr>
      <w:tr w:rsidR="00C354DA" w14:paraId="531A560E" w14:textId="77777777" w:rsidTr="009F642C">
        <w:trPr>
          <w:trHeight w:val="704"/>
        </w:trPr>
        <w:tc>
          <w:tcPr>
            <w:tcW w:w="2345" w:type="dxa"/>
          </w:tcPr>
          <w:p w14:paraId="75C81C3D" w14:textId="0FF1233F" w:rsidR="00C354DA" w:rsidRDefault="00C354DA" w:rsidP="00C354DA">
            <w:pPr>
              <w:pStyle w:val="TableParagraph"/>
              <w:spacing w:before="61"/>
              <w:ind w:left="57"/>
              <w:rPr>
                <w:sz w:val="20"/>
              </w:rPr>
            </w:pPr>
            <w:r>
              <w:rPr>
                <w:sz w:val="20"/>
              </w:rPr>
              <w:t>Q 3 d</w:t>
            </w:r>
          </w:p>
        </w:tc>
        <w:tc>
          <w:tcPr>
            <w:tcW w:w="8460" w:type="dxa"/>
          </w:tcPr>
          <w:p w14:paraId="4B2D4033" w14:textId="77777777" w:rsidR="00C354DA" w:rsidRDefault="00C354DA" w:rsidP="00A844B5">
            <w:pPr>
              <w:pStyle w:val="TableParagraph"/>
              <w:spacing w:before="61"/>
              <w:ind w:left="57"/>
              <w:rPr>
                <w:sz w:val="20"/>
              </w:rPr>
            </w:pPr>
            <w:r>
              <w:rPr>
                <w:sz w:val="20"/>
              </w:rPr>
              <w:t>Using</w:t>
            </w:r>
            <w:r>
              <w:rPr>
                <w:spacing w:val="-7"/>
                <w:sz w:val="20"/>
              </w:rPr>
              <w:t xml:space="preserve"> </w:t>
            </w:r>
            <w:r>
              <w:rPr>
                <w:sz w:val="20"/>
              </w:rPr>
              <w:t>the</w:t>
            </w:r>
            <w:r>
              <w:rPr>
                <w:spacing w:val="-6"/>
                <w:sz w:val="20"/>
              </w:rPr>
              <w:t xml:space="preserve"> </w:t>
            </w:r>
            <w:r>
              <w:rPr>
                <w:sz w:val="20"/>
              </w:rPr>
              <w:t>information</w:t>
            </w:r>
            <w:r>
              <w:rPr>
                <w:spacing w:val="-5"/>
                <w:sz w:val="20"/>
              </w:rPr>
              <w:t xml:space="preserve"> </w:t>
            </w:r>
            <w:r>
              <w:rPr>
                <w:sz w:val="20"/>
              </w:rPr>
              <w:t>provided</w:t>
            </w:r>
            <w:r>
              <w:rPr>
                <w:spacing w:val="-5"/>
                <w:sz w:val="20"/>
              </w:rPr>
              <w:t xml:space="preserve"> </w:t>
            </w:r>
            <w:r>
              <w:rPr>
                <w:sz w:val="20"/>
              </w:rPr>
              <w:t>enter</w:t>
            </w:r>
            <w:r>
              <w:rPr>
                <w:spacing w:val="-7"/>
                <w:sz w:val="20"/>
              </w:rPr>
              <w:t xml:space="preserve"> </w:t>
            </w:r>
            <w:r>
              <w:rPr>
                <w:sz w:val="20"/>
              </w:rPr>
              <w:t>the</w:t>
            </w:r>
            <w:r>
              <w:rPr>
                <w:spacing w:val="-6"/>
                <w:sz w:val="20"/>
              </w:rPr>
              <w:t xml:space="preserve"> </w:t>
            </w:r>
            <w:r>
              <w:rPr>
                <w:sz w:val="20"/>
              </w:rPr>
              <w:t>total</w:t>
            </w:r>
            <w:r>
              <w:rPr>
                <w:spacing w:val="-2"/>
                <w:sz w:val="20"/>
              </w:rPr>
              <w:t xml:space="preserve"> </w:t>
            </w:r>
            <w:r>
              <w:rPr>
                <w:sz w:val="20"/>
              </w:rPr>
              <w:t>Native</w:t>
            </w:r>
            <w:r>
              <w:rPr>
                <w:spacing w:val="-6"/>
                <w:sz w:val="20"/>
              </w:rPr>
              <w:t xml:space="preserve"> </w:t>
            </w:r>
            <w:r>
              <w:rPr>
                <w:sz w:val="20"/>
              </w:rPr>
              <w:t>Hawaiian</w:t>
            </w:r>
            <w:r>
              <w:rPr>
                <w:spacing w:val="-6"/>
                <w:sz w:val="20"/>
              </w:rPr>
              <w:t xml:space="preserve"> </w:t>
            </w:r>
            <w:r>
              <w:rPr>
                <w:sz w:val="20"/>
              </w:rPr>
              <w:t>or</w:t>
            </w:r>
            <w:r>
              <w:rPr>
                <w:spacing w:val="-5"/>
                <w:sz w:val="20"/>
              </w:rPr>
              <w:t xml:space="preserve"> </w:t>
            </w:r>
            <w:r>
              <w:rPr>
                <w:sz w:val="20"/>
              </w:rPr>
              <w:t>Other</w:t>
            </w:r>
            <w:r>
              <w:rPr>
                <w:spacing w:val="-6"/>
                <w:sz w:val="20"/>
              </w:rPr>
              <w:t xml:space="preserve"> </w:t>
            </w:r>
            <w:r>
              <w:rPr>
                <w:sz w:val="20"/>
              </w:rPr>
              <w:t>Pacific</w:t>
            </w:r>
            <w:r>
              <w:rPr>
                <w:spacing w:val="-5"/>
                <w:sz w:val="20"/>
              </w:rPr>
              <w:t xml:space="preserve"> </w:t>
            </w:r>
            <w:r>
              <w:rPr>
                <w:spacing w:val="-2"/>
                <w:sz w:val="20"/>
              </w:rPr>
              <w:t>Islander.</w:t>
            </w:r>
          </w:p>
          <w:p w14:paraId="18F03B29" w14:textId="6BA77250" w:rsidR="00C354DA" w:rsidRDefault="00C354DA" w:rsidP="00A844B5">
            <w:pPr>
              <w:pStyle w:val="TableParagraph"/>
              <w:spacing w:before="59"/>
              <w:ind w:left="43"/>
              <w:rPr>
                <w:sz w:val="20"/>
              </w:rPr>
            </w:pPr>
            <w:r>
              <w:rPr>
                <w:sz w:val="20"/>
              </w:rPr>
              <w:t>A</w:t>
            </w:r>
            <w:r>
              <w:rPr>
                <w:spacing w:val="-5"/>
                <w:sz w:val="20"/>
              </w:rPr>
              <w:t xml:space="preserve"> </w:t>
            </w:r>
            <w:r>
              <w:rPr>
                <w:sz w:val="20"/>
              </w:rPr>
              <w:t>person</w:t>
            </w:r>
            <w:r>
              <w:rPr>
                <w:spacing w:val="-5"/>
                <w:sz w:val="20"/>
              </w:rPr>
              <w:t xml:space="preserve"> </w:t>
            </w:r>
            <w:r>
              <w:rPr>
                <w:sz w:val="20"/>
              </w:rPr>
              <w:t>having</w:t>
            </w:r>
            <w:r>
              <w:rPr>
                <w:spacing w:val="-5"/>
                <w:sz w:val="20"/>
              </w:rPr>
              <w:t xml:space="preserve"> </w:t>
            </w:r>
            <w:r>
              <w:rPr>
                <w:sz w:val="20"/>
              </w:rPr>
              <w:t>origins</w:t>
            </w:r>
            <w:r>
              <w:rPr>
                <w:spacing w:val="-5"/>
                <w:sz w:val="20"/>
              </w:rPr>
              <w:t xml:space="preserve"> </w:t>
            </w:r>
            <w:r>
              <w:rPr>
                <w:sz w:val="20"/>
              </w:rPr>
              <w:t>in</w:t>
            </w:r>
            <w:r>
              <w:rPr>
                <w:spacing w:val="-4"/>
                <w:sz w:val="20"/>
              </w:rPr>
              <w:t xml:space="preserve"> </w:t>
            </w:r>
            <w:r>
              <w:rPr>
                <w:sz w:val="20"/>
              </w:rPr>
              <w:t>any</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original</w:t>
            </w:r>
            <w:r>
              <w:rPr>
                <w:spacing w:val="-4"/>
                <w:sz w:val="20"/>
              </w:rPr>
              <w:t xml:space="preserve"> </w:t>
            </w:r>
            <w:r>
              <w:rPr>
                <w:sz w:val="20"/>
              </w:rPr>
              <w:t>peoples</w:t>
            </w:r>
            <w:r>
              <w:rPr>
                <w:spacing w:val="-5"/>
                <w:sz w:val="20"/>
              </w:rPr>
              <w:t xml:space="preserve"> </w:t>
            </w:r>
            <w:r>
              <w:rPr>
                <w:sz w:val="20"/>
              </w:rPr>
              <w:t>of</w:t>
            </w:r>
            <w:r>
              <w:rPr>
                <w:spacing w:val="-6"/>
                <w:sz w:val="20"/>
              </w:rPr>
              <w:t xml:space="preserve"> </w:t>
            </w:r>
            <w:r>
              <w:rPr>
                <w:sz w:val="20"/>
              </w:rPr>
              <w:t>Hawaii,</w:t>
            </w:r>
            <w:r>
              <w:rPr>
                <w:spacing w:val="-4"/>
                <w:sz w:val="20"/>
              </w:rPr>
              <w:t xml:space="preserve"> </w:t>
            </w:r>
            <w:r>
              <w:rPr>
                <w:sz w:val="20"/>
              </w:rPr>
              <w:t>Guam,</w:t>
            </w:r>
            <w:r>
              <w:rPr>
                <w:spacing w:val="-5"/>
                <w:sz w:val="20"/>
              </w:rPr>
              <w:t xml:space="preserve"> </w:t>
            </w:r>
            <w:r>
              <w:rPr>
                <w:sz w:val="20"/>
              </w:rPr>
              <w:t>Samoa,</w:t>
            </w:r>
            <w:r>
              <w:rPr>
                <w:spacing w:val="-4"/>
                <w:sz w:val="20"/>
              </w:rPr>
              <w:t xml:space="preserve"> </w:t>
            </w:r>
            <w:r>
              <w:rPr>
                <w:sz w:val="20"/>
              </w:rPr>
              <w:t>or</w:t>
            </w:r>
            <w:r>
              <w:rPr>
                <w:spacing w:val="-4"/>
                <w:sz w:val="20"/>
              </w:rPr>
              <w:t xml:space="preserve"> </w:t>
            </w:r>
            <w:r>
              <w:rPr>
                <w:sz w:val="20"/>
              </w:rPr>
              <w:t>other</w:t>
            </w:r>
            <w:r>
              <w:rPr>
                <w:spacing w:val="-4"/>
                <w:sz w:val="20"/>
              </w:rPr>
              <w:t xml:space="preserve"> </w:t>
            </w:r>
            <w:r>
              <w:rPr>
                <w:sz w:val="20"/>
              </w:rPr>
              <w:t>Pacific</w:t>
            </w:r>
            <w:r>
              <w:rPr>
                <w:spacing w:val="-4"/>
                <w:sz w:val="20"/>
              </w:rPr>
              <w:t xml:space="preserve"> </w:t>
            </w:r>
            <w:r>
              <w:rPr>
                <w:spacing w:val="-2"/>
                <w:sz w:val="20"/>
              </w:rPr>
              <w:t>Islands</w:t>
            </w:r>
            <w:r w:rsidR="00C5171A">
              <w:rPr>
                <w:spacing w:val="-2"/>
                <w:sz w:val="20"/>
              </w:rPr>
              <w:t>.</w:t>
            </w:r>
          </w:p>
        </w:tc>
      </w:tr>
      <w:tr w:rsidR="00C354DA" w14:paraId="5E30A042" w14:textId="77777777" w:rsidTr="009F642C">
        <w:trPr>
          <w:trHeight w:val="704"/>
        </w:trPr>
        <w:tc>
          <w:tcPr>
            <w:tcW w:w="2345" w:type="dxa"/>
          </w:tcPr>
          <w:p w14:paraId="618EA2BD" w14:textId="17F82195" w:rsidR="00C354DA" w:rsidRDefault="00C354DA" w:rsidP="00C354DA">
            <w:pPr>
              <w:pStyle w:val="TableParagraph"/>
              <w:spacing w:before="61"/>
              <w:ind w:left="57"/>
              <w:rPr>
                <w:sz w:val="20"/>
              </w:rPr>
            </w:pPr>
            <w:r>
              <w:rPr>
                <w:sz w:val="20"/>
              </w:rPr>
              <w:t>Q 3 e</w:t>
            </w:r>
          </w:p>
        </w:tc>
        <w:tc>
          <w:tcPr>
            <w:tcW w:w="8460" w:type="dxa"/>
          </w:tcPr>
          <w:p w14:paraId="25FF49C0" w14:textId="77777777" w:rsidR="00C354DA" w:rsidRDefault="00C354DA" w:rsidP="00A844B5">
            <w:pPr>
              <w:pStyle w:val="TableParagraph"/>
              <w:spacing w:before="59"/>
              <w:ind w:left="57"/>
              <w:rPr>
                <w:sz w:val="20"/>
              </w:rPr>
            </w:pPr>
            <w:r>
              <w:rPr>
                <w:sz w:val="20"/>
              </w:rPr>
              <w:t>Using</w:t>
            </w:r>
            <w:r>
              <w:rPr>
                <w:spacing w:val="-7"/>
                <w:sz w:val="20"/>
              </w:rPr>
              <w:t xml:space="preserve"> </w:t>
            </w:r>
            <w:r>
              <w:rPr>
                <w:sz w:val="20"/>
              </w:rPr>
              <w:t>the</w:t>
            </w:r>
            <w:r>
              <w:rPr>
                <w:spacing w:val="-6"/>
                <w:sz w:val="20"/>
              </w:rPr>
              <w:t xml:space="preserve"> </w:t>
            </w:r>
            <w:r>
              <w:rPr>
                <w:sz w:val="20"/>
              </w:rPr>
              <w:t>information</w:t>
            </w:r>
            <w:r>
              <w:rPr>
                <w:spacing w:val="-4"/>
                <w:sz w:val="20"/>
              </w:rPr>
              <w:t xml:space="preserve"> </w:t>
            </w:r>
            <w:r>
              <w:rPr>
                <w:sz w:val="20"/>
              </w:rPr>
              <w:t>provided</w:t>
            </w:r>
            <w:r>
              <w:rPr>
                <w:spacing w:val="-6"/>
                <w:sz w:val="20"/>
              </w:rPr>
              <w:t xml:space="preserve"> </w:t>
            </w:r>
            <w:r>
              <w:rPr>
                <w:sz w:val="20"/>
              </w:rPr>
              <w:t>enter</w:t>
            </w:r>
            <w:r>
              <w:rPr>
                <w:spacing w:val="-6"/>
                <w:sz w:val="20"/>
              </w:rPr>
              <w:t xml:space="preserve"> </w:t>
            </w:r>
            <w:r>
              <w:rPr>
                <w:sz w:val="20"/>
              </w:rPr>
              <w:t>the</w:t>
            </w:r>
            <w:r>
              <w:rPr>
                <w:spacing w:val="-6"/>
                <w:sz w:val="20"/>
              </w:rPr>
              <w:t xml:space="preserve"> </w:t>
            </w:r>
            <w:r>
              <w:rPr>
                <w:sz w:val="20"/>
              </w:rPr>
              <w:t>total</w:t>
            </w:r>
            <w:r>
              <w:rPr>
                <w:spacing w:val="-2"/>
                <w:sz w:val="20"/>
              </w:rPr>
              <w:t xml:space="preserve"> White.</w:t>
            </w:r>
          </w:p>
          <w:p w14:paraId="38062119" w14:textId="4DBD15E7" w:rsidR="00C354DA" w:rsidRDefault="00C354DA" w:rsidP="00A844B5">
            <w:pPr>
              <w:pStyle w:val="TableParagraph"/>
              <w:spacing w:before="61"/>
              <w:ind w:left="57"/>
              <w:rPr>
                <w:sz w:val="20"/>
              </w:rPr>
            </w:pPr>
            <w:r>
              <w:rPr>
                <w:sz w:val="20"/>
              </w:rPr>
              <w:t>A</w:t>
            </w:r>
            <w:r>
              <w:rPr>
                <w:spacing w:val="-5"/>
                <w:sz w:val="20"/>
              </w:rPr>
              <w:t xml:space="preserve"> </w:t>
            </w:r>
            <w:r>
              <w:rPr>
                <w:sz w:val="20"/>
              </w:rPr>
              <w:t>person</w:t>
            </w:r>
            <w:r>
              <w:rPr>
                <w:spacing w:val="-3"/>
                <w:sz w:val="20"/>
              </w:rPr>
              <w:t xml:space="preserve"> </w:t>
            </w:r>
            <w:r>
              <w:rPr>
                <w:sz w:val="20"/>
              </w:rPr>
              <w:t>having</w:t>
            </w:r>
            <w:r>
              <w:rPr>
                <w:spacing w:val="-5"/>
                <w:sz w:val="20"/>
              </w:rPr>
              <w:t xml:space="preserve"> </w:t>
            </w:r>
            <w:r>
              <w:rPr>
                <w:sz w:val="20"/>
              </w:rPr>
              <w:t>origins</w:t>
            </w:r>
            <w:r>
              <w:rPr>
                <w:spacing w:val="-5"/>
                <w:sz w:val="20"/>
              </w:rPr>
              <w:t xml:space="preserve"> </w:t>
            </w:r>
            <w:r>
              <w:rPr>
                <w:sz w:val="20"/>
              </w:rPr>
              <w:t>in</w:t>
            </w:r>
            <w:r>
              <w:rPr>
                <w:spacing w:val="-2"/>
                <w:sz w:val="20"/>
              </w:rPr>
              <w:t xml:space="preserve"> </w:t>
            </w:r>
            <w:r>
              <w:rPr>
                <w:sz w:val="20"/>
              </w:rPr>
              <w:t>any</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original</w:t>
            </w:r>
            <w:r>
              <w:rPr>
                <w:spacing w:val="-4"/>
                <w:sz w:val="20"/>
              </w:rPr>
              <w:t xml:space="preserve"> </w:t>
            </w:r>
            <w:r>
              <w:rPr>
                <w:sz w:val="20"/>
              </w:rPr>
              <w:t>peoples</w:t>
            </w:r>
            <w:r>
              <w:rPr>
                <w:spacing w:val="-5"/>
                <w:sz w:val="20"/>
              </w:rPr>
              <w:t xml:space="preserve"> </w:t>
            </w:r>
            <w:r>
              <w:rPr>
                <w:sz w:val="20"/>
              </w:rPr>
              <w:t>of</w:t>
            </w:r>
            <w:r>
              <w:rPr>
                <w:spacing w:val="-5"/>
                <w:sz w:val="20"/>
              </w:rPr>
              <w:t xml:space="preserve"> </w:t>
            </w:r>
            <w:r>
              <w:rPr>
                <w:sz w:val="20"/>
              </w:rPr>
              <w:t>Europe,</w:t>
            </w:r>
            <w:r>
              <w:rPr>
                <w:spacing w:val="-3"/>
                <w:sz w:val="20"/>
              </w:rPr>
              <w:t xml:space="preserve"> </w:t>
            </w:r>
            <w:r>
              <w:rPr>
                <w:sz w:val="20"/>
              </w:rPr>
              <w:t>the</w:t>
            </w:r>
            <w:r>
              <w:rPr>
                <w:spacing w:val="-5"/>
                <w:sz w:val="20"/>
              </w:rPr>
              <w:t xml:space="preserve"> </w:t>
            </w:r>
            <w:r>
              <w:rPr>
                <w:sz w:val="20"/>
              </w:rPr>
              <w:t>Middle</w:t>
            </w:r>
            <w:r>
              <w:rPr>
                <w:spacing w:val="-5"/>
                <w:sz w:val="20"/>
              </w:rPr>
              <w:t xml:space="preserve"> </w:t>
            </w:r>
            <w:r>
              <w:rPr>
                <w:sz w:val="20"/>
              </w:rPr>
              <w:t>East,</w:t>
            </w:r>
            <w:r>
              <w:rPr>
                <w:spacing w:val="-3"/>
                <w:sz w:val="20"/>
              </w:rPr>
              <w:t xml:space="preserve"> </w:t>
            </w:r>
            <w:r>
              <w:rPr>
                <w:sz w:val="20"/>
              </w:rPr>
              <w:t>or</w:t>
            </w:r>
            <w:r>
              <w:rPr>
                <w:spacing w:val="-4"/>
                <w:sz w:val="20"/>
              </w:rPr>
              <w:t xml:space="preserve"> </w:t>
            </w:r>
            <w:r>
              <w:rPr>
                <w:sz w:val="20"/>
              </w:rPr>
              <w:t>North</w:t>
            </w:r>
            <w:r>
              <w:rPr>
                <w:spacing w:val="-2"/>
                <w:sz w:val="20"/>
              </w:rPr>
              <w:t xml:space="preserve"> Africa.</w:t>
            </w:r>
          </w:p>
        </w:tc>
      </w:tr>
    </w:tbl>
    <w:p w14:paraId="08AA1D61" w14:textId="77777777" w:rsidR="000D1B2D" w:rsidRDefault="000D1B2D">
      <w:pPr>
        <w:pStyle w:val="BodyText"/>
        <w:spacing w:before="3" w:after="1"/>
        <w:rPr>
          <w:sz w:val="12"/>
        </w:rPr>
      </w:pPr>
    </w:p>
    <w:p w14:paraId="7C32C182" w14:textId="77777777" w:rsidR="000D1B2D" w:rsidRDefault="000D1B2D">
      <w:pPr>
        <w:spacing w:line="283" w:lineRule="auto"/>
        <w:rPr>
          <w:sz w:val="20"/>
        </w:rPr>
        <w:sectPr w:rsidR="000D1B2D">
          <w:type w:val="continuous"/>
          <w:pgSz w:w="12240" w:h="15840"/>
          <w:pgMar w:top="1440" w:right="600" w:bottom="720" w:left="600" w:header="0" w:footer="523" w:gutter="0"/>
          <w:cols w:space="720"/>
        </w:sect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4"/>
        <w:gridCol w:w="8475"/>
      </w:tblGrid>
      <w:tr w:rsidR="000D1B2D" w14:paraId="0575143C" w14:textId="77777777" w:rsidTr="00AA033D">
        <w:trPr>
          <w:trHeight w:val="985"/>
        </w:trPr>
        <w:tc>
          <w:tcPr>
            <w:tcW w:w="2294" w:type="dxa"/>
          </w:tcPr>
          <w:p w14:paraId="7F63DEBC" w14:textId="77777777" w:rsidR="000D1B2D" w:rsidRDefault="00224981">
            <w:pPr>
              <w:pStyle w:val="TableParagraph"/>
              <w:spacing w:before="59"/>
              <w:ind w:left="57"/>
              <w:rPr>
                <w:sz w:val="20"/>
              </w:rPr>
            </w:pPr>
            <w:r>
              <w:rPr>
                <w:sz w:val="20"/>
              </w:rPr>
              <w:t>Q</w:t>
            </w:r>
            <w:r>
              <w:rPr>
                <w:spacing w:val="-2"/>
                <w:sz w:val="20"/>
              </w:rPr>
              <w:t xml:space="preserve"> </w:t>
            </w:r>
            <w:r>
              <w:rPr>
                <w:sz w:val="20"/>
              </w:rPr>
              <w:t>3</w:t>
            </w:r>
            <w:r>
              <w:rPr>
                <w:spacing w:val="-2"/>
                <w:sz w:val="20"/>
              </w:rPr>
              <w:t xml:space="preserve"> </w:t>
            </w:r>
            <w:r>
              <w:rPr>
                <w:spacing w:val="-10"/>
                <w:sz w:val="20"/>
              </w:rPr>
              <w:t>f</w:t>
            </w:r>
          </w:p>
        </w:tc>
        <w:tc>
          <w:tcPr>
            <w:tcW w:w="8475" w:type="dxa"/>
          </w:tcPr>
          <w:p w14:paraId="3564E0D0" w14:textId="77777777" w:rsidR="000D1B2D" w:rsidRDefault="00224981">
            <w:pPr>
              <w:pStyle w:val="TableParagraph"/>
              <w:spacing w:before="59"/>
              <w:ind w:left="57"/>
              <w:rPr>
                <w:sz w:val="20"/>
              </w:rPr>
            </w:pPr>
            <w:r>
              <w:rPr>
                <w:sz w:val="20"/>
              </w:rPr>
              <w:t>Add</w:t>
            </w:r>
            <w:r>
              <w:rPr>
                <w:spacing w:val="-4"/>
                <w:sz w:val="20"/>
              </w:rPr>
              <w:t xml:space="preserve"> </w:t>
            </w:r>
            <w:r>
              <w:rPr>
                <w:sz w:val="20"/>
              </w:rPr>
              <w:t>each</w:t>
            </w:r>
            <w:r>
              <w:rPr>
                <w:spacing w:val="-4"/>
                <w:sz w:val="20"/>
              </w:rPr>
              <w:t xml:space="preserve"> </w:t>
            </w:r>
            <w:r>
              <w:rPr>
                <w:sz w:val="20"/>
              </w:rPr>
              <w:t>race</w:t>
            </w:r>
            <w:r>
              <w:rPr>
                <w:spacing w:val="-5"/>
                <w:sz w:val="20"/>
              </w:rPr>
              <w:t xml:space="preserve"> </w:t>
            </w:r>
            <w:r>
              <w:rPr>
                <w:sz w:val="20"/>
              </w:rPr>
              <w:t>category</w:t>
            </w:r>
            <w:r>
              <w:rPr>
                <w:spacing w:val="-2"/>
                <w:sz w:val="20"/>
              </w:rPr>
              <w:t xml:space="preserve"> </w:t>
            </w:r>
            <w:r>
              <w:rPr>
                <w:sz w:val="20"/>
              </w:rPr>
              <w:t>and</w:t>
            </w:r>
            <w:r>
              <w:rPr>
                <w:spacing w:val="-4"/>
                <w:sz w:val="20"/>
              </w:rPr>
              <w:t xml:space="preserve"> </w:t>
            </w:r>
            <w:r>
              <w:rPr>
                <w:sz w:val="20"/>
              </w:rPr>
              <w:t>enter</w:t>
            </w:r>
            <w:r>
              <w:rPr>
                <w:spacing w:val="-5"/>
                <w:sz w:val="20"/>
              </w:rPr>
              <w:t xml:space="preserve"> </w:t>
            </w:r>
            <w:r>
              <w:rPr>
                <w:sz w:val="20"/>
              </w:rPr>
              <w:t>the</w:t>
            </w:r>
            <w:r>
              <w:rPr>
                <w:spacing w:val="-4"/>
                <w:sz w:val="20"/>
              </w:rPr>
              <w:t xml:space="preserve"> </w:t>
            </w:r>
            <w:r>
              <w:rPr>
                <w:spacing w:val="-2"/>
                <w:sz w:val="20"/>
              </w:rPr>
              <w:t>total.</w:t>
            </w:r>
          </w:p>
          <w:p w14:paraId="7A11519E" w14:textId="77777777" w:rsidR="000D1B2D" w:rsidRDefault="00224981" w:rsidP="009F642C">
            <w:pPr>
              <w:pStyle w:val="TableParagraph"/>
              <w:spacing w:before="60" w:line="285" w:lineRule="auto"/>
              <w:ind w:left="57" w:right="52"/>
              <w:rPr>
                <w:sz w:val="20"/>
              </w:rPr>
            </w:pPr>
            <w:r>
              <w:rPr>
                <w:b/>
                <w:sz w:val="20"/>
              </w:rPr>
              <w:t>NOTE:</w:t>
            </w:r>
            <w:r>
              <w:rPr>
                <w:b/>
                <w:spacing w:val="40"/>
                <w:sz w:val="20"/>
              </w:rPr>
              <w:t xml:space="preserve"> </w:t>
            </w:r>
            <w:r>
              <w:rPr>
                <w:sz w:val="20"/>
              </w:rPr>
              <w:t>When</w:t>
            </w:r>
            <w:r>
              <w:rPr>
                <w:spacing w:val="-2"/>
                <w:sz w:val="20"/>
              </w:rPr>
              <w:t xml:space="preserve"> </w:t>
            </w:r>
            <w:r>
              <w:rPr>
                <w:sz w:val="20"/>
              </w:rPr>
              <w:t>assessing</w:t>
            </w:r>
            <w:r>
              <w:rPr>
                <w:spacing w:val="-3"/>
                <w:sz w:val="20"/>
              </w:rPr>
              <w:t xml:space="preserve"> </w:t>
            </w:r>
            <w:r>
              <w:rPr>
                <w:sz w:val="20"/>
              </w:rPr>
              <w:t>the</w:t>
            </w:r>
            <w:r>
              <w:rPr>
                <w:spacing w:val="-3"/>
                <w:sz w:val="20"/>
              </w:rPr>
              <w:t xml:space="preserve"> </w:t>
            </w:r>
            <w:r>
              <w:rPr>
                <w:sz w:val="20"/>
              </w:rPr>
              <w:t>race</w:t>
            </w:r>
            <w:r>
              <w:rPr>
                <w:spacing w:val="-4"/>
                <w:sz w:val="20"/>
              </w:rPr>
              <w:t xml:space="preserve"> </w:t>
            </w:r>
            <w:r>
              <w:rPr>
                <w:sz w:val="20"/>
              </w:rPr>
              <w:t>category,</w:t>
            </w:r>
            <w:r>
              <w:rPr>
                <w:spacing w:val="-2"/>
                <w:sz w:val="20"/>
              </w:rPr>
              <w:t xml:space="preserve"> </w:t>
            </w:r>
            <w:r>
              <w:rPr>
                <w:sz w:val="20"/>
              </w:rPr>
              <w:t>the</w:t>
            </w:r>
            <w:r>
              <w:rPr>
                <w:spacing w:val="-3"/>
                <w:sz w:val="20"/>
              </w:rPr>
              <w:t xml:space="preserve"> </w:t>
            </w:r>
            <w:r>
              <w:rPr>
                <w:sz w:val="20"/>
              </w:rPr>
              <w:t>race</w:t>
            </w:r>
            <w:r>
              <w:rPr>
                <w:spacing w:val="-3"/>
                <w:sz w:val="20"/>
              </w:rPr>
              <w:t xml:space="preserve"> </w:t>
            </w:r>
            <w:r>
              <w:rPr>
                <w:sz w:val="20"/>
              </w:rPr>
              <w:t>totals</w:t>
            </w:r>
            <w:r>
              <w:rPr>
                <w:spacing w:val="-4"/>
                <w:sz w:val="20"/>
              </w:rPr>
              <w:t xml:space="preserve"> </w:t>
            </w:r>
            <w:r>
              <w:rPr>
                <w:sz w:val="20"/>
              </w:rPr>
              <w:t>must</w:t>
            </w:r>
            <w:r>
              <w:rPr>
                <w:spacing w:val="-2"/>
                <w:sz w:val="20"/>
              </w:rPr>
              <w:t xml:space="preserve"> </w:t>
            </w:r>
            <w:r>
              <w:rPr>
                <w:sz w:val="20"/>
              </w:rPr>
              <w:t>be</w:t>
            </w:r>
            <w:r w:rsidRPr="009F642C">
              <w:rPr>
                <w:sz w:val="20"/>
              </w:rPr>
              <w:t xml:space="preserve"> </w:t>
            </w:r>
            <w:r w:rsidRPr="009F642C">
              <w:rPr>
                <w:sz w:val="20"/>
                <w:u w:val="single"/>
              </w:rPr>
              <w:t>greater</w:t>
            </w:r>
            <w:r>
              <w:rPr>
                <w:spacing w:val="-2"/>
                <w:sz w:val="20"/>
              </w:rPr>
              <w:t xml:space="preserve"> </w:t>
            </w:r>
            <w:r>
              <w:rPr>
                <w:sz w:val="20"/>
              </w:rPr>
              <w:t>than</w:t>
            </w:r>
            <w:r>
              <w:rPr>
                <w:spacing w:val="-1"/>
                <w:sz w:val="20"/>
              </w:rPr>
              <w:t xml:space="preserve"> </w:t>
            </w:r>
            <w:r>
              <w:rPr>
                <w:sz w:val="20"/>
              </w:rPr>
              <w:t>or</w:t>
            </w:r>
            <w:r>
              <w:rPr>
                <w:spacing w:val="-2"/>
                <w:sz w:val="20"/>
              </w:rPr>
              <w:t xml:space="preserve"> </w:t>
            </w:r>
            <w:r>
              <w:rPr>
                <w:sz w:val="20"/>
              </w:rPr>
              <w:t>equal</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total ethnic category.</w:t>
            </w:r>
          </w:p>
        </w:tc>
      </w:tr>
      <w:tr w:rsidR="000D1B2D" w14:paraId="5763434E" w14:textId="77777777" w:rsidTr="00AA033D">
        <w:trPr>
          <w:trHeight w:val="518"/>
        </w:trPr>
        <w:tc>
          <w:tcPr>
            <w:tcW w:w="2294" w:type="dxa"/>
          </w:tcPr>
          <w:p w14:paraId="779602C2" w14:textId="77777777" w:rsidR="000D1B2D" w:rsidRDefault="00224981">
            <w:pPr>
              <w:pStyle w:val="TableParagraph"/>
              <w:spacing w:before="59"/>
              <w:ind w:left="57"/>
              <w:rPr>
                <w:sz w:val="20"/>
              </w:rPr>
            </w:pPr>
            <w:r>
              <w:rPr>
                <w:sz w:val="20"/>
              </w:rPr>
              <w:t>Q</w:t>
            </w:r>
            <w:r>
              <w:rPr>
                <w:spacing w:val="-2"/>
                <w:sz w:val="20"/>
              </w:rPr>
              <w:t xml:space="preserve"> </w:t>
            </w:r>
            <w:r>
              <w:rPr>
                <w:spacing w:val="-10"/>
                <w:sz w:val="20"/>
              </w:rPr>
              <w:t>4</w:t>
            </w:r>
          </w:p>
        </w:tc>
        <w:tc>
          <w:tcPr>
            <w:tcW w:w="8475" w:type="dxa"/>
          </w:tcPr>
          <w:p w14:paraId="50F4B8D2" w14:textId="609008E2" w:rsidR="000D1B2D" w:rsidRDefault="00224981">
            <w:pPr>
              <w:pStyle w:val="TableParagraph"/>
              <w:spacing w:before="59"/>
              <w:ind w:left="57"/>
              <w:rPr>
                <w:sz w:val="20"/>
              </w:rPr>
            </w:pPr>
            <w:r>
              <w:rPr>
                <w:sz w:val="20"/>
              </w:rPr>
              <w:t>Review</w:t>
            </w:r>
            <w:r>
              <w:rPr>
                <w:spacing w:val="-7"/>
                <w:sz w:val="20"/>
              </w:rPr>
              <w:t xml:space="preserve"> </w:t>
            </w:r>
            <w:r>
              <w:rPr>
                <w:sz w:val="20"/>
              </w:rPr>
              <w:t>and</w:t>
            </w:r>
            <w:r>
              <w:rPr>
                <w:spacing w:val="-5"/>
                <w:sz w:val="20"/>
              </w:rPr>
              <w:t xml:space="preserve"> </w:t>
            </w:r>
            <w:r>
              <w:rPr>
                <w:sz w:val="20"/>
              </w:rPr>
              <w:t>assess</w:t>
            </w:r>
            <w:r>
              <w:rPr>
                <w:spacing w:val="-7"/>
                <w:sz w:val="20"/>
              </w:rPr>
              <w:t xml:space="preserve"> </w:t>
            </w:r>
            <w:r>
              <w:rPr>
                <w:sz w:val="20"/>
              </w:rPr>
              <w:t>the</w:t>
            </w:r>
            <w:r>
              <w:rPr>
                <w:spacing w:val="-1"/>
                <w:sz w:val="20"/>
              </w:rPr>
              <w:t xml:space="preserve"> </w:t>
            </w:r>
            <w:r>
              <w:rPr>
                <w:sz w:val="20"/>
              </w:rPr>
              <w:t>Facility’s</w:t>
            </w:r>
            <w:r>
              <w:rPr>
                <w:spacing w:val="-6"/>
                <w:sz w:val="20"/>
              </w:rPr>
              <w:t xml:space="preserve"> </w:t>
            </w:r>
            <w:r>
              <w:rPr>
                <w:sz w:val="20"/>
              </w:rPr>
              <w:t>racial</w:t>
            </w:r>
            <w:r>
              <w:rPr>
                <w:spacing w:val="-6"/>
                <w:sz w:val="20"/>
              </w:rPr>
              <w:t xml:space="preserve"> </w:t>
            </w:r>
            <w:r>
              <w:rPr>
                <w:sz w:val="20"/>
              </w:rPr>
              <w:t>categories.</w:t>
            </w:r>
            <w:r w:rsidR="00601FBD">
              <w:rPr>
                <w:spacing w:val="35"/>
                <w:sz w:val="20"/>
              </w:rPr>
              <w:t xml:space="preserve"> </w:t>
            </w:r>
            <w:r>
              <w:rPr>
                <w:sz w:val="20"/>
              </w:rPr>
              <w:t>Respond</w:t>
            </w:r>
            <w:r>
              <w:rPr>
                <w:spacing w:val="-2"/>
                <w:sz w:val="20"/>
              </w:rPr>
              <w:t xml:space="preserve"> accordingly.</w:t>
            </w:r>
          </w:p>
        </w:tc>
      </w:tr>
      <w:tr w:rsidR="000D1B2D" w14:paraId="1D631A60" w14:textId="77777777" w:rsidTr="00AA033D">
        <w:trPr>
          <w:trHeight w:val="695"/>
        </w:trPr>
        <w:tc>
          <w:tcPr>
            <w:tcW w:w="2294" w:type="dxa"/>
          </w:tcPr>
          <w:p w14:paraId="1619DA36" w14:textId="77777777" w:rsidR="000D1B2D" w:rsidRDefault="00224981">
            <w:pPr>
              <w:pStyle w:val="TableParagraph"/>
              <w:spacing w:before="59"/>
              <w:ind w:left="103"/>
              <w:rPr>
                <w:sz w:val="20"/>
              </w:rPr>
            </w:pPr>
            <w:r>
              <w:rPr>
                <w:sz w:val="20"/>
              </w:rPr>
              <w:t>Q</w:t>
            </w:r>
            <w:r>
              <w:rPr>
                <w:spacing w:val="-2"/>
                <w:sz w:val="20"/>
              </w:rPr>
              <w:t xml:space="preserve"> </w:t>
            </w:r>
            <w:r>
              <w:rPr>
                <w:sz w:val="20"/>
              </w:rPr>
              <w:t>4</w:t>
            </w:r>
            <w:r>
              <w:rPr>
                <w:spacing w:val="-2"/>
                <w:sz w:val="20"/>
              </w:rPr>
              <w:t xml:space="preserve"> </w:t>
            </w:r>
            <w:r>
              <w:rPr>
                <w:spacing w:val="-10"/>
                <w:sz w:val="20"/>
              </w:rPr>
              <w:t>a</w:t>
            </w:r>
          </w:p>
        </w:tc>
        <w:tc>
          <w:tcPr>
            <w:tcW w:w="8475" w:type="dxa"/>
          </w:tcPr>
          <w:p w14:paraId="78D4F90B" w14:textId="77777777" w:rsidR="000D1B2D" w:rsidRDefault="00224981">
            <w:pPr>
              <w:pStyle w:val="TableParagraph"/>
              <w:spacing w:before="59" w:line="285" w:lineRule="auto"/>
              <w:ind w:left="57" w:right="291"/>
              <w:rPr>
                <w:sz w:val="20"/>
              </w:rPr>
            </w:pPr>
            <w:r>
              <w:rPr>
                <w:sz w:val="20"/>
              </w:rPr>
              <w:t>If</w:t>
            </w:r>
            <w:r>
              <w:rPr>
                <w:spacing w:val="-4"/>
                <w:sz w:val="20"/>
              </w:rPr>
              <w:t xml:space="preserve"> </w:t>
            </w:r>
            <w:r>
              <w:rPr>
                <w:sz w:val="20"/>
              </w:rPr>
              <w:t>the</w:t>
            </w:r>
            <w:r>
              <w:rPr>
                <w:spacing w:val="-4"/>
                <w:sz w:val="20"/>
              </w:rPr>
              <w:t xml:space="preserve"> </w:t>
            </w:r>
            <w:r>
              <w:rPr>
                <w:sz w:val="20"/>
              </w:rPr>
              <w:t>Facility</w:t>
            </w:r>
            <w:r>
              <w:rPr>
                <w:spacing w:val="-1"/>
                <w:sz w:val="20"/>
              </w:rPr>
              <w:t xml:space="preserve"> </w:t>
            </w:r>
            <w:r>
              <w:rPr>
                <w:sz w:val="20"/>
              </w:rPr>
              <w:t>has</w:t>
            </w:r>
            <w:r>
              <w:rPr>
                <w:spacing w:val="-4"/>
                <w:sz w:val="20"/>
              </w:rPr>
              <w:t xml:space="preserve"> </w:t>
            </w:r>
            <w:r>
              <w:rPr>
                <w:sz w:val="20"/>
              </w:rPr>
              <w:t>only</w:t>
            </w:r>
            <w:r>
              <w:rPr>
                <w:spacing w:val="-3"/>
                <w:sz w:val="20"/>
              </w:rPr>
              <w:t xml:space="preserve"> </w:t>
            </w:r>
            <w:r>
              <w:rPr>
                <w:sz w:val="20"/>
              </w:rPr>
              <w:t>one</w:t>
            </w:r>
            <w:r>
              <w:rPr>
                <w:spacing w:val="-4"/>
                <w:sz w:val="20"/>
              </w:rPr>
              <w:t xml:space="preserve"> </w:t>
            </w:r>
            <w:r>
              <w:rPr>
                <w:sz w:val="20"/>
              </w:rPr>
              <w:t>race</w:t>
            </w:r>
            <w:r>
              <w:rPr>
                <w:spacing w:val="-4"/>
                <w:sz w:val="20"/>
              </w:rPr>
              <w:t xml:space="preserve"> </w:t>
            </w:r>
            <w:r>
              <w:rPr>
                <w:sz w:val="20"/>
              </w:rPr>
              <w:t>enrolled,</w:t>
            </w:r>
            <w:r>
              <w:rPr>
                <w:spacing w:val="-3"/>
                <w:sz w:val="20"/>
              </w:rPr>
              <w:t xml:space="preserve"> </w:t>
            </w:r>
            <w:r>
              <w:rPr>
                <w:sz w:val="20"/>
              </w:rPr>
              <w:t>a</w:t>
            </w:r>
            <w:r>
              <w:rPr>
                <w:spacing w:val="-3"/>
                <w:sz w:val="20"/>
              </w:rPr>
              <w:t xml:space="preserve"> </w:t>
            </w:r>
            <w:r>
              <w:rPr>
                <w:sz w:val="20"/>
              </w:rPr>
              <w:t>statement</w:t>
            </w:r>
            <w:r>
              <w:rPr>
                <w:spacing w:val="-3"/>
                <w:sz w:val="20"/>
              </w:rPr>
              <w:t xml:space="preserve"> </w:t>
            </w:r>
            <w:r>
              <w:rPr>
                <w:sz w:val="20"/>
              </w:rPr>
              <w:t>of</w:t>
            </w:r>
            <w:r>
              <w:rPr>
                <w:spacing w:val="-5"/>
                <w:sz w:val="20"/>
              </w:rPr>
              <w:t xml:space="preserve"> </w:t>
            </w:r>
            <w:r>
              <w:rPr>
                <w:sz w:val="20"/>
              </w:rPr>
              <w:t>the</w:t>
            </w:r>
            <w:r>
              <w:rPr>
                <w:spacing w:val="-2"/>
                <w:sz w:val="20"/>
              </w:rPr>
              <w:t xml:space="preserve"> </w:t>
            </w:r>
            <w:r>
              <w:rPr>
                <w:sz w:val="20"/>
              </w:rPr>
              <w:t>general</w:t>
            </w:r>
            <w:r>
              <w:rPr>
                <w:spacing w:val="-3"/>
                <w:sz w:val="20"/>
              </w:rPr>
              <w:t xml:space="preserve"> </w:t>
            </w:r>
            <w:r>
              <w:rPr>
                <w:sz w:val="20"/>
              </w:rPr>
              <w:t>racial</w:t>
            </w:r>
            <w:r>
              <w:rPr>
                <w:spacing w:val="-4"/>
                <w:sz w:val="20"/>
              </w:rPr>
              <w:t xml:space="preserve"> </w:t>
            </w:r>
            <w:r>
              <w:rPr>
                <w:sz w:val="20"/>
              </w:rPr>
              <w:t>composition</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area that Facility serves is required.</w:t>
            </w:r>
          </w:p>
        </w:tc>
      </w:tr>
      <w:tr w:rsidR="000D1B2D" w14:paraId="7D2B8703" w14:textId="77777777" w:rsidTr="00AA033D">
        <w:trPr>
          <w:trHeight w:val="1449"/>
        </w:trPr>
        <w:tc>
          <w:tcPr>
            <w:tcW w:w="2294" w:type="dxa"/>
          </w:tcPr>
          <w:p w14:paraId="7DF7A69E" w14:textId="77777777" w:rsidR="000D1B2D" w:rsidRDefault="00224981">
            <w:pPr>
              <w:pStyle w:val="TableParagraph"/>
              <w:spacing w:before="59"/>
              <w:ind w:left="57"/>
              <w:rPr>
                <w:sz w:val="20"/>
              </w:rPr>
            </w:pPr>
            <w:r>
              <w:rPr>
                <w:sz w:val="20"/>
              </w:rPr>
              <w:t>Q</w:t>
            </w:r>
            <w:r>
              <w:rPr>
                <w:spacing w:val="-2"/>
                <w:sz w:val="20"/>
              </w:rPr>
              <w:t xml:space="preserve"> </w:t>
            </w:r>
            <w:r>
              <w:rPr>
                <w:spacing w:val="-10"/>
                <w:sz w:val="20"/>
              </w:rPr>
              <w:t>5</w:t>
            </w:r>
          </w:p>
        </w:tc>
        <w:tc>
          <w:tcPr>
            <w:tcW w:w="8475" w:type="dxa"/>
          </w:tcPr>
          <w:p w14:paraId="20C0021F" w14:textId="77777777" w:rsidR="000D1B2D" w:rsidRDefault="00224981">
            <w:pPr>
              <w:pStyle w:val="TableParagraph"/>
              <w:spacing w:before="58" w:line="285" w:lineRule="auto"/>
              <w:ind w:left="57" w:right="291"/>
              <w:rPr>
                <w:i/>
                <w:sz w:val="16"/>
              </w:rPr>
            </w:pPr>
            <w:r>
              <w:rPr>
                <w:i/>
                <w:sz w:val="16"/>
              </w:rPr>
              <w:t xml:space="preserve">Per Policy Memo CACFP 11-2021, issued May 17, 2021, visual </w:t>
            </w:r>
            <w:proofErr w:type="gramStart"/>
            <w:r>
              <w:rPr>
                <w:i/>
                <w:sz w:val="16"/>
              </w:rPr>
              <w:t>observation</w:t>
            </w:r>
            <w:proofErr w:type="gramEnd"/>
            <w:r>
              <w:rPr>
                <w:i/>
                <w:sz w:val="16"/>
              </w:rPr>
              <w:t xml:space="preserve"> and identification by CACFP Institutions is no</w:t>
            </w:r>
            <w:r>
              <w:rPr>
                <w:i/>
                <w:spacing w:val="40"/>
                <w:sz w:val="16"/>
              </w:rPr>
              <w:t xml:space="preserve"> </w:t>
            </w:r>
            <w:r>
              <w:rPr>
                <w:i/>
                <w:sz w:val="16"/>
              </w:rPr>
              <w:t>longer an allowable practice for program operators to use during the collection of race or ethnicity data.</w:t>
            </w:r>
          </w:p>
          <w:p w14:paraId="011E2985" w14:textId="77777777" w:rsidR="000D1B2D" w:rsidRDefault="00224981" w:rsidP="00601FBD">
            <w:pPr>
              <w:pStyle w:val="TableParagraph"/>
              <w:spacing w:before="60" w:line="283" w:lineRule="auto"/>
              <w:ind w:left="57" w:right="291"/>
              <w:rPr>
                <w:sz w:val="20"/>
              </w:rPr>
            </w:pPr>
            <w:r>
              <w:rPr>
                <w:sz w:val="20"/>
              </w:rPr>
              <w:t>Respond</w:t>
            </w:r>
            <w:r>
              <w:rPr>
                <w:spacing w:val="-2"/>
                <w:sz w:val="20"/>
              </w:rPr>
              <w:t xml:space="preserve"> </w:t>
            </w:r>
            <w:r>
              <w:rPr>
                <w:sz w:val="20"/>
              </w:rPr>
              <w:t>accordingly.</w:t>
            </w:r>
            <w:r>
              <w:rPr>
                <w:spacing w:val="-2"/>
                <w:sz w:val="20"/>
              </w:rPr>
              <w:t xml:space="preserve"> </w:t>
            </w:r>
            <w:r>
              <w:rPr>
                <w:sz w:val="20"/>
              </w:rPr>
              <w:t>Please</w:t>
            </w:r>
            <w:r>
              <w:rPr>
                <w:spacing w:val="-2"/>
                <w:sz w:val="20"/>
              </w:rPr>
              <w:t xml:space="preserve"> </w:t>
            </w:r>
            <w:r>
              <w:rPr>
                <w:sz w:val="20"/>
              </w:rPr>
              <w:t>note</w:t>
            </w:r>
            <w:r>
              <w:rPr>
                <w:spacing w:val="-3"/>
                <w:sz w:val="20"/>
              </w:rPr>
              <w:t xml:space="preserve"> </w:t>
            </w:r>
            <w:r>
              <w:rPr>
                <w:sz w:val="20"/>
              </w:rPr>
              <w:t>that</w:t>
            </w:r>
            <w:r>
              <w:rPr>
                <w:spacing w:val="-2"/>
                <w:sz w:val="20"/>
              </w:rPr>
              <w:t xml:space="preserve"> </w:t>
            </w:r>
            <w:r>
              <w:rPr>
                <w:sz w:val="20"/>
              </w:rPr>
              <w:t>Institutions</w:t>
            </w:r>
            <w:r>
              <w:rPr>
                <w:spacing w:val="-2"/>
                <w:sz w:val="20"/>
              </w:rPr>
              <w:t xml:space="preserve"> </w:t>
            </w:r>
            <w:r>
              <w:rPr>
                <w:sz w:val="20"/>
              </w:rPr>
              <w:t>and</w:t>
            </w:r>
            <w:r>
              <w:rPr>
                <w:spacing w:val="-2"/>
                <w:sz w:val="20"/>
              </w:rPr>
              <w:t xml:space="preserve"> </w:t>
            </w:r>
            <w:r>
              <w:rPr>
                <w:sz w:val="20"/>
              </w:rPr>
              <w:t>facilities</w:t>
            </w:r>
            <w:r>
              <w:rPr>
                <w:spacing w:val="-2"/>
                <w:sz w:val="20"/>
              </w:rPr>
              <w:t xml:space="preserve"> </w:t>
            </w:r>
            <w:r>
              <w:rPr>
                <w:sz w:val="20"/>
              </w:rPr>
              <w:t>should</w:t>
            </w:r>
            <w:r>
              <w:rPr>
                <w:spacing w:val="-2"/>
                <w:sz w:val="20"/>
              </w:rPr>
              <w:t xml:space="preserve"> </w:t>
            </w:r>
            <w:r>
              <w:rPr>
                <w:sz w:val="20"/>
              </w:rPr>
              <w:t>no</w:t>
            </w:r>
            <w:r>
              <w:rPr>
                <w:spacing w:val="-2"/>
                <w:sz w:val="20"/>
              </w:rPr>
              <w:t xml:space="preserve"> </w:t>
            </w:r>
            <w:r>
              <w:rPr>
                <w:sz w:val="20"/>
              </w:rPr>
              <w:t>longer</w:t>
            </w:r>
            <w:r>
              <w:rPr>
                <w:spacing w:val="-3"/>
                <w:sz w:val="20"/>
              </w:rPr>
              <w:t xml:space="preserve"> </w:t>
            </w:r>
            <w:r>
              <w:rPr>
                <w:sz w:val="20"/>
              </w:rPr>
              <w:t>be</w:t>
            </w:r>
            <w:r>
              <w:rPr>
                <w:spacing w:val="-3"/>
                <w:sz w:val="20"/>
              </w:rPr>
              <w:t xml:space="preserve"> </w:t>
            </w:r>
            <w:r>
              <w:rPr>
                <w:sz w:val="20"/>
              </w:rPr>
              <w:t>collecting ethnic and racial data by observation as of Policy Memo CACFP 11-2021 cited above.</w:t>
            </w:r>
          </w:p>
        </w:tc>
      </w:tr>
      <w:tr w:rsidR="000D1B2D" w14:paraId="737DAA96" w14:textId="77777777" w:rsidTr="00AA033D">
        <w:trPr>
          <w:trHeight w:val="1392"/>
        </w:trPr>
        <w:tc>
          <w:tcPr>
            <w:tcW w:w="2294" w:type="dxa"/>
          </w:tcPr>
          <w:p w14:paraId="09E78B09" w14:textId="77777777" w:rsidR="000D1B2D" w:rsidRDefault="00224981">
            <w:pPr>
              <w:pStyle w:val="TableParagraph"/>
              <w:spacing w:before="61"/>
              <w:ind w:left="57"/>
              <w:rPr>
                <w:sz w:val="20"/>
              </w:rPr>
            </w:pPr>
            <w:r>
              <w:rPr>
                <w:sz w:val="20"/>
              </w:rPr>
              <w:t>Q</w:t>
            </w:r>
            <w:r>
              <w:rPr>
                <w:spacing w:val="-2"/>
                <w:sz w:val="20"/>
              </w:rPr>
              <w:t xml:space="preserve"> </w:t>
            </w:r>
            <w:r>
              <w:rPr>
                <w:spacing w:val="-10"/>
                <w:sz w:val="20"/>
              </w:rPr>
              <w:t>6</w:t>
            </w:r>
          </w:p>
        </w:tc>
        <w:tc>
          <w:tcPr>
            <w:tcW w:w="8475" w:type="dxa"/>
          </w:tcPr>
          <w:p w14:paraId="12CD8A8D" w14:textId="77777777" w:rsidR="000D1B2D" w:rsidRDefault="00224981" w:rsidP="00601FBD">
            <w:pPr>
              <w:pStyle w:val="TableParagraph"/>
              <w:spacing w:before="60" w:line="285" w:lineRule="auto"/>
              <w:ind w:left="57" w:right="52"/>
              <w:rPr>
                <w:i/>
                <w:sz w:val="16"/>
              </w:rPr>
            </w:pPr>
            <w:r>
              <w:rPr>
                <w:i/>
                <w:sz w:val="16"/>
              </w:rPr>
              <w:t>FNS Instruction 113-1 XII A.3.</w:t>
            </w:r>
            <w:r>
              <w:rPr>
                <w:i/>
                <w:spacing w:val="40"/>
                <w:sz w:val="16"/>
              </w:rPr>
              <w:t xml:space="preserve"> </w:t>
            </w:r>
            <w:r>
              <w:rPr>
                <w:i/>
                <w:sz w:val="16"/>
              </w:rPr>
              <w:t>Such systems must ensure that data collected about potentially eligible persons, program</w:t>
            </w:r>
            <w:r>
              <w:rPr>
                <w:i/>
                <w:spacing w:val="40"/>
                <w:sz w:val="16"/>
              </w:rPr>
              <w:t xml:space="preserve"> </w:t>
            </w:r>
            <w:r>
              <w:rPr>
                <w:i/>
                <w:sz w:val="16"/>
              </w:rPr>
              <w:t>applications,</w:t>
            </w:r>
            <w:r>
              <w:rPr>
                <w:i/>
                <w:spacing w:val="-2"/>
                <w:sz w:val="16"/>
              </w:rPr>
              <w:t xml:space="preserve"> </w:t>
            </w:r>
            <w:r>
              <w:rPr>
                <w:i/>
                <w:sz w:val="16"/>
              </w:rPr>
              <w:t>and</w:t>
            </w:r>
            <w:r>
              <w:rPr>
                <w:i/>
                <w:spacing w:val="-3"/>
                <w:sz w:val="16"/>
              </w:rPr>
              <w:t xml:space="preserve"> </w:t>
            </w:r>
            <w:r>
              <w:rPr>
                <w:i/>
                <w:sz w:val="16"/>
              </w:rPr>
              <w:t>participants</w:t>
            </w:r>
            <w:r>
              <w:rPr>
                <w:i/>
                <w:spacing w:val="-1"/>
                <w:sz w:val="16"/>
              </w:rPr>
              <w:t xml:space="preserve"> </w:t>
            </w:r>
            <w:proofErr w:type="gramStart"/>
            <w:r>
              <w:rPr>
                <w:i/>
                <w:sz w:val="16"/>
              </w:rPr>
              <w:t>are:</w:t>
            </w:r>
            <w:proofErr w:type="gramEnd"/>
            <w:r>
              <w:rPr>
                <w:i/>
                <w:spacing w:val="31"/>
                <w:sz w:val="16"/>
              </w:rPr>
              <w:t xml:space="preserve"> </w:t>
            </w:r>
            <w:r>
              <w:rPr>
                <w:i/>
                <w:sz w:val="16"/>
              </w:rPr>
              <w:t>a.</w:t>
            </w:r>
            <w:r>
              <w:rPr>
                <w:i/>
                <w:spacing w:val="34"/>
                <w:sz w:val="16"/>
              </w:rPr>
              <w:t xml:space="preserve"> </w:t>
            </w:r>
            <w:r>
              <w:rPr>
                <w:i/>
                <w:sz w:val="16"/>
              </w:rPr>
              <w:t>Collected</w:t>
            </w:r>
            <w:r>
              <w:rPr>
                <w:i/>
                <w:spacing w:val="-3"/>
                <w:sz w:val="16"/>
              </w:rPr>
              <w:t xml:space="preserve"> </w:t>
            </w:r>
            <w:r>
              <w:rPr>
                <w:i/>
                <w:sz w:val="16"/>
              </w:rPr>
              <w:t>and</w:t>
            </w:r>
            <w:r>
              <w:rPr>
                <w:i/>
                <w:spacing w:val="-3"/>
                <w:sz w:val="16"/>
              </w:rPr>
              <w:t xml:space="preserve"> </w:t>
            </w:r>
            <w:r>
              <w:rPr>
                <w:i/>
                <w:sz w:val="16"/>
              </w:rPr>
              <w:t>retained</w:t>
            </w:r>
            <w:r>
              <w:rPr>
                <w:i/>
                <w:spacing w:val="-3"/>
                <w:sz w:val="16"/>
              </w:rPr>
              <w:t xml:space="preserve"> </w:t>
            </w:r>
            <w:r>
              <w:rPr>
                <w:i/>
                <w:sz w:val="16"/>
              </w:rPr>
              <w:t>by</w:t>
            </w:r>
            <w:r>
              <w:rPr>
                <w:i/>
                <w:spacing w:val="-2"/>
                <w:sz w:val="16"/>
              </w:rPr>
              <w:t xml:space="preserve"> </w:t>
            </w:r>
            <w:r>
              <w:rPr>
                <w:i/>
                <w:sz w:val="16"/>
              </w:rPr>
              <w:t>the</w:t>
            </w:r>
            <w:r>
              <w:rPr>
                <w:i/>
                <w:spacing w:val="-2"/>
                <w:sz w:val="16"/>
              </w:rPr>
              <w:t xml:space="preserve"> </w:t>
            </w:r>
            <w:r>
              <w:rPr>
                <w:i/>
                <w:sz w:val="16"/>
              </w:rPr>
              <w:t>service</w:t>
            </w:r>
            <w:r>
              <w:rPr>
                <w:i/>
                <w:spacing w:val="-2"/>
                <w:sz w:val="16"/>
              </w:rPr>
              <w:t xml:space="preserve"> </w:t>
            </w:r>
            <w:r>
              <w:rPr>
                <w:i/>
                <w:sz w:val="16"/>
              </w:rPr>
              <w:t>delivery</w:t>
            </w:r>
            <w:r>
              <w:rPr>
                <w:i/>
                <w:spacing w:val="-2"/>
                <w:sz w:val="16"/>
              </w:rPr>
              <w:t xml:space="preserve"> </w:t>
            </w:r>
            <w:r>
              <w:rPr>
                <w:i/>
                <w:sz w:val="16"/>
              </w:rPr>
              <w:t>point</w:t>
            </w:r>
            <w:r>
              <w:rPr>
                <w:i/>
                <w:spacing w:val="-1"/>
                <w:sz w:val="16"/>
              </w:rPr>
              <w:t xml:space="preserve"> </w:t>
            </w:r>
            <w:r>
              <w:rPr>
                <w:i/>
                <w:sz w:val="16"/>
              </w:rPr>
              <w:t>for</w:t>
            </w:r>
            <w:r>
              <w:rPr>
                <w:i/>
                <w:spacing w:val="-2"/>
                <w:sz w:val="16"/>
              </w:rPr>
              <w:t xml:space="preserve"> </w:t>
            </w:r>
            <w:r>
              <w:rPr>
                <w:i/>
                <w:sz w:val="16"/>
              </w:rPr>
              <w:t>each</w:t>
            </w:r>
            <w:r>
              <w:rPr>
                <w:i/>
                <w:spacing w:val="-3"/>
                <w:sz w:val="16"/>
              </w:rPr>
              <w:t xml:space="preserve"> </w:t>
            </w:r>
            <w:r>
              <w:rPr>
                <w:i/>
                <w:sz w:val="16"/>
              </w:rPr>
              <w:t>program</w:t>
            </w:r>
            <w:r>
              <w:rPr>
                <w:i/>
                <w:spacing w:val="-2"/>
                <w:sz w:val="16"/>
              </w:rPr>
              <w:t xml:space="preserve"> </w:t>
            </w:r>
            <w:r>
              <w:rPr>
                <w:i/>
                <w:sz w:val="16"/>
              </w:rPr>
              <w:t>as</w:t>
            </w:r>
            <w:r>
              <w:rPr>
                <w:i/>
                <w:spacing w:val="-3"/>
                <w:sz w:val="16"/>
              </w:rPr>
              <w:t xml:space="preserve"> </w:t>
            </w:r>
            <w:r>
              <w:rPr>
                <w:i/>
                <w:sz w:val="16"/>
              </w:rPr>
              <w:t>specified</w:t>
            </w:r>
            <w:r>
              <w:rPr>
                <w:i/>
                <w:spacing w:val="-3"/>
                <w:sz w:val="16"/>
              </w:rPr>
              <w:t xml:space="preserve"> </w:t>
            </w:r>
            <w:r>
              <w:rPr>
                <w:i/>
                <w:sz w:val="16"/>
              </w:rPr>
              <w:t>in</w:t>
            </w:r>
            <w:r>
              <w:rPr>
                <w:i/>
                <w:spacing w:val="-2"/>
                <w:sz w:val="16"/>
              </w:rPr>
              <w:t xml:space="preserve"> </w:t>
            </w:r>
            <w:r>
              <w:rPr>
                <w:i/>
                <w:sz w:val="16"/>
              </w:rPr>
              <w:t>the</w:t>
            </w:r>
            <w:r>
              <w:rPr>
                <w:i/>
                <w:spacing w:val="40"/>
                <w:sz w:val="16"/>
              </w:rPr>
              <w:t xml:space="preserve"> </w:t>
            </w:r>
            <w:r>
              <w:rPr>
                <w:i/>
                <w:sz w:val="16"/>
              </w:rPr>
              <w:t>program regulations, instructions, policies and guidelines, b. Based on documented records and maintained for 3 years.</w:t>
            </w:r>
          </w:p>
          <w:p w14:paraId="7248F220" w14:textId="77777777" w:rsidR="000D1B2D" w:rsidRDefault="00224981" w:rsidP="00601FBD">
            <w:pPr>
              <w:pStyle w:val="TableParagraph"/>
              <w:spacing w:before="60" w:line="285" w:lineRule="auto"/>
              <w:ind w:left="57" w:right="291"/>
              <w:rPr>
                <w:sz w:val="20"/>
              </w:rPr>
            </w:pPr>
            <w:r>
              <w:rPr>
                <w:sz w:val="20"/>
              </w:rPr>
              <w:t>Ask</w:t>
            </w:r>
            <w:r>
              <w:rPr>
                <w:spacing w:val="-3"/>
                <w:sz w:val="20"/>
              </w:rPr>
              <w:t xml:space="preserve"> </w:t>
            </w:r>
            <w:r>
              <w:rPr>
                <w:sz w:val="20"/>
              </w:rPr>
              <w:t>the</w:t>
            </w:r>
            <w:r>
              <w:rPr>
                <w:spacing w:val="-4"/>
                <w:sz w:val="20"/>
              </w:rPr>
              <w:t xml:space="preserve"> </w:t>
            </w:r>
            <w:r>
              <w:rPr>
                <w:sz w:val="20"/>
              </w:rPr>
              <w:t>Facility</w:t>
            </w:r>
            <w:r>
              <w:rPr>
                <w:spacing w:val="-3"/>
                <w:sz w:val="20"/>
              </w:rPr>
              <w:t xml:space="preserve"> </w:t>
            </w:r>
            <w:r>
              <w:rPr>
                <w:sz w:val="20"/>
              </w:rPr>
              <w:t>for</w:t>
            </w:r>
            <w:r>
              <w:rPr>
                <w:spacing w:val="-3"/>
                <w:sz w:val="20"/>
              </w:rPr>
              <w:t xml:space="preserve"> </w:t>
            </w:r>
            <w:r>
              <w:rPr>
                <w:sz w:val="20"/>
              </w:rPr>
              <w:t>their ethnic</w:t>
            </w:r>
            <w:r>
              <w:rPr>
                <w:spacing w:val="-3"/>
                <w:sz w:val="20"/>
              </w:rPr>
              <w:t xml:space="preserve"> </w:t>
            </w:r>
            <w:r>
              <w:rPr>
                <w:sz w:val="20"/>
              </w:rPr>
              <w:t>and</w:t>
            </w:r>
            <w:r>
              <w:rPr>
                <w:spacing w:val="-3"/>
                <w:sz w:val="20"/>
              </w:rPr>
              <w:t xml:space="preserve"> </w:t>
            </w:r>
            <w:r>
              <w:rPr>
                <w:sz w:val="20"/>
              </w:rPr>
              <w:t>racial</w:t>
            </w:r>
            <w:r>
              <w:rPr>
                <w:spacing w:val="-3"/>
                <w:sz w:val="20"/>
              </w:rPr>
              <w:t xml:space="preserve"> </w:t>
            </w:r>
            <w:r>
              <w:rPr>
                <w:sz w:val="20"/>
              </w:rPr>
              <w:t>data</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previous</w:t>
            </w:r>
            <w:r>
              <w:rPr>
                <w:spacing w:val="-4"/>
                <w:sz w:val="20"/>
              </w:rPr>
              <w:t xml:space="preserve"> </w:t>
            </w:r>
            <w:r>
              <w:rPr>
                <w:sz w:val="20"/>
              </w:rPr>
              <w:t>three</w:t>
            </w:r>
            <w:r>
              <w:rPr>
                <w:spacing w:val="-4"/>
                <w:sz w:val="20"/>
              </w:rPr>
              <w:t xml:space="preserve"> </w:t>
            </w:r>
            <w:r>
              <w:rPr>
                <w:sz w:val="20"/>
              </w:rPr>
              <w:t>years.</w:t>
            </w:r>
            <w:r>
              <w:rPr>
                <w:spacing w:val="80"/>
                <w:sz w:val="20"/>
              </w:rPr>
              <w:t xml:space="preserve"> </w:t>
            </w:r>
            <w:r>
              <w:rPr>
                <w:sz w:val="20"/>
              </w:rPr>
              <w:t>If</w:t>
            </w:r>
            <w:r>
              <w:rPr>
                <w:spacing w:val="-4"/>
                <w:sz w:val="20"/>
              </w:rPr>
              <w:t xml:space="preserve"> </w:t>
            </w:r>
            <w:r>
              <w:rPr>
                <w:sz w:val="20"/>
              </w:rPr>
              <w:t>the Facility</w:t>
            </w:r>
            <w:r>
              <w:rPr>
                <w:spacing w:val="-2"/>
                <w:sz w:val="20"/>
              </w:rPr>
              <w:t xml:space="preserve"> </w:t>
            </w:r>
            <w:r>
              <w:rPr>
                <w:sz w:val="20"/>
              </w:rPr>
              <w:t>has</w:t>
            </w:r>
            <w:r>
              <w:rPr>
                <w:spacing w:val="-4"/>
                <w:sz w:val="20"/>
              </w:rPr>
              <w:t xml:space="preserve"> </w:t>
            </w:r>
            <w:r>
              <w:rPr>
                <w:sz w:val="20"/>
              </w:rPr>
              <w:t>not been participating for three years, select N/A.</w:t>
            </w:r>
          </w:p>
        </w:tc>
      </w:tr>
      <w:tr w:rsidR="000D1B2D" w14:paraId="11F29587" w14:textId="77777777" w:rsidTr="00AA033D">
        <w:trPr>
          <w:trHeight w:val="1624"/>
        </w:trPr>
        <w:tc>
          <w:tcPr>
            <w:tcW w:w="2294" w:type="dxa"/>
          </w:tcPr>
          <w:p w14:paraId="37062B2A" w14:textId="77777777" w:rsidR="000D1B2D" w:rsidRDefault="00224981">
            <w:pPr>
              <w:pStyle w:val="TableParagraph"/>
              <w:spacing w:before="61"/>
              <w:ind w:left="57"/>
              <w:rPr>
                <w:sz w:val="20"/>
              </w:rPr>
            </w:pPr>
            <w:r>
              <w:rPr>
                <w:sz w:val="20"/>
              </w:rPr>
              <w:t>Q</w:t>
            </w:r>
            <w:r>
              <w:rPr>
                <w:spacing w:val="-2"/>
                <w:sz w:val="20"/>
              </w:rPr>
              <w:t xml:space="preserve"> </w:t>
            </w:r>
            <w:r>
              <w:rPr>
                <w:spacing w:val="-10"/>
                <w:sz w:val="20"/>
              </w:rPr>
              <w:t>7</w:t>
            </w:r>
          </w:p>
        </w:tc>
        <w:tc>
          <w:tcPr>
            <w:tcW w:w="8475" w:type="dxa"/>
          </w:tcPr>
          <w:p w14:paraId="02B2A8AD" w14:textId="77777777" w:rsidR="000D1B2D" w:rsidRDefault="00224981" w:rsidP="00601FBD">
            <w:pPr>
              <w:pStyle w:val="TableParagraph"/>
              <w:spacing w:before="60" w:line="283" w:lineRule="auto"/>
              <w:ind w:left="57" w:right="52"/>
              <w:rPr>
                <w:i/>
                <w:sz w:val="16"/>
              </w:rPr>
            </w:pPr>
            <w:r>
              <w:rPr>
                <w:i/>
                <w:sz w:val="16"/>
              </w:rPr>
              <w:t>FNS Instruction 113-1 XII A.3.</w:t>
            </w:r>
            <w:r>
              <w:rPr>
                <w:i/>
                <w:spacing w:val="40"/>
                <w:sz w:val="16"/>
              </w:rPr>
              <w:t xml:space="preserve"> </w:t>
            </w:r>
            <w:r>
              <w:rPr>
                <w:i/>
                <w:sz w:val="16"/>
              </w:rPr>
              <w:t>Such systems must ensure that data collected about potentially eligible persons, program</w:t>
            </w:r>
            <w:r>
              <w:rPr>
                <w:i/>
                <w:spacing w:val="40"/>
                <w:sz w:val="16"/>
              </w:rPr>
              <w:t xml:space="preserve"> </w:t>
            </w:r>
            <w:r>
              <w:rPr>
                <w:i/>
                <w:sz w:val="16"/>
              </w:rPr>
              <w:t>applications,</w:t>
            </w:r>
            <w:r>
              <w:rPr>
                <w:i/>
                <w:spacing w:val="-2"/>
                <w:sz w:val="16"/>
              </w:rPr>
              <w:t xml:space="preserve"> </w:t>
            </w:r>
            <w:r>
              <w:rPr>
                <w:i/>
                <w:sz w:val="16"/>
              </w:rPr>
              <w:t>and</w:t>
            </w:r>
            <w:r>
              <w:rPr>
                <w:i/>
                <w:spacing w:val="-3"/>
                <w:sz w:val="16"/>
              </w:rPr>
              <w:t xml:space="preserve"> </w:t>
            </w:r>
            <w:r>
              <w:rPr>
                <w:i/>
                <w:sz w:val="16"/>
              </w:rPr>
              <w:t>participants</w:t>
            </w:r>
            <w:r>
              <w:rPr>
                <w:i/>
                <w:spacing w:val="-1"/>
                <w:sz w:val="16"/>
              </w:rPr>
              <w:t xml:space="preserve"> </w:t>
            </w:r>
            <w:proofErr w:type="gramStart"/>
            <w:r>
              <w:rPr>
                <w:i/>
                <w:sz w:val="16"/>
              </w:rPr>
              <w:t>are:</w:t>
            </w:r>
            <w:proofErr w:type="gramEnd"/>
            <w:r>
              <w:rPr>
                <w:i/>
                <w:spacing w:val="31"/>
                <w:sz w:val="16"/>
              </w:rPr>
              <w:t xml:space="preserve"> </w:t>
            </w:r>
            <w:r>
              <w:rPr>
                <w:i/>
                <w:sz w:val="16"/>
              </w:rPr>
              <w:t>a.</w:t>
            </w:r>
            <w:r>
              <w:rPr>
                <w:i/>
                <w:spacing w:val="34"/>
                <w:sz w:val="16"/>
              </w:rPr>
              <w:t xml:space="preserve"> </w:t>
            </w:r>
            <w:r>
              <w:rPr>
                <w:i/>
                <w:sz w:val="16"/>
              </w:rPr>
              <w:t>Collected</w:t>
            </w:r>
            <w:r>
              <w:rPr>
                <w:i/>
                <w:spacing w:val="-3"/>
                <w:sz w:val="16"/>
              </w:rPr>
              <w:t xml:space="preserve"> </w:t>
            </w:r>
            <w:r>
              <w:rPr>
                <w:i/>
                <w:sz w:val="16"/>
              </w:rPr>
              <w:t>and</w:t>
            </w:r>
            <w:r>
              <w:rPr>
                <w:i/>
                <w:spacing w:val="-3"/>
                <w:sz w:val="16"/>
              </w:rPr>
              <w:t xml:space="preserve"> </w:t>
            </w:r>
            <w:r>
              <w:rPr>
                <w:i/>
                <w:sz w:val="16"/>
              </w:rPr>
              <w:t>retained</w:t>
            </w:r>
            <w:r>
              <w:rPr>
                <w:i/>
                <w:spacing w:val="-3"/>
                <w:sz w:val="16"/>
              </w:rPr>
              <w:t xml:space="preserve"> </w:t>
            </w:r>
            <w:r>
              <w:rPr>
                <w:i/>
                <w:sz w:val="16"/>
              </w:rPr>
              <w:t>by</w:t>
            </w:r>
            <w:r>
              <w:rPr>
                <w:i/>
                <w:spacing w:val="-2"/>
                <w:sz w:val="16"/>
              </w:rPr>
              <w:t xml:space="preserve"> </w:t>
            </w:r>
            <w:r>
              <w:rPr>
                <w:i/>
                <w:sz w:val="16"/>
              </w:rPr>
              <w:t>the</w:t>
            </w:r>
            <w:r>
              <w:rPr>
                <w:i/>
                <w:spacing w:val="-2"/>
                <w:sz w:val="16"/>
              </w:rPr>
              <w:t xml:space="preserve"> </w:t>
            </w:r>
            <w:r>
              <w:rPr>
                <w:i/>
                <w:sz w:val="16"/>
              </w:rPr>
              <w:t>service</w:t>
            </w:r>
            <w:r>
              <w:rPr>
                <w:i/>
                <w:spacing w:val="-2"/>
                <w:sz w:val="16"/>
              </w:rPr>
              <w:t xml:space="preserve"> </w:t>
            </w:r>
            <w:r>
              <w:rPr>
                <w:i/>
                <w:sz w:val="16"/>
              </w:rPr>
              <w:t>delivery</w:t>
            </w:r>
            <w:r>
              <w:rPr>
                <w:i/>
                <w:spacing w:val="-2"/>
                <w:sz w:val="16"/>
              </w:rPr>
              <w:t xml:space="preserve"> </w:t>
            </w:r>
            <w:r>
              <w:rPr>
                <w:i/>
                <w:sz w:val="16"/>
              </w:rPr>
              <w:t>point</w:t>
            </w:r>
            <w:r>
              <w:rPr>
                <w:i/>
                <w:spacing w:val="-1"/>
                <w:sz w:val="16"/>
              </w:rPr>
              <w:t xml:space="preserve"> </w:t>
            </w:r>
            <w:r>
              <w:rPr>
                <w:i/>
                <w:sz w:val="16"/>
              </w:rPr>
              <w:t>for</w:t>
            </w:r>
            <w:r>
              <w:rPr>
                <w:i/>
                <w:spacing w:val="-2"/>
                <w:sz w:val="16"/>
              </w:rPr>
              <w:t xml:space="preserve"> </w:t>
            </w:r>
            <w:r>
              <w:rPr>
                <w:i/>
                <w:sz w:val="16"/>
              </w:rPr>
              <w:t>each</w:t>
            </w:r>
            <w:r>
              <w:rPr>
                <w:i/>
                <w:spacing w:val="-3"/>
                <w:sz w:val="16"/>
              </w:rPr>
              <w:t xml:space="preserve"> </w:t>
            </w:r>
            <w:r>
              <w:rPr>
                <w:i/>
                <w:sz w:val="16"/>
              </w:rPr>
              <w:t>program</w:t>
            </w:r>
            <w:r>
              <w:rPr>
                <w:i/>
                <w:spacing w:val="-2"/>
                <w:sz w:val="16"/>
              </w:rPr>
              <w:t xml:space="preserve"> </w:t>
            </w:r>
            <w:r>
              <w:rPr>
                <w:i/>
                <w:sz w:val="16"/>
              </w:rPr>
              <w:t>as</w:t>
            </w:r>
            <w:r>
              <w:rPr>
                <w:i/>
                <w:spacing w:val="-3"/>
                <w:sz w:val="16"/>
              </w:rPr>
              <w:t xml:space="preserve"> </w:t>
            </w:r>
            <w:r>
              <w:rPr>
                <w:i/>
                <w:sz w:val="16"/>
              </w:rPr>
              <w:t>specified</w:t>
            </w:r>
            <w:r>
              <w:rPr>
                <w:i/>
                <w:spacing w:val="-3"/>
                <w:sz w:val="16"/>
              </w:rPr>
              <w:t xml:space="preserve"> </w:t>
            </w:r>
            <w:r>
              <w:rPr>
                <w:i/>
                <w:sz w:val="16"/>
              </w:rPr>
              <w:t>in</w:t>
            </w:r>
            <w:r>
              <w:rPr>
                <w:i/>
                <w:spacing w:val="-2"/>
                <w:sz w:val="16"/>
              </w:rPr>
              <w:t xml:space="preserve"> </w:t>
            </w:r>
            <w:r>
              <w:rPr>
                <w:i/>
                <w:sz w:val="16"/>
              </w:rPr>
              <w:t>the</w:t>
            </w:r>
            <w:r>
              <w:rPr>
                <w:i/>
                <w:spacing w:val="40"/>
                <w:sz w:val="16"/>
              </w:rPr>
              <w:t xml:space="preserve"> </w:t>
            </w:r>
            <w:r>
              <w:rPr>
                <w:i/>
                <w:sz w:val="16"/>
              </w:rPr>
              <w:t>program regulations, instructions, policies and guidelines, b. Based on documented records and maintained for 3 years.</w:t>
            </w:r>
            <w:r>
              <w:rPr>
                <w:i/>
                <w:spacing w:val="40"/>
                <w:sz w:val="16"/>
              </w:rPr>
              <w:t xml:space="preserve"> </w:t>
            </w:r>
            <w:r>
              <w:rPr>
                <w:i/>
                <w:sz w:val="16"/>
              </w:rPr>
              <w:t>C.</w:t>
            </w:r>
            <w:r>
              <w:rPr>
                <w:i/>
                <w:spacing w:val="40"/>
                <w:sz w:val="16"/>
              </w:rPr>
              <w:t xml:space="preserve"> </w:t>
            </w:r>
            <w:r>
              <w:rPr>
                <w:i/>
                <w:sz w:val="16"/>
              </w:rPr>
              <w:t>Maintained under safeguards that restrict access of records only to authorized personnel.</w:t>
            </w:r>
          </w:p>
          <w:p w14:paraId="1AFDB417" w14:textId="77777777" w:rsidR="000D1B2D" w:rsidRDefault="00224981" w:rsidP="00601FBD">
            <w:pPr>
              <w:pStyle w:val="TableParagraph"/>
              <w:spacing w:before="60" w:line="285" w:lineRule="auto"/>
              <w:ind w:left="57" w:right="52"/>
              <w:rPr>
                <w:sz w:val="20"/>
              </w:rPr>
            </w:pPr>
            <w:r>
              <w:rPr>
                <w:sz w:val="20"/>
              </w:rPr>
              <w:t>Ask</w:t>
            </w:r>
            <w:r>
              <w:rPr>
                <w:spacing w:val="-4"/>
                <w:sz w:val="20"/>
              </w:rPr>
              <w:t xml:space="preserve"> </w:t>
            </w:r>
            <w:r>
              <w:rPr>
                <w:sz w:val="20"/>
              </w:rPr>
              <w:t>the</w:t>
            </w:r>
            <w:r>
              <w:rPr>
                <w:spacing w:val="-5"/>
                <w:sz w:val="20"/>
              </w:rPr>
              <w:t xml:space="preserve"> </w:t>
            </w:r>
            <w:r>
              <w:rPr>
                <w:sz w:val="20"/>
              </w:rPr>
              <w:t>Facility’s</w:t>
            </w:r>
            <w:r>
              <w:rPr>
                <w:spacing w:val="-5"/>
                <w:sz w:val="20"/>
              </w:rPr>
              <w:t xml:space="preserve"> </w:t>
            </w:r>
            <w:r>
              <w:rPr>
                <w:sz w:val="20"/>
              </w:rPr>
              <w:t>representative</w:t>
            </w:r>
            <w:r>
              <w:rPr>
                <w:spacing w:val="-5"/>
                <w:sz w:val="20"/>
              </w:rPr>
              <w:t xml:space="preserve"> </w:t>
            </w:r>
            <w:r>
              <w:rPr>
                <w:sz w:val="20"/>
              </w:rPr>
              <w:t>for</w:t>
            </w:r>
            <w:r>
              <w:rPr>
                <w:spacing w:val="-4"/>
                <w:sz w:val="20"/>
              </w:rPr>
              <w:t xml:space="preserve"> </w:t>
            </w:r>
            <w:r>
              <w:rPr>
                <w:sz w:val="20"/>
              </w:rPr>
              <w:t>their</w:t>
            </w:r>
            <w:r>
              <w:rPr>
                <w:spacing w:val="-1"/>
                <w:sz w:val="20"/>
              </w:rPr>
              <w:t xml:space="preserve"> </w:t>
            </w:r>
            <w:r>
              <w:rPr>
                <w:sz w:val="20"/>
              </w:rPr>
              <w:t>procedures</w:t>
            </w:r>
            <w:r>
              <w:rPr>
                <w:spacing w:val="-5"/>
                <w:sz w:val="20"/>
              </w:rPr>
              <w:t xml:space="preserve"> </w:t>
            </w:r>
            <w:r>
              <w:rPr>
                <w:sz w:val="20"/>
              </w:rPr>
              <w:t>for</w:t>
            </w:r>
            <w:r>
              <w:rPr>
                <w:spacing w:val="-4"/>
                <w:sz w:val="20"/>
              </w:rPr>
              <w:t xml:space="preserve"> </w:t>
            </w:r>
            <w:r>
              <w:rPr>
                <w:sz w:val="20"/>
              </w:rPr>
              <w:t>maintaining</w:t>
            </w:r>
            <w:r>
              <w:rPr>
                <w:spacing w:val="-5"/>
                <w:sz w:val="20"/>
              </w:rPr>
              <w:t xml:space="preserve"> </w:t>
            </w:r>
            <w:r>
              <w:rPr>
                <w:sz w:val="20"/>
              </w:rPr>
              <w:t>the</w:t>
            </w:r>
            <w:r>
              <w:rPr>
                <w:spacing w:val="-5"/>
                <w:sz w:val="20"/>
              </w:rPr>
              <w:t xml:space="preserve"> </w:t>
            </w:r>
            <w:r>
              <w:rPr>
                <w:sz w:val="20"/>
              </w:rPr>
              <w:t>confidentiality</w:t>
            </w:r>
            <w:r>
              <w:rPr>
                <w:spacing w:val="-4"/>
                <w:sz w:val="20"/>
              </w:rPr>
              <w:t xml:space="preserve"> </w:t>
            </w:r>
            <w:r>
              <w:rPr>
                <w:sz w:val="20"/>
              </w:rPr>
              <w:t>of</w:t>
            </w:r>
            <w:r>
              <w:rPr>
                <w:spacing w:val="-5"/>
                <w:sz w:val="20"/>
              </w:rPr>
              <w:t xml:space="preserve"> </w:t>
            </w:r>
            <w:r>
              <w:rPr>
                <w:sz w:val="20"/>
              </w:rPr>
              <w:t>beneficiary data (enrollment data, ethnic and racial data) collected on individuals and households.</w:t>
            </w:r>
          </w:p>
        </w:tc>
      </w:tr>
    </w:tbl>
    <w:p w14:paraId="225F04E2" w14:textId="77777777" w:rsidR="000D1B2D" w:rsidRDefault="000D1B2D">
      <w:pPr>
        <w:spacing w:line="285" w:lineRule="auto"/>
        <w:rPr>
          <w:sz w:val="20"/>
        </w:rPr>
        <w:sectPr w:rsidR="000D1B2D">
          <w:pgSz w:w="12240" w:h="15840"/>
          <w:pgMar w:top="1440" w:right="600" w:bottom="1505" w:left="600" w:header="0" w:footer="523" w:gutter="0"/>
          <w:cols w:space="720"/>
        </w:sect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2"/>
        <w:gridCol w:w="8483"/>
      </w:tblGrid>
      <w:tr w:rsidR="007B4219" w14:paraId="13647121" w14:textId="77777777" w:rsidTr="00BC051D">
        <w:trPr>
          <w:trHeight w:val="440"/>
        </w:trPr>
        <w:tc>
          <w:tcPr>
            <w:tcW w:w="10785" w:type="dxa"/>
            <w:gridSpan w:val="2"/>
            <w:shd w:val="clear" w:color="auto" w:fill="F4FA8E"/>
          </w:tcPr>
          <w:p w14:paraId="3060FA05" w14:textId="2DBEEE04" w:rsidR="007B4219" w:rsidRPr="007B4219" w:rsidRDefault="007B4219">
            <w:pPr>
              <w:pStyle w:val="TableParagraph"/>
              <w:spacing w:before="58" w:line="285" w:lineRule="auto"/>
              <w:ind w:left="74" w:right="159"/>
              <w:rPr>
                <w:b/>
                <w:bCs/>
                <w:iCs/>
                <w:sz w:val="20"/>
                <w:szCs w:val="20"/>
              </w:rPr>
            </w:pPr>
            <w:r w:rsidRPr="007B4219">
              <w:rPr>
                <w:b/>
                <w:bCs/>
                <w:iCs/>
                <w:sz w:val="20"/>
                <w:szCs w:val="20"/>
              </w:rPr>
              <w:t>TRAINING</w:t>
            </w:r>
          </w:p>
        </w:tc>
      </w:tr>
      <w:tr w:rsidR="000D1B2D" w14:paraId="6D1706E2" w14:textId="77777777" w:rsidTr="00D53EB4">
        <w:trPr>
          <w:trHeight w:val="791"/>
        </w:trPr>
        <w:tc>
          <w:tcPr>
            <w:tcW w:w="2302" w:type="dxa"/>
          </w:tcPr>
          <w:p w14:paraId="324B055B" w14:textId="4CB69B0A" w:rsidR="000D1B2D" w:rsidRDefault="00224981">
            <w:pPr>
              <w:pStyle w:val="TableParagraph"/>
              <w:spacing w:before="59"/>
              <w:ind w:left="65"/>
              <w:rPr>
                <w:sz w:val="20"/>
              </w:rPr>
            </w:pPr>
            <w:r>
              <w:rPr>
                <w:sz w:val="20"/>
              </w:rPr>
              <w:t>Q</w:t>
            </w:r>
            <w:r>
              <w:rPr>
                <w:spacing w:val="-5"/>
                <w:sz w:val="20"/>
              </w:rPr>
              <w:t xml:space="preserve"> </w:t>
            </w:r>
            <w:r>
              <w:rPr>
                <w:spacing w:val="-10"/>
                <w:sz w:val="20"/>
              </w:rPr>
              <w:t>1</w:t>
            </w:r>
          </w:p>
        </w:tc>
        <w:tc>
          <w:tcPr>
            <w:tcW w:w="8483" w:type="dxa"/>
          </w:tcPr>
          <w:p w14:paraId="031930D4" w14:textId="77777777" w:rsidR="000D1B2D" w:rsidRDefault="00224981">
            <w:pPr>
              <w:pStyle w:val="TableParagraph"/>
              <w:spacing w:before="58" w:line="285" w:lineRule="auto"/>
              <w:ind w:left="74" w:right="159"/>
              <w:rPr>
                <w:i/>
                <w:sz w:val="16"/>
              </w:rPr>
            </w:pPr>
            <w:r>
              <w:rPr>
                <w:i/>
                <w:sz w:val="16"/>
              </w:rPr>
              <w:t>7</w:t>
            </w:r>
            <w:r>
              <w:rPr>
                <w:i/>
                <w:spacing w:val="-3"/>
                <w:sz w:val="16"/>
              </w:rPr>
              <w:t xml:space="preserve"> </w:t>
            </w:r>
            <w:r>
              <w:rPr>
                <w:i/>
                <w:sz w:val="16"/>
              </w:rPr>
              <w:t>CFR</w:t>
            </w:r>
            <w:r>
              <w:rPr>
                <w:i/>
                <w:spacing w:val="-3"/>
                <w:sz w:val="16"/>
              </w:rPr>
              <w:t xml:space="preserve"> </w:t>
            </w:r>
            <w:r>
              <w:rPr>
                <w:i/>
                <w:sz w:val="16"/>
              </w:rPr>
              <w:t>§</w:t>
            </w:r>
            <w:r>
              <w:rPr>
                <w:i/>
                <w:spacing w:val="-4"/>
                <w:sz w:val="16"/>
              </w:rPr>
              <w:t xml:space="preserve"> </w:t>
            </w:r>
            <w:r>
              <w:rPr>
                <w:i/>
                <w:sz w:val="16"/>
              </w:rPr>
              <w:t>226.16(d)(3)</w:t>
            </w:r>
            <w:r>
              <w:rPr>
                <w:i/>
                <w:spacing w:val="-3"/>
                <w:sz w:val="16"/>
              </w:rPr>
              <w:t xml:space="preserve"> </w:t>
            </w:r>
            <w:r>
              <w:rPr>
                <w:i/>
                <w:sz w:val="16"/>
              </w:rPr>
              <w:t>Additional</w:t>
            </w:r>
            <w:r>
              <w:rPr>
                <w:i/>
                <w:spacing w:val="-3"/>
                <w:sz w:val="16"/>
              </w:rPr>
              <w:t xml:space="preserve"> </w:t>
            </w:r>
            <w:r>
              <w:rPr>
                <w:i/>
                <w:sz w:val="16"/>
              </w:rPr>
              <w:t>mandatory</w:t>
            </w:r>
            <w:r>
              <w:rPr>
                <w:i/>
                <w:spacing w:val="-2"/>
                <w:sz w:val="16"/>
              </w:rPr>
              <w:t xml:space="preserve"> </w:t>
            </w:r>
            <w:r>
              <w:rPr>
                <w:i/>
                <w:sz w:val="16"/>
              </w:rPr>
              <w:t>training</w:t>
            </w:r>
            <w:r>
              <w:rPr>
                <w:i/>
                <w:spacing w:val="-1"/>
                <w:sz w:val="16"/>
              </w:rPr>
              <w:t xml:space="preserve"> </w:t>
            </w:r>
            <w:r>
              <w:rPr>
                <w:i/>
                <w:sz w:val="16"/>
              </w:rPr>
              <w:t>sessions</w:t>
            </w:r>
            <w:r>
              <w:rPr>
                <w:i/>
                <w:spacing w:val="-3"/>
                <w:sz w:val="16"/>
              </w:rPr>
              <w:t xml:space="preserve"> </w:t>
            </w:r>
            <w:r>
              <w:rPr>
                <w:i/>
                <w:sz w:val="16"/>
              </w:rPr>
              <w:t>for</w:t>
            </w:r>
            <w:r>
              <w:rPr>
                <w:i/>
                <w:spacing w:val="-2"/>
                <w:sz w:val="16"/>
              </w:rPr>
              <w:t xml:space="preserve"> </w:t>
            </w:r>
            <w:r>
              <w:rPr>
                <w:i/>
                <w:sz w:val="16"/>
              </w:rPr>
              <w:t>key</w:t>
            </w:r>
            <w:r>
              <w:rPr>
                <w:i/>
                <w:spacing w:val="-2"/>
                <w:sz w:val="16"/>
              </w:rPr>
              <w:t xml:space="preserve"> </w:t>
            </w:r>
            <w:r>
              <w:rPr>
                <w:i/>
                <w:sz w:val="16"/>
              </w:rPr>
              <w:t>staff</w:t>
            </w:r>
            <w:r>
              <w:rPr>
                <w:i/>
                <w:spacing w:val="-3"/>
                <w:sz w:val="16"/>
              </w:rPr>
              <w:t xml:space="preserve"> </w:t>
            </w:r>
            <w:r>
              <w:rPr>
                <w:i/>
                <w:sz w:val="16"/>
              </w:rPr>
              <w:t>from</w:t>
            </w:r>
            <w:r>
              <w:rPr>
                <w:i/>
                <w:spacing w:val="-2"/>
                <w:sz w:val="16"/>
              </w:rPr>
              <w:t xml:space="preserve"> </w:t>
            </w:r>
            <w:r>
              <w:rPr>
                <w:i/>
                <w:sz w:val="16"/>
              </w:rPr>
              <w:t>all</w:t>
            </w:r>
            <w:r>
              <w:rPr>
                <w:i/>
                <w:spacing w:val="-3"/>
                <w:sz w:val="16"/>
              </w:rPr>
              <w:t xml:space="preserve"> </w:t>
            </w:r>
            <w:r>
              <w:rPr>
                <w:i/>
                <w:sz w:val="16"/>
              </w:rPr>
              <w:t>sponsored</w:t>
            </w:r>
            <w:r>
              <w:rPr>
                <w:i/>
                <w:spacing w:val="-3"/>
                <w:sz w:val="16"/>
              </w:rPr>
              <w:t xml:space="preserve"> </w:t>
            </w:r>
            <w:r>
              <w:rPr>
                <w:i/>
                <w:sz w:val="16"/>
              </w:rPr>
              <w:t>childcare</w:t>
            </w:r>
            <w:r>
              <w:rPr>
                <w:i/>
                <w:spacing w:val="-2"/>
                <w:sz w:val="16"/>
              </w:rPr>
              <w:t xml:space="preserve"> </w:t>
            </w:r>
            <w:r>
              <w:rPr>
                <w:i/>
                <w:sz w:val="16"/>
              </w:rPr>
              <w:t>and</w:t>
            </w:r>
            <w:r>
              <w:rPr>
                <w:i/>
                <w:spacing w:val="-2"/>
                <w:sz w:val="16"/>
              </w:rPr>
              <w:t xml:space="preserve"> </w:t>
            </w:r>
            <w:r>
              <w:rPr>
                <w:i/>
                <w:sz w:val="16"/>
              </w:rPr>
              <w:t>adult</w:t>
            </w:r>
            <w:r>
              <w:rPr>
                <w:i/>
                <w:spacing w:val="-2"/>
                <w:sz w:val="16"/>
              </w:rPr>
              <w:t xml:space="preserve"> </w:t>
            </w:r>
            <w:r>
              <w:rPr>
                <w:i/>
                <w:sz w:val="16"/>
              </w:rPr>
              <w:t>day</w:t>
            </w:r>
            <w:r>
              <w:rPr>
                <w:i/>
                <w:spacing w:val="-2"/>
                <w:sz w:val="16"/>
              </w:rPr>
              <w:t xml:space="preserve"> </w:t>
            </w:r>
            <w:r>
              <w:rPr>
                <w:i/>
                <w:sz w:val="16"/>
              </w:rPr>
              <w:t>care</w:t>
            </w:r>
            <w:r>
              <w:rPr>
                <w:i/>
                <w:spacing w:val="40"/>
                <w:sz w:val="16"/>
              </w:rPr>
              <w:t xml:space="preserve"> </w:t>
            </w:r>
            <w:r>
              <w:rPr>
                <w:i/>
                <w:sz w:val="16"/>
              </w:rPr>
              <w:t>facilities not less frequently than annually.</w:t>
            </w:r>
          </w:p>
          <w:p w14:paraId="7872F467" w14:textId="77777777" w:rsidR="000D1B2D" w:rsidRDefault="00224981">
            <w:pPr>
              <w:pStyle w:val="TableParagraph"/>
              <w:spacing w:before="2"/>
              <w:ind w:left="74"/>
              <w:rPr>
                <w:sz w:val="20"/>
              </w:rPr>
            </w:pPr>
            <w:r>
              <w:rPr>
                <w:sz w:val="20"/>
              </w:rPr>
              <w:t>Record</w:t>
            </w:r>
            <w:r>
              <w:rPr>
                <w:spacing w:val="-4"/>
                <w:sz w:val="20"/>
              </w:rPr>
              <w:t xml:space="preserve"> </w:t>
            </w:r>
            <w:r>
              <w:rPr>
                <w:sz w:val="20"/>
              </w:rPr>
              <w:t>the</w:t>
            </w:r>
            <w:r>
              <w:rPr>
                <w:spacing w:val="-6"/>
                <w:sz w:val="20"/>
              </w:rPr>
              <w:t xml:space="preserve"> </w:t>
            </w:r>
            <w:r>
              <w:rPr>
                <w:sz w:val="20"/>
              </w:rPr>
              <w:t>last</w:t>
            </w:r>
            <w:r>
              <w:rPr>
                <w:spacing w:val="-5"/>
                <w:sz w:val="20"/>
              </w:rPr>
              <w:t xml:space="preserve"> </w:t>
            </w:r>
            <w:r>
              <w:rPr>
                <w:sz w:val="20"/>
              </w:rPr>
              <w:t>programmatic</w:t>
            </w:r>
            <w:r>
              <w:rPr>
                <w:spacing w:val="-4"/>
                <w:sz w:val="20"/>
              </w:rPr>
              <w:t xml:space="preserve"> </w:t>
            </w:r>
            <w:r>
              <w:rPr>
                <w:sz w:val="20"/>
              </w:rPr>
              <w:t>training</w:t>
            </w:r>
            <w:r>
              <w:rPr>
                <w:spacing w:val="-6"/>
                <w:sz w:val="20"/>
              </w:rPr>
              <w:t xml:space="preserve"> </w:t>
            </w:r>
            <w:r>
              <w:rPr>
                <w:sz w:val="20"/>
              </w:rPr>
              <w:t>date</w:t>
            </w:r>
            <w:r>
              <w:rPr>
                <w:spacing w:val="-6"/>
                <w:sz w:val="20"/>
              </w:rPr>
              <w:t xml:space="preserve"> </w:t>
            </w:r>
            <w:r>
              <w:rPr>
                <w:sz w:val="20"/>
              </w:rPr>
              <w:t>the</w:t>
            </w:r>
            <w:r>
              <w:rPr>
                <w:spacing w:val="-2"/>
                <w:sz w:val="20"/>
              </w:rPr>
              <w:t xml:space="preserve"> </w:t>
            </w:r>
            <w:r>
              <w:rPr>
                <w:sz w:val="20"/>
              </w:rPr>
              <w:t>Facility</w:t>
            </w:r>
            <w:r>
              <w:rPr>
                <w:spacing w:val="-4"/>
                <w:sz w:val="20"/>
              </w:rPr>
              <w:t xml:space="preserve"> </w:t>
            </w:r>
            <w:r>
              <w:rPr>
                <w:sz w:val="20"/>
              </w:rPr>
              <w:t>attended</w:t>
            </w:r>
            <w:r>
              <w:rPr>
                <w:spacing w:val="-5"/>
                <w:sz w:val="20"/>
              </w:rPr>
              <w:t xml:space="preserve"> </w:t>
            </w:r>
            <w:r>
              <w:rPr>
                <w:sz w:val="20"/>
              </w:rPr>
              <w:t>by</w:t>
            </w:r>
            <w:r>
              <w:rPr>
                <w:spacing w:val="-4"/>
                <w:sz w:val="20"/>
              </w:rPr>
              <w:t xml:space="preserve"> </w:t>
            </w:r>
            <w:r>
              <w:rPr>
                <w:sz w:val="20"/>
              </w:rPr>
              <w:t>the</w:t>
            </w:r>
            <w:r>
              <w:rPr>
                <w:spacing w:val="-4"/>
                <w:sz w:val="20"/>
              </w:rPr>
              <w:t xml:space="preserve"> </w:t>
            </w:r>
            <w:r>
              <w:rPr>
                <w:sz w:val="20"/>
              </w:rPr>
              <w:t>Sponsor</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last</w:t>
            </w:r>
            <w:r>
              <w:rPr>
                <w:spacing w:val="-5"/>
                <w:sz w:val="20"/>
              </w:rPr>
              <w:t xml:space="preserve"> </w:t>
            </w:r>
            <w:r>
              <w:rPr>
                <w:sz w:val="20"/>
              </w:rPr>
              <w:t>12</w:t>
            </w:r>
            <w:r>
              <w:rPr>
                <w:spacing w:val="-6"/>
                <w:sz w:val="20"/>
              </w:rPr>
              <w:t xml:space="preserve"> </w:t>
            </w:r>
            <w:r>
              <w:rPr>
                <w:spacing w:val="-2"/>
                <w:sz w:val="20"/>
              </w:rPr>
              <w:t>months.</w:t>
            </w:r>
          </w:p>
        </w:tc>
      </w:tr>
      <w:tr w:rsidR="000D1B2D" w14:paraId="657A0B97" w14:textId="77777777" w:rsidTr="00AA033D">
        <w:trPr>
          <w:trHeight w:val="1622"/>
        </w:trPr>
        <w:tc>
          <w:tcPr>
            <w:tcW w:w="2302" w:type="dxa"/>
          </w:tcPr>
          <w:p w14:paraId="276FF96C" w14:textId="6652DA20" w:rsidR="000D1B2D" w:rsidRDefault="00224981">
            <w:pPr>
              <w:pStyle w:val="TableParagraph"/>
              <w:spacing w:before="59"/>
              <w:ind w:left="65"/>
              <w:rPr>
                <w:sz w:val="20"/>
              </w:rPr>
            </w:pPr>
            <w:r>
              <w:rPr>
                <w:sz w:val="20"/>
              </w:rPr>
              <w:t>Q</w:t>
            </w:r>
            <w:r>
              <w:rPr>
                <w:spacing w:val="-5"/>
                <w:sz w:val="20"/>
              </w:rPr>
              <w:t xml:space="preserve"> </w:t>
            </w:r>
            <w:r>
              <w:rPr>
                <w:spacing w:val="-10"/>
                <w:sz w:val="20"/>
              </w:rPr>
              <w:t>2</w:t>
            </w:r>
          </w:p>
        </w:tc>
        <w:tc>
          <w:tcPr>
            <w:tcW w:w="8483" w:type="dxa"/>
          </w:tcPr>
          <w:p w14:paraId="0DC07EAD" w14:textId="77777777" w:rsidR="000D1B2D" w:rsidRDefault="00224981">
            <w:pPr>
              <w:pStyle w:val="TableParagraph"/>
              <w:spacing w:before="58" w:line="285" w:lineRule="auto"/>
              <w:ind w:left="74" w:right="159"/>
              <w:rPr>
                <w:i/>
                <w:sz w:val="16"/>
              </w:rPr>
            </w:pPr>
            <w:r>
              <w:rPr>
                <w:i/>
                <w:sz w:val="16"/>
              </w:rPr>
              <w:t>7 CFR § 226.16(d)(3) Additional mandatory training sessions for key staff from al sponsored childcare and adult day care</w:t>
            </w:r>
            <w:r>
              <w:rPr>
                <w:i/>
                <w:spacing w:val="40"/>
                <w:sz w:val="16"/>
              </w:rPr>
              <w:t xml:space="preserve"> </w:t>
            </w:r>
            <w:r>
              <w:rPr>
                <w:i/>
                <w:sz w:val="16"/>
              </w:rPr>
              <w:t>facilities</w:t>
            </w:r>
            <w:r>
              <w:rPr>
                <w:i/>
                <w:spacing w:val="-3"/>
                <w:sz w:val="16"/>
              </w:rPr>
              <w:t xml:space="preserve"> </w:t>
            </w:r>
            <w:r>
              <w:rPr>
                <w:i/>
                <w:sz w:val="16"/>
              </w:rPr>
              <w:t>not</w:t>
            </w:r>
            <w:r>
              <w:rPr>
                <w:i/>
                <w:spacing w:val="-3"/>
                <w:sz w:val="16"/>
              </w:rPr>
              <w:t xml:space="preserve"> </w:t>
            </w:r>
            <w:r>
              <w:rPr>
                <w:i/>
                <w:sz w:val="16"/>
              </w:rPr>
              <w:t>less</w:t>
            </w:r>
            <w:r>
              <w:rPr>
                <w:i/>
                <w:spacing w:val="-3"/>
                <w:sz w:val="16"/>
              </w:rPr>
              <w:t xml:space="preserve"> </w:t>
            </w:r>
            <w:r>
              <w:rPr>
                <w:i/>
                <w:sz w:val="16"/>
              </w:rPr>
              <w:t>frequently</w:t>
            </w:r>
            <w:r>
              <w:rPr>
                <w:i/>
                <w:spacing w:val="-2"/>
                <w:sz w:val="16"/>
              </w:rPr>
              <w:t xml:space="preserve"> </w:t>
            </w:r>
            <w:r>
              <w:rPr>
                <w:i/>
                <w:sz w:val="16"/>
              </w:rPr>
              <w:t>than</w:t>
            </w:r>
            <w:r>
              <w:rPr>
                <w:i/>
                <w:spacing w:val="-2"/>
                <w:sz w:val="16"/>
              </w:rPr>
              <w:t xml:space="preserve"> </w:t>
            </w:r>
            <w:r>
              <w:rPr>
                <w:i/>
                <w:sz w:val="16"/>
              </w:rPr>
              <w:t>annually.</w:t>
            </w:r>
            <w:r>
              <w:rPr>
                <w:i/>
                <w:spacing w:val="32"/>
                <w:sz w:val="16"/>
              </w:rPr>
              <w:t xml:space="preserve"> </w:t>
            </w:r>
            <w:r>
              <w:rPr>
                <w:i/>
                <w:sz w:val="16"/>
              </w:rPr>
              <w:t>At</w:t>
            </w:r>
            <w:r>
              <w:rPr>
                <w:i/>
                <w:spacing w:val="-3"/>
                <w:sz w:val="16"/>
              </w:rPr>
              <w:t xml:space="preserve"> </w:t>
            </w:r>
            <w:r>
              <w:rPr>
                <w:i/>
                <w:sz w:val="16"/>
              </w:rPr>
              <w:t>a</w:t>
            </w:r>
            <w:r>
              <w:rPr>
                <w:i/>
                <w:spacing w:val="-4"/>
                <w:sz w:val="16"/>
              </w:rPr>
              <w:t xml:space="preserve"> </w:t>
            </w:r>
            <w:r>
              <w:rPr>
                <w:i/>
                <w:sz w:val="16"/>
              </w:rPr>
              <w:t>minimum,</w:t>
            </w:r>
            <w:r>
              <w:rPr>
                <w:i/>
                <w:spacing w:val="-2"/>
                <w:sz w:val="16"/>
              </w:rPr>
              <w:t xml:space="preserve"> </w:t>
            </w:r>
            <w:r>
              <w:rPr>
                <w:i/>
                <w:sz w:val="16"/>
              </w:rPr>
              <w:t>such</w:t>
            </w:r>
            <w:r>
              <w:rPr>
                <w:i/>
                <w:spacing w:val="-3"/>
                <w:sz w:val="16"/>
              </w:rPr>
              <w:t xml:space="preserve"> </w:t>
            </w:r>
            <w:r>
              <w:rPr>
                <w:i/>
                <w:sz w:val="16"/>
              </w:rPr>
              <w:t>training</w:t>
            </w:r>
            <w:r>
              <w:rPr>
                <w:i/>
                <w:spacing w:val="-3"/>
                <w:sz w:val="16"/>
              </w:rPr>
              <w:t xml:space="preserve"> </w:t>
            </w:r>
            <w:r>
              <w:rPr>
                <w:i/>
                <w:sz w:val="16"/>
              </w:rPr>
              <w:t>must</w:t>
            </w:r>
            <w:r>
              <w:rPr>
                <w:i/>
                <w:spacing w:val="-4"/>
                <w:sz w:val="16"/>
              </w:rPr>
              <w:t xml:space="preserve"> </w:t>
            </w:r>
            <w:r>
              <w:rPr>
                <w:i/>
                <w:sz w:val="16"/>
              </w:rPr>
              <w:t>include instruction,</w:t>
            </w:r>
            <w:r>
              <w:rPr>
                <w:i/>
                <w:spacing w:val="-2"/>
                <w:sz w:val="16"/>
              </w:rPr>
              <w:t xml:space="preserve"> </w:t>
            </w:r>
            <w:r>
              <w:rPr>
                <w:i/>
                <w:sz w:val="16"/>
              </w:rPr>
              <w:t>appropriate</w:t>
            </w:r>
            <w:r>
              <w:rPr>
                <w:i/>
                <w:spacing w:val="-2"/>
                <w:sz w:val="16"/>
              </w:rPr>
              <w:t xml:space="preserve"> </w:t>
            </w:r>
            <w:r>
              <w:rPr>
                <w:i/>
                <w:sz w:val="16"/>
              </w:rPr>
              <w:t>to</w:t>
            </w:r>
            <w:r>
              <w:rPr>
                <w:i/>
                <w:spacing w:val="-1"/>
                <w:sz w:val="16"/>
              </w:rPr>
              <w:t xml:space="preserve"> </w:t>
            </w:r>
            <w:r>
              <w:rPr>
                <w:i/>
                <w:sz w:val="16"/>
              </w:rPr>
              <w:t>the</w:t>
            </w:r>
            <w:r>
              <w:rPr>
                <w:i/>
                <w:spacing w:val="-2"/>
                <w:sz w:val="16"/>
              </w:rPr>
              <w:t xml:space="preserve"> </w:t>
            </w:r>
            <w:r>
              <w:rPr>
                <w:i/>
                <w:sz w:val="16"/>
              </w:rPr>
              <w:t>level</w:t>
            </w:r>
            <w:r>
              <w:rPr>
                <w:i/>
                <w:spacing w:val="-3"/>
                <w:sz w:val="16"/>
              </w:rPr>
              <w:t xml:space="preserve"> </w:t>
            </w:r>
            <w:r>
              <w:rPr>
                <w:i/>
                <w:sz w:val="16"/>
              </w:rPr>
              <w:t>of</w:t>
            </w:r>
            <w:r>
              <w:rPr>
                <w:i/>
                <w:spacing w:val="40"/>
                <w:sz w:val="16"/>
              </w:rPr>
              <w:t xml:space="preserve"> </w:t>
            </w:r>
            <w:r>
              <w:rPr>
                <w:i/>
                <w:sz w:val="16"/>
              </w:rPr>
              <w:t>staff experience and duties, on the Program’s meal patterns, meal counts, claims submission and review procedures,</w:t>
            </w:r>
          </w:p>
          <w:p w14:paraId="2CC86F8B" w14:textId="77777777" w:rsidR="000D1B2D" w:rsidRDefault="00224981">
            <w:pPr>
              <w:pStyle w:val="TableParagraph"/>
              <w:spacing w:line="194" w:lineRule="exact"/>
              <w:ind w:left="74"/>
              <w:rPr>
                <w:i/>
                <w:sz w:val="16"/>
              </w:rPr>
            </w:pPr>
            <w:r>
              <w:rPr>
                <w:i/>
                <w:sz w:val="16"/>
              </w:rPr>
              <w:t>recordkeeping</w:t>
            </w:r>
            <w:r>
              <w:rPr>
                <w:i/>
                <w:spacing w:val="-9"/>
                <w:sz w:val="16"/>
              </w:rPr>
              <w:t xml:space="preserve"> </w:t>
            </w:r>
            <w:r>
              <w:rPr>
                <w:i/>
                <w:sz w:val="16"/>
              </w:rPr>
              <w:t>requirements,</w:t>
            </w:r>
            <w:r>
              <w:rPr>
                <w:i/>
                <w:spacing w:val="-6"/>
                <w:sz w:val="16"/>
              </w:rPr>
              <w:t xml:space="preserve"> </w:t>
            </w:r>
            <w:r>
              <w:rPr>
                <w:i/>
                <w:sz w:val="16"/>
              </w:rPr>
              <w:t>and</w:t>
            </w:r>
            <w:r>
              <w:rPr>
                <w:i/>
                <w:spacing w:val="-7"/>
                <w:sz w:val="16"/>
              </w:rPr>
              <w:t xml:space="preserve"> </w:t>
            </w:r>
            <w:r>
              <w:rPr>
                <w:i/>
                <w:sz w:val="16"/>
              </w:rPr>
              <w:t>reimbursement</w:t>
            </w:r>
            <w:r>
              <w:rPr>
                <w:i/>
                <w:spacing w:val="-6"/>
                <w:sz w:val="16"/>
              </w:rPr>
              <w:t xml:space="preserve"> </w:t>
            </w:r>
            <w:r>
              <w:rPr>
                <w:i/>
                <w:spacing w:val="-2"/>
                <w:sz w:val="16"/>
              </w:rPr>
              <w:t>system.</w:t>
            </w:r>
          </w:p>
          <w:p w14:paraId="206BDFEB" w14:textId="77777777" w:rsidR="000D1B2D" w:rsidRDefault="00224981">
            <w:pPr>
              <w:pStyle w:val="TableParagraph"/>
              <w:spacing w:before="36" w:line="285" w:lineRule="auto"/>
              <w:ind w:left="74" w:right="159"/>
              <w:rPr>
                <w:sz w:val="20"/>
              </w:rPr>
            </w:pPr>
            <w:r>
              <w:rPr>
                <w:sz w:val="20"/>
              </w:rPr>
              <w:t>Ask</w:t>
            </w:r>
            <w:r>
              <w:rPr>
                <w:spacing w:val="-4"/>
                <w:sz w:val="20"/>
              </w:rPr>
              <w:t xml:space="preserve"> </w:t>
            </w:r>
            <w:r>
              <w:rPr>
                <w:sz w:val="20"/>
              </w:rPr>
              <w:t>the</w:t>
            </w:r>
            <w:r>
              <w:rPr>
                <w:spacing w:val="-5"/>
                <w:sz w:val="20"/>
              </w:rPr>
              <w:t xml:space="preserve"> </w:t>
            </w:r>
            <w:r>
              <w:rPr>
                <w:sz w:val="20"/>
              </w:rPr>
              <w:t>Facility’s</w:t>
            </w:r>
            <w:r>
              <w:rPr>
                <w:spacing w:val="-6"/>
                <w:sz w:val="20"/>
              </w:rPr>
              <w:t xml:space="preserve"> </w:t>
            </w:r>
            <w:r>
              <w:rPr>
                <w:sz w:val="20"/>
              </w:rPr>
              <w:t>representative</w:t>
            </w:r>
            <w:r>
              <w:rPr>
                <w:spacing w:val="-5"/>
                <w:sz w:val="20"/>
              </w:rPr>
              <w:t xml:space="preserve"> </w:t>
            </w:r>
            <w:r>
              <w:rPr>
                <w:sz w:val="20"/>
              </w:rPr>
              <w:t>for</w:t>
            </w:r>
            <w:r>
              <w:rPr>
                <w:spacing w:val="-4"/>
                <w:sz w:val="20"/>
              </w:rPr>
              <w:t xml:space="preserve"> </w:t>
            </w:r>
            <w:r>
              <w:rPr>
                <w:sz w:val="20"/>
              </w:rPr>
              <w:t>their</w:t>
            </w:r>
            <w:r>
              <w:rPr>
                <w:spacing w:val="-1"/>
                <w:sz w:val="20"/>
              </w:rPr>
              <w:t xml:space="preserve"> </w:t>
            </w:r>
            <w:r>
              <w:rPr>
                <w:sz w:val="20"/>
              </w:rPr>
              <w:t>programmatic</w:t>
            </w:r>
            <w:r>
              <w:rPr>
                <w:spacing w:val="-4"/>
                <w:sz w:val="20"/>
              </w:rPr>
              <w:t xml:space="preserve"> </w:t>
            </w:r>
            <w:r>
              <w:rPr>
                <w:sz w:val="20"/>
              </w:rPr>
              <w:t>training</w:t>
            </w:r>
            <w:r>
              <w:rPr>
                <w:spacing w:val="-5"/>
                <w:sz w:val="20"/>
              </w:rPr>
              <w:t xml:space="preserve"> </w:t>
            </w:r>
            <w:r>
              <w:rPr>
                <w:sz w:val="20"/>
              </w:rPr>
              <w:t>documentation.</w:t>
            </w:r>
            <w:r>
              <w:rPr>
                <w:spacing w:val="38"/>
                <w:sz w:val="20"/>
              </w:rPr>
              <w:t xml:space="preserve"> </w:t>
            </w:r>
            <w:r>
              <w:rPr>
                <w:sz w:val="20"/>
              </w:rPr>
              <w:t>Training</w:t>
            </w:r>
            <w:r>
              <w:rPr>
                <w:spacing w:val="-5"/>
                <w:sz w:val="20"/>
              </w:rPr>
              <w:t xml:space="preserve"> </w:t>
            </w:r>
            <w:r>
              <w:rPr>
                <w:sz w:val="20"/>
              </w:rPr>
              <w:t>must consist of the following:</w:t>
            </w:r>
            <w:r>
              <w:rPr>
                <w:spacing w:val="40"/>
                <w:sz w:val="20"/>
              </w:rPr>
              <w:t xml:space="preserve"> </w:t>
            </w:r>
            <w:r>
              <w:rPr>
                <w:sz w:val="20"/>
              </w:rPr>
              <w:t>Name of participants, topic(s), location, and date(s) of training.</w:t>
            </w:r>
          </w:p>
        </w:tc>
      </w:tr>
      <w:tr w:rsidR="000D1B2D" w14:paraId="62FC44C1" w14:textId="77777777" w:rsidTr="00AA033D">
        <w:trPr>
          <w:trHeight w:val="1334"/>
        </w:trPr>
        <w:tc>
          <w:tcPr>
            <w:tcW w:w="2302" w:type="dxa"/>
          </w:tcPr>
          <w:p w14:paraId="161B9C2A" w14:textId="4B1DEF09" w:rsidR="000D1B2D" w:rsidRDefault="00224981">
            <w:pPr>
              <w:pStyle w:val="TableParagraph"/>
              <w:spacing w:before="61"/>
              <w:ind w:left="65"/>
              <w:rPr>
                <w:sz w:val="20"/>
              </w:rPr>
            </w:pPr>
            <w:r>
              <w:rPr>
                <w:sz w:val="20"/>
              </w:rPr>
              <w:t>Q</w:t>
            </w:r>
            <w:r>
              <w:rPr>
                <w:spacing w:val="-5"/>
                <w:sz w:val="20"/>
              </w:rPr>
              <w:t xml:space="preserve"> </w:t>
            </w:r>
            <w:r>
              <w:rPr>
                <w:spacing w:val="-10"/>
                <w:sz w:val="20"/>
              </w:rPr>
              <w:t>3</w:t>
            </w:r>
          </w:p>
        </w:tc>
        <w:tc>
          <w:tcPr>
            <w:tcW w:w="8483" w:type="dxa"/>
          </w:tcPr>
          <w:p w14:paraId="3C42B7D9" w14:textId="77777777" w:rsidR="000D1B2D" w:rsidRDefault="00224981">
            <w:pPr>
              <w:pStyle w:val="TableParagraph"/>
              <w:spacing w:before="61" w:line="283" w:lineRule="auto"/>
              <w:ind w:left="74" w:right="159"/>
              <w:rPr>
                <w:i/>
                <w:sz w:val="16"/>
              </w:rPr>
            </w:pPr>
            <w:r>
              <w:rPr>
                <w:i/>
                <w:sz w:val="16"/>
              </w:rPr>
              <w:t>FNS</w:t>
            </w:r>
            <w:r>
              <w:rPr>
                <w:i/>
                <w:spacing w:val="-3"/>
                <w:sz w:val="16"/>
              </w:rPr>
              <w:t xml:space="preserve"> </w:t>
            </w:r>
            <w:r>
              <w:rPr>
                <w:i/>
                <w:sz w:val="16"/>
              </w:rPr>
              <w:t>Instruction</w:t>
            </w:r>
            <w:r>
              <w:rPr>
                <w:i/>
                <w:spacing w:val="-3"/>
                <w:sz w:val="16"/>
              </w:rPr>
              <w:t xml:space="preserve"> </w:t>
            </w:r>
            <w:r>
              <w:rPr>
                <w:i/>
                <w:sz w:val="16"/>
              </w:rPr>
              <w:t>113-1</w:t>
            </w:r>
            <w:r>
              <w:rPr>
                <w:i/>
                <w:spacing w:val="-2"/>
                <w:sz w:val="16"/>
              </w:rPr>
              <w:t xml:space="preserve"> </w:t>
            </w:r>
            <w:r>
              <w:rPr>
                <w:i/>
                <w:sz w:val="16"/>
              </w:rPr>
              <w:t>XI.</w:t>
            </w:r>
            <w:r>
              <w:rPr>
                <w:i/>
                <w:spacing w:val="-2"/>
                <w:sz w:val="16"/>
              </w:rPr>
              <w:t xml:space="preserve"> </w:t>
            </w:r>
            <w:r>
              <w:rPr>
                <w:i/>
                <w:sz w:val="16"/>
              </w:rPr>
              <w:t>Training</w:t>
            </w:r>
            <w:r>
              <w:rPr>
                <w:i/>
                <w:spacing w:val="-3"/>
                <w:sz w:val="16"/>
              </w:rPr>
              <w:t xml:space="preserve"> </w:t>
            </w:r>
            <w:r>
              <w:rPr>
                <w:i/>
                <w:sz w:val="16"/>
              </w:rPr>
              <w:t>is</w:t>
            </w:r>
            <w:r>
              <w:rPr>
                <w:i/>
                <w:spacing w:val="-3"/>
                <w:sz w:val="16"/>
              </w:rPr>
              <w:t xml:space="preserve"> </w:t>
            </w:r>
            <w:r>
              <w:rPr>
                <w:i/>
                <w:sz w:val="16"/>
              </w:rPr>
              <w:t>required</w:t>
            </w:r>
            <w:r>
              <w:rPr>
                <w:i/>
                <w:spacing w:val="-3"/>
                <w:sz w:val="16"/>
              </w:rPr>
              <w:t xml:space="preserve"> </w:t>
            </w:r>
            <w:r>
              <w:rPr>
                <w:i/>
                <w:sz w:val="16"/>
              </w:rPr>
              <w:t>so</w:t>
            </w:r>
            <w:r>
              <w:rPr>
                <w:i/>
                <w:spacing w:val="-3"/>
                <w:sz w:val="16"/>
              </w:rPr>
              <w:t xml:space="preserve"> </w:t>
            </w:r>
            <w:r>
              <w:rPr>
                <w:i/>
                <w:sz w:val="16"/>
              </w:rPr>
              <w:t>that</w:t>
            </w:r>
            <w:r>
              <w:rPr>
                <w:i/>
                <w:spacing w:val="-2"/>
                <w:sz w:val="16"/>
              </w:rPr>
              <w:t xml:space="preserve"> </w:t>
            </w:r>
            <w:r>
              <w:rPr>
                <w:i/>
                <w:sz w:val="16"/>
              </w:rPr>
              <w:t>people</w:t>
            </w:r>
            <w:r>
              <w:rPr>
                <w:i/>
                <w:spacing w:val="-2"/>
                <w:sz w:val="16"/>
              </w:rPr>
              <w:t xml:space="preserve"> </w:t>
            </w:r>
            <w:r>
              <w:rPr>
                <w:i/>
                <w:sz w:val="16"/>
              </w:rPr>
              <w:t>involved</w:t>
            </w:r>
            <w:r>
              <w:rPr>
                <w:i/>
                <w:spacing w:val="-3"/>
                <w:sz w:val="16"/>
              </w:rPr>
              <w:t xml:space="preserve"> </w:t>
            </w:r>
            <w:r>
              <w:rPr>
                <w:i/>
                <w:sz w:val="16"/>
              </w:rPr>
              <w:t>in</w:t>
            </w:r>
            <w:r>
              <w:rPr>
                <w:i/>
                <w:spacing w:val="-2"/>
                <w:sz w:val="16"/>
              </w:rPr>
              <w:t xml:space="preserve"> </w:t>
            </w:r>
            <w:r>
              <w:rPr>
                <w:i/>
                <w:sz w:val="16"/>
              </w:rPr>
              <w:t>all</w:t>
            </w:r>
            <w:r>
              <w:rPr>
                <w:i/>
                <w:spacing w:val="-1"/>
                <w:sz w:val="16"/>
              </w:rPr>
              <w:t xml:space="preserve"> </w:t>
            </w:r>
            <w:r>
              <w:rPr>
                <w:i/>
                <w:sz w:val="16"/>
              </w:rPr>
              <w:t>levels</w:t>
            </w:r>
            <w:r>
              <w:rPr>
                <w:i/>
                <w:spacing w:val="-3"/>
                <w:sz w:val="16"/>
              </w:rPr>
              <w:t xml:space="preserve"> </w:t>
            </w:r>
            <w:r>
              <w:rPr>
                <w:i/>
                <w:sz w:val="16"/>
              </w:rPr>
              <w:t>of</w:t>
            </w:r>
            <w:r>
              <w:rPr>
                <w:i/>
                <w:spacing w:val="-1"/>
                <w:sz w:val="16"/>
              </w:rPr>
              <w:t xml:space="preserve"> </w:t>
            </w:r>
            <w:r>
              <w:rPr>
                <w:i/>
                <w:sz w:val="16"/>
              </w:rPr>
              <w:t>administration</w:t>
            </w:r>
            <w:r>
              <w:rPr>
                <w:i/>
                <w:spacing w:val="-3"/>
                <w:sz w:val="16"/>
              </w:rPr>
              <w:t xml:space="preserve"> </w:t>
            </w:r>
            <w:r>
              <w:rPr>
                <w:i/>
                <w:sz w:val="16"/>
              </w:rPr>
              <w:t>of</w:t>
            </w:r>
            <w:r>
              <w:rPr>
                <w:i/>
                <w:spacing w:val="-3"/>
                <w:sz w:val="16"/>
              </w:rPr>
              <w:t xml:space="preserve"> </w:t>
            </w:r>
            <w:r>
              <w:rPr>
                <w:i/>
                <w:sz w:val="16"/>
              </w:rPr>
              <w:t>programs</w:t>
            </w:r>
            <w:r>
              <w:rPr>
                <w:i/>
                <w:spacing w:val="-3"/>
                <w:sz w:val="16"/>
              </w:rPr>
              <w:t xml:space="preserve"> </w:t>
            </w:r>
            <w:r>
              <w:rPr>
                <w:i/>
                <w:sz w:val="16"/>
              </w:rPr>
              <w:t>that</w:t>
            </w:r>
            <w:r>
              <w:rPr>
                <w:i/>
                <w:spacing w:val="-3"/>
                <w:sz w:val="16"/>
              </w:rPr>
              <w:t xml:space="preserve"> </w:t>
            </w:r>
            <w:r>
              <w:rPr>
                <w:i/>
                <w:sz w:val="16"/>
              </w:rPr>
              <w:t>receive</w:t>
            </w:r>
            <w:r>
              <w:rPr>
                <w:i/>
                <w:spacing w:val="40"/>
                <w:sz w:val="16"/>
              </w:rPr>
              <w:t xml:space="preserve"> </w:t>
            </w:r>
            <w:r>
              <w:rPr>
                <w:i/>
                <w:sz w:val="16"/>
              </w:rPr>
              <w:t>Federal</w:t>
            </w:r>
            <w:r>
              <w:rPr>
                <w:i/>
                <w:spacing w:val="-6"/>
                <w:sz w:val="16"/>
              </w:rPr>
              <w:t xml:space="preserve"> </w:t>
            </w:r>
            <w:r>
              <w:rPr>
                <w:i/>
                <w:sz w:val="16"/>
              </w:rPr>
              <w:t>financial</w:t>
            </w:r>
            <w:r>
              <w:rPr>
                <w:i/>
                <w:spacing w:val="-4"/>
                <w:sz w:val="16"/>
              </w:rPr>
              <w:t xml:space="preserve"> </w:t>
            </w:r>
            <w:r>
              <w:rPr>
                <w:i/>
                <w:sz w:val="16"/>
              </w:rPr>
              <w:t>assistance</w:t>
            </w:r>
            <w:r>
              <w:rPr>
                <w:i/>
                <w:spacing w:val="-5"/>
                <w:sz w:val="16"/>
              </w:rPr>
              <w:t xml:space="preserve"> </w:t>
            </w:r>
            <w:r>
              <w:rPr>
                <w:i/>
                <w:sz w:val="16"/>
              </w:rPr>
              <w:t>understand</w:t>
            </w:r>
            <w:r>
              <w:rPr>
                <w:i/>
                <w:spacing w:val="-6"/>
                <w:sz w:val="16"/>
              </w:rPr>
              <w:t xml:space="preserve"> </w:t>
            </w:r>
            <w:r>
              <w:rPr>
                <w:i/>
                <w:sz w:val="16"/>
              </w:rPr>
              <w:t>civil</w:t>
            </w:r>
            <w:r>
              <w:rPr>
                <w:i/>
                <w:spacing w:val="-6"/>
                <w:sz w:val="16"/>
              </w:rPr>
              <w:t xml:space="preserve"> </w:t>
            </w:r>
            <w:r>
              <w:rPr>
                <w:i/>
                <w:sz w:val="16"/>
              </w:rPr>
              <w:t>rights</w:t>
            </w:r>
            <w:r>
              <w:rPr>
                <w:i/>
                <w:spacing w:val="-5"/>
                <w:sz w:val="16"/>
              </w:rPr>
              <w:t xml:space="preserve"> </w:t>
            </w:r>
            <w:r>
              <w:rPr>
                <w:i/>
                <w:sz w:val="16"/>
              </w:rPr>
              <w:t>related</w:t>
            </w:r>
            <w:r>
              <w:rPr>
                <w:i/>
                <w:spacing w:val="-6"/>
                <w:sz w:val="16"/>
              </w:rPr>
              <w:t xml:space="preserve"> </w:t>
            </w:r>
            <w:r>
              <w:rPr>
                <w:i/>
                <w:sz w:val="16"/>
              </w:rPr>
              <w:t>laws,</w:t>
            </w:r>
            <w:r>
              <w:rPr>
                <w:i/>
                <w:spacing w:val="-5"/>
                <w:sz w:val="16"/>
              </w:rPr>
              <w:t xml:space="preserve"> </w:t>
            </w:r>
            <w:r>
              <w:rPr>
                <w:i/>
                <w:sz w:val="16"/>
              </w:rPr>
              <w:t>regulations,</w:t>
            </w:r>
            <w:r>
              <w:rPr>
                <w:i/>
                <w:spacing w:val="-5"/>
                <w:sz w:val="16"/>
              </w:rPr>
              <w:t xml:space="preserve"> </w:t>
            </w:r>
            <w:r>
              <w:rPr>
                <w:i/>
                <w:sz w:val="16"/>
              </w:rPr>
              <w:t>procedures,</w:t>
            </w:r>
            <w:r>
              <w:rPr>
                <w:i/>
                <w:spacing w:val="-5"/>
                <w:sz w:val="16"/>
              </w:rPr>
              <w:t xml:space="preserve"> </w:t>
            </w:r>
            <w:r>
              <w:rPr>
                <w:i/>
                <w:sz w:val="16"/>
              </w:rPr>
              <w:t>and</w:t>
            </w:r>
            <w:r>
              <w:rPr>
                <w:i/>
                <w:spacing w:val="-5"/>
                <w:sz w:val="16"/>
              </w:rPr>
              <w:t xml:space="preserve"> </w:t>
            </w:r>
            <w:r>
              <w:rPr>
                <w:i/>
                <w:sz w:val="16"/>
              </w:rPr>
              <w:t>directives.</w:t>
            </w:r>
            <w:r>
              <w:rPr>
                <w:i/>
                <w:spacing w:val="26"/>
                <w:sz w:val="16"/>
              </w:rPr>
              <w:t xml:space="preserve"> </w:t>
            </w:r>
            <w:r>
              <w:rPr>
                <w:i/>
                <w:sz w:val="16"/>
              </w:rPr>
              <w:t>Local</w:t>
            </w:r>
            <w:r>
              <w:rPr>
                <w:i/>
                <w:spacing w:val="-6"/>
                <w:sz w:val="16"/>
              </w:rPr>
              <w:t xml:space="preserve"> </w:t>
            </w:r>
            <w:r>
              <w:rPr>
                <w:i/>
                <w:sz w:val="16"/>
              </w:rPr>
              <w:t>agencies</w:t>
            </w:r>
            <w:r>
              <w:rPr>
                <w:i/>
                <w:spacing w:val="-5"/>
                <w:sz w:val="16"/>
              </w:rPr>
              <w:t xml:space="preserve"> are</w:t>
            </w:r>
          </w:p>
          <w:p w14:paraId="6693C956" w14:textId="77777777" w:rsidR="000D1B2D" w:rsidRDefault="00224981">
            <w:pPr>
              <w:pStyle w:val="TableParagraph"/>
              <w:spacing w:before="2" w:line="283" w:lineRule="auto"/>
              <w:ind w:left="74" w:right="159"/>
              <w:rPr>
                <w:i/>
                <w:sz w:val="16"/>
              </w:rPr>
            </w:pPr>
            <w:r>
              <w:rPr>
                <w:i/>
                <w:sz w:val="16"/>
              </w:rPr>
              <w:t>responsible</w:t>
            </w:r>
            <w:r>
              <w:rPr>
                <w:i/>
                <w:spacing w:val="-3"/>
                <w:sz w:val="16"/>
              </w:rPr>
              <w:t xml:space="preserve"> </w:t>
            </w:r>
            <w:r>
              <w:rPr>
                <w:i/>
                <w:sz w:val="16"/>
              </w:rPr>
              <w:t>for</w:t>
            </w:r>
            <w:r>
              <w:rPr>
                <w:i/>
                <w:spacing w:val="-3"/>
                <w:sz w:val="16"/>
              </w:rPr>
              <w:t xml:space="preserve"> </w:t>
            </w:r>
            <w:r>
              <w:rPr>
                <w:i/>
                <w:sz w:val="16"/>
              </w:rPr>
              <w:t>training</w:t>
            </w:r>
            <w:r>
              <w:rPr>
                <w:i/>
                <w:spacing w:val="-4"/>
                <w:sz w:val="16"/>
              </w:rPr>
              <w:t xml:space="preserve"> </w:t>
            </w:r>
            <w:r>
              <w:rPr>
                <w:i/>
                <w:sz w:val="16"/>
              </w:rPr>
              <w:t>their</w:t>
            </w:r>
            <w:r>
              <w:rPr>
                <w:i/>
                <w:spacing w:val="-3"/>
                <w:sz w:val="16"/>
              </w:rPr>
              <w:t xml:space="preserve"> </w:t>
            </w:r>
            <w:r>
              <w:rPr>
                <w:i/>
                <w:sz w:val="16"/>
              </w:rPr>
              <w:t>subrecipients,</w:t>
            </w:r>
            <w:r>
              <w:rPr>
                <w:i/>
                <w:spacing w:val="-3"/>
                <w:sz w:val="16"/>
              </w:rPr>
              <w:t xml:space="preserve"> </w:t>
            </w:r>
            <w:r>
              <w:rPr>
                <w:i/>
                <w:sz w:val="16"/>
              </w:rPr>
              <w:t>including</w:t>
            </w:r>
            <w:r>
              <w:rPr>
                <w:i/>
                <w:spacing w:val="-2"/>
                <w:sz w:val="16"/>
              </w:rPr>
              <w:t xml:space="preserve"> </w:t>
            </w:r>
            <w:r>
              <w:rPr>
                <w:i/>
                <w:sz w:val="16"/>
              </w:rPr>
              <w:t>“frontline</w:t>
            </w:r>
            <w:r>
              <w:rPr>
                <w:i/>
                <w:spacing w:val="-3"/>
                <w:sz w:val="16"/>
              </w:rPr>
              <w:t xml:space="preserve"> </w:t>
            </w:r>
            <w:r>
              <w:rPr>
                <w:i/>
                <w:sz w:val="16"/>
              </w:rPr>
              <w:t>staff.”</w:t>
            </w:r>
            <w:r>
              <w:rPr>
                <w:i/>
                <w:spacing w:val="30"/>
                <w:sz w:val="16"/>
              </w:rPr>
              <w:t xml:space="preserve"> </w:t>
            </w:r>
            <w:r>
              <w:rPr>
                <w:i/>
                <w:sz w:val="16"/>
              </w:rPr>
              <w:t>“Frontline</w:t>
            </w:r>
            <w:r>
              <w:rPr>
                <w:i/>
                <w:spacing w:val="-3"/>
                <w:sz w:val="16"/>
              </w:rPr>
              <w:t xml:space="preserve"> </w:t>
            </w:r>
            <w:r>
              <w:rPr>
                <w:i/>
                <w:sz w:val="16"/>
              </w:rPr>
              <w:t>staff”</w:t>
            </w:r>
            <w:r>
              <w:rPr>
                <w:i/>
                <w:spacing w:val="-3"/>
                <w:sz w:val="16"/>
              </w:rPr>
              <w:t xml:space="preserve"> </w:t>
            </w:r>
            <w:r>
              <w:rPr>
                <w:i/>
                <w:sz w:val="16"/>
              </w:rPr>
              <w:t>who</w:t>
            </w:r>
            <w:r>
              <w:rPr>
                <w:i/>
                <w:spacing w:val="-4"/>
                <w:sz w:val="16"/>
              </w:rPr>
              <w:t xml:space="preserve"> </w:t>
            </w:r>
            <w:r>
              <w:rPr>
                <w:i/>
                <w:sz w:val="16"/>
              </w:rPr>
              <w:t>interact</w:t>
            </w:r>
            <w:r>
              <w:rPr>
                <w:i/>
                <w:spacing w:val="-4"/>
                <w:sz w:val="16"/>
              </w:rPr>
              <w:t xml:space="preserve"> </w:t>
            </w:r>
            <w:r>
              <w:rPr>
                <w:i/>
                <w:sz w:val="16"/>
              </w:rPr>
              <w:t>with</w:t>
            </w:r>
            <w:r>
              <w:rPr>
                <w:i/>
                <w:spacing w:val="-2"/>
                <w:sz w:val="16"/>
              </w:rPr>
              <w:t xml:space="preserve"> </w:t>
            </w:r>
            <w:r>
              <w:rPr>
                <w:i/>
                <w:sz w:val="16"/>
              </w:rPr>
              <w:t>program</w:t>
            </w:r>
            <w:r>
              <w:rPr>
                <w:i/>
                <w:spacing w:val="-3"/>
                <w:sz w:val="16"/>
              </w:rPr>
              <w:t xml:space="preserve"> </w:t>
            </w:r>
            <w:r>
              <w:rPr>
                <w:i/>
                <w:sz w:val="16"/>
              </w:rPr>
              <w:t>applications</w:t>
            </w:r>
            <w:r>
              <w:rPr>
                <w:i/>
                <w:spacing w:val="40"/>
                <w:sz w:val="16"/>
              </w:rPr>
              <w:t xml:space="preserve"> </w:t>
            </w:r>
            <w:r>
              <w:rPr>
                <w:i/>
                <w:sz w:val="16"/>
              </w:rPr>
              <w:t>or participants, and those persons who supervise “frontline staff,” must be provided civil rights training on an annual basis.</w:t>
            </w:r>
          </w:p>
          <w:p w14:paraId="4E9FC959" w14:textId="77777777" w:rsidR="000D1B2D" w:rsidRDefault="00224981">
            <w:pPr>
              <w:pStyle w:val="TableParagraph"/>
              <w:spacing w:before="3"/>
              <w:ind w:left="74"/>
              <w:rPr>
                <w:sz w:val="20"/>
              </w:rPr>
            </w:pPr>
            <w:r>
              <w:rPr>
                <w:sz w:val="20"/>
              </w:rPr>
              <w:t>Record</w:t>
            </w:r>
            <w:r>
              <w:rPr>
                <w:spacing w:val="-4"/>
                <w:sz w:val="20"/>
              </w:rPr>
              <w:t xml:space="preserve"> </w:t>
            </w:r>
            <w:r>
              <w:rPr>
                <w:sz w:val="20"/>
              </w:rPr>
              <w:t>the</w:t>
            </w:r>
            <w:r>
              <w:rPr>
                <w:spacing w:val="-4"/>
                <w:sz w:val="20"/>
              </w:rPr>
              <w:t xml:space="preserve"> </w:t>
            </w:r>
            <w:r>
              <w:rPr>
                <w:sz w:val="20"/>
              </w:rPr>
              <w:t>last</w:t>
            </w:r>
            <w:r>
              <w:rPr>
                <w:spacing w:val="-4"/>
                <w:sz w:val="20"/>
              </w:rPr>
              <w:t xml:space="preserve"> </w:t>
            </w:r>
            <w:r>
              <w:rPr>
                <w:sz w:val="20"/>
              </w:rPr>
              <w:t>civil</w:t>
            </w:r>
            <w:r>
              <w:rPr>
                <w:spacing w:val="-4"/>
                <w:sz w:val="20"/>
              </w:rPr>
              <w:t xml:space="preserve"> </w:t>
            </w:r>
            <w:r>
              <w:rPr>
                <w:sz w:val="20"/>
              </w:rPr>
              <w:t>rights</w:t>
            </w:r>
            <w:r>
              <w:rPr>
                <w:spacing w:val="-5"/>
                <w:sz w:val="20"/>
              </w:rPr>
              <w:t xml:space="preserve"> </w:t>
            </w:r>
            <w:r>
              <w:rPr>
                <w:sz w:val="20"/>
              </w:rPr>
              <w:t>training</w:t>
            </w:r>
            <w:r>
              <w:rPr>
                <w:spacing w:val="-5"/>
                <w:sz w:val="20"/>
              </w:rPr>
              <w:t xml:space="preserve"> </w:t>
            </w:r>
            <w:r>
              <w:rPr>
                <w:sz w:val="20"/>
              </w:rPr>
              <w:t>date</w:t>
            </w:r>
            <w:r>
              <w:rPr>
                <w:spacing w:val="-5"/>
                <w:sz w:val="20"/>
              </w:rPr>
              <w:t xml:space="preserve"> </w:t>
            </w:r>
            <w:r>
              <w:rPr>
                <w:sz w:val="20"/>
              </w:rPr>
              <w:t>by</w:t>
            </w:r>
            <w:r>
              <w:rPr>
                <w:spacing w:val="-4"/>
                <w:sz w:val="20"/>
              </w:rPr>
              <w:t xml:space="preserve"> </w:t>
            </w:r>
            <w:r>
              <w:rPr>
                <w:sz w:val="20"/>
              </w:rPr>
              <w:t>the</w:t>
            </w:r>
            <w:r>
              <w:rPr>
                <w:spacing w:val="-1"/>
                <w:sz w:val="20"/>
              </w:rPr>
              <w:t xml:space="preserve"> </w:t>
            </w:r>
            <w:r>
              <w:rPr>
                <w:sz w:val="20"/>
              </w:rPr>
              <w:t>Sponsor</w:t>
            </w:r>
            <w:r>
              <w:rPr>
                <w:spacing w:val="-4"/>
                <w:sz w:val="20"/>
              </w:rPr>
              <w:t xml:space="preserve"> </w:t>
            </w:r>
            <w:r>
              <w:rPr>
                <w:sz w:val="20"/>
              </w:rPr>
              <w:t>the</w:t>
            </w:r>
            <w:r>
              <w:rPr>
                <w:spacing w:val="-6"/>
                <w:sz w:val="20"/>
              </w:rPr>
              <w:t xml:space="preserve"> </w:t>
            </w:r>
            <w:r>
              <w:rPr>
                <w:sz w:val="20"/>
              </w:rPr>
              <w:t>Facility</w:t>
            </w:r>
            <w:r>
              <w:rPr>
                <w:spacing w:val="-3"/>
                <w:sz w:val="20"/>
              </w:rPr>
              <w:t xml:space="preserve"> </w:t>
            </w:r>
            <w:r>
              <w:rPr>
                <w:sz w:val="20"/>
              </w:rPr>
              <w:t>attended</w:t>
            </w:r>
            <w:r>
              <w:rPr>
                <w:spacing w:val="-4"/>
                <w:sz w:val="20"/>
              </w:rPr>
              <w:t xml:space="preserve"> </w:t>
            </w:r>
            <w:r>
              <w:rPr>
                <w:sz w:val="20"/>
              </w:rPr>
              <w:t>in</w:t>
            </w:r>
            <w:r>
              <w:rPr>
                <w:spacing w:val="-3"/>
                <w:sz w:val="20"/>
              </w:rPr>
              <w:t xml:space="preserve"> </w:t>
            </w:r>
            <w:r>
              <w:rPr>
                <w:sz w:val="20"/>
              </w:rPr>
              <w:t>the</w:t>
            </w:r>
            <w:r>
              <w:rPr>
                <w:spacing w:val="-5"/>
                <w:sz w:val="20"/>
              </w:rPr>
              <w:t xml:space="preserve"> </w:t>
            </w:r>
            <w:r>
              <w:rPr>
                <w:sz w:val="20"/>
              </w:rPr>
              <w:t>last</w:t>
            </w:r>
            <w:r>
              <w:rPr>
                <w:spacing w:val="-4"/>
                <w:sz w:val="20"/>
              </w:rPr>
              <w:t xml:space="preserve"> </w:t>
            </w:r>
            <w:r>
              <w:rPr>
                <w:sz w:val="20"/>
              </w:rPr>
              <w:t>12</w:t>
            </w:r>
            <w:r>
              <w:rPr>
                <w:spacing w:val="-3"/>
                <w:sz w:val="20"/>
              </w:rPr>
              <w:t xml:space="preserve"> </w:t>
            </w:r>
            <w:r>
              <w:rPr>
                <w:spacing w:val="-2"/>
                <w:sz w:val="20"/>
              </w:rPr>
              <w:t>months.</w:t>
            </w:r>
          </w:p>
        </w:tc>
      </w:tr>
      <w:tr w:rsidR="00AA033D" w14:paraId="113D7F8C" w14:textId="77777777" w:rsidTr="00D53EB4">
        <w:trPr>
          <w:trHeight w:val="530"/>
        </w:trPr>
        <w:tc>
          <w:tcPr>
            <w:tcW w:w="2302" w:type="dxa"/>
          </w:tcPr>
          <w:p w14:paraId="63C9956A" w14:textId="05336511" w:rsidR="00AA033D" w:rsidRDefault="00AA033D">
            <w:pPr>
              <w:pStyle w:val="TableParagraph"/>
              <w:spacing w:before="61"/>
              <w:ind w:left="65"/>
              <w:rPr>
                <w:sz w:val="20"/>
              </w:rPr>
            </w:pPr>
            <w:r>
              <w:rPr>
                <w:sz w:val="20"/>
              </w:rPr>
              <w:t>Q</w:t>
            </w:r>
            <w:r>
              <w:rPr>
                <w:spacing w:val="-5"/>
                <w:sz w:val="20"/>
              </w:rPr>
              <w:t xml:space="preserve"> </w:t>
            </w:r>
            <w:r>
              <w:rPr>
                <w:spacing w:val="-10"/>
                <w:sz w:val="20"/>
              </w:rPr>
              <w:t>4</w:t>
            </w:r>
          </w:p>
        </w:tc>
        <w:tc>
          <w:tcPr>
            <w:tcW w:w="8483" w:type="dxa"/>
          </w:tcPr>
          <w:p w14:paraId="15FA5839" w14:textId="77777777" w:rsidR="00AA033D" w:rsidRDefault="00AA033D" w:rsidP="00AA033D">
            <w:pPr>
              <w:pStyle w:val="TableParagraph"/>
              <w:spacing w:before="58" w:line="285" w:lineRule="auto"/>
              <w:ind w:left="74" w:right="159"/>
              <w:rPr>
                <w:i/>
                <w:sz w:val="16"/>
              </w:rPr>
            </w:pPr>
            <w:r>
              <w:rPr>
                <w:i/>
                <w:sz w:val="16"/>
              </w:rPr>
              <w:t>FNS</w:t>
            </w:r>
            <w:r>
              <w:rPr>
                <w:i/>
                <w:spacing w:val="-3"/>
                <w:sz w:val="16"/>
              </w:rPr>
              <w:t xml:space="preserve"> </w:t>
            </w:r>
            <w:r>
              <w:rPr>
                <w:i/>
                <w:sz w:val="16"/>
              </w:rPr>
              <w:t>Instruction</w:t>
            </w:r>
            <w:r>
              <w:rPr>
                <w:i/>
                <w:spacing w:val="-3"/>
                <w:sz w:val="16"/>
              </w:rPr>
              <w:t xml:space="preserve"> </w:t>
            </w:r>
            <w:r>
              <w:rPr>
                <w:i/>
                <w:sz w:val="16"/>
              </w:rPr>
              <w:t>113-1</w:t>
            </w:r>
            <w:r>
              <w:rPr>
                <w:i/>
                <w:spacing w:val="-2"/>
                <w:sz w:val="16"/>
              </w:rPr>
              <w:t xml:space="preserve"> </w:t>
            </w:r>
            <w:r>
              <w:rPr>
                <w:i/>
                <w:sz w:val="16"/>
              </w:rPr>
              <w:t>XI.</w:t>
            </w:r>
            <w:r>
              <w:rPr>
                <w:i/>
                <w:spacing w:val="32"/>
                <w:sz w:val="16"/>
              </w:rPr>
              <w:t xml:space="preserve"> </w:t>
            </w:r>
            <w:r>
              <w:rPr>
                <w:i/>
                <w:sz w:val="16"/>
              </w:rPr>
              <w:t>Specific</w:t>
            </w:r>
            <w:r>
              <w:rPr>
                <w:i/>
                <w:spacing w:val="-2"/>
                <w:sz w:val="16"/>
              </w:rPr>
              <w:t xml:space="preserve"> </w:t>
            </w:r>
            <w:r>
              <w:rPr>
                <w:i/>
                <w:sz w:val="16"/>
              </w:rPr>
              <w:t>subject</w:t>
            </w:r>
            <w:r>
              <w:rPr>
                <w:i/>
                <w:spacing w:val="-3"/>
                <w:sz w:val="16"/>
              </w:rPr>
              <w:t xml:space="preserve"> </w:t>
            </w:r>
            <w:r>
              <w:rPr>
                <w:i/>
                <w:sz w:val="16"/>
              </w:rPr>
              <w:t>matter</w:t>
            </w:r>
            <w:r>
              <w:rPr>
                <w:i/>
                <w:spacing w:val="-2"/>
                <w:sz w:val="16"/>
              </w:rPr>
              <w:t xml:space="preserve"> </w:t>
            </w:r>
            <w:r>
              <w:rPr>
                <w:i/>
                <w:sz w:val="16"/>
              </w:rPr>
              <w:t>must</w:t>
            </w:r>
            <w:r>
              <w:rPr>
                <w:i/>
                <w:spacing w:val="-4"/>
                <w:sz w:val="16"/>
              </w:rPr>
              <w:t xml:space="preserve"> </w:t>
            </w:r>
            <w:r>
              <w:rPr>
                <w:i/>
                <w:sz w:val="16"/>
              </w:rPr>
              <w:t>include,</w:t>
            </w:r>
            <w:r>
              <w:rPr>
                <w:i/>
                <w:spacing w:val="-2"/>
                <w:sz w:val="16"/>
              </w:rPr>
              <w:t xml:space="preserve"> </w:t>
            </w:r>
            <w:r>
              <w:rPr>
                <w:i/>
                <w:sz w:val="16"/>
              </w:rPr>
              <w:t>but</w:t>
            </w:r>
            <w:r>
              <w:rPr>
                <w:i/>
                <w:spacing w:val="-2"/>
                <w:sz w:val="16"/>
              </w:rPr>
              <w:t xml:space="preserve"> </w:t>
            </w:r>
            <w:r>
              <w:rPr>
                <w:i/>
                <w:sz w:val="16"/>
              </w:rPr>
              <w:t>not</w:t>
            </w:r>
            <w:r>
              <w:rPr>
                <w:i/>
                <w:spacing w:val="-2"/>
                <w:sz w:val="16"/>
              </w:rPr>
              <w:t xml:space="preserve"> </w:t>
            </w:r>
            <w:r>
              <w:rPr>
                <w:i/>
                <w:sz w:val="16"/>
              </w:rPr>
              <w:t>be</w:t>
            </w:r>
            <w:r>
              <w:rPr>
                <w:i/>
                <w:spacing w:val="-2"/>
                <w:sz w:val="16"/>
              </w:rPr>
              <w:t xml:space="preserve"> </w:t>
            </w:r>
            <w:r>
              <w:rPr>
                <w:i/>
                <w:sz w:val="16"/>
              </w:rPr>
              <w:t>limited</w:t>
            </w:r>
            <w:r>
              <w:rPr>
                <w:i/>
                <w:spacing w:val="-3"/>
                <w:sz w:val="16"/>
              </w:rPr>
              <w:t xml:space="preserve"> </w:t>
            </w:r>
            <w:r>
              <w:rPr>
                <w:i/>
                <w:sz w:val="16"/>
              </w:rPr>
              <w:t>to:</w:t>
            </w:r>
            <w:r>
              <w:rPr>
                <w:i/>
                <w:spacing w:val="-2"/>
                <w:sz w:val="16"/>
              </w:rPr>
              <w:t xml:space="preserve"> </w:t>
            </w:r>
            <w:r>
              <w:rPr>
                <w:i/>
                <w:sz w:val="16"/>
              </w:rPr>
              <w:t>Collection</w:t>
            </w:r>
            <w:r>
              <w:rPr>
                <w:i/>
                <w:spacing w:val="-2"/>
                <w:sz w:val="16"/>
              </w:rPr>
              <w:t xml:space="preserve"> </w:t>
            </w:r>
            <w:r>
              <w:rPr>
                <w:i/>
                <w:sz w:val="16"/>
              </w:rPr>
              <w:t>and</w:t>
            </w:r>
            <w:r>
              <w:rPr>
                <w:i/>
                <w:spacing w:val="-2"/>
                <w:sz w:val="16"/>
              </w:rPr>
              <w:t xml:space="preserve"> </w:t>
            </w:r>
            <w:r>
              <w:rPr>
                <w:i/>
                <w:sz w:val="16"/>
              </w:rPr>
              <w:t>use</w:t>
            </w:r>
            <w:r>
              <w:rPr>
                <w:i/>
                <w:spacing w:val="-3"/>
                <w:sz w:val="16"/>
              </w:rPr>
              <w:t xml:space="preserve"> </w:t>
            </w:r>
            <w:r>
              <w:rPr>
                <w:i/>
                <w:sz w:val="16"/>
              </w:rPr>
              <w:t>of</w:t>
            </w:r>
            <w:r>
              <w:rPr>
                <w:i/>
                <w:spacing w:val="-3"/>
                <w:sz w:val="16"/>
              </w:rPr>
              <w:t xml:space="preserve"> </w:t>
            </w:r>
            <w:r>
              <w:rPr>
                <w:i/>
                <w:sz w:val="16"/>
              </w:rPr>
              <w:t>data, effective</w:t>
            </w:r>
            <w:r>
              <w:rPr>
                <w:i/>
                <w:spacing w:val="-2"/>
                <w:sz w:val="16"/>
              </w:rPr>
              <w:t xml:space="preserve"> </w:t>
            </w:r>
            <w:r>
              <w:rPr>
                <w:i/>
                <w:sz w:val="16"/>
              </w:rPr>
              <w:t>public</w:t>
            </w:r>
            <w:r>
              <w:rPr>
                <w:i/>
                <w:spacing w:val="40"/>
                <w:sz w:val="16"/>
              </w:rPr>
              <w:t xml:space="preserve"> </w:t>
            </w:r>
            <w:r>
              <w:rPr>
                <w:i/>
                <w:sz w:val="16"/>
              </w:rPr>
              <w:t>notification systems, complaint procedures, compliance review techniques, resolution of noncompliance, requirements for</w:t>
            </w:r>
          </w:p>
          <w:p w14:paraId="40173F79" w14:textId="77777777" w:rsidR="00AA033D" w:rsidRDefault="00AA033D" w:rsidP="00AA033D">
            <w:pPr>
              <w:pStyle w:val="TableParagraph"/>
              <w:spacing w:before="1" w:line="283" w:lineRule="auto"/>
              <w:ind w:left="74"/>
              <w:rPr>
                <w:i/>
                <w:sz w:val="16"/>
              </w:rPr>
            </w:pPr>
            <w:r>
              <w:rPr>
                <w:i/>
                <w:sz w:val="16"/>
              </w:rPr>
              <w:t>reasonable</w:t>
            </w:r>
            <w:r>
              <w:rPr>
                <w:i/>
                <w:spacing w:val="-3"/>
                <w:sz w:val="16"/>
              </w:rPr>
              <w:t xml:space="preserve"> </w:t>
            </w:r>
            <w:r>
              <w:rPr>
                <w:i/>
                <w:sz w:val="16"/>
              </w:rPr>
              <w:t>accommodation</w:t>
            </w:r>
            <w:r>
              <w:rPr>
                <w:i/>
                <w:spacing w:val="-4"/>
                <w:sz w:val="16"/>
              </w:rPr>
              <w:t xml:space="preserve"> </w:t>
            </w:r>
            <w:r>
              <w:rPr>
                <w:i/>
                <w:sz w:val="16"/>
              </w:rPr>
              <w:t>of</w:t>
            </w:r>
            <w:r>
              <w:rPr>
                <w:i/>
                <w:spacing w:val="-2"/>
                <w:sz w:val="16"/>
              </w:rPr>
              <w:t xml:space="preserve"> </w:t>
            </w:r>
            <w:r>
              <w:rPr>
                <w:i/>
                <w:sz w:val="16"/>
              </w:rPr>
              <w:t>persons</w:t>
            </w:r>
            <w:r>
              <w:rPr>
                <w:i/>
                <w:spacing w:val="-4"/>
                <w:sz w:val="16"/>
              </w:rPr>
              <w:t xml:space="preserve"> </w:t>
            </w:r>
            <w:r>
              <w:rPr>
                <w:i/>
                <w:sz w:val="16"/>
              </w:rPr>
              <w:t>with</w:t>
            </w:r>
            <w:r>
              <w:rPr>
                <w:i/>
                <w:spacing w:val="-4"/>
                <w:sz w:val="16"/>
              </w:rPr>
              <w:t xml:space="preserve"> </w:t>
            </w:r>
            <w:r>
              <w:rPr>
                <w:i/>
                <w:sz w:val="16"/>
              </w:rPr>
              <w:t>disabilities,</w:t>
            </w:r>
            <w:r>
              <w:rPr>
                <w:i/>
                <w:spacing w:val="-3"/>
                <w:sz w:val="16"/>
              </w:rPr>
              <w:t xml:space="preserve"> </w:t>
            </w:r>
            <w:r>
              <w:rPr>
                <w:i/>
                <w:sz w:val="16"/>
              </w:rPr>
              <w:t>requirements</w:t>
            </w:r>
            <w:r>
              <w:rPr>
                <w:i/>
                <w:spacing w:val="-2"/>
                <w:sz w:val="16"/>
              </w:rPr>
              <w:t xml:space="preserve"> </w:t>
            </w:r>
            <w:r>
              <w:rPr>
                <w:i/>
                <w:sz w:val="16"/>
              </w:rPr>
              <w:t>for</w:t>
            </w:r>
            <w:r>
              <w:rPr>
                <w:i/>
                <w:spacing w:val="-3"/>
                <w:sz w:val="16"/>
              </w:rPr>
              <w:t xml:space="preserve"> </w:t>
            </w:r>
            <w:r>
              <w:rPr>
                <w:i/>
                <w:sz w:val="16"/>
              </w:rPr>
              <w:t>language</w:t>
            </w:r>
            <w:r>
              <w:rPr>
                <w:i/>
                <w:spacing w:val="-1"/>
                <w:sz w:val="16"/>
              </w:rPr>
              <w:t xml:space="preserve"> </w:t>
            </w:r>
            <w:r>
              <w:rPr>
                <w:i/>
                <w:sz w:val="16"/>
              </w:rPr>
              <w:t>assistance,</w:t>
            </w:r>
            <w:r>
              <w:rPr>
                <w:i/>
                <w:spacing w:val="-3"/>
                <w:sz w:val="16"/>
              </w:rPr>
              <w:t xml:space="preserve"> </w:t>
            </w:r>
            <w:r>
              <w:rPr>
                <w:i/>
                <w:sz w:val="16"/>
              </w:rPr>
              <w:t>conflict</w:t>
            </w:r>
            <w:r>
              <w:rPr>
                <w:i/>
                <w:spacing w:val="-4"/>
                <w:sz w:val="16"/>
              </w:rPr>
              <w:t xml:space="preserve"> </w:t>
            </w:r>
            <w:r>
              <w:rPr>
                <w:i/>
                <w:sz w:val="16"/>
              </w:rPr>
              <w:t>resolution,</w:t>
            </w:r>
            <w:r>
              <w:rPr>
                <w:i/>
                <w:spacing w:val="-3"/>
                <w:sz w:val="16"/>
              </w:rPr>
              <w:t xml:space="preserve"> </w:t>
            </w:r>
            <w:r>
              <w:rPr>
                <w:i/>
                <w:sz w:val="16"/>
              </w:rPr>
              <w:t>and</w:t>
            </w:r>
            <w:r>
              <w:rPr>
                <w:i/>
                <w:spacing w:val="-4"/>
                <w:sz w:val="16"/>
              </w:rPr>
              <w:t xml:space="preserve"> </w:t>
            </w:r>
            <w:r>
              <w:rPr>
                <w:i/>
                <w:sz w:val="16"/>
              </w:rPr>
              <w:t>customer</w:t>
            </w:r>
            <w:r>
              <w:rPr>
                <w:i/>
                <w:spacing w:val="40"/>
                <w:sz w:val="16"/>
              </w:rPr>
              <w:t xml:space="preserve"> </w:t>
            </w:r>
            <w:r>
              <w:rPr>
                <w:i/>
                <w:spacing w:val="-2"/>
                <w:sz w:val="16"/>
              </w:rPr>
              <w:t>service.</w:t>
            </w:r>
          </w:p>
          <w:p w14:paraId="4775E776" w14:textId="56EAEAB5" w:rsidR="00AA033D" w:rsidRDefault="00AA033D" w:rsidP="00AA033D">
            <w:pPr>
              <w:pStyle w:val="TableParagraph"/>
              <w:spacing w:before="61" w:line="283" w:lineRule="auto"/>
              <w:ind w:left="74" w:right="159"/>
              <w:rPr>
                <w:i/>
                <w:sz w:val="16"/>
              </w:rPr>
            </w:pPr>
            <w:r>
              <w:rPr>
                <w:sz w:val="20"/>
              </w:rPr>
              <w:t>Ask</w:t>
            </w:r>
            <w:r>
              <w:rPr>
                <w:spacing w:val="-3"/>
                <w:sz w:val="20"/>
              </w:rPr>
              <w:t xml:space="preserve"> </w:t>
            </w:r>
            <w:r>
              <w:rPr>
                <w:sz w:val="20"/>
              </w:rPr>
              <w:t>the</w:t>
            </w:r>
            <w:r>
              <w:rPr>
                <w:spacing w:val="-4"/>
                <w:sz w:val="20"/>
              </w:rPr>
              <w:t xml:space="preserve"> </w:t>
            </w:r>
            <w:r>
              <w:rPr>
                <w:sz w:val="20"/>
              </w:rPr>
              <w:t>Facility’s</w:t>
            </w:r>
            <w:r>
              <w:rPr>
                <w:spacing w:val="-5"/>
                <w:sz w:val="20"/>
              </w:rPr>
              <w:t xml:space="preserve"> </w:t>
            </w:r>
            <w:r>
              <w:rPr>
                <w:sz w:val="20"/>
              </w:rPr>
              <w:t>representative</w:t>
            </w:r>
            <w:r>
              <w:rPr>
                <w:spacing w:val="-4"/>
                <w:sz w:val="20"/>
              </w:rPr>
              <w:t xml:space="preserve"> </w:t>
            </w:r>
            <w:r>
              <w:rPr>
                <w:sz w:val="20"/>
              </w:rPr>
              <w:t>for</w:t>
            </w:r>
            <w:r>
              <w:rPr>
                <w:spacing w:val="-3"/>
                <w:sz w:val="20"/>
              </w:rPr>
              <w:t xml:space="preserve"> </w:t>
            </w:r>
            <w:r>
              <w:rPr>
                <w:sz w:val="20"/>
              </w:rPr>
              <w:t>their civil</w:t>
            </w:r>
            <w:r>
              <w:rPr>
                <w:spacing w:val="-3"/>
                <w:sz w:val="20"/>
              </w:rPr>
              <w:t xml:space="preserve"> </w:t>
            </w:r>
            <w:r>
              <w:rPr>
                <w:sz w:val="20"/>
              </w:rPr>
              <w:t>rights</w:t>
            </w:r>
            <w:r>
              <w:rPr>
                <w:spacing w:val="-4"/>
                <w:sz w:val="20"/>
              </w:rPr>
              <w:t xml:space="preserve"> </w:t>
            </w:r>
            <w:r>
              <w:rPr>
                <w:sz w:val="20"/>
              </w:rPr>
              <w:t>training</w:t>
            </w:r>
            <w:r>
              <w:rPr>
                <w:spacing w:val="-2"/>
                <w:sz w:val="20"/>
              </w:rPr>
              <w:t xml:space="preserve"> </w:t>
            </w:r>
            <w:r>
              <w:rPr>
                <w:sz w:val="20"/>
              </w:rPr>
              <w:t>documentation.</w:t>
            </w:r>
            <w:r>
              <w:rPr>
                <w:spacing w:val="39"/>
                <w:sz w:val="20"/>
              </w:rPr>
              <w:t xml:space="preserve"> </w:t>
            </w:r>
            <w:r>
              <w:rPr>
                <w:sz w:val="20"/>
              </w:rPr>
              <w:t>Training must</w:t>
            </w:r>
            <w:r>
              <w:rPr>
                <w:spacing w:val="-3"/>
                <w:sz w:val="20"/>
              </w:rPr>
              <w:t xml:space="preserve"> </w:t>
            </w:r>
            <w:r>
              <w:rPr>
                <w:sz w:val="20"/>
              </w:rPr>
              <w:t>consist</w:t>
            </w:r>
            <w:r>
              <w:rPr>
                <w:spacing w:val="-3"/>
                <w:sz w:val="20"/>
              </w:rPr>
              <w:t xml:space="preserve"> </w:t>
            </w:r>
            <w:r>
              <w:rPr>
                <w:sz w:val="20"/>
              </w:rPr>
              <w:t>of the following:</w:t>
            </w:r>
            <w:r>
              <w:rPr>
                <w:spacing w:val="40"/>
                <w:sz w:val="20"/>
              </w:rPr>
              <w:t xml:space="preserve"> </w:t>
            </w:r>
            <w:r>
              <w:rPr>
                <w:sz w:val="20"/>
              </w:rPr>
              <w:t>Name of participants, topic(s), location, and date(s) of training.</w:t>
            </w:r>
          </w:p>
        </w:tc>
      </w:tr>
    </w:tbl>
    <w:p w14:paraId="1313783D" w14:textId="0C243859" w:rsidR="007B4219" w:rsidRPr="007B4219" w:rsidRDefault="007B4219" w:rsidP="007B4219">
      <w:pPr>
        <w:tabs>
          <w:tab w:val="left" w:pos="1824"/>
        </w:tabs>
        <w:rPr>
          <w:sz w:val="20"/>
        </w:rPr>
        <w:sectPr w:rsidR="007B4219" w:rsidRPr="007B4219">
          <w:type w:val="continuous"/>
          <w:pgSz w:w="12240" w:h="15840"/>
          <w:pgMar w:top="1440" w:right="600" w:bottom="720" w:left="600" w:header="0" w:footer="523"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3"/>
        <w:gridCol w:w="8469"/>
      </w:tblGrid>
      <w:tr w:rsidR="000D1B2D" w14:paraId="5BC4093D" w14:textId="77777777" w:rsidTr="00BC051D">
        <w:trPr>
          <w:trHeight w:val="268"/>
        </w:trPr>
        <w:tc>
          <w:tcPr>
            <w:tcW w:w="10802" w:type="dxa"/>
            <w:gridSpan w:val="2"/>
            <w:tcBorders>
              <w:top w:val="single" w:sz="8" w:space="0" w:color="000000"/>
            </w:tcBorders>
            <w:shd w:val="clear" w:color="auto" w:fill="C2D49B"/>
          </w:tcPr>
          <w:p w14:paraId="3B12D00B" w14:textId="77777777" w:rsidR="000D1B2D" w:rsidRDefault="00224981">
            <w:pPr>
              <w:pStyle w:val="TableParagraph"/>
              <w:spacing w:line="248" w:lineRule="exact"/>
              <w:ind w:left="2957" w:right="2950"/>
              <w:jc w:val="center"/>
              <w:rPr>
                <w:b/>
              </w:rPr>
            </w:pPr>
            <w:r>
              <w:rPr>
                <w:b/>
              </w:rPr>
              <w:t>DOCUMENTS</w:t>
            </w:r>
            <w:r>
              <w:rPr>
                <w:b/>
                <w:spacing w:val="-4"/>
              </w:rPr>
              <w:t xml:space="preserve"> </w:t>
            </w:r>
            <w:r>
              <w:rPr>
                <w:b/>
              </w:rPr>
              <w:t>TO</w:t>
            </w:r>
            <w:r>
              <w:rPr>
                <w:b/>
                <w:spacing w:val="-5"/>
              </w:rPr>
              <w:t xml:space="preserve"> </w:t>
            </w:r>
            <w:r>
              <w:rPr>
                <w:b/>
              </w:rPr>
              <w:t>ASSESS</w:t>
            </w:r>
            <w:r>
              <w:rPr>
                <w:b/>
                <w:spacing w:val="-5"/>
              </w:rPr>
              <w:t xml:space="preserve"> </w:t>
            </w:r>
            <w:r>
              <w:rPr>
                <w:b/>
              </w:rPr>
              <w:t>ON</w:t>
            </w:r>
            <w:r>
              <w:rPr>
                <w:b/>
                <w:spacing w:val="-1"/>
              </w:rPr>
              <w:t xml:space="preserve"> </w:t>
            </w:r>
            <w:r>
              <w:rPr>
                <w:b/>
              </w:rPr>
              <w:t>THE</w:t>
            </w:r>
            <w:r>
              <w:rPr>
                <w:b/>
                <w:spacing w:val="-3"/>
              </w:rPr>
              <w:t xml:space="preserve"> </w:t>
            </w:r>
            <w:r>
              <w:rPr>
                <w:b/>
              </w:rPr>
              <w:t>DAY</w:t>
            </w:r>
            <w:r>
              <w:rPr>
                <w:b/>
                <w:spacing w:val="-4"/>
              </w:rPr>
              <w:t xml:space="preserve"> </w:t>
            </w:r>
            <w:r>
              <w:rPr>
                <w:b/>
              </w:rPr>
              <w:t>OF</w:t>
            </w:r>
            <w:r>
              <w:rPr>
                <w:b/>
                <w:spacing w:val="-3"/>
              </w:rPr>
              <w:t xml:space="preserve"> </w:t>
            </w:r>
            <w:r>
              <w:rPr>
                <w:b/>
              </w:rPr>
              <w:t>THE</w:t>
            </w:r>
            <w:r>
              <w:rPr>
                <w:b/>
                <w:spacing w:val="-2"/>
              </w:rPr>
              <w:t xml:space="preserve"> REVIEW</w:t>
            </w:r>
          </w:p>
        </w:tc>
      </w:tr>
      <w:tr w:rsidR="000D1B2D" w14:paraId="38EB9385" w14:textId="77777777" w:rsidTr="00BC051D">
        <w:trPr>
          <w:trHeight w:val="268"/>
        </w:trPr>
        <w:tc>
          <w:tcPr>
            <w:tcW w:w="10802" w:type="dxa"/>
            <w:gridSpan w:val="2"/>
            <w:shd w:val="clear" w:color="auto" w:fill="C2D49B"/>
          </w:tcPr>
          <w:p w14:paraId="0AA361CC" w14:textId="77777777" w:rsidR="000D1B2D" w:rsidRDefault="00224981">
            <w:pPr>
              <w:pStyle w:val="TableParagraph"/>
              <w:spacing w:line="248" w:lineRule="exact"/>
              <w:rPr>
                <w:b/>
              </w:rPr>
            </w:pPr>
            <w:r>
              <w:rPr>
                <w:b/>
              </w:rPr>
              <w:t>MEAL</w:t>
            </w:r>
            <w:r>
              <w:rPr>
                <w:b/>
                <w:spacing w:val="-8"/>
              </w:rPr>
              <w:t xml:space="preserve"> </w:t>
            </w:r>
            <w:r>
              <w:rPr>
                <w:b/>
              </w:rPr>
              <w:t>SERVICE</w:t>
            </w:r>
            <w:r>
              <w:rPr>
                <w:b/>
                <w:spacing w:val="-3"/>
              </w:rPr>
              <w:t xml:space="preserve"> </w:t>
            </w:r>
            <w:r>
              <w:rPr>
                <w:b/>
                <w:spacing w:val="-4"/>
              </w:rPr>
              <w:t>TIMES</w:t>
            </w:r>
          </w:p>
        </w:tc>
      </w:tr>
      <w:tr w:rsidR="000D1B2D" w14:paraId="03CCC65C" w14:textId="77777777">
        <w:trPr>
          <w:trHeight w:val="244"/>
        </w:trPr>
        <w:tc>
          <w:tcPr>
            <w:tcW w:w="2333" w:type="dxa"/>
          </w:tcPr>
          <w:p w14:paraId="408728F0" w14:textId="77777777" w:rsidR="000D1B2D" w:rsidRDefault="00224981">
            <w:pPr>
              <w:pStyle w:val="TableParagraph"/>
              <w:spacing w:before="1" w:line="223" w:lineRule="exact"/>
              <w:rPr>
                <w:sz w:val="20"/>
              </w:rPr>
            </w:pPr>
            <w:r>
              <w:rPr>
                <w:spacing w:val="-5"/>
                <w:sz w:val="20"/>
              </w:rPr>
              <w:t>YES</w:t>
            </w:r>
          </w:p>
        </w:tc>
        <w:tc>
          <w:tcPr>
            <w:tcW w:w="8469" w:type="dxa"/>
          </w:tcPr>
          <w:p w14:paraId="1C3A4DF1" w14:textId="77777777" w:rsidR="000D1B2D" w:rsidRDefault="00224981">
            <w:pPr>
              <w:pStyle w:val="TableParagraph"/>
              <w:spacing w:before="1" w:line="223" w:lineRule="exact"/>
              <w:ind w:left="115"/>
              <w:rPr>
                <w:sz w:val="20"/>
              </w:rPr>
            </w:pPr>
            <w:r>
              <w:rPr>
                <w:sz w:val="20"/>
              </w:rPr>
              <w:t>Per</w:t>
            </w:r>
            <w:r>
              <w:rPr>
                <w:spacing w:val="-5"/>
                <w:sz w:val="20"/>
              </w:rPr>
              <w:t xml:space="preserve"> </w:t>
            </w:r>
            <w:r>
              <w:rPr>
                <w:sz w:val="20"/>
              </w:rPr>
              <w:t>NC</w:t>
            </w:r>
            <w:r>
              <w:rPr>
                <w:spacing w:val="-5"/>
                <w:sz w:val="20"/>
              </w:rPr>
              <w:t xml:space="preserve"> </w:t>
            </w:r>
            <w:r>
              <w:rPr>
                <w:sz w:val="20"/>
              </w:rPr>
              <w:t>CARES,</w:t>
            </w:r>
            <w:r>
              <w:rPr>
                <w:spacing w:val="-3"/>
                <w:sz w:val="20"/>
              </w:rPr>
              <w:t xml:space="preserve"> </w:t>
            </w:r>
            <w:r>
              <w:rPr>
                <w:sz w:val="20"/>
              </w:rPr>
              <w:t>check</w:t>
            </w:r>
            <w:r>
              <w:rPr>
                <w:spacing w:val="-4"/>
                <w:sz w:val="20"/>
              </w:rPr>
              <w:t xml:space="preserve"> </w:t>
            </w:r>
            <w:r>
              <w:rPr>
                <w:sz w:val="20"/>
              </w:rPr>
              <w:t>"Yes"</w:t>
            </w:r>
            <w:r>
              <w:rPr>
                <w:spacing w:val="-5"/>
                <w:sz w:val="20"/>
              </w:rPr>
              <w:t xml:space="preserve"> </w:t>
            </w:r>
            <w:r>
              <w:rPr>
                <w:sz w:val="20"/>
              </w:rPr>
              <w:t>for</w:t>
            </w:r>
            <w:r>
              <w:rPr>
                <w:spacing w:val="-2"/>
                <w:sz w:val="20"/>
              </w:rPr>
              <w:t xml:space="preserve"> </w:t>
            </w:r>
            <w:r>
              <w:rPr>
                <w:sz w:val="20"/>
              </w:rPr>
              <w:t>all</w:t>
            </w:r>
            <w:r>
              <w:rPr>
                <w:spacing w:val="-4"/>
                <w:sz w:val="20"/>
              </w:rPr>
              <w:t xml:space="preserve"> </w:t>
            </w:r>
            <w:r>
              <w:rPr>
                <w:sz w:val="20"/>
              </w:rPr>
              <w:t>meal</w:t>
            </w:r>
            <w:r>
              <w:rPr>
                <w:spacing w:val="-4"/>
                <w:sz w:val="20"/>
              </w:rPr>
              <w:t xml:space="preserve"> </w:t>
            </w:r>
            <w:r>
              <w:rPr>
                <w:sz w:val="20"/>
              </w:rPr>
              <w:t>services</w:t>
            </w:r>
            <w:r>
              <w:rPr>
                <w:spacing w:val="-4"/>
                <w:sz w:val="20"/>
              </w:rPr>
              <w:t xml:space="preserve"> </w:t>
            </w:r>
            <w:r>
              <w:rPr>
                <w:sz w:val="20"/>
              </w:rPr>
              <w:t>the</w:t>
            </w:r>
            <w:r>
              <w:rPr>
                <w:spacing w:val="-3"/>
                <w:sz w:val="20"/>
              </w:rPr>
              <w:t xml:space="preserve"> </w:t>
            </w:r>
            <w:r>
              <w:rPr>
                <w:sz w:val="20"/>
              </w:rPr>
              <w:t>Facility</w:t>
            </w:r>
            <w:r>
              <w:rPr>
                <w:spacing w:val="-3"/>
                <w:sz w:val="20"/>
              </w:rPr>
              <w:t xml:space="preserve"> </w:t>
            </w:r>
            <w:r>
              <w:rPr>
                <w:sz w:val="20"/>
              </w:rPr>
              <w:t>is</w:t>
            </w:r>
            <w:r>
              <w:rPr>
                <w:spacing w:val="-4"/>
                <w:sz w:val="20"/>
              </w:rPr>
              <w:t xml:space="preserve"> </w:t>
            </w:r>
            <w:r>
              <w:rPr>
                <w:sz w:val="20"/>
              </w:rPr>
              <w:t>authorized</w:t>
            </w:r>
            <w:r>
              <w:rPr>
                <w:spacing w:val="-4"/>
                <w:sz w:val="20"/>
              </w:rPr>
              <w:t xml:space="preserve"> </w:t>
            </w:r>
            <w:r>
              <w:rPr>
                <w:sz w:val="20"/>
              </w:rPr>
              <w:t>to</w:t>
            </w:r>
            <w:r>
              <w:rPr>
                <w:spacing w:val="-6"/>
                <w:sz w:val="20"/>
              </w:rPr>
              <w:t xml:space="preserve"> </w:t>
            </w:r>
            <w:r>
              <w:rPr>
                <w:spacing w:val="-2"/>
                <w:sz w:val="20"/>
              </w:rPr>
              <w:t>serve.</w:t>
            </w:r>
          </w:p>
        </w:tc>
      </w:tr>
      <w:tr w:rsidR="000D1B2D" w14:paraId="1D2C4BCE" w14:textId="77777777">
        <w:trPr>
          <w:trHeight w:val="244"/>
        </w:trPr>
        <w:tc>
          <w:tcPr>
            <w:tcW w:w="2333" w:type="dxa"/>
          </w:tcPr>
          <w:p w14:paraId="61E2668D" w14:textId="77777777" w:rsidR="000D1B2D" w:rsidRDefault="00224981">
            <w:pPr>
              <w:pStyle w:val="TableParagraph"/>
              <w:spacing w:before="1" w:line="223" w:lineRule="exact"/>
              <w:rPr>
                <w:sz w:val="20"/>
              </w:rPr>
            </w:pPr>
            <w:r>
              <w:rPr>
                <w:spacing w:val="-5"/>
                <w:sz w:val="20"/>
              </w:rPr>
              <w:t>NO</w:t>
            </w:r>
          </w:p>
        </w:tc>
        <w:tc>
          <w:tcPr>
            <w:tcW w:w="8469" w:type="dxa"/>
          </w:tcPr>
          <w:p w14:paraId="458512BA" w14:textId="77777777" w:rsidR="000D1B2D" w:rsidRDefault="00224981">
            <w:pPr>
              <w:pStyle w:val="TableParagraph"/>
              <w:spacing w:before="1" w:line="223" w:lineRule="exact"/>
              <w:ind w:left="115"/>
              <w:rPr>
                <w:sz w:val="20"/>
              </w:rPr>
            </w:pPr>
            <w:r>
              <w:rPr>
                <w:sz w:val="20"/>
              </w:rPr>
              <w:t>Per</w:t>
            </w:r>
            <w:r>
              <w:rPr>
                <w:spacing w:val="-5"/>
                <w:sz w:val="20"/>
              </w:rPr>
              <w:t xml:space="preserve"> </w:t>
            </w:r>
            <w:r>
              <w:rPr>
                <w:sz w:val="20"/>
              </w:rPr>
              <w:t>NC</w:t>
            </w:r>
            <w:r>
              <w:rPr>
                <w:spacing w:val="-5"/>
                <w:sz w:val="20"/>
              </w:rPr>
              <w:t xml:space="preserve"> </w:t>
            </w:r>
            <w:r>
              <w:rPr>
                <w:sz w:val="20"/>
              </w:rPr>
              <w:t>CARES,</w:t>
            </w:r>
            <w:r>
              <w:rPr>
                <w:spacing w:val="-3"/>
                <w:sz w:val="20"/>
              </w:rPr>
              <w:t xml:space="preserve"> </w:t>
            </w:r>
            <w:r>
              <w:rPr>
                <w:sz w:val="20"/>
              </w:rPr>
              <w:t>check</w:t>
            </w:r>
            <w:r>
              <w:rPr>
                <w:spacing w:val="-4"/>
                <w:sz w:val="20"/>
              </w:rPr>
              <w:t xml:space="preserve"> </w:t>
            </w:r>
            <w:r>
              <w:rPr>
                <w:sz w:val="20"/>
              </w:rPr>
              <w:t>"No"</w:t>
            </w:r>
            <w:r>
              <w:rPr>
                <w:spacing w:val="-5"/>
                <w:sz w:val="20"/>
              </w:rPr>
              <w:t xml:space="preserve"> </w:t>
            </w:r>
            <w:r>
              <w:rPr>
                <w:sz w:val="20"/>
              </w:rPr>
              <w:t>for</w:t>
            </w:r>
            <w:r>
              <w:rPr>
                <w:spacing w:val="-1"/>
                <w:sz w:val="20"/>
              </w:rPr>
              <w:t xml:space="preserve"> </w:t>
            </w:r>
            <w:r>
              <w:rPr>
                <w:sz w:val="20"/>
              </w:rPr>
              <w:t>all</w:t>
            </w:r>
            <w:r>
              <w:rPr>
                <w:spacing w:val="-4"/>
                <w:sz w:val="20"/>
              </w:rPr>
              <w:t xml:space="preserve"> </w:t>
            </w:r>
            <w:r>
              <w:rPr>
                <w:sz w:val="20"/>
              </w:rPr>
              <w:t>meal</w:t>
            </w:r>
            <w:r>
              <w:rPr>
                <w:spacing w:val="-3"/>
                <w:sz w:val="20"/>
              </w:rPr>
              <w:t xml:space="preserve"> </w:t>
            </w:r>
            <w:r>
              <w:rPr>
                <w:sz w:val="20"/>
              </w:rPr>
              <w:t>services</w:t>
            </w:r>
            <w:r>
              <w:rPr>
                <w:spacing w:val="-4"/>
                <w:sz w:val="20"/>
              </w:rPr>
              <w:t xml:space="preserve"> </w:t>
            </w:r>
            <w:r>
              <w:rPr>
                <w:sz w:val="20"/>
              </w:rPr>
              <w:t>the</w:t>
            </w:r>
            <w:r>
              <w:rPr>
                <w:spacing w:val="-2"/>
                <w:sz w:val="20"/>
              </w:rPr>
              <w:t xml:space="preserve"> </w:t>
            </w:r>
            <w:r>
              <w:rPr>
                <w:sz w:val="20"/>
              </w:rPr>
              <w:t>Facility</w:t>
            </w:r>
            <w:r>
              <w:rPr>
                <w:spacing w:val="-3"/>
                <w:sz w:val="20"/>
              </w:rPr>
              <w:t xml:space="preserve"> </w:t>
            </w:r>
            <w:r>
              <w:rPr>
                <w:sz w:val="20"/>
              </w:rPr>
              <w:t>is</w:t>
            </w:r>
            <w:r>
              <w:rPr>
                <w:spacing w:val="-4"/>
                <w:sz w:val="20"/>
              </w:rPr>
              <w:t xml:space="preserve"> </w:t>
            </w:r>
            <w:r>
              <w:rPr>
                <w:sz w:val="20"/>
              </w:rPr>
              <w:t>not</w:t>
            </w:r>
            <w:r>
              <w:rPr>
                <w:spacing w:val="-4"/>
                <w:sz w:val="20"/>
              </w:rPr>
              <w:t xml:space="preserve"> </w:t>
            </w:r>
            <w:r>
              <w:rPr>
                <w:sz w:val="20"/>
              </w:rPr>
              <w:t>authorized</w:t>
            </w:r>
            <w:r>
              <w:rPr>
                <w:spacing w:val="-4"/>
                <w:sz w:val="20"/>
              </w:rPr>
              <w:t xml:space="preserve"> </w:t>
            </w:r>
            <w:r>
              <w:rPr>
                <w:sz w:val="20"/>
              </w:rPr>
              <w:t>to</w:t>
            </w:r>
            <w:r>
              <w:rPr>
                <w:spacing w:val="-5"/>
                <w:sz w:val="20"/>
              </w:rPr>
              <w:t xml:space="preserve"> </w:t>
            </w:r>
            <w:r>
              <w:rPr>
                <w:spacing w:val="-2"/>
                <w:sz w:val="20"/>
              </w:rPr>
              <w:t>serve.</w:t>
            </w:r>
          </w:p>
        </w:tc>
      </w:tr>
      <w:tr w:rsidR="000D1B2D" w14:paraId="69A2AB5C" w14:textId="77777777">
        <w:trPr>
          <w:trHeight w:val="244"/>
        </w:trPr>
        <w:tc>
          <w:tcPr>
            <w:tcW w:w="2333" w:type="dxa"/>
          </w:tcPr>
          <w:p w14:paraId="4764D655" w14:textId="77777777" w:rsidR="000D1B2D" w:rsidRDefault="00224981">
            <w:pPr>
              <w:pStyle w:val="TableParagraph"/>
              <w:spacing w:before="1" w:line="223" w:lineRule="exact"/>
              <w:rPr>
                <w:sz w:val="20"/>
              </w:rPr>
            </w:pPr>
            <w:r>
              <w:rPr>
                <w:sz w:val="20"/>
              </w:rPr>
              <w:t>START</w:t>
            </w:r>
            <w:r>
              <w:rPr>
                <w:spacing w:val="-10"/>
                <w:sz w:val="20"/>
              </w:rPr>
              <w:t xml:space="preserve"> </w:t>
            </w:r>
            <w:r>
              <w:rPr>
                <w:sz w:val="20"/>
              </w:rPr>
              <w:t>TIME/END</w:t>
            </w:r>
            <w:r>
              <w:rPr>
                <w:spacing w:val="-8"/>
                <w:sz w:val="20"/>
              </w:rPr>
              <w:t xml:space="preserve"> </w:t>
            </w:r>
            <w:r>
              <w:rPr>
                <w:spacing w:val="-4"/>
                <w:sz w:val="20"/>
              </w:rPr>
              <w:t>TIME</w:t>
            </w:r>
          </w:p>
        </w:tc>
        <w:tc>
          <w:tcPr>
            <w:tcW w:w="8469" w:type="dxa"/>
          </w:tcPr>
          <w:p w14:paraId="027F5313" w14:textId="77777777" w:rsidR="000D1B2D" w:rsidRDefault="00224981">
            <w:pPr>
              <w:pStyle w:val="TableParagraph"/>
              <w:spacing w:before="1" w:line="223" w:lineRule="exact"/>
              <w:ind w:left="115"/>
              <w:rPr>
                <w:sz w:val="20"/>
              </w:rPr>
            </w:pPr>
            <w:r>
              <w:rPr>
                <w:sz w:val="20"/>
              </w:rPr>
              <w:t>Per</w:t>
            </w:r>
            <w:r>
              <w:rPr>
                <w:spacing w:val="-6"/>
                <w:sz w:val="20"/>
              </w:rPr>
              <w:t xml:space="preserve"> </w:t>
            </w:r>
            <w:r>
              <w:rPr>
                <w:sz w:val="20"/>
              </w:rPr>
              <w:t>information</w:t>
            </w:r>
            <w:r>
              <w:rPr>
                <w:spacing w:val="-4"/>
                <w:sz w:val="20"/>
              </w:rPr>
              <w:t xml:space="preserve"> </w:t>
            </w:r>
            <w:r>
              <w:rPr>
                <w:sz w:val="20"/>
              </w:rPr>
              <w:t>in</w:t>
            </w:r>
            <w:r>
              <w:rPr>
                <w:spacing w:val="-4"/>
                <w:sz w:val="20"/>
              </w:rPr>
              <w:t xml:space="preserve"> </w:t>
            </w:r>
            <w:r>
              <w:rPr>
                <w:sz w:val="20"/>
              </w:rPr>
              <w:t>NC</w:t>
            </w:r>
            <w:r>
              <w:rPr>
                <w:spacing w:val="-6"/>
                <w:sz w:val="20"/>
              </w:rPr>
              <w:t xml:space="preserve"> </w:t>
            </w:r>
            <w:r>
              <w:rPr>
                <w:sz w:val="20"/>
              </w:rPr>
              <w:t>CARES,</w:t>
            </w:r>
            <w:r>
              <w:rPr>
                <w:spacing w:val="-5"/>
                <w:sz w:val="20"/>
              </w:rPr>
              <w:t xml:space="preserve"> </w:t>
            </w:r>
            <w:r>
              <w:rPr>
                <w:sz w:val="20"/>
              </w:rPr>
              <w:t>document</w:t>
            </w:r>
            <w:r>
              <w:rPr>
                <w:spacing w:val="-5"/>
                <w:sz w:val="20"/>
              </w:rPr>
              <w:t xml:space="preserve"> </w:t>
            </w:r>
            <w:r>
              <w:rPr>
                <w:sz w:val="20"/>
              </w:rPr>
              <w:t>the</w:t>
            </w:r>
            <w:r>
              <w:rPr>
                <w:spacing w:val="-6"/>
                <w:sz w:val="20"/>
              </w:rPr>
              <w:t xml:space="preserve"> </w:t>
            </w:r>
            <w:r>
              <w:rPr>
                <w:sz w:val="20"/>
              </w:rPr>
              <w:t>start</w:t>
            </w:r>
            <w:r>
              <w:rPr>
                <w:spacing w:val="-5"/>
                <w:sz w:val="20"/>
              </w:rPr>
              <w:t xml:space="preserve"> </w:t>
            </w:r>
            <w:r>
              <w:rPr>
                <w:sz w:val="20"/>
              </w:rPr>
              <w:t>and</w:t>
            </w:r>
            <w:r>
              <w:rPr>
                <w:spacing w:val="-5"/>
                <w:sz w:val="20"/>
              </w:rPr>
              <w:t xml:space="preserve"> </w:t>
            </w:r>
            <w:r>
              <w:rPr>
                <w:sz w:val="20"/>
              </w:rPr>
              <w:t>end</w:t>
            </w:r>
            <w:r>
              <w:rPr>
                <w:spacing w:val="-5"/>
                <w:sz w:val="20"/>
              </w:rPr>
              <w:t xml:space="preserve"> </w:t>
            </w:r>
            <w:r>
              <w:rPr>
                <w:sz w:val="20"/>
              </w:rPr>
              <w:t>times</w:t>
            </w:r>
            <w:r>
              <w:rPr>
                <w:spacing w:val="-5"/>
                <w:sz w:val="20"/>
              </w:rPr>
              <w:t xml:space="preserve"> </w:t>
            </w:r>
            <w:r>
              <w:rPr>
                <w:sz w:val="20"/>
              </w:rPr>
              <w:t>for</w:t>
            </w:r>
            <w:r>
              <w:rPr>
                <w:spacing w:val="-5"/>
                <w:sz w:val="20"/>
              </w:rPr>
              <w:t xml:space="preserve"> </w:t>
            </w:r>
            <w:r>
              <w:rPr>
                <w:sz w:val="20"/>
              </w:rPr>
              <w:t>each</w:t>
            </w:r>
            <w:r>
              <w:rPr>
                <w:spacing w:val="-4"/>
                <w:sz w:val="20"/>
              </w:rPr>
              <w:t xml:space="preserve"> </w:t>
            </w:r>
            <w:r>
              <w:rPr>
                <w:sz w:val="20"/>
              </w:rPr>
              <w:t>approved</w:t>
            </w:r>
            <w:r>
              <w:rPr>
                <w:spacing w:val="-5"/>
                <w:sz w:val="20"/>
              </w:rPr>
              <w:t xml:space="preserve"> </w:t>
            </w:r>
            <w:r>
              <w:rPr>
                <w:sz w:val="20"/>
              </w:rPr>
              <w:t>meal</w:t>
            </w:r>
            <w:r>
              <w:rPr>
                <w:spacing w:val="-5"/>
                <w:sz w:val="20"/>
              </w:rPr>
              <w:t xml:space="preserve"> </w:t>
            </w:r>
            <w:r>
              <w:rPr>
                <w:spacing w:val="-2"/>
                <w:sz w:val="20"/>
              </w:rPr>
              <w:t>service.</w:t>
            </w:r>
          </w:p>
        </w:tc>
      </w:tr>
      <w:tr w:rsidR="000D1B2D" w14:paraId="09FE7719" w14:textId="77777777">
        <w:trPr>
          <w:trHeight w:val="489"/>
        </w:trPr>
        <w:tc>
          <w:tcPr>
            <w:tcW w:w="2333" w:type="dxa"/>
          </w:tcPr>
          <w:p w14:paraId="2094CFC1" w14:textId="77777777" w:rsidR="000D1B2D" w:rsidRDefault="00224981">
            <w:pPr>
              <w:pStyle w:val="TableParagraph"/>
              <w:spacing w:before="1"/>
              <w:rPr>
                <w:sz w:val="20"/>
              </w:rPr>
            </w:pPr>
            <w:r>
              <w:rPr>
                <w:sz w:val="20"/>
              </w:rPr>
              <w:t>Q</w:t>
            </w:r>
            <w:r>
              <w:rPr>
                <w:spacing w:val="-2"/>
                <w:sz w:val="20"/>
              </w:rPr>
              <w:t xml:space="preserve"> </w:t>
            </w:r>
            <w:r>
              <w:rPr>
                <w:spacing w:val="-10"/>
                <w:sz w:val="20"/>
              </w:rPr>
              <w:t>1</w:t>
            </w:r>
          </w:p>
        </w:tc>
        <w:tc>
          <w:tcPr>
            <w:tcW w:w="8469" w:type="dxa"/>
          </w:tcPr>
          <w:p w14:paraId="07F2D5BD" w14:textId="77777777" w:rsidR="000D1B2D" w:rsidRDefault="00224981">
            <w:pPr>
              <w:pStyle w:val="TableParagraph"/>
              <w:spacing w:line="240" w:lineRule="atLeast"/>
              <w:ind w:left="115" w:right="169"/>
              <w:rPr>
                <w:sz w:val="20"/>
              </w:rPr>
            </w:pPr>
            <w:r>
              <w:rPr>
                <w:sz w:val="20"/>
              </w:rPr>
              <w:t>Observe</w:t>
            </w:r>
            <w:r>
              <w:rPr>
                <w:spacing w:val="-4"/>
                <w:sz w:val="20"/>
              </w:rPr>
              <w:t xml:space="preserve"> </w:t>
            </w:r>
            <w:r>
              <w:rPr>
                <w:sz w:val="20"/>
              </w:rPr>
              <w:t>to</w:t>
            </w:r>
            <w:r>
              <w:rPr>
                <w:spacing w:val="-3"/>
                <w:sz w:val="20"/>
              </w:rPr>
              <w:t xml:space="preserve"> </w:t>
            </w:r>
            <w:r>
              <w:rPr>
                <w:sz w:val="20"/>
              </w:rPr>
              <w:t>see</w:t>
            </w:r>
            <w:r>
              <w:rPr>
                <w:spacing w:val="-4"/>
                <w:sz w:val="20"/>
              </w:rPr>
              <w:t xml:space="preserve"> </w:t>
            </w:r>
            <w:r>
              <w:rPr>
                <w:sz w:val="20"/>
              </w:rPr>
              <w:t>if</w:t>
            </w:r>
            <w:r>
              <w:rPr>
                <w:spacing w:val="-3"/>
                <w:sz w:val="20"/>
              </w:rPr>
              <w:t xml:space="preserve"> </w:t>
            </w:r>
            <w:r>
              <w:rPr>
                <w:sz w:val="20"/>
              </w:rPr>
              <w:t>the</w:t>
            </w:r>
            <w:r>
              <w:rPr>
                <w:spacing w:val="-2"/>
                <w:sz w:val="20"/>
              </w:rPr>
              <w:t xml:space="preserve"> </w:t>
            </w:r>
            <w:r>
              <w:rPr>
                <w:sz w:val="20"/>
              </w:rPr>
              <w:t>Facility’s</w:t>
            </w:r>
            <w:r>
              <w:rPr>
                <w:spacing w:val="-1"/>
                <w:sz w:val="20"/>
              </w:rPr>
              <w:t xml:space="preserve"> </w:t>
            </w:r>
            <w:r>
              <w:rPr>
                <w:sz w:val="20"/>
              </w:rPr>
              <w:t>serving</w:t>
            </w:r>
            <w:r>
              <w:rPr>
                <w:spacing w:val="-4"/>
                <w:sz w:val="20"/>
              </w:rPr>
              <w:t xml:space="preserve"> </w:t>
            </w:r>
            <w:r>
              <w:rPr>
                <w:sz w:val="20"/>
              </w:rPr>
              <w:t>times</w:t>
            </w:r>
            <w:r>
              <w:rPr>
                <w:spacing w:val="-3"/>
                <w:sz w:val="20"/>
              </w:rPr>
              <w:t xml:space="preserve"> </w:t>
            </w:r>
            <w:r>
              <w:rPr>
                <w:sz w:val="20"/>
              </w:rPr>
              <w:t>are</w:t>
            </w:r>
            <w:r>
              <w:rPr>
                <w:spacing w:val="-4"/>
                <w:sz w:val="20"/>
              </w:rPr>
              <w:t xml:space="preserve"> </w:t>
            </w:r>
            <w:r>
              <w:rPr>
                <w:sz w:val="20"/>
              </w:rPr>
              <w:t>in</w:t>
            </w:r>
            <w:r>
              <w:rPr>
                <w:spacing w:val="-2"/>
                <w:sz w:val="20"/>
              </w:rPr>
              <w:t xml:space="preserve"> </w:t>
            </w:r>
            <w:r>
              <w:rPr>
                <w:sz w:val="20"/>
              </w:rPr>
              <w:t>accordance</w:t>
            </w:r>
            <w:r>
              <w:rPr>
                <w:spacing w:val="-5"/>
                <w:sz w:val="20"/>
              </w:rPr>
              <w:t xml:space="preserve"> </w:t>
            </w:r>
            <w:r>
              <w:rPr>
                <w:sz w:val="20"/>
              </w:rPr>
              <w:t>with</w:t>
            </w:r>
            <w:r>
              <w:rPr>
                <w:spacing w:val="-3"/>
                <w:sz w:val="20"/>
              </w:rPr>
              <w:t xml:space="preserve"> </w:t>
            </w:r>
            <w:r>
              <w:rPr>
                <w:sz w:val="20"/>
              </w:rPr>
              <w:t>the</w:t>
            </w:r>
            <w:r>
              <w:rPr>
                <w:spacing w:val="-4"/>
                <w:sz w:val="20"/>
              </w:rPr>
              <w:t xml:space="preserve"> </w:t>
            </w:r>
            <w:r>
              <w:rPr>
                <w:sz w:val="20"/>
              </w:rPr>
              <w:t>approved Facility</w:t>
            </w:r>
            <w:r>
              <w:rPr>
                <w:spacing w:val="-2"/>
                <w:sz w:val="20"/>
              </w:rPr>
              <w:t xml:space="preserve"> </w:t>
            </w:r>
            <w:r>
              <w:rPr>
                <w:sz w:val="20"/>
              </w:rPr>
              <w:t>application in NC CARES.</w:t>
            </w:r>
          </w:p>
        </w:tc>
      </w:tr>
      <w:tr w:rsidR="000D1B2D" w14:paraId="6638DFDE" w14:textId="77777777">
        <w:trPr>
          <w:trHeight w:val="877"/>
        </w:trPr>
        <w:tc>
          <w:tcPr>
            <w:tcW w:w="2333" w:type="dxa"/>
          </w:tcPr>
          <w:p w14:paraId="022BBFD8" w14:textId="77777777" w:rsidR="000D1B2D" w:rsidRDefault="00224981">
            <w:pPr>
              <w:pStyle w:val="TableParagraph"/>
              <w:spacing w:before="1"/>
              <w:rPr>
                <w:sz w:val="20"/>
              </w:rPr>
            </w:pPr>
            <w:r>
              <w:rPr>
                <w:sz w:val="20"/>
              </w:rPr>
              <w:t>Q</w:t>
            </w:r>
            <w:r>
              <w:rPr>
                <w:spacing w:val="-2"/>
                <w:sz w:val="20"/>
              </w:rPr>
              <w:t xml:space="preserve"> </w:t>
            </w:r>
            <w:r>
              <w:rPr>
                <w:spacing w:val="-10"/>
                <w:sz w:val="20"/>
              </w:rPr>
              <w:t>2</w:t>
            </w:r>
          </w:p>
        </w:tc>
        <w:tc>
          <w:tcPr>
            <w:tcW w:w="8469" w:type="dxa"/>
          </w:tcPr>
          <w:p w14:paraId="636B7910" w14:textId="77777777" w:rsidR="000D1B2D" w:rsidRDefault="00224981">
            <w:pPr>
              <w:pStyle w:val="TableParagraph"/>
              <w:ind w:left="115"/>
              <w:rPr>
                <w:i/>
                <w:sz w:val="16"/>
              </w:rPr>
            </w:pPr>
            <w:r>
              <w:rPr>
                <w:i/>
                <w:sz w:val="16"/>
              </w:rPr>
              <w:t>7</w:t>
            </w:r>
            <w:r>
              <w:rPr>
                <w:i/>
                <w:spacing w:val="-2"/>
                <w:sz w:val="16"/>
              </w:rPr>
              <w:t xml:space="preserve"> </w:t>
            </w:r>
            <w:r>
              <w:rPr>
                <w:i/>
                <w:sz w:val="16"/>
              </w:rPr>
              <w:t>CFR</w:t>
            </w:r>
            <w:r>
              <w:rPr>
                <w:i/>
                <w:spacing w:val="-3"/>
                <w:sz w:val="16"/>
              </w:rPr>
              <w:t xml:space="preserve"> </w:t>
            </w:r>
            <w:r>
              <w:rPr>
                <w:i/>
                <w:sz w:val="16"/>
              </w:rPr>
              <w:t>§226.17(b)(4)</w:t>
            </w:r>
            <w:r>
              <w:rPr>
                <w:i/>
                <w:spacing w:val="-3"/>
                <w:sz w:val="16"/>
              </w:rPr>
              <w:t xml:space="preserve"> </w:t>
            </w:r>
            <w:r>
              <w:rPr>
                <w:i/>
                <w:sz w:val="16"/>
              </w:rPr>
              <w:t>Each</w:t>
            </w:r>
            <w:r>
              <w:rPr>
                <w:i/>
                <w:spacing w:val="-4"/>
                <w:sz w:val="16"/>
              </w:rPr>
              <w:t xml:space="preserve"> </w:t>
            </w:r>
            <w:proofErr w:type="gramStart"/>
            <w:r>
              <w:rPr>
                <w:i/>
                <w:sz w:val="16"/>
              </w:rPr>
              <w:t>child</w:t>
            </w:r>
            <w:r>
              <w:rPr>
                <w:i/>
                <w:spacing w:val="-3"/>
                <w:sz w:val="16"/>
              </w:rPr>
              <w:t xml:space="preserve"> </w:t>
            </w:r>
            <w:r>
              <w:rPr>
                <w:i/>
                <w:sz w:val="16"/>
              </w:rPr>
              <w:t>care</w:t>
            </w:r>
            <w:proofErr w:type="gramEnd"/>
            <w:r>
              <w:rPr>
                <w:i/>
                <w:spacing w:val="-2"/>
                <w:sz w:val="16"/>
              </w:rPr>
              <w:t xml:space="preserve"> </w:t>
            </w:r>
            <w:r>
              <w:rPr>
                <w:i/>
                <w:sz w:val="16"/>
              </w:rPr>
              <w:t>center</w:t>
            </w:r>
            <w:r>
              <w:rPr>
                <w:i/>
                <w:spacing w:val="-2"/>
                <w:sz w:val="16"/>
              </w:rPr>
              <w:t xml:space="preserve"> </w:t>
            </w:r>
            <w:r>
              <w:rPr>
                <w:i/>
                <w:sz w:val="16"/>
              </w:rPr>
              <w:t>participating</w:t>
            </w:r>
            <w:r>
              <w:rPr>
                <w:i/>
                <w:spacing w:val="-3"/>
                <w:sz w:val="16"/>
              </w:rPr>
              <w:t xml:space="preserve"> </w:t>
            </w:r>
            <w:r>
              <w:rPr>
                <w:i/>
                <w:sz w:val="16"/>
              </w:rPr>
              <w:t>in</w:t>
            </w:r>
            <w:r>
              <w:rPr>
                <w:i/>
                <w:spacing w:val="-3"/>
                <w:sz w:val="16"/>
              </w:rPr>
              <w:t xml:space="preserve"> </w:t>
            </w:r>
            <w:r>
              <w:rPr>
                <w:i/>
                <w:sz w:val="16"/>
              </w:rPr>
              <w:t>the</w:t>
            </w:r>
            <w:r>
              <w:rPr>
                <w:i/>
                <w:spacing w:val="-2"/>
                <w:sz w:val="16"/>
              </w:rPr>
              <w:t xml:space="preserve"> </w:t>
            </w:r>
            <w:r>
              <w:rPr>
                <w:i/>
                <w:sz w:val="16"/>
              </w:rPr>
              <w:t>Program</w:t>
            </w:r>
            <w:r>
              <w:rPr>
                <w:i/>
                <w:spacing w:val="-2"/>
                <w:sz w:val="16"/>
              </w:rPr>
              <w:t xml:space="preserve"> </w:t>
            </w:r>
            <w:r>
              <w:rPr>
                <w:i/>
                <w:sz w:val="16"/>
              </w:rPr>
              <w:t>shall</w:t>
            </w:r>
            <w:r>
              <w:rPr>
                <w:i/>
                <w:spacing w:val="-3"/>
                <w:sz w:val="16"/>
              </w:rPr>
              <w:t xml:space="preserve"> </w:t>
            </w:r>
            <w:r>
              <w:rPr>
                <w:i/>
                <w:sz w:val="16"/>
              </w:rPr>
              <w:t>claim</w:t>
            </w:r>
            <w:r>
              <w:rPr>
                <w:i/>
                <w:spacing w:val="-2"/>
                <w:sz w:val="16"/>
              </w:rPr>
              <w:t xml:space="preserve"> </w:t>
            </w:r>
            <w:r>
              <w:rPr>
                <w:i/>
                <w:sz w:val="16"/>
              </w:rPr>
              <w:t>only</w:t>
            </w:r>
            <w:r>
              <w:rPr>
                <w:i/>
                <w:spacing w:val="-2"/>
                <w:sz w:val="16"/>
              </w:rPr>
              <w:t xml:space="preserve"> </w:t>
            </w:r>
            <w:r>
              <w:rPr>
                <w:i/>
                <w:sz w:val="16"/>
              </w:rPr>
              <w:t>the</w:t>
            </w:r>
            <w:r>
              <w:rPr>
                <w:i/>
                <w:spacing w:val="-2"/>
                <w:sz w:val="16"/>
              </w:rPr>
              <w:t xml:space="preserve"> </w:t>
            </w:r>
            <w:r>
              <w:rPr>
                <w:i/>
                <w:sz w:val="16"/>
              </w:rPr>
              <w:t>meal</w:t>
            </w:r>
            <w:r>
              <w:rPr>
                <w:i/>
                <w:spacing w:val="-3"/>
                <w:sz w:val="16"/>
              </w:rPr>
              <w:t xml:space="preserve"> </w:t>
            </w:r>
            <w:r>
              <w:rPr>
                <w:i/>
                <w:sz w:val="16"/>
              </w:rPr>
              <w:t>types</w:t>
            </w:r>
            <w:r>
              <w:rPr>
                <w:i/>
                <w:spacing w:val="-3"/>
                <w:sz w:val="16"/>
              </w:rPr>
              <w:t xml:space="preserve"> </w:t>
            </w:r>
            <w:r>
              <w:rPr>
                <w:i/>
                <w:sz w:val="16"/>
              </w:rPr>
              <w:t>specified</w:t>
            </w:r>
            <w:r>
              <w:rPr>
                <w:i/>
                <w:spacing w:val="-1"/>
                <w:sz w:val="16"/>
              </w:rPr>
              <w:t xml:space="preserve"> </w:t>
            </w:r>
            <w:r>
              <w:rPr>
                <w:i/>
                <w:sz w:val="16"/>
              </w:rPr>
              <w:t>in</w:t>
            </w:r>
            <w:r>
              <w:rPr>
                <w:i/>
                <w:spacing w:val="-3"/>
                <w:sz w:val="16"/>
              </w:rPr>
              <w:t xml:space="preserve"> </w:t>
            </w:r>
            <w:r>
              <w:rPr>
                <w:i/>
                <w:sz w:val="16"/>
              </w:rPr>
              <w:t>its</w:t>
            </w:r>
            <w:r>
              <w:rPr>
                <w:i/>
                <w:spacing w:val="-1"/>
                <w:sz w:val="16"/>
              </w:rPr>
              <w:t xml:space="preserve"> </w:t>
            </w:r>
            <w:r>
              <w:rPr>
                <w:i/>
                <w:sz w:val="16"/>
              </w:rPr>
              <w:t>approved</w:t>
            </w:r>
            <w:r>
              <w:rPr>
                <w:i/>
                <w:spacing w:val="40"/>
                <w:sz w:val="16"/>
              </w:rPr>
              <w:t xml:space="preserve"> </w:t>
            </w:r>
            <w:r>
              <w:rPr>
                <w:i/>
                <w:sz w:val="16"/>
              </w:rPr>
              <w:t>application in accordance with the meal pattern requirements specified in 226.20.</w:t>
            </w:r>
          </w:p>
          <w:p w14:paraId="2D10527A" w14:textId="77777777" w:rsidR="000D1B2D" w:rsidRDefault="00224981">
            <w:pPr>
              <w:pStyle w:val="TableParagraph"/>
              <w:spacing w:line="240" w:lineRule="atLeast"/>
              <w:ind w:left="115" w:right="169"/>
              <w:rPr>
                <w:sz w:val="20"/>
              </w:rPr>
            </w:pPr>
            <w:r>
              <w:rPr>
                <w:sz w:val="20"/>
              </w:rPr>
              <w:t>Observe</w:t>
            </w:r>
            <w:r>
              <w:rPr>
                <w:spacing w:val="-4"/>
                <w:sz w:val="20"/>
              </w:rPr>
              <w:t xml:space="preserve"> </w:t>
            </w:r>
            <w:r>
              <w:rPr>
                <w:sz w:val="20"/>
              </w:rPr>
              <w:t>to</w:t>
            </w:r>
            <w:r>
              <w:rPr>
                <w:spacing w:val="-3"/>
                <w:sz w:val="20"/>
              </w:rPr>
              <w:t xml:space="preserve"> </w:t>
            </w:r>
            <w:r>
              <w:rPr>
                <w:sz w:val="20"/>
              </w:rPr>
              <w:t>ensure</w:t>
            </w:r>
            <w:r>
              <w:rPr>
                <w:spacing w:val="-4"/>
                <w:sz w:val="20"/>
              </w:rPr>
              <w:t xml:space="preserve"> </w:t>
            </w:r>
            <w:r>
              <w:rPr>
                <w:sz w:val="20"/>
              </w:rPr>
              <w:t>the</w:t>
            </w:r>
            <w:r>
              <w:rPr>
                <w:spacing w:val="-1"/>
                <w:sz w:val="20"/>
              </w:rPr>
              <w:t xml:space="preserve"> </w:t>
            </w:r>
            <w:r>
              <w:rPr>
                <w:sz w:val="20"/>
              </w:rPr>
              <w:t>Facility</w:t>
            </w:r>
            <w:r>
              <w:rPr>
                <w:spacing w:val="-2"/>
                <w:sz w:val="20"/>
              </w:rPr>
              <w:t xml:space="preserve"> </w:t>
            </w:r>
            <w:r>
              <w:rPr>
                <w:sz w:val="20"/>
              </w:rPr>
              <w:t>is</w:t>
            </w:r>
            <w:r>
              <w:rPr>
                <w:spacing w:val="-3"/>
                <w:sz w:val="20"/>
              </w:rPr>
              <w:t xml:space="preserve"> </w:t>
            </w:r>
            <w:r>
              <w:rPr>
                <w:sz w:val="20"/>
              </w:rPr>
              <w:t>only</w:t>
            </w:r>
            <w:r>
              <w:rPr>
                <w:spacing w:val="-3"/>
                <w:sz w:val="20"/>
              </w:rPr>
              <w:t xml:space="preserve"> </w:t>
            </w:r>
            <w:r>
              <w:rPr>
                <w:sz w:val="20"/>
              </w:rPr>
              <w:t>claiming</w:t>
            </w:r>
            <w:r>
              <w:rPr>
                <w:spacing w:val="-4"/>
                <w:sz w:val="20"/>
              </w:rPr>
              <w:t xml:space="preserve"> </w:t>
            </w:r>
            <w:r>
              <w:rPr>
                <w:sz w:val="20"/>
              </w:rPr>
              <w:t>meals</w:t>
            </w:r>
            <w:r>
              <w:rPr>
                <w:spacing w:val="-2"/>
                <w:sz w:val="20"/>
              </w:rPr>
              <w:t xml:space="preserve"> </w:t>
            </w:r>
            <w:r>
              <w:rPr>
                <w:sz w:val="20"/>
              </w:rPr>
              <w:t>that</w:t>
            </w:r>
            <w:r>
              <w:rPr>
                <w:spacing w:val="-3"/>
                <w:sz w:val="20"/>
              </w:rPr>
              <w:t xml:space="preserve"> </w:t>
            </w:r>
            <w:r>
              <w:rPr>
                <w:sz w:val="20"/>
              </w:rPr>
              <w:t>have</w:t>
            </w:r>
            <w:r>
              <w:rPr>
                <w:spacing w:val="-4"/>
                <w:sz w:val="20"/>
              </w:rPr>
              <w:t xml:space="preserve"> </w:t>
            </w:r>
            <w:r>
              <w:rPr>
                <w:sz w:val="20"/>
              </w:rPr>
              <w:t>been approved</w:t>
            </w:r>
            <w:r>
              <w:rPr>
                <w:spacing w:val="-3"/>
                <w:sz w:val="20"/>
              </w:rPr>
              <w:t xml:space="preserve"> </w:t>
            </w:r>
            <w:r>
              <w:rPr>
                <w:sz w:val="20"/>
              </w:rPr>
              <w:t>on</w:t>
            </w:r>
            <w:r>
              <w:rPr>
                <w:spacing w:val="-3"/>
                <w:sz w:val="20"/>
              </w:rPr>
              <w:t xml:space="preserve"> </w:t>
            </w:r>
            <w:r>
              <w:rPr>
                <w:sz w:val="20"/>
              </w:rPr>
              <w:t>their</w:t>
            </w:r>
            <w:r>
              <w:rPr>
                <w:spacing w:val="-1"/>
                <w:sz w:val="20"/>
              </w:rPr>
              <w:t xml:space="preserve"> </w:t>
            </w:r>
            <w:r>
              <w:rPr>
                <w:sz w:val="20"/>
              </w:rPr>
              <w:t xml:space="preserve">Facility </w:t>
            </w:r>
            <w:r>
              <w:rPr>
                <w:spacing w:val="-2"/>
                <w:sz w:val="20"/>
              </w:rPr>
              <w:t>application.</w:t>
            </w:r>
          </w:p>
        </w:tc>
      </w:tr>
      <w:tr w:rsidR="000D1B2D" w14:paraId="58D7D64E" w14:textId="77777777" w:rsidTr="00A04021">
        <w:trPr>
          <w:trHeight w:val="872"/>
        </w:trPr>
        <w:tc>
          <w:tcPr>
            <w:tcW w:w="2333" w:type="dxa"/>
          </w:tcPr>
          <w:p w14:paraId="2EF147C7" w14:textId="77777777" w:rsidR="000D1B2D" w:rsidRDefault="00224981">
            <w:pPr>
              <w:pStyle w:val="TableParagraph"/>
              <w:rPr>
                <w:sz w:val="20"/>
              </w:rPr>
            </w:pPr>
            <w:r>
              <w:rPr>
                <w:sz w:val="20"/>
              </w:rPr>
              <w:t>Q</w:t>
            </w:r>
            <w:r>
              <w:rPr>
                <w:spacing w:val="-2"/>
                <w:sz w:val="20"/>
              </w:rPr>
              <w:t xml:space="preserve"> </w:t>
            </w:r>
            <w:r>
              <w:rPr>
                <w:spacing w:val="-10"/>
                <w:sz w:val="20"/>
              </w:rPr>
              <w:t>3</w:t>
            </w:r>
          </w:p>
        </w:tc>
        <w:tc>
          <w:tcPr>
            <w:tcW w:w="8469" w:type="dxa"/>
          </w:tcPr>
          <w:p w14:paraId="23CADC1A" w14:textId="21FD36C1" w:rsidR="00A04021" w:rsidRDefault="00A42E28" w:rsidP="00A42E28">
            <w:pPr>
              <w:pStyle w:val="TableParagraph"/>
              <w:ind w:left="0" w:right="2010"/>
              <w:rPr>
                <w:sz w:val="20"/>
              </w:rPr>
            </w:pPr>
            <w:r>
              <w:rPr>
                <w:sz w:val="20"/>
              </w:rPr>
              <w:t xml:space="preserve"> </w:t>
            </w:r>
            <w:r w:rsidR="00224981">
              <w:rPr>
                <w:sz w:val="20"/>
              </w:rPr>
              <w:t>Observe</w:t>
            </w:r>
            <w:r w:rsidR="00224981">
              <w:rPr>
                <w:spacing w:val="-5"/>
                <w:sz w:val="20"/>
              </w:rPr>
              <w:t xml:space="preserve"> </w:t>
            </w:r>
            <w:r w:rsidR="00224981">
              <w:rPr>
                <w:sz w:val="20"/>
              </w:rPr>
              <w:t>to</w:t>
            </w:r>
            <w:r w:rsidR="00224981">
              <w:rPr>
                <w:spacing w:val="-4"/>
                <w:sz w:val="20"/>
              </w:rPr>
              <w:t xml:space="preserve"> </w:t>
            </w:r>
            <w:r w:rsidR="00224981">
              <w:rPr>
                <w:sz w:val="20"/>
              </w:rPr>
              <w:t>see</w:t>
            </w:r>
            <w:r w:rsidR="00224981">
              <w:rPr>
                <w:spacing w:val="-5"/>
                <w:sz w:val="20"/>
              </w:rPr>
              <w:t xml:space="preserve"> </w:t>
            </w:r>
            <w:r w:rsidR="00224981">
              <w:rPr>
                <w:sz w:val="20"/>
              </w:rPr>
              <w:t>that</w:t>
            </w:r>
            <w:r w:rsidR="00224981">
              <w:rPr>
                <w:spacing w:val="-4"/>
                <w:sz w:val="20"/>
              </w:rPr>
              <w:t xml:space="preserve"> </w:t>
            </w:r>
            <w:r w:rsidR="00224981">
              <w:rPr>
                <w:sz w:val="20"/>
              </w:rPr>
              <w:t>all</w:t>
            </w:r>
            <w:r w:rsidR="00224981">
              <w:rPr>
                <w:spacing w:val="-4"/>
                <w:sz w:val="20"/>
              </w:rPr>
              <w:t xml:space="preserve"> </w:t>
            </w:r>
            <w:r w:rsidR="00224981">
              <w:rPr>
                <w:sz w:val="20"/>
              </w:rPr>
              <w:t>meals</w:t>
            </w:r>
            <w:r w:rsidR="00224981">
              <w:rPr>
                <w:spacing w:val="-3"/>
                <w:sz w:val="20"/>
              </w:rPr>
              <w:t xml:space="preserve"> </w:t>
            </w:r>
            <w:r w:rsidR="00224981">
              <w:rPr>
                <w:sz w:val="20"/>
              </w:rPr>
              <w:t>claimed</w:t>
            </w:r>
            <w:r w:rsidR="00224981">
              <w:rPr>
                <w:spacing w:val="-4"/>
                <w:sz w:val="20"/>
              </w:rPr>
              <w:t xml:space="preserve"> </w:t>
            </w:r>
            <w:r w:rsidR="00224981">
              <w:rPr>
                <w:sz w:val="20"/>
              </w:rPr>
              <w:t>are</w:t>
            </w:r>
            <w:r w:rsidR="00224981">
              <w:rPr>
                <w:spacing w:val="-5"/>
                <w:sz w:val="20"/>
              </w:rPr>
              <w:t xml:space="preserve"> </w:t>
            </w:r>
            <w:r w:rsidR="00224981">
              <w:rPr>
                <w:sz w:val="20"/>
              </w:rPr>
              <w:t>within</w:t>
            </w:r>
            <w:r w:rsidR="00224981">
              <w:rPr>
                <w:spacing w:val="-4"/>
                <w:sz w:val="20"/>
              </w:rPr>
              <w:t xml:space="preserve"> </w:t>
            </w:r>
            <w:r w:rsidR="00224981">
              <w:rPr>
                <w:sz w:val="20"/>
              </w:rPr>
              <w:t>regulatory</w:t>
            </w:r>
            <w:r w:rsidR="00224981">
              <w:rPr>
                <w:spacing w:val="-2"/>
                <w:sz w:val="20"/>
              </w:rPr>
              <w:t xml:space="preserve"> </w:t>
            </w:r>
            <w:r w:rsidR="00224981">
              <w:rPr>
                <w:sz w:val="20"/>
              </w:rPr>
              <w:t>age</w:t>
            </w:r>
            <w:r w:rsidR="00224981">
              <w:rPr>
                <w:spacing w:val="-5"/>
                <w:sz w:val="20"/>
              </w:rPr>
              <w:t xml:space="preserve"> </w:t>
            </w:r>
            <w:r w:rsidR="00224981">
              <w:rPr>
                <w:sz w:val="20"/>
              </w:rPr>
              <w:t xml:space="preserve">limits. </w:t>
            </w:r>
            <w:bookmarkStart w:id="0" w:name="_Hlk106615179"/>
          </w:p>
          <w:p w14:paraId="27144DAA" w14:textId="0A2A56D8" w:rsidR="00A42E28" w:rsidRPr="00B31DAC" w:rsidRDefault="00A42E28" w:rsidP="00A42E28">
            <w:pPr>
              <w:pStyle w:val="TableParagraph"/>
              <w:spacing w:line="242" w:lineRule="exact"/>
              <w:ind w:left="57"/>
              <w:rPr>
                <w:sz w:val="20"/>
              </w:rPr>
            </w:pPr>
            <w:r w:rsidRPr="00B31DAC">
              <w:rPr>
                <w:sz w:val="20"/>
              </w:rPr>
              <w:t>Children</w:t>
            </w:r>
            <w:r w:rsidRPr="00B31DAC">
              <w:rPr>
                <w:spacing w:val="-11"/>
                <w:sz w:val="20"/>
              </w:rPr>
              <w:t xml:space="preserve"> </w:t>
            </w:r>
            <w:r w:rsidRPr="00B31DAC">
              <w:rPr>
                <w:spacing w:val="-2"/>
                <w:sz w:val="20"/>
              </w:rPr>
              <w:t>means:</w:t>
            </w:r>
          </w:p>
          <w:p w14:paraId="37960F37" w14:textId="57ED3B5E" w:rsidR="00C5171A" w:rsidRDefault="00C5171A" w:rsidP="00511076">
            <w:pPr>
              <w:pStyle w:val="TableParagraph"/>
              <w:numPr>
                <w:ilvl w:val="0"/>
                <w:numId w:val="16"/>
              </w:numPr>
              <w:ind w:right="2010"/>
              <w:rPr>
                <w:sz w:val="20"/>
              </w:rPr>
            </w:pPr>
            <w:r w:rsidRPr="00B31DAC">
              <w:rPr>
                <w:sz w:val="20"/>
              </w:rPr>
              <w:t>Persons with disabilities as defined in the federal regulations</w:t>
            </w:r>
            <w:r>
              <w:rPr>
                <w:sz w:val="20"/>
              </w:rPr>
              <w:t>;</w:t>
            </w:r>
          </w:p>
          <w:p w14:paraId="2E67A2A8" w14:textId="430B6402" w:rsidR="000D1B2D" w:rsidRDefault="00C5171A" w:rsidP="00511076">
            <w:pPr>
              <w:pStyle w:val="TableParagraph"/>
              <w:numPr>
                <w:ilvl w:val="0"/>
                <w:numId w:val="14"/>
              </w:numPr>
              <w:ind w:right="2010"/>
              <w:rPr>
                <w:sz w:val="20"/>
              </w:rPr>
            </w:pPr>
            <w:r>
              <w:rPr>
                <w:sz w:val="20"/>
              </w:rPr>
              <w:t xml:space="preserve">Children: </w:t>
            </w:r>
            <w:r w:rsidR="00224981">
              <w:rPr>
                <w:sz w:val="20"/>
              </w:rPr>
              <w:t>Persons</w:t>
            </w:r>
            <w:r w:rsidR="00224981">
              <w:rPr>
                <w:spacing w:val="-5"/>
                <w:sz w:val="20"/>
              </w:rPr>
              <w:t xml:space="preserve"> </w:t>
            </w:r>
            <w:r w:rsidR="00224981">
              <w:rPr>
                <w:sz w:val="20"/>
              </w:rPr>
              <w:t>age</w:t>
            </w:r>
            <w:r w:rsidR="00224981">
              <w:rPr>
                <w:spacing w:val="-6"/>
                <w:sz w:val="20"/>
              </w:rPr>
              <w:t xml:space="preserve"> </w:t>
            </w:r>
            <w:r w:rsidR="00224981">
              <w:rPr>
                <w:sz w:val="20"/>
              </w:rPr>
              <w:t>18</w:t>
            </w:r>
            <w:r w:rsidR="00224981">
              <w:rPr>
                <w:spacing w:val="-4"/>
                <w:sz w:val="20"/>
              </w:rPr>
              <w:t xml:space="preserve"> </w:t>
            </w:r>
            <w:r w:rsidR="00224981">
              <w:rPr>
                <w:sz w:val="20"/>
              </w:rPr>
              <w:t>and</w:t>
            </w:r>
            <w:r w:rsidR="00224981">
              <w:rPr>
                <w:spacing w:val="-5"/>
                <w:sz w:val="20"/>
              </w:rPr>
              <w:t xml:space="preserve"> </w:t>
            </w:r>
            <w:r w:rsidR="00224981">
              <w:rPr>
                <w:spacing w:val="-4"/>
                <w:sz w:val="20"/>
              </w:rPr>
              <w:t>under</w:t>
            </w:r>
            <w:r w:rsidR="00932E92">
              <w:rPr>
                <w:spacing w:val="-4"/>
                <w:sz w:val="20"/>
              </w:rPr>
              <w:t xml:space="preserve"> at the start of the school year</w:t>
            </w:r>
            <w:bookmarkEnd w:id="0"/>
            <w:r>
              <w:rPr>
                <w:spacing w:val="-4"/>
                <w:sz w:val="20"/>
              </w:rPr>
              <w:t>.</w:t>
            </w:r>
          </w:p>
        </w:tc>
      </w:tr>
      <w:tr w:rsidR="000D1B2D" w14:paraId="5CF16C61" w14:textId="77777777" w:rsidTr="00BC051D">
        <w:trPr>
          <w:trHeight w:val="268"/>
        </w:trPr>
        <w:tc>
          <w:tcPr>
            <w:tcW w:w="10802" w:type="dxa"/>
            <w:gridSpan w:val="2"/>
            <w:shd w:val="clear" w:color="auto" w:fill="C2D49B"/>
          </w:tcPr>
          <w:p w14:paraId="6B454EEB" w14:textId="4AD94CE8" w:rsidR="000D1B2D" w:rsidRDefault="00224981" w:rsidP="00BC051D">
            <w:pPr>
              <w:pStyle w:val="TableParagraph"/>
              <w:tabs>
                <w:tab w:val="left" w:pos="8580"/>
              </w:tabs>
              <w:spacing w:line="248" w:lineRule="exact"/>
              <w:rPr>
                <w:b/>
              </w:rPr>
            </w:pPr>
            <w:r>
              <w:rPr>
                <w:b/>
              </w:rPr>
              <w:t>MEAL</w:t>
            </w:r>
            <w:r>
              <w:rPr>
                <w:b/>
                <w:spacing w:val="-1"/>
              </w:rPr>
              <w:t xml:space="preserve"> </w:t>
            </w:r>
            <w:r>
              <w:rPr>
                <w:b/>
                <w:spacing w:val="-2"/>
              </w:rPr>
              <w:t>QUESTIONS</w:t>
            </w:r>
            <w:r w:rsidR="00BC051D">
              <w:rPr>
                <w:b/>
                <w:spacing w:val="-2"/>
              </w:rPr>
              <w:tab/>
            </w:r>
          </w:p>
        </w:tc>
      </w:tr>
      <w:tr w:rsidR="000D1B2D" w14:paraId="7D0A583E" w14:textId="77777777">
        <w:trPr>
          <w:trHeight w:val="1221"/>
        </w:trPr>
        <w:tc>
          <w:tcPr>
            <w:tcW w:w="2333" w:type="dxa"/>
          </w:tcPr>
          <w:p w14:paraId="34D7AB5E" w14:textId="77777777" w:rsidR="000D1B2D" w:rsidRDefault="00224981">
            <w:pPr>
              <w:pStyle w:val="TableParagraph"/>
              <w:spacing w:before="1"/>
              <w:rPr>
                <w:sz w:val="20"/>
              </w:rPr>
            </w:pPr>
            <w:r>
              <w:rPr>
                <w:sz w:val="20"/>
              </w:rPr>
              <w:t>Q</w:t>
            </w:r>
            <w:r>
              <w:rPr>
                <w:spacing w:val="-2"/>
                <w:sz w:val="20"/>
              </w:rPr>
              <w:t xml:space="preserve"> </w:t>
            </w:r>
            <w:r>
              <w:rPr>
                <w:spacing w:val="-10"/>
                <w:sz w:val="20"/>
              </w:rPr>
              <w:t>4</w:t>
            </w:r>
          </w:p>
        </w:tc>
        <w:tc>
          <w:tcPr>
            <w:tcW w:w="8469" w:type="dxa"/>
          </w:tcPr>
          <w:p w14:paraId="50D5FEBA" w14:textId="77777777" w:rsidR="000D1B2D" w:rsidRDefault="00224981">
            <w:pPr>
              <w:pStyle w:val="TableParagraph"/>
              <w:ind w:left="115" w:right="169"/>
              <w:rPr>
                <w:i/>
                <w:sz w:val="16"/>
              </w:rPr>
            </w:pPr>
            <w:r>
              <w:rPr>
                <w:i/>
                <w:sz w:val="16"/>
              </w:rPr>
              <w:t>7</w:t>
            </w:r>
            <w:r>
              <w:rPr>
                <w:i/>
                <w:spacing w:val="-3"/>
                <w:sz w:val="16"/>
              </w:rPr>
              <w:t xml:space="preserve"> </w:t>
            </w:r>
            <w:r>
              <w:rPr>
                <w:i/>
                <w:sz w:val="16"/>
              </w:rPr>
              <w:t>CFR</w:t>
            </w:r>
            <w:r>
              <w:rPr>
                <w:i/>
                <w:spacing w:val="-3"/>
                <w:sz w:val="16"/>
              </w:rPr>
              <w:t xml:space="preserve"> </w:t>
            </w:r>
            <w:r>
              <w:rPr>
                <w:i/>
                <w:sz w:val="16"/>
              </w:rPr>
              <w:t>§</w:t>
            </w:r>
            <w:r>
              <w:rPr>
                <w:i/>
                <w:spacing w:val="-4"/>
                <w:sz w:val="16"/>
              </w:rPr>
              <w:t xml:space="preserve"> </w:t>
            </w:r>
            <w:r>
              <w:rPr>
                <w:i/>
                <w:sz w:val="16"/>
              </w:rPr>
              <w:t>226.23</w:t>
            </w:r>
            <w:r>
              <w:rPr>
                <w:i/>
                <w:spacing w:val="-2"/>
                <w:sz w:val="16"/>
              </w:rPr>
              <w:t xml:space="preserve"> </w:t>
            </w:r>
            <w:r>
              <w:rPr>
                <w:i/>
                <w:sz w:val="16"/>
              </w:rPr>
              <w:t>(b)</w:t>
            </w:r>
            <w:r>
              <w:rPr>
                <w:i/>
                <w:spacing w:val="-3"/>
                <w:sz w:val="16"/>
              </w:rPr>
              <w:t xml:space="preserve"> </w:t>
            </w:r>
            <w:r>
              <w:rPr>
                <w:i/>
                <w:sz w:val="16"/>
              </w:rPr>
              <w:t>Institutions</w:t>
            </w:r>
            <w:r>
              <w:rPr>
                <w:i/>
                <w:spacing w:val="-3"/>
                <w:sz w:val="16"/>
              </w:rPr>
              <w:t xml:space="preserve"> </w:t>
            </w:r>
            <w:r>
              <w:rPr>
                <w:i/>
                <w:sz w:val="16"/>
              </w:rPr>
              <w:t>that</w:t>
            </w:r>
            <w:r>
              <w:rPr>
                <w:i/>
                <w:spacing w:val="-3"/>
                <w:sz w:val="16"/>
              </w:rPr>
              <w:t xml:space="preserve"> </w:t>
            </w:r>
            <w:r>
              <w:rPr>
                <w:i/>
                <w:sz w:val="16"/>
              </w:rPr>
              <w:t>may</w:t>
            </w:r>
            <w:r>
              <w:rPr>
                <w:i/>
                <w:spacing w:val="-2"/>
                <w:sz w:val="16"/>
              </w:rPr>
              <w:t xml:space="preserve"> </w:t>
            </w:r>
            <w:r>
              <w:rPr>
                <w:i/>
                <w:sz w:val="16"/>
              </w:rPr>
              <w:t>not</w:t>
            </w:r>
            <w:r>
              <w:rPr>
                <w:i/>
                <w:spacing w:val="-3"/>
                <w:sz w:val="16"/>
              </w:rPr>
              <w:t xml:space="preserve"> </w:t>
            </w:r>
            <w:r>
              <w:rPr>
                <w:i/>
                <w:sz w:val="16"/>
              </w:rPr>
              <w:t>serve</w:t>
            </w:r>
            <w:r>
              <w:rPr>
                <w:i/>
                <w:spacing w:val="-2"/>
                <w:sz w:val="16"/>
              </w:rPr>
              <w:t xml:space="preserve"> </w:t>
            </w:r>
            <w:r>
              <w:rPr>
                <w:i/>
                <w:sz w:val="16"/>
              </w:rPr>
              <w:t>meals</w:t>
            </w:r>
            <w:r>
              <w:rPr>
                <w:i/>
                <w:spacing w:val="-3"/>
                <w:sz w:val="16"/>
              </w:rPr>
              <w:t xml:space="preserve"> </w:t>
            </w:r>
            <w:r>
              <w:rPr>
                <w:i/>
                <w:sz w:val="16"/>
              </w:rPr>
              <w:t>at</w:t>
            </w:r>
            <w:r>
              <w:rPr>
                <w:i/>
                <w:spacing w:val="-3"/>
                <w:sz w:val="16"/>
              </w:rPr>
              <w:t xml:space="preserve"> </w:t>
            </w:r>
            <w:r>
              <w:rPr>
                <w:i/>
                <w:sz w:val="16"/>
              </w:rPr>
              <w:t>a</w:t>
            </w:r>
            <w:r>
              <w:rPr>
                <w:i/>
                <w:spacing w:val="-2"/>
                <w:sz w:val="16"/>
              </w:rPr>
              <w:t xml:space="preserve"> </w:t>
            </w:r>
            <w:r>
              <w:rPr>
                <w:i/>
                <w:sz w:val="16"/>
              </w:rPr>
              <w:t>separate</w:t>
            </w:r>
            <w:r>
              <w:rPr>
                <w:i/>
                <w:spacing w:val="-2"/>
                <w:sz w:val="16"/>
              </w:rPr>
              <w:t xml:space="preserve"> </w:t>
            </w:r>
            <w:r>
              <w:rPr>
                <w:i/>
                <w:sz w:val="16"/>
              </w:rPr>
              <w:t>charge</w:t>
            </w:r>
            <w:r>
              <w:rPr>
                <w:i/>
                <w:spacing w:val="-2"/>
                <w:sz w:val="16"/>
              </w:rPr>
              <w:t xml:space="preserve"> </w:t>
            </w:r>
            <w:r>
              <w:rPr>
                <w:i/>
                <w:sz w:val="16"/>
              </w:rPr>
              <w:t>to</w:t>
            </w:r>
            <w:r>
              <w:rPr>
                <w:i/>
                <w:spacing w:val="-3"/>
                <w:sz w:val="16"/>
              </w:rPr>
              <w:t xml:space="preserve"> </w:t>
            </w:r>
            <w:r>
              <w:rPr>
                <w:i/>
                <w:sz w:val="16"/>
              </w:rPr>
              <w:t>children</w:t>
            </w:r>
            <w:r>
              <w:rPr>
                <w:i/>
                <w:spacing w:val="-3"/>
                <w:sz w:val="16"/>
              </w:rPr>
              <w:t xml:space="preserve"> </w:t>
            </w:r>
            <w:r>
              <w:rPr>
                <w:i/>
                <w:sz w:val="16"/>
              </w:rPr>
              <w:t>(including</w:t>
            </w:r>
            <w:r>
              <w:rPr>
                <w:i/>
                <w:spacing w:val="-3"/>
                <w:sz w:val="16"/>
              </w:rPr>
              <w:t xml:space="preserve"> </w:t>
            </w:r>
            <w:r>
              <w:rPr>
                <w:i/>
                <w:sz w:val="16"/>
              </w:rPr>
              <w:t>emergency</w:t>
            </w:r>
            <w:r>
              <w:rPr>
                <w:i/>
                <w:spacing w:val="-2"/>
                <w:sz w:val="16"/>
              </w:rPr>
              <w:t xml:space="preserve"> </w:t>
            </w:r>
            <w:r>
              <w:rPr>
                <w:i/>
                <w:sz w:val="16"/>
              </w:rPr>
              <w:t>shelters,</w:t>
            </w:r>
            <w:r>
              <w:rPr>
                <w:i/>
                <w:spacing w:val="-2"/>
                <w:sz w:val="16"/>
              </w:rPr>
              <w:t xml:space="preserve"> </w:t>
            </w:r>
            <w:r>
              <w:rPr>
                <w:i/>
                <w:sz w:val="16"/>
              </w:rPr>
              <w:t>at-risk</w:t>
            </w:r>
            <w:r>
              <w:rPr>
                <w:i/>
                <w:spacing w:val="40"/>
                <w:sz w:val="16"/>
              </w:rPr>
              <w:t xml:space="preserve"> </w:t>
            </w:r>
            <w:r>
              <w:rPr>
                <w:i/>
                <w:sz w:val="16"/>
              </w:rPr>
              <w:t>afterschool care centers, and sponsoring organizations of emergency shelters, at-risk afterschool care centers, and day care</w:t>
            </w:r>
            <w:r>
              <w:rPr>
                <w:i/>
                <w:spacing w:val="40"/>
                <w:sz w:val="16"/>
              </w:rPr>
              <w:t xml:space="preserve"> </w:t>
            </w:r>
            <w:r>
              <w:rPr>
                <w:i/>
                <w:sz w:val="16"/>
              </w:rPr>
              <w:t>homes) and other institution that elect to serve meals at no separate charge must</w:t>
            </w:r>
            <w:r>
              <w:rPr>
                <w:i/>
                <w:spacing w:val="-1"/>
                <w:sz w:val="16"/>
              </w:rPr>
              <w:t xml:space="preserve"> </w:t>
            </w:r>
            <w:r>
              <w:rPr>
                <w:i/>
                <w:sz w:val="16"/>
              </w:rPr>
              <w:t>develop a</w:t>
            </w:r>
            <w:r>
              <w:rPr>
                <w:i/>
                <w:spacing w:val="-1"/>
                <w:sz w:val="16"/>
              </w:rPr>
              <w:t xml:space="preserve"> </w:t>
            </w:r>
            <w:r>
              <w:rPr>
                <w:i/>
                <w:sz w:val="16"/>
              </w:rPr>
              <w:t>policy statement consisting of an</w:t>
            </w:r>
            <w:r>
              <w:rPr>
                <w:i/>
                <w:spacing w:val="40"/>
                <w:sz w:val="16"/>
              </w:rPr>
              <w:t xml:space="preserve"> </w:t>
            </w:r>
            <w:r>
              <w:rPr>
                <w:i/>
                <w:sz w:val="16"/>
              </w:rPr>
              <w:t>assurance</w:t>
            </w:r>
            <w:r>
              <w:rPr>
                <w:i/>
                <w:spacing w:val="-1"/>
                <w:sz w:val="16"/>
              </w:rPr>
              <w:t xml:space="preserve"> </w:t>
            </w:r>
            <w:r>
              <w:rPr>
                <w:i/>
                <w:sz w:val="16"/>
              </w:rPr>
              <w:t>to</w:t>
            </w:r>
            <w:r>
              <w:rPr>
                <w:i/>
                <w:spacing w:val="-2"/>
                <w:sz w:val="16"/>
              </w:rPr>
              <w:t xml:space="preserve"> </w:t>
            </w:r>
            <w:r>
              <w:rPr>
                <w:i/>
                <w:sz w:val="16"/>
              </w:rPr>
              <w:t>the</w:t>
            </w:r>
            <w:r>
              <w:rPr>
                <w:i/>
                <w:spacing w:val="-1"/>
                <w:sz w:val="16"/>
              </w:rPr>
              <w:t xml:space="preserve"> </w:t>
            </w:r>
            <w:r>
              <w:rPr>
                <w:i/>
                <w:sz w:val="16"/>
              </w:rPr>
              <w:t>State</w:t>
            </w:r>
            <w:r>
              <w:rPr>
                <w:i/>
                <w:spacing w:val="-1"/>
                <w:sz w:val="16"/>
              </w:rPr>
              <w:t xml:space="preserve"> </w:t>
            </w:r>
            <w:r>
              <w:rPr>
                <w:i/>
                <w:sz w:val="16"/>
              </w:rPr>
              <w:t>agency</w:t>
            </w:r>
            <w:r>
              <w:rPr>
                <w:i/>
                <w:spacing w:val="-1"/>
                <w:sz w:val="16"/>
              </w:rPr>
              <w:t xml:space="preserve"> </w:t>
            </w:r>
            <w:r>
              <w:rPr>
                <w:i/>
                <w:sz w:val="16"/>
              </w:rPr>
              <w:t>that</w:t>
            </w:r>
            <w:r>
              <w:rPr>
                <w:i/>
                <w:spacing w:val="-1"/>
                <w:sz w:val="16"/>
              </w:rPr>
              <w:t xml:space="preserve"> </w:t>
            </w:r>
            <w:r>
              <w:rPr>
                <w:i/>
                <w:sz w:val="16"/>
              </w:rPr>
              <w:t>all participants are</w:t>
            </w:r>
            <w:r>
              <w:rPr>
                <w:i/>
                <w:spacing w:val="-1"/>
                <w:sz w:val="16"/>
              </w:rPr>
              <w:t xml:space="preserve"> </w:t>
            </w:r>
            <w:r>
              <w:rPr>
                <w:i/>
                <w:sz w:val="16"/>
              </w:rPr>
              <w:t>served</w:t>
            </w:r>
            <w:r>
              <w:rPr>
                <w:i/>
                <w:spacing w:val="-2"/>
                <w:sz w:val="16"/>
              </w:rPr>
              <w:t xml:space="preserve"> </w:t>
            </w:r>
            <w:r>
              <w:rPr>
                <w:i/>
                <w:sz w:val="16"/>
              </w:rPr>
              <w:t>the</w:t>
            </w:r>
            <w:r>
              <w:rPr>
                <w:i/>
                <w:spacing w:val="-1"/>
                <w:sz w:val="16"/>
              </w:rPr>
              <w:t xml:space="preserve"> </w:t>
            </w:r>
            <w:r>
              <w:rPr>
                <w:i/>
                <w:sz w:val="16"/>
              </w:rPr>
              <w:t>same</w:t>
            </w:r>
            <w:r>
              <w:rPr>
                <w:i/>
                <w:spacing w:val="-1"/>
                <w:sz w:val="16"/>
              </w:rPr>
              <w:t xml:space="preserve"> </w:t>
            </w:r>
            <w:r>
              <w:rPr>
                <w:i/>
                <w:sz w:val="16"/>
              </w:rPr>
              <w:t>meals</w:t>
            </w:r>
            <w:r>
              <w:rPr>
                <w:i/>
                <w:spacing w:val="-2"/>
                <w:sz w:val="16"/>
              </w:rPr>
              <w:t xml:space="preserve"> </w:t>
            </w:r>
            <w:r>
              <w:rPr>
                <w:i/>
                <w:sz w:val="16"/>
              </w:rPr>
              <w:t>at</w:t>
            </w:r>
            <w:r>
              <w:rPr>
                <w:i/>
                <w:spacing w:val="-1"/>
                <w:sz w:val="16"/>
              </w:rPr>
              <w:t xml:space="preserve"> </w:t>
            </w:r>
            <w:r>
              <w:rPr>
                <w:i/>
                <w:sz w:val="16"/>
              </w:rPr>
              <w:t>no</w:t>
            </w:r>
            <w:r>
              <w:rPr>
                <w:i/>
                <w:spacing w:val="-2"/>
                <w:sz w:val="16"/>
              </w:rPr>
              <w:t xml:space="preserve"> </w:t>
            </w:r>
            <w:r>
              <w:rPr>
                <w:i/>
                <w:sz w:val="16"/>
              </w:rPr>
              <w:t>separate</w:t>
            </w:r>
            <w:r>
              <w:rPr>
                <w:i/>
                <w:spacing w:val="-1"/>
                <w:sz w:val="16"/>
              </w:rPr>
              <w:t xml:space="preserve"> </w:t>
            </w:r>
            <w:r>
              <w:rPr>
                <w:i/>
                <w:sz w:val="16"/>
              </w:rPr>
              <w:t>charge,</w:t>
            </w:r>
            <w:r>
              <w:rPr>
                <w:i/>
                <w:spacing w:val="-1"/>
                <w:sz w:val="16"/>
              </w:rPr>
              <w:t xml:space="preserve"> </w:t>
            </w:r>
            <w:r>
              <w:rPr>
                <w:i/>
                <w:sz w:val="16"/>
              </w:rPr>
              <w:t>regardless of</w:t>
            </w:r>
            <w:r>
              <w:rPr>
                <w:i/>
                <w:spacing w:val="-2"/>
                <w:sz w:val="16"/>
              </w:rPr>
              <w:t xml:space="preserve"> </w:t>
            </w:r>
            <w:r>
              <w:rPr>
                <w:i/>
                <w:sz w:val="16"/>
              </w:rPr>
              <w:t>race,</w:t>
            </w:r>
            <w:r>
              <w:rPr>
                <w:i/>
                <w:spacing w:val="-1"/>
                <w:sz w:val="16"/>
              </w:rPr>
              <w:t xml:space="preserve"> </w:t>
            </w:r>
            <w:r>
              <w:rPr>
                <w:i/>
                <w:sz w:val="16"/>
              </w:rPr>
              <w:t>color,</w:t>
            </w:r>
            <w:r>
              <w:rPr>
                <w:i/>
                <w:spacing w:val="40"/>
                <w:sz w:val="16"/>
              </w:rPr>
              <w:t xml:space="preserve"> </w:t>
            </w:r>
            <w:r>
              <w:rPr>
                <w:i/>
                <w:sz w:val="16"/>
              </w:rPr>
              <w:t>national origin, sex, age, or disability and that there is no discrimination in the course of the food service.</w:t>
            </w:r>
          </w:p>
          <w:p w14:paraId="3C9A0DA5" w14:textId="77777777" w:rsidR="000D1B2D" w:rsidRDefault="00224981">
            <w:pPr>
              <w:pStyle w:val="TableParagraph"/>
              <w:spacing w:before="1" w:line="223" w:lineRule="exact"/>
              <w:ind w:left="115"/>
              <w:rPr>
                <w:sz w:val="20"/>
              </w:rPr>
            </w:pPr>
            <w:r>
              <w:rPr>
                <w:sz w:val="20"/>
              </w:rPr>
              <w:t>Ask</w:t>
            </w:r>
            <w:r>
              <w:rPr>
                <w:spacing w:val="-5"/>
                <w:sz w:val="20"/>
              </w:rPr>
              <w:t xml:space="preserve"> </w:t>
            </w:r>
            <w:r>
              <w:rPr>
                <w:sz w:val="20"/>
              </w:rPr>
              <w:t>the</w:t>
            </w:r>
            <w:r>
              <w:rPr>
                <w:spacing w:val="-5"/>
                <w:sz w:val="20"/>
              </w:rPr>
              <w:t xml:space="preserve"> </w:t>
            </w:r>
            <w:r>
              <w:rPr>
                <w:sz w:val="20"/>
              </w:rPr>
              <w:t>Facility’s</w:t>
            </w:r>
            <w:r>
              <w:rPr>
                <w:spacing w:val="-6"/>
                <w:sz w:val="20"/>
              </w:rPr>
              <w:t xml:space="preserve"> </w:t>
            </w:r>
            <w:r>
              <w:rPr>
                <w:sz w:val="20"/>
              </w:rPr>
              <w:t>representative</w:t>
            </w:r>
            <w:r>
              <w:rPr>
                <w:spacing w:val="-5"/>
                <w:sz w:val="20"/>
              </w:rPr>
              <w:t xml:space="preserve"> </w:t>
            </w:r>
            <w:r>
              <w:rPr>
                <w:sz w:val="20"/>
              </w:rPr>
              <w:t>if</w:t>
            </w:r>
            <w:r>
              <w:rPr>
                <w:spacing w:val="-5"/>
                <w:sz w:val="20"/>
              </w:rPr>
              <w:t xml:space="preserve"> </w:t>
            </w:r>
            <w:r>
              <w:rPr>
                <w:sz w:val="20"/>
              </w:rPr>
              <w:t>the</w:t>
            </w:r>
            <w:r>
              <w:rPr>
                <w:spacing w:val="-4"/>
                <w:sz w:val="20"/>
              </w:rPr>
              <w:t xml:space="preserve"> </w:t>
            </w:r>
            <w:r>
              <w:rPr>
                <w:sz w:val="20"/>
              </w:rPr>
              <w:t>Facility</w:t>
            </w:r>
            <w:r>
              <w:rPr>
                <w:spacing w:val="-3"/>
                <w:sz w:val="20"/>
              </w:rPr>
              <w:t xml:space="preserve"> </w:t>
            </w:r>
            <w:r>
              <w:rPr>
                <w:sz w:val="20"/>
              </w:rPr>
              <w:t>charges</w:t>
            </w:r>
            <w:r>
              <w:rPr>
                <w:spacing w:val="-5"/>
                <w:sz w:val="20"/>
              </w:rPr>
              <w:t xml:space="preserve"> </w:t>
            </w:r>
            <w:r>
              <w:rPr>
                <w:sz w:val="20"/>
              </w:rPr>
              <w:t>separately</w:t>
            </w:r>
            <w:r>
              <w:rPr>
                <w:spacing w:val="-5"/>
                <w:sz w:val="20"/>
              </w:rPr>
              <w:t xml:space="preserve"> </w:t>
            </w:r>
            <w:r>
              <w:rPr>
                <w:sz w:val="20"/>
              </w:rPr>
              <w:t>for</w:t>
            </w:r>
            <w:r>
              <w:rPr>
                <w:spacing w:val="-5"/>
                <w:sz w:val="20"/>
              </w:rPr>
              <w:t xml:space="preserve"> </w:t>
            </w:r>
            <w:r>
              <w:rPr>
                <w:sz w:val="20"/>
              </w:rPr>
              <w:t>meals</w:t>
            </w:r>
            <w:r>
              <w:rPr>
                <w:spacing w:val="-4"/>
                <w:sz w:val="20"/>
              </w:rPr>
              <w:t xml:space="preserve"> </w:t>
            </w:r>
            <w:r>
              <w:rPr>
                <w:sz w:val="20"/>
              </w:rPr>
              <w:t>claimed</w:t>
            </w:r>
            <w:r>
              <w:rPr>
                <w:spacing w:val="-5"/>
                <w:sz w:val="20"/>
              </w:rPr>
              <w:t xml:space="preserve"> </w:t>
            </w:r>
            <w:r>
              <w:rPr>
                <w:sz w:val="20"/>
              </w:rPr>
              <w:t>to</w:t>
            </w:r>
            <w:r>
              <w:rPr>
                <w:spacing w:val="-5"/>
                <w:sz w:val="20"/>
              </w:rPr>
              <w:t xml:space="preserve"> </w:t>
            </w:r>
            <w:r>
              <w:rPr>
                <w:sz w:val="20"/>
              </w:rPr>
              <w:t>the</w:t>
            </w:r>
            <w:r>
              <w:rPr>
                <w:spacing w:val="-4"/>
                <w:sz w:val="20"/>
              </w:rPr>
              <w:t xml:space="preserve"> </w:t>
            </w:r>
            <w:r>
              <w:rPr>
                <w:spacing w:val="-2"/>
                <w:sz w:val="20"/>
              </w:rPr>
              <w:t>CACFP.</w:t>
            </w:r>
          </w:p>
        </w:tc>
      </w:tr>
      <w:tr w:rsidR="000D1B2D" w14:paraId="488817CA" w14:textId="77777777">
        <w:trPr>
          <w:trHeight w:val="2294"/>
        </w:trPr>
        <w:tc>
          <w:tcPr>
            <w:tcW w:w="2333" w:type="dxa"/>
          </w:tcPr>
          <w:p w14:paraId="10E8328B" w14:textId="77777777" w:rsidR="000D1B2D" w:rsidRDefault="00224981">
            <w:pPr>
              <w:pStyle w:val="TableParagraph"/>
              <w:spacing w:before="1"/>
              <w:rPr>
                <w:sz w:val="20"/>
              </w:rPr>
            </w:pPr>
            <w:r>
              <w:rPr>
                <w:sz w:val="20"/>
              </w:rPr>
              <w:t>Q</w:t>
            </w:r>
            <w:r>
              <w:rPr>
                <w:spacing w:val="-2"/>
                <w:sz w:val="20"/>
              </w:rPr>
              <w:t xml:space="preserve"> </w:t>
            </w:r>
            <w:r>
              <w:rPr>
                <w:spacing w:val="-10"/>
                <w:sz w:val="20"/>
              </w:rPr>
              <w:t>5</w:t>
            </w:r>
          </w:p>
        </w:tc>
        <w:tc>
          <w:tcPr>
            <w:tcW w:w="8469" w:type="dxa"/>
          </w:tcPr>
          <w:p w14:paraId="36E7C741" w14:textId="77777777" w:rsidR="000D1B2D" w:rsidRDefault="00224981">
            <w:pPr>
              <w:pStyle w:val="TableParagraph"/>
              <w:ind w:left="115" w:right="193"/>
              <w:rPr>
                <w:i/>
                <w:sz w:val="16"/>
              </w:rPr>
            </w:pPr>
            <w:r>
              <w:rPr>
                <w:i/>
                <w:sz w:val="16"/>
              </w:rPr>
              <w:t>FNS</w:t>
            </w:r>
            <w:r>
              <w:rPr>
                <w:i/>
                <w:spacing w:val="-3"/>
                <w:sz w:val="16"/>
              </w:rPr>
              <w:t xml:space="preserve"> </w:t>
            </w:r>
            <w:r>
              <w:rPr>
                <w:i/>
                <w:sz w:val="16"/>
              </w:rPr>
              <w:t>Instruction</w:t>
            </w:r>
            <w:r>
              <w:rPr>
                <w:i/>
                <w:spacing w:val="-3"/>
                <w:sz w:val="16"/>
              </w:rPr>
              <w:t xml:space="preserve"> </w:t>
            </w:r>
            <w:r>
              <w:rPr>
                <w:i/>
                <w:sz w:val="16"/>
              </w:rPr>
              <w:t>796-2</w:t>
            </w:r>
            <w:r>
              <w:rPr>
                <w:i/>
                <w:spacing w:val="-2"/>
                <w:sz w:val="16"/>
              </w:rPr>
              <w:t xml:space="preserve"> </w:t>
            </w:r>
            <w:r>
              <w:rPr>
                <w:i/>
                <w:sz w:val="16"/>
              </w:rPr>
              <w:t>Rev.</w:t>
            </w:r>
            <w:r>
              <w:rPr>
                <w:i/>
                <w:spacing w:val="-2"/>
                <w:sz w:val="16"/>
              </w:rPr>
              <w:t xml:space="preserve"> </w:t>
            </w:r>
            <w:r>
              <w:rPr>
                <w:i/>
                <w:sz w:val="16"/>
              </w:rPr>
              <w:t>4</w:t>
            </w:r>
            <w:r>
              <w:rPr>
                <w:i/>
                <w:spacing w:val="-3"/>
                <w:sz w:val="16"/>
              </w:rPr>
              <w:t xml:space="preserve"> </w:t>
            </w:r>
            <w:r>
              <w:rPr>
                <w:i/>
                <w:sz w:val="16"/>
              </w:rPr>
              <w:t>IX</w:t>
            </w:r>
            <w:r>
              <w:rPr>
                <w:i/>
                <w:spacing w:val="-4"/>
                <w:sz w:val="16"/>
              </w:rPr>
              <w:t xml:space="preserve"> </w:t>
            </w:r>
            <w:r>
              <w:rPr>
                <w:i/>
                <w:sz w:val="16"/>
              </w:rPr>
              <w:t>E</w:t>
            </w:r>
            <w:r>
              <w:rPr>
                <w:i/>
                <w:spacing w:val="-2"/>
                <w:sz w:val="16"/>
              </w:rPr>
              <w:t xml:space="preserve"> </w:t>
            </w:r>
            <w:r>
              <w:rPr>
                <w:i/>
                <w:sz w:val="16"/>
              </w:rPr>
              <w:t>(1)(a)(1)</w:t>
            </w:r>
            <w:r>
              <w:rPr>
                <w:i/>
                <w:spacing w:val="-3"/>
                <w:sz w:val="16"/>
              </w:rPr>
              <w:t xml:space="preserve"> </w:t>
            </w:r>
            <w:r>
              <w:rPr>
                <w:i/>
                <w:sz w:val="16"/>
              </w:rPr>
              <w:t>Centers.</w:t>
            </w:r>
            <w:r>
              <w:rPr>
                <w:i/>
                <w:spacing w:val="32"/>
                <w:sz w:val="16"/>
              </w:rPr>
              <w:t xml:space="preserve"> </w:t>
            </w:r>
            <w:r>
              <w:rPr>
                <w:i/>
                <w:sz w:val="16"/>
              </w:rPr>
              <w:t>Centers</w:t>
            </w:r>
            <w:r>
              <w:rPr>
                <w:i/>
                <w:spacing w:val="-2"/>
                <w:sz w:val="16"/>
              </w:rPr>
              <w:t xml:space="preserve"> </w:t>
            </w:r>
            <w:r>
              <w:rPr>
                <w:i/>
                <w:sz w:val="16"/>
              </w:rPr>
              <w:t>not</w:t>
            </w:r>
            <w:r>
              <w:rPr>
                <w:i/>
                <w:spacing w:val="-2"/>
                <w:sz w:val="16"/>
              </w:rPr>
              <w:t xml:space="preserve"> </w:t>
            </w:r>
            <w:r>
              <w:rPr>
                <w:i/>
                <w:sz w:val="16"/>
              </w:rPr>
              <w:t>using</w:t>
            </w:r>
            <w:r>
              <w:rPr>
                <w:i/>
                <w:spacing w:val="-2"/>
                <w:sz w:val="16"/>
              </w:rPr>
              <w:t xml:space="preserve"> </w:t>
            </w:r>
            <w:r>
              <w:rPr>
                <w:i/>
                <w:sz w:val="16"/>
              </w:rPr>
              <w:t>family style</w:t>
            </w:r>
            <w:r>
              <w:rPr>
                <w:i/>
                <w:spacing w:val="-2"/>
                <w:sz w:val="16"/>
              </w:rPr>
              <w:t xml:space="preserve"> </w:t>
            </w:r>
            <w:r>
              <w:rPr>
                <w:i/>
                <w:sz w:val="16"/>
              </w:rPr>
              <w:t>meal</w:t>
            </w:r>
            <w:r>
              <w:rPr>
                <w:i/>
                <w:spacing w:val="-3"/>
                <w:sz w:val="16"/>
              </w:rPr>
              <w:t xml:space="preserve"> </w:t>
            </w:r>
            <w:r>
              <w:rPr>
                <w:i/>
                <w:sz w:val="16"/>
              </w:rPr>
              <w:t>service.</w:t>
            </w:r>
            <w:r>
              <w:rPr>
                <w:i/>
                <w:spacing w:val="33"/>
                <w:sz w:val="16"/>
              </w:rPr>
              <w:t xml:space="preserve"> </w:t>
            </w:r>
            <w:r>
              <w:rPr>
                <w:i/>
                <w:sz w:val="16"/>
              </w:rPr>
              <w:t>Daily</w:t>
            </w:r>
            <w:r>
              <w:rPr>
                <w:i/>
                <w:spacing w:val="-2"/>
                <w:sz w:val="16"/>
              </w:rPr>
              <w:t xml:space="preserve"> </w:t>
            </w:r>
            <w:r>
              <w:rPr>
                <w:i/>
                <w:sz w:val="16"/>
              </w:rPr>
              <w:t>counts</w:t>
            </w:r>
            <w:r>
              <w:rPr>
                <w:i/>
                <w:spacing w:val="-1"/>
                <w:sz w:val="16"/>
              </w:rPr>
              <w:t xml:space="preserve"> </w:t>
            </w:r>
            <w:r>
              <w:rPr>
                <w:i/>
                <w:sz w:val="16"/>
              </w:rPr>
              <w:t>of</w:t>
            </w:r>
            <w:r>
              <w:rPr>
                <w:i/>
                <w:spacing w:val="-3"/>
                <w:sz w:val="16"/>
              </w:rPr>
              <w:t xml:space="preserve"> </w:t>
            </w:r>
            <w:r>
              <w:rPr>
                <w:i/>
                <w:sz w:val="16"/>
              </w:rPr>
              <w:t>the</w:t>
            </w:r>
            <w:r>
              <w:rPr>
                <w:i/>
                <w:spacing w:val="40"/>
                <w:sz w:val="16"/>
              </w:rPr>
              <w:t xml:space="preserve"> </w:t>
            </w:r>
            <w:r>
              <w:rPr>
                <w:i/>
                <w:sz w:val="16"/>
              </w:rPr>
              <w:t>reimbursable meals served to eligible participants taken at the point of service, for each meal service.</w:t>
            </w:r>
          </w:p>
          <w:p w14:paraId="74D3CA66" w14:textId="77777777" w:rsidR="000D1B2D" w:rsidRDefault="00224981">
            <w:pPr>
              <w:pStyle w:val="TableParagraph"/>
              <w:ind w:left="115" w:right="169"/>
              <w:rPr>
                <w:i/>
                <w:sz w:val="16"/>
              </w:rPr>
            </w:pPr>
            <w:r>
              <w:rPr>
                <w:i/>
                <w:sz w:val="16"/>
              </w:rPr>
              <w:t>FNS</w:t>
            </w:r>
            <w:r>
              <w:rPr>
                <w:i/>
                <w:spacing w:val="-3"/>
                <w:sz w:val="16"/>
              </w:rPr>
              <w:t xml:space="preserve"> </w:t>
            </w:r>
            <w:r>
              <w:rPr>
                <w:i/>
                <w:sz w:val="16"/>
              </w:rPr>
              <w:t>Instruction</w:t>
            </w:r>
            <w:r>
              <w:rPr>
                <w:i/>
                <w:spacing w:val="-3"/>
                <w:sz w:val="16"/>
              </w:rPr>
              <w:t xml:space="preserve"> </w:t>
            </w:r>
            <w:r>
              <w:rPr>
                <w:i/>
                <w:sz w:val="16"/>
              </w:rPr>
              <w:t>796-2</w:t>
            </w:r>
            <w:r>
              <w:rPr>
                <w:i/>
                <w:spacing w:val="-2"/>
                <w:sz w:val="16"/>
              </w:rPr>
              <w:t xml:space="preserve"> </w:t>
            </w:r>
            <w:r>
              <w:rPr>
                <w:i/>
                <w:sz w:val="16"/>
              </w:rPr>
              <w:t>Rev.</w:t>
            </w:r>
            <w:r>
              <w:rPr>
                <w:i/>
                <w:spacing w:val="-2"/>
                <w:sz w:val="16"/>
              </w:rPr>
              <w:t xml:space="preserve"> </w:t>
            </w:r>
            <w:r>
              <w:rPr>
                <w:i/>
                <w:sz w:val="16"/>
              </w:rPr>
              <w:t>4</w:t>
            </w:r>
            <w:r>
              <w:rPr>
                <w:i/>
                <w:spacing w:val="-3"/>
                <w:sz w:val="16"/>
              </w:rPr>
              <w:t xml:space="preserve"> </w:t>
            </w:r>
            <w:r>
              <w:rPr>
                <w:i/>
                <w:sz w:val="16"/>
              </w:rPr>
              <w:t>IX</w:t>
            </w:r>
            <w:r>
              <w:rPr>
                <w:i/>
                <w:spacing w:val="-4"/>
                <w:sz w:val="16"/>
              </w:rPr>
              <w:t xml:space="preserve"> </w:t>
            </w:r>
            <w:r>
              <w:rPr>
                <w:i/>
                <w:sz w:val="16"/>
              </w:rPr>
              <w:t>E</w:t>
            </w:r>
            <w:r>
              <w:rPr>
                <w:i/>
                <w:spacing w:val="-2"/>
                <w:sz w:val="16"/>
              </w:rPr>
              <w:t xml:space="preserve"> </w:t>
            </w:r>
            <w:r>
              <w:rPr>
                <w:i/>
                <w:sz w:val="16"/>
              </w:rPr>
              <w:t>(1)(a)(2)</w:t>
            </w:r>
            <w:r>
              <w:rPr>
                <w:i/>
                <w:spacing w:val="-3"/>
                <w:sz w:val="16"/>
              </w:rPr>
              <w:t xml:space="preserve"> </w:t>
            </w:r>
            <w:r>
              <w:rPr>
                <w:i/>
                <w:sz w:val="16"/>
              </w:rPr>
              <w:t>Centers.</w:t>
            </w:r>
            <w:r>
              <w:rPr>
                <w:i/>
                <w:spacing w:val="32"/>
                <w:sz w:val="16"/>
              </w:rPr>
              <w:t xml:space="preserve"> </w:t>
            </w:r>
            <w:r>
              <w:rPr>
                <w:i/>
                <w:sz w:val="16"/>
              </w:rPr>
              <w:t>Centers</w:t>
            </w:r>
            <w:r>
              <w:rPr>
                <w:i/>
                <w:spacing w:val="-3"/>
                <w:sz w:val="16"/>
              </w:rPr>
              <w:t xml:space="preserve"> </w:t>
            </w:r>
            <w:r>
              <w:rPr>
                <w:i/>
                <w:sz w:val="16"/>
              </w:rPr>
              <w:t>using</w:t>
            </w:r>
            <w:r>
              <w:rPr>
                <w:i/>
                <w:spacing w:val="-1"/>
                <w:sz w:val="16"/>
              </w:rPr>
              <w:t xml:space="preserve"> </w:t>
            </w:r>
            <w:r>
              <w:rPr>
                <w:i/>
                <w:sz w:val="16"/>
              </w:rPr>
              <w:t>family</w:t>
            </w:r>
            <w:r>
              <w:rPr>
                <w:i/>
                <w:spacing w:val="-2"/>
                <w:sz w:val="16"/>
              </w:rPr>
              <w:t xml:space="preserve"> </w:t>
            </w:r>
            <w:r>
              <w:rPr>
                <w:i/>
                <w:sz w:val="16"/>
              </w:rPr>
              <w:t>style</w:t>
            </w:r>
            <w:r>
              <w:rPr>
                <w:i/>
                <w:spacing w:val="-2"/>
                <w:sz w:val="16"/>
              </w:rPr>
              <w:t xml:space="preserve"> </w:t>
            </w:r>
            <w:r>
              <w:rPr>
                <w:i/>
                <w:sz w:val="16"/>
              </w:rPr>
              <w:t>meal</w:t>
            </w:r>
            <w:r>
              <w:rPr>
                <w:i/>
                <w:spacing w:val="-3"/>
                <w:sz w:val="16"/>
              </w:rPr>
              <w:t xml:space="preserve"> </w:t>
            </w:r>
            <w:r>
              <w:rPr>
                <w:i/>
                <w:sz w:val="16"/>
              </w:rPr>
              <w:t>service.</w:t>
            </w:r>
            <w:r>
              <w:rPr>
                <w:i/>
                <w:spacing w:val="33"/>
                <w:sz w:val="16"/>
              </w:rPr>
              <w:t xml:space="preserve"> </w:t>
            </w:r>
            <w:r>
              <w:rPr>
                <w:i/>
                <w:sz w:val="16"/>
              </w:rPr>
              <w:t>Daily</w:t>
            </w:r>
            <w:r>
              <w:rPr>
                <w:i/>
                <w:spacing w:val="-2"/>
                <w:sz w:val="16"/>
              </w:rPr>
              <w:t xml:space="preserve"> </w:t>
            </w:r>
            <w:r>
              <w:rPr>
                <w:i/>
                <w:sz w:val="16"/>
              </w:rPr>
              <w:t>counts</w:t>
            </w:r>
            <w:r>
              <w:rPr>
                <w:i/>
                <w:spacing w:val="-3"/>
                <w:sz w:val="16"/>
              </w:rPr>
              <w:t xml:space="preserve"> </w:t>
            </w:r>
            <w:r>
              <w:rPr>
                <w:i/>
                <w:sz w:val="16"/>
              </w:rPr>
              <w:t>of</w:t>
            </w:r>
            <w:r>
              <w:rPr>
                <w:i/>
                <w:spacing w:val="-3"/>
                <w:sz w:val="16"/>
              </w:rPr>
              <w:t xml:space="preserve"> </w:t>
            </w:r>
            <w:r>
              <w:rPr>
                <w:i/>
                <w:sz w:val="16"/>
              </w:rPr>
              <w:t>reimbursable</w:t>
            </w:r>
            <w:r>
              <w:rPr>
                <w:i/>
                <w:spacing w:val="-2"/>
                <w:sz w:val="16"/>
              </w:rPr>
              <w:t xml:space="preserve"> </w:t>
            </w:r>
            <w:r>
              <w:rPr>
                <w:i/>
                <w:sz w:val="16"/>
              </w:rPr>
              <w:t>meals</w:t>
            </w:r>
            <w:r>
              <w:rPr>
                <w:i/>
                <w:spacing w:val="40"/>
                <w:sz w:val="16"/>
              </w:rPr>
              <w:t xml:space="preserve"> </w:t>
            </w:r>
            <w:r>
              <w:rPr>
                <w:i/>
                <w:sz w:val="16"/>
              </w:rPr>
              <w:t>served to eligible participants taken by the conclusion of each meal service.</w:t>
            </w:r>
          </w:p>
          <w:p w14:paraId="7C089753" w14:textId="77777777" w:rsidR="000D1B2D" w:rsidRDefault="00224981">
            <w:pPr>
              <w:pStyle w:val="TableParagraph"/>
              <w:ind w:left="115" w:right="169"/>
              <w:rPr>
                <w:i/>
                <w:sz w:val="16"/>
              </w:rPr>
            </w:pPr>
            <w:r>
              <w:rPr>
                <w:i/>
                <w:sz w:val="16"/>
              </w:rPr>
              <w:t>FNS</w:t>
            </w:r>
            <w:r>
              <w:rPr>
                <w:i/>
                <w:spacing w:val="-1"/>
                <w:sz w:val="16"/>
              </w:rPr>
              <w:t xml:space="preserve"> </w:t>
            </w:r>
            <w:r>
              <w:rPr>
                <w:i/>
                <w:sz w:val="16"/>
              </w:rPr>
              <w:t>Instruction</w:t>
            </w:r>
            <w:r>
              <w:rPr>
                <w:i/>
                <w:spacing w:val="-1"/>
                <w:sz w:val="16"/>
              </w:rPr>
              <w:t xml:space="preserve"> </w:t>
            </w:r>
            <w:r>
              <w:rPr>
                <w:i/>
                <w:sz w:val="16"/>
              </w:rPr>
              <w:t>796-2 Rev. 4</w:t>
            </w:r>
            <w:r>
              <w:rPr>
                <w:i/>
                <w:spacing w:val="-1"/>
                <w:sz w:val="16"/>
              </w:rPr>
              <w:t xml:space="preserve"> </w:t>
            </w:r>
            <w:r>
              <w:rPr>
                <w:i/>
                <w:sz w:val="16"/>
              </w:rPr>
              <w:t>IX</w:t>
            </w:r>
            <w:r>
              <w:rPr>
                <w:i/>
                <w:spacing w:val="-2"/>
                <w:sz w:val="16"/>
              </w:rPr>
              <w:t xml:space="preserve"> </w:t>
            </w:r>
            <w:r>
              <w:rPr>
                <w:i/>
                <w:sz w:val="16"/>
              </w:rPr>
              <w:t>E (1)(b)(1)</w:t>
            </w:r>
            <w:r>
              <w:rPr>
                <w:i/>
                <w:spacing w:val="-1"/>
                <w:sz w:val="16"/>
              </w:rPr>
              <w:t xml:space="preserve"> </w:t>
            </w:r>
            <w:r>
              <w:rPr>
                <w:i/>
                <w:sz w:val="16"/>
              </w:rPr>
              <w:t>Adult</w:t>
            </w:r>
            <w:r>
              <w:rPr>
                <w:i/>
                <w:spacing w:val="-1"/>
                <w:sz w:val="16"/>
              </w:rPr>
              <w:t xml:space="preserve"> </w:t>
            </w:r>
            <w:r>
              <w:rPr>
                <w:i/>
                <w:sz w:val="16"/>
              </w:rPr>
              <w:t>Meals.</w:t>
            </w:r>
            <w:r>
              <w:rPr>
                <w:i/>
                <w:spacing w:val="35"/>
                <w:sz w:val="16"/>
              </w:rPr>
              <w:t xml:space="preserve"> </w:t>
            </w:r>
            <w:r>
              <w:rPr>
                <w:i/>
                <w:sz w:val="16"/>
              </w:rPr>
              <w:t>Program Adults.</w:t>
            </w:r>
            <w:r>
              <w:rPr>
                <w:i/>
                <w:spacing w:val="35"/>
                <w:sz w:val="16"/>
              </w:rPr>
              <w:t xml:space="preserve"> </w:t>
            </w:r>
            <w:r>
              <w:rPr>
                <w:i/>
                <w:sz w:val="16"/>
              </w:rPr>
              <w:t>Institution that</w:t>
            </w:r>
            <w:r>
              <w:rPr>
                <w:i/>
                <w:spacing w:val="-1"/>
                <w:sz w:val="16"/>
              </w:rPr>
              <w:t xml:space="preserve"> </w:t>
            </w:r>
            <w:proofErr w:type="gramStart"/>
            <w:r>
              <w:rPr>
                <w:i/>
                <w:sz w:val="16"/>
              </w:rPr>
              <w:t>claim</w:t>
            </w:r>
            <w:proofErr w:type="gramEnd"/>
            <w:r>
              <w:rPr>
                <w:i/>
                <w:sz w:val="16"/>
              </w:rPr>
              <w:t xml:space="preserve"> reimbursement for the costs</w:t>
            </w:r>
            <w:r>
              <w:rPr>
                <w:i/>
                <w:spacing w:val="-1"/>
                <w:sz w:val="16"/>
              </w:rPr>
              <w:t xml:space="preserve"> </w:t>
            </w:r>
            <w:r>
              <w:rPr>
                <w:i/>
                <w:sz w:val="16"/>
              </w:rPr>
              <w:t>of</w:t>
            </w:r>
            <w:r>
              <w:rPr>
                <w:i/>
                <w:spacing w:val="40"/>
                <w:sz w:val="16"/>
              </w:rPr>
              <w:t xml:space="preserve"> </w:t>
            </w:r>
            <w:r>
              <w:rPr>
                <w:i/>
                <w:sz w:val="16"/>
              </w:rPr>
              <w:t>meals served to Program adults must maintain daily meal count records to support all Program adult meals whose cost the</w:t>
            </w:r>
            <w:r>
              <w:rPr>
                <w:i/>
                <w:spacing w:val="40"/>
                <w:sz w:val="16"/>
              </w:rPr>
              <w:t xml:space="preserve"> </w:t>
            </w:r>
            <w:r>
              <w:rPr>
                <w:i/>
                <w:sz w:val="16"/>
              </w:rPr>
              <w:t>institution</w:t>
            </w:r>
            <w:r>
              <w:rPr>
                <w:i/>
                <w:spacing w:val="-3"/>
                <w:sz w:val="16"/>
              </w:rPr>
              <w:t xml:space="preserve"> </w:t>
            </w:r>
            <w:r>
              <w:rPr>
                <w:i/>
                <w:sz w:val="16"/>
              </w:rPr>
              <w:t>claimed.</w:t>
            </w:r>
            <w:r>
              <w:rPr>
                <w:i/>
                <w:spacing w:val="32"/>
                <w:sz w:val="16"/>
              </w:rPr>
              <w:t xml:space="preserve"> </w:t>
            </w:r>
            <w:r>
              <w:rPr>
                <w:i/>
                <w:sz w:val="16"/>
              </w:rPr>
              <w:t>These</w:t>
            </w:r>
            <w:r>
              <w:rPr>
                <w:i/>
                <w:spacing w:val="-3"/>
                <w:sz w:val="16"/>
              </w:rPr>
              <w:t xml:space="preserve"> </w:t>
            </w:r>
            <w:r>
              <w:rPr>
                <w:i/>
                <w:sz w:val="16"/>
              </w:rPr>
              <w:t>daily</w:t>
            </w:r>
            <w:r>
              <w:rPr>
                <w:i/>
                <w:spacing w:val="-2"/>
                <w:sz w:val="16"/>
              </w:rPr>
              <w:t xml:space="preserve"> </w:t>
            </w:r>
            <w:r>
              <w:rPr>
                <w:i/>
                <w:sz w:val="16"/>
              </w:rPr>
              <w:t>meal</w:t>
            </w:r>
            <w:r>
              <w:rPr>
                <w:i/>
                <w:spacing w:val="-1"/>
                <w:sz w:val="16"/>
              </w:rPr>
              <w:t xml:space="preserve"> </w:t>
            </w:r>
            <w:r>
              <w:rPr>
                <w:i/>
                <w:sz w:val="16"/>
              </w:rPr>
              <w:t>count</w:t>
            </w:r>
            <w:r>
              <w:rPr>
                <w:i/>
                <w:spacing w:val="-3"/>
                <w:sz w:val="16"/>
              </w:rPr>
              <w:t xml:space="preserve"> </w:t>
            </w:r>
            <w:r>
              <w:rPr>
                <w:i/>
                <w:sz w:val="16"/>
              </w:rPr>
              <w:t>records</w:t>
            </w:r>
            <w:r>
              <w:rPr>
                <w:i/>
                <w:spacing w:val="-3"/>
                <w:sz w:val="16"/>
              </w:rPr>
              <w:t xml:space="preserve"> </w:t>
            </w:r>
            <w:r>
              <w:rPr>
                <w:i/>
                <w:sz w:val="16"/>
              </w:rPr>
              <w:t>must</w:t>
            </w:r>
            <w:r>
              <w:rPr>
                <w:i/>
                <w:spacing w:val="-4"/>
                <w:sz w:val="16"/>
              </w:rPr>
              <w:t xml:space="preserve"> </w:t>
            </w:r>
            <w:r>
              <w:rPr>
                <w:i/>
                <w:sz w:val="16"/>
              </w:rPr>
              <w:t>include the</w:t>
            </w:r>
            <w:r>
              <w:rPr>
                <w:i/>
                <w:spacing w:val="-2"/>
                <w:sz w:val="16"/>
              </w:rPr>
              <w:t xml:space="preserve"> </w:t>
            </w:r>
            <w:r>
              <w:rPr>
                <w:i/>
                <w:sz w:val="16"/>
              </w:rPr>
              <w:t>name</w:t>
            </w:r>
            <w:r>
              <w:rPr>
                <w:i/>
                <w:spacing w:val="-1"/>
                <w:sz w:val="16"/>
              </w:rPr>
              <w:t xml:space="preserve"> </w:t>
            </w:r>
            <w:r>
              <w:rPr>
                <w:i/>
                <w:sz w:val="16"/>
              </w:rPr>
              <w:t>of</w:t>
            </w:r>
            <w:r>
              <w:rPr>
                <w:i/>
                <w:spacing w:val="-3"/>
                <w:sz w:val="16"/>
              </w:rPr>
              <w:t xml:space="preserve"> </w:t>
            </w:r>
            <w:r>
              <w:rPr>
                <w:i/>
                <w:sz w:val="16"/>
              </w:rPr>
              <w:t>the</w:t>
            </w:r>
            <w:r>
              <w:rPr>
                <w:i/>
                <w:spacing w:val="-2"/>
                <w:sz w:val="16"/>
              </w:rPr>
              <w:t xml:space="preserve"> </w:t>
            </w:r>
            <w:r>
              <w:rPr>
                <w:i/>
                <w:sz w:val="16"/>
              </w:rPr>
              <w:t>adult,</w:t>
            </w:r>
            <w:r>
              <w:rPr>
                <w:i/>
                <w:spacing w:val="-2"/>
                <w:sz w:val="16"/>
              </w:rPr>
              <w:t xml:space="preserve"> </w:t>
            </w:r>
            <w:r>
              <w:rPr>
                <w:i/>
                <w:sz w:val="16"/>
              </w:rPr>
              <w:t>the</w:t>
            </w:r>
            <w:r>
              <w:rPr>
                <w:i/>
                <w:spacing w:val="-2"/>
                <w:sz w:val="16"/>
              </w:rPr>
              <w:t xml:space="preserve"> </w:t>
            </w:r>
            <w:r>
              <w:rPr>
                <w:i/>
                <w:sz w:val="16"/>
              </w:rPr>
              <w:t>meal(s)</w:t>
            </w:r>
            <w:r>
              <w:rPr>
                <w:i/>
                <w:spacing w:val="-3"/>
                <w:sz w:val="16"/>
              </w:rPr>
              <w:t xml:space="preserve"> </w:t>
            </w:r>
            <w:proofErr w:type="gramStart"/>
            <w:r>
              <w:rPr>
                <w:i/>
                <w:sz w:val="16"/>
              </w:rPr>
              <w:t>received</w:t>
            </w:r>
            <w:proofErr w:type="gramEnd"/>
            <w:r>
              <w:rPr>
                <w:i/>
                <w:spacing w:val="-3"/>
                <w:sz w:val="16"/>
              </w:rPr>
              <w:t xml:space="preserve"> </w:t>
            </w:r>
            <w:r>
              <w:rPr>
                <w:i/>
                <w:sz w:val="16"/>
              </w:rPr>
              <w:t>and</w:t>
            </w:r>
            <w:r>
              <w:rPr>
                <w:i/>
                <w:spacing w:val="-2"/>
                <w:sz w:val="16"/>
              </w:rPr>
              <w:t xml:space="preserve"> </w:t>
            </w:r>
            <w:r>
              <w:rPr>
                <w:i/>
                <w:sz w:val="16"/>
              </w:rPr>
              <w:t>the</w:t>
            </w:r>
            <w:r>
              <w:rPr>
                <w:i/>
                <w:spacing w:val="-2"/>
                <w:sz w:val="16"/>
              </w:rPr>
              <w:t xml:space="preserve"> </w:t>
            </w:r>
            <w:r>
              <w:rPr>
                <w:i/>
                <w:sz w:val="16"/>
              </w:rPr>
              <w:t>Program</w:t>
            </w:r>
            <w:r>
              <w:rPr>
                <w:i/>
                <w:spacing w:val="40"/>
                <w:sz w:val="16"/>
              </w:rPr>
              <w:t xml:space="preserve"> </w:t>
            </w:r>
            <w:r>
              <w:rPr>
                <w:i/>
                <w:sz w:val="16"/>
              </w:rPr>
              <w:t>duties</w:t>
            </w:r>
            <w:r>
              <w:rPr>
                <w:i/>
                <w:spacing w:val="-7"/>
                <w:sz w:val="16"/>
              </w:rPr>
              <w:t xml:space="preserve"> </w:t>
            </w:r>
            <w:r>
              <w:rPr>
                <w:i/>
                <w:sz w:val="16"/>
              </w:rPr>
              <w:t>performed.</w:t>
            </w:r>
          </w:p>
          <w:p w14:paraId="70A2371F" w14:textId="77777777" w:rsidR="000D1B2D" w:rsidRDefault="00224981">
            <w:pPr>
              <w:pStyle w:val="TableParagraph"/>
              <w:spacing w:before="1"/>
              <w:ind w:left="115" w:right="169"/>
              <w:rPr>
                <w:sz w:val="20"/>
              </w:rPr>
            </w:pPr>
            <w:r>
              <w:rPr>
                <w:sz w:val="20"/>
              </w:rPr>
              <w:t>Ask</w:t>
            </w:r>
            <w:r>
              <w:rPr>
                <w:spacing w:val="-3"/>
                <w:sz w:val="20"/>
              </w:rPr>
              <w:t xml:space="preserve"> </w:t>
            </w:r>
            <w:r>
              <w:rPr>
                <w:sz w:val="20"/>
              </w:rPr>
              <w:t>the</w:t>
            </w:r>
            <w:r>
              <w:rPr>
                <w:spacing w:val="-4"/>
                <w:sz w:val="20"/>
              </w:rPr>
              <w:t xml:space="preserve"> </w:t>
            </w:r>
            <w:r>
              <w:rPr>
                <w:sz w:val="20"/>
              </w:rPr>
              <w:t>Facility’s</w:t>
            </w:r>
            <w:r>
              <w:rPr>
                <w:spacing w:val="-3"/>
                <w:sz w:val="20"/>
              </w:rPr>
              <w:t xml:space="preserve"> </w:t>
            </w:r>
            <w:r>
              <w:rPr>
                <w:sz w:val="20"/>
              </w:rPr>
              <w:t>representative</w:t>
            </w:r>
            <w:r>
              <w:rPr>
                <w:spacing w:val="-4"/>
                <w:sz w:val="20"/>
              </w:rPr>
              <w:t xml:space="preserve"> </w:t>
            </w:r>
            <w:r>
              <w:rPr>
                <w:sz w:val="20"/>
              </w:rPr>
              <w:t>for</w:t>
            </w:r>
            <w:r>
              <w:rPr>
                <w:spacing w:val="-3"/>
                <w:sz w:val="20"/>
              </w:rPr>
              <w:t xml:space="preserve"> </w:t>
            </w:r>
            <w:r>
              <w:rPr>
                <w:sz w:val="20"/>
              </w:rPr>
              <w:t>their</w:t>
            </w:r>
            <w:r>
              <w:rPr>
                <w:spacing w:val="-3"/>
                <w:sz w:val="20"/>
              </w:rPr>
              <w:t xml:space="preserve"> </w:t>
            </w:r>
            <w:r>
              <w:rPr>
                <w:sz w:val="20"/>
              </w:rPr>
              <w:t>point</w:t>
            </w:r>
            <w:r>
              <w:rPr>
                <w:spacing w:val="-3"/>
                <w:sz w:val="20"/>
              </w:rPr>
              <w:t xml:space="preserve"> </w:t>
            </w:r>
            <w:r>
              <w:rPr>
                <w:sz w:val="20"/>
              </w:rPr>
              <w:t>of</w:t>
            </w:r>
            <w:r>
              <w:rPr>
                <w:spacing w:val="-5"/>
                <w:sz w:val="20"/>
              </w:rPr>
              <w:t xml:space="preserve"> </w:t>
            </w:r>
            <w:r>
              <w:rPr>
                <w:sz w:val="20"/>
              </w:rPr>
              <w:t>service</w:t>
            </w:r>
            <w:r>
              <w:rPr>
                <w:spacing w:val="-5"/>
                <w:sz w:val="20"/>
              </w:rPr>
              <w:t xml:space="preserve"> </w:t>
            </w:r>
            <w:r>
              <w:rPr>
                <w:sz w:val="20"/>
              </w:rPr>
              <w:t>meal</w:t>
            </w:r>
            <w:r>
              <w:rPr>
                <w:spacing w:val="-3"/>
                <w:sz w:val="20"/>
              </w:rPr>
              <w:t xml:space="preserve"> </w:t>
            </w:r>
            <w:r>
              <w:rPr>
                <w:sz w:val="20"/>
              </w:rPr>
              <w:t>counts</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current</w:t>
            </w:r>
            <w:r>
              <w:rPr>
                <w:spacing w:val="-3"/>
                <w:sz w:val="20"/>
              </w:rPr>
              <w:t xml:space="preserve"> </w:t>
            </w:r>
            <w:r>
              <w:rPr>
                <w:sz w:val="20"/>
              </w:rPr>
              <w:t>month.</w:t>
            </w:r>
            <w:r>
              <w:rPr>
                <w:spacing w:val="40"/>
                <w:sz w:val="20"/>
              </w:rPr>
              <w:t xml:space="preserve"> </w:t>
            </w:r>
            <w:r>
              <w:rPr>
                <w:sz w:val="20"/>
              </w:rPr>
              <w:t>Assess the Facility’s point of service meal counts for the day.</w:t>
            </w:r>
            <w:r>
              <w:rPr>
                <w:spacing w:val="40"/>
                <w:sz w:val="20"/>
              </w:rPr>
              <w:t xml:space="preserve"> </w:t>
            </w:r>
            <w:r>
              <w:rPr>
                <w:sz w:val="20"/>
              </w:rPr>
              <w:t>Respond accordingly.</w:t>
            </w:r>
            <w:r>
              <w:rPr>
                <w:spacing w:val="40"/>
                <w:sz w:val="20"/>
              </w:rPr>
              <w:t xml:space="preserve"> </w:t>
            </w:r>
            <w:r>
              <w:rPr>
                <w:sz w:val="20"/>
              </w:rPr>
              <w:t>If breakfast is being</w:t>
            </w:r>
          </w:p>
          <w:p w14:paraId="1A2996BA" w14:textId="77777777" w:rsidR="000D1B2D" w:rsidRDefault="00224981">
            <w:pPr>
              <w:pStyle w:val="TableParagraph"/>
              <w:spacing w:line="222" w:lineRule="exact"/>
              <w:ind w:left="115"/>
              <w:rPr>
                <w:sz w:val="20"/>
              </w:rPr>
            </w:pPr>
            <w:r>
              <w:rPr>
                <w:sz w:val="20"/>
              </w:rPr>
              <w:t>observed</w:t>
            </w:r>
            <w:r>
              <w:rPr>
                <w:spacing w:val="-5"/>
                <w:sz w:val="20"/>
              </w:rPr>
              <w:t xml:space="preserve"> </w:t>
            </w:r>
            <w:r>
              <w:rPr>
                <w:sz w:val="20"/>
              </w:rPr>
              <w:t>look</w:t>
            </w:r>
            <w:r>
              <w:rPr>
                <w:spacing w:val="-5"/>
                <w:sz w:val="20"/>
              </w:rPr>
              <w:t xml:space="preserve"> </w:t>
            </w:r>
            <w:r>
              <w:rPr>
                <w:sz w:val="20"/>
              </w:rPr>
              <w:t>to</w:t>
            </w:r>
            <w:r>
              <w:rPr>
                <w:spacing w:val="-5"/>
                <w:sz w:val="20"/>
              </w:rPr>
              <w:t xml:space="preserve"> </w:t>
            </w:r>
            <w:r>
              <w:rPr>
                <w:sz w:val="20"/>
              </w:rPr>
              <w:t>ensure</w:t>
            </w:r>
            <w:r>
              <w:rPr>
                <w:spacing w:val="-5"/>
                <w:sz w:val="20"/>
              </w:rPr>
              <w:t xml:space="preserve"> </w:t>
            </w:r>
            <w:r>
              <w:rPr>
                <w:sz w:val="20"/>
              </w:rPr>
              <w:t>meal</w:t>
            </w:r>
            <w:r>
              <w:rPr>
                <w:spacing w:val="-5"/>
                <w:sz w:val="20"/>
              </w:rPr>
              <w:t xml:space="preserve"> </w:t>
            </w:r>
            <w:r>
              <w:rPr>
                <w:sz w:val="20"/>
              </w:rPr>
              <w:t>counts</w:t>
            </w:r>
            <w:r>
              <w:rPr>
                <w:spacing w:val="-4"/>
                <w:sz w:val="20"/>
              </w:rPr>
              <w:t xml:space="preserve"> </w:t>
            </w:r>
            <w:r>
              <w:rPr>
                <w:sz w:val="20"/>
              </w:rPr>
              <w:t>were</w:t>
            </w:r>
            <w:r>
              <w:rPr>
                <w:spacing w:val="-5"/>
                <w:sz w:val="20"/>
              </w:rPr>
              <w:t xml:space="preserve"> </w:t>
            </w:r>
            <w:r>
              <w:rPr>
                <w:sz w:val="20"/>
              </w:rPr>
              <w:t>documented</w:t>
            </w:r>
            <w:r>
              <w:rPr>
                <w:spacing w:val="-4"/>
                <w:sz w:val="20"/>
              </w:rPr>
              <w:t xml:space="preserve"> </w:t>
            </w:r>
            <w:r>
              <w:rPr>
                <w:sz w:val="20"/>
              </w:rPr>
              <w:t>for</w:t>
            </w:r>
            <w:r>
              <w:rPr>
                <w:spacing w:val="-2"/>
                <w:sz w:val="20"/>
              </w:rPr>
              <w:t xml:space="preserve"> </w:t>
            </w:r>
            <w:r>
              <w:rPr>
                <w:sz w:val="20"/>
              </w:rPr>
              <w:t>the</w:t>
            </w:r>
            <w:r>
              <w:rPr>
                <w:spacing w:val="-6"/>
                <w:sz w:val="20"/>
              </w:rPr>
              <w:t xml:space="preserve"> </w:t>
            </w:r>
            <w:r>
              <w:rPr>
                <w:sz w:val="20"/>
              </w:rPr>
              <w:t>previous</w:t>
            </w:r>
            <w:r>
              <w:rPr>
                <w:spacing w:val="-5"/>
                <w:sz w:val="20"/>
              </w:rPr>
              <w:t xml:space="preserve"> </w:t>
            </w:r>
            <w:r>
              <w:rPr>
                <w:spacing w:val="-4"/>
                <w:sz w:val="20"/>
              </w:rPr>
              <w:t>day.</w:t>
            </w:r>
          </w:p>
        </w:tc>
      </w:tr>
      <w:tr w:rsidR="000D1B2D" w14:paraId="53DF2315" w14:textId="77777777">
        <w:trPr>
          <w:trHeight w:val="489"/>
        </w:trPr>
        <w:tc>
          <w:tcPr>
            <w:tcW w:w="2333" w:type="dxa"/>
          </w:tcPr>
          <w:p w14:paraId="28057F65" w14:textId="77777777" w:rsidR="000D1B2D" w:rsidRDefault="00224981">
            <w:pPr>
              <w:pStyle w:val="TableParagraph"/>
              <w:spacing w:before="1"/>
              <w:rPr>
                <w:sz w:val="20"/>
              </w:rPr>
            </w:pPr>
            <w:r>
              <w:rPr>
                <w:sz w:val="20"/>
              </w:rPr>
              <w:t>Q</w:t>
            </w:r>
            <w:r>
              <w:rPr>
                <w:spacing w:val="-2"/>
                <w:sz w:val="20"/>
              </w:rPr>
              <w:t xml:space="preserve"> </w:t>
            </w:r>
            <w:r>
              <w:rPr>
                <w:sz w:val="20"/>
              </w:rPr>
              <w:t>5</w:t>
            </w:r>
            <w:r>
              <w:rPr>
                <w:spacing w:val="-2"/>
                <w:sz w:val="20"/>
              </w:rPr>
              <w:t xml:space="preserve"> </w:t>
            </w:r>
            <w:r>
              <w:rPr>
                <w:spacing w:val="-10"/>
                <w:sz w:val="20"/>
              </w:rPr>
              <w:t>a</w:t>
            </w:r>
          </w:p>
        </w:tc>
        <w:tc>
          <w:tcPr>
            <w:tcW w:w="8469" w:type="dxa"/>
          </w:tcPr>
          <w:p w14:paraId="75F50574" w14:textId="77777777" w:rsidR="000D1B2D" w:rsidRDefault="00224981">
            <w:pPr>
              <w:pStyle w:val="TableParagraph"/>
              <w:spacing w:line="240" w:lineRule="atLeast"/>
              <w:ind w:left="115" w:right="169"/>
              <w:rPr>
                <w:sz w:val="20"/>
              </w:rPr>
            </w:pPr>
            <w:r>
              <w:rPr>
                <w:sz w:val="20"/>
              </w:rPr>
              <w:t>If</w:t>
            </w:r>
            <w:r>
              <w:rPr>
                <w:spacing w:val="-4"/>
                <w:sz w:val="20"/>
              </w:rPr>
              <w:t xml:space="preserve"> </w:t>
            </w:r>
            <w:r>
              <w:rPr>
                <w:sz w:val="20"/>
              </w:rPr>
              <w:t>meal</w:t>
            </w:r>
            <w:r>
              <w:rPr>
                <w:spacing w:val="-3"/>
                <w:sz w:val="20"/>
              </w:rPr>
              <w:t xml:space="preserve"> </w:t>
            </w:r>
            <w:r>
              <w:rPr>
                <w:sz w:val="20"/>
              </w:rPr>
              <w:t>counts</w:t>
            </w:r>
            <w:r>
              <w:rPr>
                <w:spacing w:val="-2"/>
                <w:sz w:val="20"/>
              </w:rPr>
              <w:t xml:space="preserve"> </w:t>
            </w:r>
            <w:r>
              <w:rPr>
                <w:sz w:val="20"/>
              </w:rPr>
              <w:t>were</w:t>
            </w:r>
            <w:r>
              <w:rPr>
                <w:spacing w:val="-4"/>
                <w:sz w:val="20"/>
              </w:rPr>
              <w:t xml:space="preserve"> </w:t>
            </w:r>
            <w:r>
              <w:rPr>
                <w:sz w:val="20"/>
              </w:rPr>
              <w:t>not</w:t>
            </w:r>
            <w:r>
              <w:rPr>
                <w:spacing w:val="-3"/>
                <w:sz w:val="20"/>
              </w:rPr>
              <w:t xml:space="preserve"> </w:t>
            </w:r>
            <w:r>
              <w:rPr>
                <w:sz w:val="20"/>
              </w:rPr>
              <w:t>documented</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current</w:t>
            </w:r>
            <w:r>
              <w:rPr>
                <w:spacing w:val="-3"/>
                <w:sz w:val="20"/>
              </w:rPr>
              <w:t xml:space="preserve"> </w:t>
            </w:r>
            <w:r>
              <w:rPr>
                <w:sz w:val="20"/>
              </w:rPr>
              <w:t>day,</w:t>
            </w:r>
            <w:r>
              <w:rPr>
                <w:spacing w:val="-3"/>
                <w:sz w:val="20"/>
              </w:rPr>
              <w:t xml:space="preserve"> </w:t>
            </w:r>
            <w:r>
              <w:rPr>
                <w:sz w:val="20"/>
              </w:rPr>
              <w:t>document</w:t>
            </w:r>
            <w:r>
              <w:rPr>
                <w:spacing w:val="-3"/>
                <w:sz w:val="20"/>
              </w:rPr>
              <w:t xml:space="preserve"> </w:t>
            </w:r>
            <w:r>
              <w:rPr>
                <w:sz w:val="20"/>
              </w:rPr>
              <w:t>the</w:t>
            </w:r>
            <w:r>
              <w:rPr>
                <w:spacing w:val="-4"/>
                <w:sz w:val="20"/>
              </w:rPr>
              <w:t xml:space="preserve"> </w:t>
            </w:r>
            <w:r>
              <w:rPr>
                <w:sz w:val="20"/>
              </w:rPr>
              <w:t>last</w:t>
            </w:r>
            <w:r>
              <w:rPr>
                <w:spacing w:val="-3"/>
                <w:sz w:val="20"/>
              </w:rPr>
              <w:t xml:space="preserve"> </w:t>
            </w:r>
            <w:r>
              <w:rPr>
                <w:sz w:val="20"/>
              </w:rPr>
              <w:t>day</w:t>
            </w:r>
            <w:r>
              <w:rPr>
                <w:spacing w:val="-2"/>
                <w:sz w:val="20"/>
              </w:rPr>
              <w:t xml:space="preserve"> </w:t>
            </w:r>
            <w:r>
              <w:rPr>
                <w:sz w:val="20"/>
              </w:rPr>
              <w:t>meal</w:t>
            </w:r>
            <w:r>
              <w:rPr>
                <w:spacing w:val="-3"/>
                <w:sz w:val="20"/>
              </w:rPr>
              <w:t xml:space="preserve"> </w:t>
            </w:r>
            <w:r>
              <w:rPr>
                <w:sz w:val="20"/>
              </w:rPr>
              <w:t>counts</w:t>
            </w:r>
            <w:r>
              <w:rPr>
                <w:spacing w:val="-2"/>
                <w:sz w:val="20"/>
              </w:rPr>
              <w:t xml:space="preserve"> </w:t>
            </w:r>
            <w:r>
              <w:rPr>
                <w:sz w:val="20"/>
              </w:rPr>
              <w:t>were documented by the Facility.</w:t>
            </w:r>
          </w:p>
        </w:tc>
      </w:tr>
      <w:tr w:rsidR="000D1B2D" w14:paraId="5C0AD419" w14:textId="77777777" w:rsidTr="00601FBD">
        <w:trPr>
          <w:trHeight w:val="332"/>
        </w:trPr>
        <w:tc>
          <w:tcPr>
            <w:tcW w:w="2333" w:type="dxa"/>
          </w:tcPr>
          <w:p w14:paraId="3251C4DB" w14:textId="77777777" w:rsidR="000D1B2D" w:rsidRDefault="00224981">
            <w:pPr>
              <w:pStyle w:val="TableParagraph"/>
              <w:spacing w:before="1" w:line="223" w:lineRule="exact"/>
              <w:rPr>
                <w:sz w:val="20"/>
              </w:rPr>
            </w:pPr>
            <w:r>
              <w:rPr>
                <w:sz w:val="20"/>
              </w:rPr>
              <w:t>Q</w:t>
            </w:r>
            <w:r>
              <w:rPr>
                <w:spacing w:val="-2"/>
                <w:sz w:val="20"/>
              </w:rPr>
              <w:t xml:space="preserve"> </w:t>
            </w:r>
            <w:r>
              <w:rPr>
                <w:spacing w:val="-10"/>
                <w:sz w:val="20"/>
              </w:rPr>
              <w:t>6</w:t>
            </w:r>
          </w:p>
        </w:tc>
        <w:tc>
          <w:tcPr>
            <w:tcW w:w="8469" w:type="dxa"/>
          </w:tcPr>
          <w:p w14:paraId="05F9D270" w14:textId="77777777" w:rsidR="000D1B2D" w:rsidRDefault="00224981">
            <w:pPr>
              <w:pStyle w:val="TableParagraph"/>
              <w:spacing w:before="1" w:line="223" w:lineRule="exact"/>
              <w:ind w:left="115"/>
              <w:rPr>
                <w:sz w:val="20"/>
              </w:rPr>
            </w:pPr>
            <w:r>
              <w:rPr>
                <w:sz w:val="20"/>
              </w:rPr>
              <w:t>Ask</w:t>
            </w:r>
            <w:r>
              <w:rPr>
                <w:spacing w:val="-6"/>
                <w:sz w:val="20"/>
              </w:rPr>
              <w:t xml:space="preserve"> </w:t>
            </w:r>
            <w:r>
              <w:rPr>
                <w:sz w:val="20"/>
              </w:rPr>
              <w:t>the</w:t>
            </w:r>
            <w:r>
              <w:rPr>
                <w:spacing w:val="-6"/>
                <w:sz w:val="20"/>
              </w:rPr>
              <w:t xml:space="preserve"> </w:t>
            </w:r>
            <w:r>
              <w:rPr>
                <w:sz w:val="20"/>
              </w:rPr>
              <w:t>Facility’s</w:t>
            </w:r>
            <w:r>
              <w:rPr>
                <w:spacing w:val="-5"/>
                <w:sz w:val="20"/>
              </w:rPr>
              <w:t xml:space="preserve"> </w:t>
            </w:r>
            <w:r>
              <w:rPr>
                <w:sz w:val="20"/>
              </w:rPr>
              <w:t>representative</w:t>
            </w:r>
            <w:r>
              <w:rPr>
                <w:spacing w:val="-7"/>
                <w:sz w:val="20"/>
              </w:rPr>
              <w:t xml:space="preserve"> </w:t>
            </w:r>
            <w:r>
              <w:rPr>
                <w:sz w:val="20"/>
              </w:rPr>
              <w:t>for</w:t>
            </w:r>
            <w:r>
              <w:rPr>
                <w:spacing w:val="-5"/>
                <w:sz w:val="20"/>
              </w:rPr>
              <w:t xml:space="preserve"> </w:t>
            </w:r>
            <w:r>
              <w:rPr>
                <w:sz w:val="20"/>
              </w:rPr>
              <w:t>their</w:t>
            </w:r>
            <w:r>
              <w:rPr>
                <w:spacing w:val="-5"/>
                <w:sz w:val="20"/>
              </w:rPr>
              <w:t xml:space="preserve"> </w:t>
            </w:r>
            <w:r>
              <w:rPr>
                <w:sz w:val="20"/>
              </w:rPr>
              <w:t>attendance</w:t>
            </w:r>
            <w:r>
              <w:rPr>
                <w:spacing w:val="-7"/>
                <w:sz w:val="20"/>
              </w:rPr>
              <w:t xml:space="preserve"> </w:t>
            </w:r>
            <w:r>
              <w:rPr>
                <w:sz w:val="20"/>
              </w:rPr>
              <w:t>records</w:t>
            </w:r>
            <w:r>
              <w:rPr>
                <w:spacing w:val="-6"/>
                <w:sz w:val="20"/>
              </w:rPr>
              <w:t xml:space="preserve"> </w:t>
            </w:r>
            <w:r>
              <w:rPr>
                <w:sz w:val="20"/>
              </w:rPr>
              <w:t>for</w:t>
            </w:r>
            <w:r>
              <w:rPr>
                <w:spacing w:val="-5"/>
                <w:sz w:val="20"/>
              </w:rPr>
              <w:t xml:space="preserve"> </w:t>
            </w:r>
            <w:r>
              <w:rPr>
                <w:sz w:val="20"/>
              </w:rPr>
              <w:t>the</w:t>
            </w:r>
            <w:r>
              <w:rPr>
                <w:spacing w:val="-6"/>
                <w:sz w:val="20"/>
              </w:rPr>
              <w:t xml:space="preserve"> </w:t>
            </w:r>
            <w:r>
              <w:rPr>
                <w:sz w:val="20"/>
              </w:rPr>
              <w:t>current</w:t>
            </w:r>
            <w:r>
              <w:rPr>
                <w:spacing w:val="-6"/>
                <w:sz w:val="20"/>
              </w:rPr>
              <w:t xml:space="preserve"> </w:t>
            </w:r>
            <w:r>
              <w:rPr>
                <w:spacing w:val="-2"/>
                <w:sz w:val="20"/>
              </w:rPr>
              <w:t>month.</w:t>
            </w:r>
          </w:p>
        </w:tc>
      </w:tr>
      <w:tr w:rsidR="000D1B2D" w14:paraId="35F7779F" w14:textId="77777777">
        <w:trPr>
          <w:trHeight w:val="486"/>
        </w:trPr>
        <w:tc>
          <w:tcPr>
            <w:tcW w:w="2333" w:type="dxa"/>
          </w:tcPr>
          <w:p w14:paraId="2677B2E0" w14:textId="77777777" w:rsidR="000D1B2D" w:rsidRDefault="00224981">
            <w:pPr>
              <w:pStyle w:val="TableParagraph"/>
              <w:spacing w:line="243" w:lineRule="exact"/>
              <w:rPr>
                <w:sz w:val="20"/>
              </w:rPr>
            </w:pPr>
            <w:r>
              <w:rPr>
                <w:sz w:val="20"/>
              </w:rPr>
              <w:t>Q</w:t>
            </w:r>
            <w:r>
              <w:rPr>
                <w:spacing w:val="-2"/>
                <w:sz w:val="20"/>
              </w:rPr>
              <w:t xml:space="preserve"> </w:t>
            </w:r>
            <w:r>
              <w:rPr>
                <w:sz w:val="20"/>
              </w:rPr>
              <w:t>6</w:t>
            </w:r>
            <w:r>
              <w:rPr>
                <w:spacing w:val="-2"/>
                <w:sz w:val="20"/>
              </w:rPr>
              <w:t xml:space="preserve"> </w:t>
            </w:r>
            <w:r>
              <w:rPr>
                <w:spacing w:val="-10"/>
                <w:sz w:val="20"/>
              </w:rPr>
              <w:t>a</w:t>
            </w:r>
          </w:p>
        </w:tc>
        <w:tc>
          <w:tcPr>
            <w:tcW w:w="8469" w:type="dxa"/>
          </w:tcPr>
          <w:p w14:paraId="59161583" w14:textId="77777777" w:rsidR="000D1B2D" w:rsidRDefault="00224981">
            <w:pPr>
              <w:pStyle w:val="TableParagraph"/>
              <w:spacing w:line="243" w:lineRule="exact"/>
              <w:ind w:left="115"/>
              <w:rPr>
                <w:sz w:val="20"/>
              </w:rPr>
            </w:pPr>
            <w:r>
              <w:rPr>
                <w:sz w:val="20"/>
              </w:rPr>
              <w:t>If</w:t>
            </w:r>
            <w:r>
              <w:rPr>
                <w:spacing w:val="-6"/>
                <w:sz w:val="20"/>
              </w:rPr>
              <w:t xml:space="preserve"> </w:t>
            </w:r>
            <w:r>
              <w:rPr>
                <w:sz w:val="20"/>
              </w:rPr>
              <w:t>attendance</w:t>
            </w:r>
            <w:r>
              <w:rPr>
                <w:spacing w:val="-7"/>
                <w:sz w:val="20"/>
              </w:rPr>
              <w:t xml:space="preserve"> </w:t>
            </w:r>
            <w:r>
              <w:rPr>
                <w:sz w:val="20"/>
              </w:rPr>
              <w:t>was</w:t>
            </w:r>
            <w:r>
              <w:rPr>
                <w:spacing w:val="-4"/>
                <w:sz w:val="20"/>
              </w:rPr>
              <w:t xml:space="preserve"> </w:t>
            </w:r>
            <w:r>
              <w:rPr>
                <w:sz w:val="20"/>
              </w:rPr>
              <w:t>not</w:t>
            </w:r>
            <w:r>
              <w:rPr>
                <w:spacing w:val="-5"/>
                <w:sz w:val="20"/>
              </w:rPr>
              <w:t xml:space="preserve"> </w:t>
            </w:r>
            <w:r>
              <w:rPr>
                <w:sz w:val="20"/>
              </w:rPr>
              <w:t>documented</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current</w:t>
            </w:r>
            <w:r>
              <w:rPr>
                <w:spacing w:val="-5"/>
                <w:sz w:val="20"/>
              </w:rPr>
              <w:t xml:space="preserve"> </w:t>
            </w:r>
            <w:r>
              <w:rPr>
                <w:sz w:val="20"/>
              </w:rPr>
              <w:t>day,</w:t>
            </w:r>
            <w:r>
              <w:rPr>
                <w:spacing w:val="-5"/>
                <w:sz w:val="20"/>
              </w:rPr>
              <w:t xml:space="preserve"> </w:t>
            </w:r>
            <w:r>
              <w:rPr>
                <w:sz w:val="20"/>
              </w:rPr>
              <w:t>document</w:t>
            </w:r>
            <w:r>
              <w:rPr>
                <w:spacing w:val="-5"/>
                <w:sz w:val="20"/>
              </w:rPr>
              <w:t xml:space="preserve"> </w:t>
            </w:r>
            <w:r>
              <w:rPr>
                <w:sz w:val="20"/>
              </w:rPr>
              <w:t>the</w:t>
            </w:r>
            <w:r>
              <w:rPr>
                <w:spacing w:val="-6"/>
                <w:sz w:val="20"/>
              </w:rPr>
              <w:t xml:space="preserve"> </w:t>
            </w:r>
            <w:r>
              <w:rPr>
                <w:sz w:val="20"/>
              </w:rPr>
              <w:t>last</w:t>
            </w:r>
            <w:r>
              <w:rPr>
                <w:spacing w:val="-5"/>
                <w:sz w:val="20"/>
              </w:rPr>
              <w:t xml:space="preserve"> </w:t>
            </w:r>
            <w:r>
              <w:rPr>
                <w:sz w:val="20"/>
              </w:rPr>
              <w:t>day</w:t>
            </w:r>
            <w:r>
              <w:rPr>
                <w:spacing w:val="-4"/>
                <w:sz w:val="20"/>
              </w:rPr>
              <w:t xml:space="preserve"> </w:t>
            </w:r>
            <w:r>
              <w:rPr>
                <w:sz w:val="20"/>
              </w:rPr>
              <w:t>attendance</w:t>
            </w:r>
            <w:r>
              <w:rPr>
                <w:spacing w:val="-6"/>
                <w:sz w:val="20"/>
              </w:rPr>
              <w:t xml:space="preserve"> </w:t>
            </w:r>
            <w:r>
              <w:rPr>
                <w:spacing w:val="-5"/>
                <w:sz w:val="20"/>
              </w:rPr>
              <w:t>was</w:t>
            </w:r>
          </w:p>
          <w:p w14:paraId="3F443023" w14:textId="77777777" w:rsidR="000D1B2D" w:rsidRDefault="00224981">
            <w:pPr>
              <w:pStyle w:val="TableParagraph"/>
              <w:spacing w:line="223" w:lineRule="exact"/>
              <w:ind w:left="115"/>
              <w:rPr>
                <w:sz w:val="20"/>
              </w:rPr>
            </w:pPr>
            <w:r>
              <w:rPr>
                <w:sz w:val="20"/>
              </w:rPr>
              <w:t>documented</w:t>
            </w:r>
            <w:r>
              <w:rPr>
                <w:spacing w:val="-6"/>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Facility.</w:t>
            </w:r>
          </w:p>
        </w:tc>
      </w:tr>
      <w:tr w:rsidR="000D1B2D" w14:paraId="1620AB1C" w14:textId="77777777">
        <w:trPr>
          <w:trHeight w:val="489"/>
        </w:trPr>
        <w:tc>
          <w:tcPr>
            <w:tcW w:w="2333" w:type="dxa"/>
          </w:tcPr>
          <w:p w14:paraId="71B4DE7C" w14:textId="77777777" w:rsidR="000D1B2D" w:rsidRDefault="00224981">
            <w:pPr>
              <w:pStyle w:val="TableParagraph"/>
              <w:spacing w:before="1"/>
              <w:rPr>
                <w:sz w:val="20"/>
              </w:rPr>
            </w:pPr>
            <w:r>
              <w:rPr>
                <w:sz w:val="20"/>
              </w:rPr>
              <w:t>Q</w:t>
            </w:r>
            <w:r>
              <w:rPr>
                <w:spacing w:val="-2"/>
                <w:sz w:val="20"/>
              </w:rPr>
              <w:t xml:space="preserve"> </w:t>
            </w:r>
            <w:r>
              <w:rPr>
                <w:spacing w:val="-10"/>
                <w:sz w:val="20"/>
              </w:rPr>
              <w:t>7</w:t>
            </w:r>
          </w:p>
        </w:tc>
        <w:tc>
          <w:tcPr>
            <w:tcW w:w="8469" w:type="dxa"/>
          </w:tcPr>
          <w:p w14:paraId="42C81F14" w14:textId="77777777" w:rsidR="000D1B2D" w:rsidRDefault="00224981">
            <w:pPr>
              <w:pStyle w:val="TableParagraph"/>
              <w:spacing w:before="1"/>
              <w:ind w:left="115"/>
              <w:rPr>
                <w:sz w:val="20"/>
              </w:rPr>
            </w:pPr>
            <w:r>
              <w:rPr>
                <w:sz w:val="20"/>
              </w:rPr>
              <w:t>“Red</w:t>
            </w:r>
            <w:r>
              <w:rPr>
                <w:spacing w:val="-5"/>
                <w:sz w:val="20"/>
              </w:rPr>
              <w:t xml:space="preserve"> </w:t>
            </w:r>
            <w:r>
              <w:rPr>
                <w:sz w:val="20"/>
              </w:rPr>
              <w:t>Flag</w:t>
            </w:r>
            <w:r>
              <w:rPr>
                <w:spacing w:val="-6"/>
                <w:sz w:val="20"/>
              </w:rPr>
              <w:t xml:space="preserve"> </w:t>
            </w:r>
            <w:r>
              <w:rPr>
                <w:sz w:val="20"/>
              </w:rPr>
              <w:t>Section”</w:t>
            </w:r>
            <w:r>
              <w:rPr>
                <w:spacing w:val="-5"/>
                <w:sz w:val="20"/>
              </w:rPr>
              <w:t xml:space="preserve"> </w:t>
            </w:r>
            <w:r>
              <w:rPr>
                <w:sz w:val="20"/>
              </w:rPr>
              <w:t>this</w:t>
            </w:r>
            <w:r>
              <w:rPr>
                <w:spacing w:val="-5"/>
                <w:sz w:val="20"/>
              </w:rPr>
              <w:t xml:space="preserve"> </w:t>
            </w:r>
            <w:r>
              <w:rPr>
                <w:sz w:val="20"/>
              </w:rPr>
              <w:t>section</w:t>
            </w:r>
            <w:r>
              <w:rPr>
                <w:spacing w:val="-5"/>
                <w:sz w:val="20"/>
              </w:rPr>
              <w:t xml:space="preserve"> </w:t>
            </w:r>
            <w:r>
              <w:rPr>
                <w:sz w:val="20"/>
              </w:rPr>
              <w:t>allows</w:t>
            </w:r>
            <w:r>
              <w:rPr>
                <w:spacing w:val="-5"/>
                <w:sz w:val="20"/>
              </w:rPr>
              <w:t xml:space="preserve"> </w:t>
            </w:r>
            <w:r>
              <w:rPr>
                <w:sz w:val="20"/>
              </w:rPr>
              <w:t>the</w:t>
            </w:r>
            <w:r>
              <w:rPr>
                <w:spacing w:val="-6"/>
                <w:sz w:val="20"/>
              </w:rPr>
              <w:t xml:space="preserve"> </w:t>
            </w:r>
            <w:r>
              <w:rPr>
                <w:sz w:val="20"/>
              </w:rPr>
              <w:t>monitor</w:t>
            </w:r>
            <w:r>
              <w:rPr>
                <w:spacing w:val="-5"/>
                <w:sz w:val="20"/>
              </w:rPr>
              <w:t xml:space="preserve"> </w:t>
            </w:r>
            <w:r>
              <w:rPr>
                <w:sz w:val="20"/>
              </w:rPr>
              <w:t>to</w:t>
            </w:r>
            <w:r>
              <w:rPr>
                <w:spacing w:val="-5"/>
                <w:sz w:val="20"/>
              </w:rPr>
              <w:t xml:space="preserve"> </w:t>
            </w:r>
            <w:r>
              <w:rPr>
                <w:sz w:val="20"/>
              </w:rPr>
              <w:t>compare</w:t>
            </w:r>
            <w:r>
              <w:rPr>
                <w:spacing w:val="-5"/>
                <w:sz w:val="20"/>
              </w:rPr>
              <w:t xml:space="preserve"> </w:t>
            </w:r>
            <w:r>
              <w:rPr>
                <w:sz w:val="20"/>
              </w:rPr>
              <w:t>current</w:t>
            </w:r>
            <w:r>
              <w:rPr>
                <w:spacing w:val="-5"/>
                <w:sz w:val="20"/>
              </w:rPr>
              <w:t xml:space="preserve"> </w:t>
            </w:r>
            <w:r>
              <w:rPr>
                <w:sz w:val="20"/>
              </w:rPr>
              <w:t>day</w:t>
            </w:r>
            <w:r>
              <w:rPr>
                <w:spacing w:val="-4"/>
                <w:sz w:val="20"/>
              </w:rPr>
              <w:t xml:space="preserve"> </w:t>
            </w:r>
            <w:r>
              <w:rPr>
                <w:sz w:val="20"/>
              </w:rPr>
              <w:t>attendance</w:t>
            </w:r>
            <w:r>
              <w:rPr>
                <w:spacing w:val="-7"/>
                <w:sz w:val="20"/>
              </w:rPr>
              <w:t xml:space="preserve"> </w:t>
            </w:r>
            <w:r>
              <w:rPr>
                <w:sz w:val="20"/>
              </w:rPr>
              <w:t>and</w:t>
            </w:r>
            <w:r>
              <w:rPr>
                <w:spacing w:val="-5"/>
                <w:sz w:val="20"/>
              </w:rPr>
              <w:t xml:space="preserve"> </w:t>
            </w:r>
            <w:r>
              <w:rPr>
                <w:spacing w:val="-4"/>
                <w:sz w:val="20"/>
              </w:rPr>
              <w:t>meal</w:t>
            </w:r>
          </w:p>
          <w:p w14:paraId="125D08A0" w14:textId="77777777" w:rsidR="000D1B2D" w:rsidRDefault="00224981">
            <w:pPr>
              <w:pStyle w:val="TableParagraph"/>
              <w:spacing w:before="1" w:line="223" w:lineRule="exact"/>
              <w:ind w:left="115"/>
              <w:rPr>
                <w:sz w:val="20"/>
              </w:rPr>
            </w:pPr>
            <w:r>
              <w:rPr>
                <w:sz w:val="20"/>
              </w:rPr>
              <w:t>counts,</w:t>
            </w:r>
            <w:r>
              <w:rPr>
                <w:spacing w:val="-5"/>
                <w:sz w:val="20"/>
              </w:rPr>
              <w:t xml:space="preserve"> </w:t>
            </w:r>
            <w:r>
              <w:rPr>
                <w:sz w:val="20"/>
              </w:rPr>
              <w:t>with</w:t>
            </w:r>
            <w:r>
              <w:rPr>
                <w:spacing w:val="-5"/>
                <w:sz w:val="20"/>
              </w:rPr>
              <w:t xml:space="preserve"> </w:t>
            </w:r>
            <w:r>
              <w:rPr>
                <w:sz w:val="20"/>
              </w:rPr>
              <w:t>the</w:t>
            </w:r>
            <w:r>
              <w:rPr>
                <w:spacing w:val="-6"/>
                <w:sz w:val="20"/>
              </w:rPr>
              <w:t xml:space="preserve"> </w:t>
            </w:r>
            <w:r>
              <w:rPr>
                <w:sz w:val="20"/>
              </w:rPr>
              <w:t>previous</w:t>
            </w:r>
            <w:r>
              <w:rPr>
                <w:spacing w:val="-4"/>
                <w:sz w:val="20"/>
              </w:rPr>
              <w:t xml:space="preserve"> </w:t>
            </w:r>
            <w:r>
              <w:rPr>
                <w:sz w:val="20"/>
              </w:rPr>
              <w:t>four-day</w:t>
            </w:r>
            <w:r>
              <w:rPr>
                <w:spacing w:val="-3"/>
                <w:sz w:val="20"/>
              </w:rPr>
              <w:t xml:space="preserve"> </w:t>
            </w:r>
            <w:r>
              <w:rPr>
                <w:sz w:val="20"/>
              </w:rPr>
              <w:t>meal</w:t>
            </w:r>
            <w:r>
              <w:rPr>
                <w:spacing w:val="-5"/>
                <w:sz w:val="20"/>
              </w:rPr>
              <w:t xml:space="preserve"> </w:t>
            </w:r>
            <w:r>
              <w:rPr>
                <w:sz w:val="20"/>
              </w:rPr>
              <w:t>counts</w:t>
            </w:r>
            <w:r>
              <w:rPr>
                <w:spacing w:val="-4"/>
                <w:sz w:val="20"/>
              </w:rPr>
              <w:t xml:space="preserve"> </w:t>
            </w:r>
            <w:r>
              <w:rPr>
                <w:sz w:val="20"/>
              </w:rPr>
              <w:t>and</w:t>
            </w:r>
            <w:r>
              <w:rPr>
                <w:spacing w:val="-5"/>
                <w:sz w:val="20"/>
              </w:rPr>
              <w:t xml:space="preserve"> </w:t>
            </w:r>
            <w:r>
              <w:rPr>
                <w:sz w:val="20"/>
              </w:rPr>
              <w:t>attendance</w:t>
            </w:r>
            <w:r>
              <w:rPr>
                <w:spacing w:val="-6"/>
                <w:sz w:val="20"/>
              </w:rPr>
              <w:t xml:space="preserve"> </w:t>
            </w:r>
            <w:r>
              <w:rPr>
                <w:sz w:val="20"/>
              </w:rPr>
              <w:t>to</w:t>
            </w:r>
            <w:r>
              <w:rPr>
                <w:spacing w:val="-5"/>
                <w:sz w:val="20"/>
              </w:rPr>
              <w:t xml:space="preserve"> </w:t>
            </w:r>
            <w:r>
              <w:rPr>
                <w:sz w:val="20"/>
              </w:rPr>
              <w:t>determine</w:t>
            </w:r>
            <w:r>
              <w:rPr>
                <w:spacing w:val="-6"/>
                <w:sz w:val="20"/>
              </w:rPr>
              <w:t xml:space="preserve"> </w:t>
            </w:r>
            <w:r>
              <w:rPr>
                <w:sz w:val="20"/>
              </w:rPr>
              <w:t>any</w:t>
            </w:r>
            <w:r>
              <w:rPr>
                <w:spacing w:val="-5"/>
                <w:sz w:val="20"/>
              </w:rPr>
              <w:t xml:space="preserve"> </w:t>
            </w:r>
            <w:r>
              <w:rPr>
                <w:spacing w:val="-2"/>
                <w:sz w:val="20"/>
              </w:rPr>
              <w:t>discrepancies.</w:t>
            </w:r>
          </w:p>
        </w:tc>
      </w:tr>
      <w:tr w:rsidR="000D1B2D" w14:paraId="2BB0DA54" w14:textId="77777777">
        <w:trPr>
          <w:trHeight w:val="487"/>
        </w:trPr>
        <w:tc>
          <w:tcPr>
            <w:tcW w:w="2333" w:type="dxa"/>
          </w:tcPr>
          <w:p w14:paraId="7E51017F" w14:textId="77777777" w:rsidR="000D1B2D" w:rsidRDefault="00224981">
            <w:pPr>
              <w:pStyle w:val="TableParagraph"/>
              <w:spacing w:before="1"/>
              <w:rPr>
                <w:sz w:val="20"/>
              </w:rPr>
            </w:pPr>
            <w:r>
              <w:rPr>
                <w:spacing w:val="-4"/>
                <w:sz w:val="20"/>
              </w:rPr>
              <w:t>DATE</w:t>
            </w:r>
          </w:p>
        </w:tc>
        <w:tc>
          <w:tcPr>
            <w:tcW w:w="8469" w:type="dxa"/>
          </w:tcPr>
          <w:p w14:paraId="04B36B6A" w14:textId="77777777" w:rsidR="000D1B2D" w:rsidRDefault="00224981">
            <w:pPr>
              <w:pStyle w:val="TableParagraph"/>
              <w:spacing w:before="1" w:line="243" w:lineRule="exact"/>
              <w:ind w:left="115"/>
              <w:rPr>
                <w:sz w:val="20"/>
              </w:rPr>
            </w:pPr>
            <w:r>
              <w:rPr>
                <w:sz w:val="20"/>
              </w:rPr>
              <w:t>From</w:t>
            </w:r>
            <w:r>
              <w:rPr>
                <w:spacing w:val="-5"/>
                <w:sz w:val="20"/>
              </w:rPr>
              <w:t xml:space="preserve"> </w:t>
            </w:r>
            <w:r>
              <w:rPr>
                <w:sz w:val="20"/>
              </w:rPr>
              <w:t>the</w:t>
            </w:r>
            <w:r>
              <w:rPr>
                <w:spacing w:val="-6"/>
                <w:sz w:val="20"/>
              </w:rPr>
              <w:t xml:space="preserve"> </w:t>
            </w:r>
            <w:r>
              <w:rPr>
                <w:sz w:val="20"/>
              </w:rPr>
              <w:t>day</w:t>
            </w:r>
            <w:r>
              <w:rPr>
                <w:spacing w:val="-3"/>
                <w:sz w:val="20"/>
              </w:rPr>
              <w:t xml:space="preserve"> </w:t>
            </w:r>
            <w:r>
              <w:rPr>
                <w:sz w:val="20"/>
              </w:rPr>
              <w:t>of</w:t>
            </w:r>
            <w:r>
              <w:rPr>
                <w:spacing w:val="-6"/>
                <w:sz w:val="20"/>
              </w:rPr>
              <w:t xml:space="preserve"> </w:t>
            </w:r>
            <w:r>
              <w:rPr>
                <w:sz w:val="20"/>
              </w:rPr>
              <w:t>the</w:t>
            </w:r>
            <w:r>
              <w:rPr>
                <w:spacing w:val="-5"/>
                <w:sz w:val="20"/>
              </w:rPr>
              <w:t xml:space="preserve"> </w:t>
            </w:r>
            <w:r>
              <w:rPr>
                <w:sz w:val="20"/>
              </w:rPr>
              <w:t>monitoring,</w:t>
            </w:r>
            <w:r>
              <w:rPr>
                <w:spacing w:val="-4"/>
                <w:sz w:val="20"/>
              </w:rPr>
              <w:t xml:space="preserve"> </w:t>
            </w:r>
            <w:r>
              <w:rPr>
                <w:sz w:val="20"/>
              </w:rPr>
              <w:t>record</w:t>
            </w:r>
            <w:r>
              <w:rPr>
                <w:spacing w:val="-3"/>
                <w:sz w:val="20"/>
              </w:rPr>
              <w:t xml:space="preserve"> </w:t>
            </w:r>
            <w:r>
              <w:rPr>
                <w:sz w:val="20"/>
              </w:rPr>
              <w:t>the</w:t>
            </w:r>
            <w:r>
              <w:rPr>
                <w:spacing w:val="-5"/>
                <w:sz w:val="20"/>
              </w:rPr>
              <w:t xml:space="preserve"> </w:t>
            </w:r>
            <w:r>
              <w:rPr>
                <w:sz w:val="20"/>
              </w:rPr>
              <w:t>last</w:t>
            </w:r>
            <w:r>
              <w:rPr>
                <w:spacing w:val="-4"/>
                <w:sz w:val="20"/>
              </w:rPr>
              <w:t xml:space="preserve"> </w:t>
            </w:r>
            <w:r>
              <w:rPr>
                <w:sz w:val="20"/>
              </w:rPr>
              <w:t>consecutive</w:t>
            </w:r>
            <w:r>
              <w:rPr>
                <w:spacing w:val="-5"/>
                <w:sz w:val="20"/>
              </w:rPr>
              <w:t xml:space="preserve"> </w:t>
            </w:r>
            <w:r>
              <w:rPr>
                <w:sz w:val="20"/>
              </w:rPr>
              <w:t>five</w:t>
            </w:r>
            <w:r>
              <w:rPr>
                <w:spacing w:val="-5"/>
                <w:sz w:val="20"/>
              </w:rPr>
              <w:t xml:space="preserve"> </w:t>
            </w:r>
            <w:r>
              <w:rPr>
                <w:sz w:val="20"/>
              </w:rPr>
              <w:t>days</w:t>
            </w:r>
            <w:r>
              <w:rPr>
                <w:spacing w:val="-4"/>
                <w:sz w:val="20"/>
              </w:rPr>
              <w:t xml:space="preserve"> </w:t>
            </w:r>
            <w:r>
              <w:rPr>
                <w:sz w:val="20"/>
              </w:rPr>
              <w:t>the</w:t>
            </w:r>
            <w:r>
              <w:rPr>
                <w:spacing w:val="-5"/>
                <w:sz w:val="20"/>
              </w:rPr>
              <w:t xml:space="preserve"> </w:t>
            </w:r>
            <w:r>
              <w:rPr>
                <w:sz w:val="20"/>
              </w:rPr>
              <w:t>Facility</w:t>
            </w:r>
            <w:r>
              <w:rPr>
                <w:spacing w:val="-4"/>
                <w:sz w:val="20"/>
              </w:rPr>
              <w:t xml:space="preserve"> </w:t>
            </w:r>
            <w:r>
              <w:rPr>
                <w:sz w:val="20"/>
              </w:rPr>
              <w:t>recorded</w:t>
            </w:r>
            <w:r>
              <w:rPr>
                <w:spacing w:val="-4"/>
                <w:sz w:val="20"/>
              </w:rPr>
              <w:t xml:space="preserve"> meal</w:t>
            </w:r>
          </w:p>
          <w:p w14:paraId="722C61CD" w14:textId="77777777" w:rsidR="000D1B2D" w:rsidRDefault="00224981">
            <w:pPr>
              <w:pStyle w:val="TableParagraph"/>
              <w:spacing w:line="223" w:lineRule="exact"/>
              <w:ind w:left="115"/>
              <w:rPr>
                <w:sz w:val="20"/>
              </w:rPr>
            </w:pPr>
            <w:r>
              <w:rPr>
                <w:spacing w:val="-2"/>
                <w:sz w:val="20"/>
              </w:rPr>
              <w:t>counts.</w:t>
            </w:r>
          </w:p>
        </w:tc>
      </w:tr>
      <w:tr w:rsidR="000D1B2D" w14:paraId="32E6A9C0" w14:textId="77777777" w:rsidTr="00601FBD">
        <w:trPr>
          <w:trHeight w:val="287"/>
        </w:trPr>
        <w:tc>
          <w:tcPr>
            <w:tcW w:w="2333" w:type="dxa"/>
          </w:tcPr>
          <w:p w14:paraId="3AB48EE0" w14:textId="77777777" w:rsidR="000D1B2D" w:rsidRDefault="00224981">
            <w:pPr>
              <w:pStyle w:val="TableParagraph"/>
              <w:spacing w:before="1" w:line="223" w:lineRule="exact"/>
              <w:rPr>
                <w:sz w:val="20"/>
              </w:rPr>
            </w:pPr>
            <w:r>
              <w:rPr>
                <w:spacing w:val="-2"/>
                <w:sz w:val="20"/>
              </w:rPr>
              <w:t>ENROLLMENT</w:t>
            </w:r>
          </w:p>
        </w:tc>
        <w:tc>
          <w:tcPr>
            <w:tcW w:w="8469" w:type="dxa"/>
          </w:tcPr>
          <w:p w14:paraId="3BD9F05B" w14:textId="77777777" w:rsidR="000D1B2D" w:rsidRDefault="00224981">
            <w:pPr>
              <w:pStyle w:val="TableParagraph"/>
              <w:spacing w:before="1" w:line="223" w:lineRule="exact"/>
              <w:ind w:left="115"/>
              <w:rPr>
                <w:sz w:val="20"/>
              </w:rPr>
            </w:pPr>
            <w:r>
              <w:rPr>
                <w:sz w:val="20"/>
              </w:rPr>
              <w:t>Ask</w:t>
            </w:r>
            <w:r>
              <w:rPr>
                <w:spacing w:val="-5"/>
                <w:sz w:val="20"/>
              </w:rPr>
              <w:t xml:space="preserve"> </w:t>
            </w:r>
            <w:r>
              <w:rPr>
                <w:sz w:val="20"/>
              </w:rPr>
              <w:t>the</w:t>
            </w:r>
            <w:r>
              <w:rPr>
                <w:spacing w:val="-6"/>
                <w:sz w:val="20"/>
              </w:rPr>
              <w:t xml:space="preserve"> </w:t>
            </w:r>
            <w:r>
              <w:rPr>
                <w:sz w:val="20"/>
              </w:rPr>
              <w:t>Facility’s</w:t>
            </w:r>
            <w:r>
              <w:rPr>
                <w:spacing w:val="-5"/>
                <w:sz w:val="20"/>
              </w:rPr>
              <w:t xml:space="preserve"> </w:t>
            </w:r>
            <w:r>
              <w:rPr>
                <w:sz w:val="20"/>
              </w:rPr>
              <w:t>representative</w:t>
            </w:r>
            <w:r>
              <w:rPr>
                <w:spacing w:val="-6"/>
                <w:sz w:val="20"/>
              </w:rPr>
              <w:t xml:space="preserve"> </w:t>
            </w:r>
            <w:r>
              <w:rPr>
                <w:sz w:val="20"/>
              </w:rPr>
              <w:t>what</w:t>
            </w:r>
            <w:r>
              <w:rPr>
                <w:spacing w:val="-5"/>
                <w:sz w:val="20"/>
              </w:rPr>
              <w:t xml:space="preserve"> </w:t>
            </w:r>
            <w:r>
              <w:rPr>
                <w:sz w:val="20"/>
              </w:rPr>
              <w:t>the</w:t>
            </w:r>
            <w:r>
              <w:rPr>
                <w:spacing w:val="-6"/>
                <w:sz w:val="20"/>
              </w:rPr>
              <w:t xml:space="preserve"> </w:t>
            </w:r>
            <w:r>
              <w:rPr>
                <w:sz w:val="20"/>
              </w:rPr>
              <w:t>current</w:t>
            </w:r>
            <w:r>
              <w:rPr>
                <w:spacing w:val="-4"/>
                <w:sz w:val="20"/>
              </w:rPr>
              <w:t xml:space="preserve"> </w:t>
            </w:r>
            <w:r>
              <w:rPr>
                <w:sz w:val="20"/>
              </w:rPr>
              <w:t>enrollment was</w:t>
            </w:r>
            <w:r>
              <w:rPr>
                <w:spacing w:val="-3"/>
                <w:sz w:val="20"/>
              </w:rPr>
              <w:t xml:space="preserve"> </w:t>
            </w:r>
            <w:r>
              <w:rPr>
                <w:sz w:val="20"/>
              </w:rPr>
              <w:t>for</w:t>
            </w:r>
            <w:r>
              <w:rPr>
                <w:spacing w:val="-5"/>
                <w:sz w:val="20"/>
              </w:rPr>
              <w:t xml:space="preserve"> </w:t>
            </w:r>
            <w:r>
              <w:rPr>
                <w:sz w:val="20"/>
              </w:rPr>
              <w:t>each</w:t>
            </w:r>
            <w:r>
              <w:rPr>
                <w:spacing w:val="-4"/>
                <w:sz w:val="20"/>
              </w:rPr>
              <w:t xml:space="preserve"> </w:t>
            </w:r>
            <w:r>
              <w:rPr>
                <w:sz w:val="20"/>
              </w:rPr>
              <w:t>day</w:t>
            </w:r>
            <w:r>
              <w:rPr>
                <w:spacing w:val="-4"/>
                <w:sz w:val="20"/>
              </w:rPr>
              <w:t xml:space="preserve"> </w:t>
            </w:r>
            <w:r>
              <w:rPr>
                <w:spacing w:val="-2"/>
                <w:sz w:val="20"/>
              </w:rPr>
              <w:t>recorded.</w:t>
            </w:r>
          </w:p>
        </w:tc>
      </w:tr>
      <w:tr w:rsidR="000D1B2D" w14:paraId="4ACF2393" w14:textId="77777777" w:rsidTr="00601FBD">
        <w:trPr>
          <w:trHeight w:val="260"/>
        </w:trPr>
        <w:tc>
          <w:tcPr>
            <w:tcW w:w="2333" w:type="dxa"/>
          </w:tcPr>
          <w:p w14:paraId="560B0AA8" w14:textId="77777777" w:rsidR="000D1B2D" w:rsidRDefault="00224981">
            <w:pPr>
              <w:pStyle w:val="TableParagraph"/>
              <w:spacing w:before="1" w:line="223" w:lineRule="exact"/>
              <w:rPr>
                <w:sz w:val="20"/>
              </w:rPr>
            </w:pPr>
            <w:r>
              <w:rPr>
                <w:spacing w:val="-2"/>
                <w:sz w:val="20"/>
              </w:rPr>
              <w:t>ATTENDANCE</w:t>
            </w:r>
          </w:p>
        </w:tc>
        <w:tc>
          <w:tcPr>
            <w:tcW w:w="8469" w:type="dxa"/>
          </w:tcPr>
          <w:p w14:paraId="00A4BC0E" w14:textId="77777777" w:rsidR="000D1B2D" w:rsidRDefault="00224981">
            <w:pPr>
              <w:pStyle w:val="TableParagraph"/>
              <w:spacing w:before="1" w:line="223" w:lineRule="exact"/>
              <w:ind w:left="115"/>
              <w:rPr>
                <w:sz w:val="20"/>
              </w:rPr>
            </w:pPr>
            <w:r>
              <w:rPr>
                <w:sz w:val="20"/>
              </w:rPr>
              <w:t>Ask</w:t>
            </w:r>
            <w:r>
              <w:rPr>
                <w:spacing w:val="-5"/>
                <w:sz w:val="20"/>
              </w:rPr>
              <w:t xml:space="preserve"> </w:t>
            </w:r>
            <w:r>
              <w:rPr>
                <w:sz w:val="20"/>
              </w:rPr>
              <w:t>the</w:t>
            </w:r>
            <w:r>
              <w:rPr>
                <w:spacing w:val="-6"/>
                <w:sz w:val="20"/>
              </w:rPr>
              <w:t xml:space="preserve"> </w:t>
            </w:r>
            <w:r>
              <w:rPr>
                <w:sz w:val="20"/>
              </w:rPr>
              <w:t>Facility’s</w:t>
            </w:r>
            <w:r>
              <w:rPr>
                <w:spacing w:val="-5"/>
                <w:sz w:val="20"/>
              </w:rPr>
              <w:t xml:space="preserve"> </w:t>
            </w:r>
            <w:r>
              <w:rPr>
                <w:sz w:val="20"/>
              </w:rPr>
              <w:t>representative</w:t>
            </w:r>
            <w:r>
              <w:rPr>
                <w:spacing w:val="-6"/>
                <w:sz w:val="20"/>
              </w:rPr>
              <w:t xml:space="preserve"> </w:t>
            </w:r>
            <w:r>
              <w:rPr>
                <w:sz w:val="20"/>
              </w:rPr>
              <w:t>for</w:t>
            </w:r>
            <w:r>
              <w:rPr>
                <w:spacing w:val="-5"/>
                <w:sz w:val="20"/>
              </w:rPr>
              <w:t xml:space="preserve"> </w:t>
            </w:r>
            <w:r>
              <w:rPr>
                <w:sz w:val="20"/>
              </w:rPr>
              <w:t>all</w:t>
            </w:r>
            <w:r>
              <w:rPr>
                <w:spacing w:val="-4"/>
                <w:sz w:val="20"/>
              </w:rPr>
              <w:t xml:space="preserve"> </w:t>
            </w:r>
            <w:r>
              <w:rPr>
                <w:sz w:val="20"/>
              </w:rPr>
              <w:t>attendance</w:t>
            </w:r>
            <w:r>
              <w:rPr>
                <w:spacing w:val="-7"/>
                <w:sz w:val="20"/>
              </w:rPr>
              <w:t xml:space="preserve"> </w:t>
            </w:r>
            <w:r>
              <w:rPr>
                <w:sz w:val="20"/>
              </w:rPr>
              <w:t>records</w:t>
            </w:r>
            <w:r>
              <w:rPr>
                <w:spacing w:val="-5"/>
                <w:sz w:val="20"/>
              </w:rPr>
              <w:t xml:space="preserve"> </w:t>
            </w:r>
            <w:r>
              <w:rPr>
                <w:sz w:val="20"/>
              </w:rPr>
              <w:t>for</w:t>
            </w:r>
            <w:r>
              <w:rPr>
                <w:spacing w:val="-5"/>
                <w:sz w:val="20"/>
              </w:rPr>
              <w:t xml:space="preserve"> </w:t>
            </w:r>
            <w:r>
              <w:rPr>
                <w:sz w:val="20"/>
              </w:rPr>
              <w:t>each</w:t>
            </w:r>
            <w:r>
              <w:rPr>
                <w:spacing w:val="-4"/>
                <w:sz w:val="20"/>
              </w:rPr>
              <w:t xml:space="preserve"> </w:t>
            </w:r>
            <w:r>
              <w:rPr>
                <w:sz w:val="20"/>
              </w:rPr>
              <w:t>day</w:t>
            </w:r>
            <w:r>
              <w:rPr>
                <w:spacing w:val="-4"/>
                <w:sz w:val="20"/>
              </w:rPr>
              <w:t xml:space="preserve"> </w:t>
            </w:r>
            <w:r>
              <w:rPr>
                <w:spacing w:val="-2"/>
                <w:sz w:val="20"/>
              </w:rPr>
              <w:t>recorded.</w:t>
            </w:r>
          </w:p>
        </w:tc>
      </w:tr>
      <w:tr w:rsidR="000D1B2D" w14:paraId="16BA40C7" w14:textId="77777777" w:rsidTr="00AC76DE">
        <w:trPr>
          <w:trHeight w:val="1221"/>
        </w:trPr>
        <w:tc>
          <w:tcPr>
            <w:tcW w:w="2333" w:type="dxa"/>
          </w:tcPr>
          <w:p w14:paraId="0794AAFA" w14:textId="77777777" w:rsidR="000D1B2D" w:rsidRDefault="00224981">
            <w:pPr>
              <w:pStyle w:val="TableParagraph"/>
              <w:spacing w:before="1"/>
              <w:ind w:right="796"/>
              <w:rPr>
                <w:sz w:val="20"/>
              </w:rPr>
            </w:pPr>
            <w:r>
              <w:rPr>
                <w:sz w:val="20"/>
              </w:rPr>
              <w:t>RECORDED</w:t>
            </w:r>
            <w:r>
              <w:rPr>
                <w:spacing w:val="-12"/>
                <w:sz w:val="20"/>
              </w:rPr>
              <w:t xml:space="preserve"> </w:t>
            </w:r>
            <w:r>
              <w:rPr>
                <w:sz w:val="20"/>
              </w:rPr>
              <w:t xml:space="preserve">MEAL </w:t>
            </w:r>
            <w:r>
              <w:rPr>
                <w:spacing w:val="-2"/>
                <w:sz w:val="20"/>
              </w:rPr>
              <w:t>COUNTS</w:t>
            </w:r>
          </w:p>
        </w:tc>
        <w:tc>
          <w:tcPr>
            <w:tcW w:w="8469" w:type="dxa"/>
          </w:tcPr>
          <w:p w14:paraId="6D6FFF53" w14:textId="77777777" w:rsidR="000D1B2D" w:rsidRDefault="00224981">
            <w:pPr>
              <w:pStyle w:val="TableParagraph"/>
              <w:spacing w:before="1"/>
              <w:ind w:left="115" w:right="169"/>
              <w:rPr>
                <w:sz w:val="20"/>
              </w:rPr>
            </w:pPr>
            <w:r>
              <w:rPr>
                <w:sz w:val="20"/>
              </w:rPr>
              <w:t>Ask</w:t>
            </w:r>
            <w:r>
              <w:rPr>
                <w:spacing w:val="-3"/>
                <w:sz w:val="20"/>
              </w:rPr>
              <w:t xml:space="preserve"> </w:t>
            </w:r>
            <w:r>
              <w:rPr>
                <w:sz w:val="20"/>
              </w:rPr>
              <w:t>the</w:t>
            </w:r>
            <w:r>
              <w:rPr>
                <w:spacing w:val="-4"/>
                <w:sz w:val="20"/>
              </w:rPr>
              <w:t xml:space="preserve"> </w:t>
            </w:r>
            <w:r>
              <w:rPr>
                <w:sz w:val="20"/>
              </w:rPr>
              <w:t>Facility’s</w:t>
            </w:r>
            <w:r>
              <w:rPr>
                <w:spacing w:val="-3"/>
                <w:sz w:val="20"/>
              </w:rPr>
              <w:t xml:space="preserve"> </w:t>
            </w:r>
            <w:r>
              <w:rPr>
                <w:sz w:val="20"/>
              </w:rPr>
              <w:t>representative</w:t>
            </w:r>
            <w:r>
              <w:rPr>
                <w:spacing w:val="-4"/>
                <w:sz w:val="20"/>
              </w:rPr>
              <w:t xml:space="preserve"> </w:t>
            </w:r>
            <w:r>
              <w:rPr>
                <w:sz w:val="20"/>
              </w:rPr>
              <w:t>for</w:t>
            </w:r>
            <w:r>
              <w:rPr>
                <w:spacing w:val="-3"/>
                <w:sz w:val="20"/>
              </w:rPr>
              <w:t xml:space="preserve"> </w:t>
            </w:r>
            <w:r>
              <w:rPr>
                <w:sz w:val="20"/>
              </w:rPr>
              <w:t>all</w:t>
            </w:r>
            <w:r>
              <w:rPr>
                <w:spacing w:val="-3"/>
                <w:sz w:val="20"/>
              </w:rPr>
              <w:t xml:space="preserve"> </w:t>
            </w:r>
            <w:r>
              <w:rPr>
                <w:sz w:val="20"/>
              </w:rPr>
              <w:t>point</w:t>
            </w:r>
            <w:r>
              <w:rPr>
                <w:spacing w:val="-3"/>
                <w:sz w:val="20"/>
              </w:rPr>
              <w:t xml:space="preserve"> </w:t>
            </w:r>
            <w:r>
              <w:rPr>
                <w:sz w:val="20"/>
              </w:rPr>
              <w:t>of</w:t>
            </w:r>
            <w:r>
              <w:rPr>
                <w:spacing w:val="-5"/>
                <w:sz w:val="20"/>
              </w:rPr>
              <w:t xml:space="preserve"> </w:t>
            </w:r>
            <w:r>
              <w:rPr>
                <w:sz w:val="20"/>
              </w:rPr>
              <w:t>service</w:t>
            </w:r>
            <w:r>
              <w:rPr>
                <w:spacing w:val="-5"/>
                <w:sz w:val="20"/>
              </w:rPr>
              <w:t xml:space="preserve"> </w:t>
            </w:r>
            <w:proofErr w:type="spellStart"/>
            <w:r>
              <w:rPr>
                <w:sz w:val="20"/>
              </w:rPr>
              <w:t>meal</w:t>
            </w:r>
            <w:proofErr w:type="spellEnd"/>
            <w:r>
              <w:rPr>
                <w:spacing w:val="-1"/>
                <w:sz w:val="20"/>
              </w:rPr>
              <w:t xml:space="preserve"> </w:t>
            </w:r>
            <w:r>
              <w:rPr>
                <w:sz w:val="20"/>
              </w:rPr>
              <w:t>count</w:t>
            </w:r>
            <w:r>
              <w:rPr>
                <w:spacing w:val="-3"/>
                <w:sz w:val="20"/>
              </w:rPr>
              <w:t xml:space="preserve"> </w:t>
            </w:r>
            <w:r>
              <w:rPr>
                <w:sz w:val="20"/>
              </w:rPr>
              <w:t>records</w:t>
            </w:r>
            <w:r>
              <w:rPr>
                <w:spacing w:val="-3"/>
                <w:sz w:val="20"/>
              </w:rPr>
              <w:t xml:space="preserve"> </w:t>
            </w:r>
            <w:r>
              <w:rPr>
                <w:sz w:val="20"/>
              </w:rPr>
              <w:t>for</w:t>
            </w:r>
            <w:r>
              <w:rPr>
                <w:spacing w:val="-3"/>
                <w:sz w:val="20"/>
              </w:rPr>
              <w:t xml:space="preserve"> </w:t>
            </w:r>
            <w:r>
              <w:rPr>
                <w:sz w:val="20"/>
              </w:rPr>
              <w:t>each</w:t>
            </w:r>
            <w:r>
              <w:rPr>
                <w:spacing w:val="-2"/>
                <w:sz w:val="20"/>
              </w:rPr>
              <w:t xml:space="preserve"> </w:t>
            </w:r>
            <w:r>
              <w:rPr>
                <w:sz w:val="20"/>
              </w:rPr>
              <w:t>day</w:t>
            </w:r>
            <w:r>
              <w:rPr>
                <w:spacing w:val="-2"/>
                <w:sz w:val="20"/>
              </w:rPr>
              <w:t xml:space="preserve"> </w:t>
            </w:r>
            <w:r>
              <w:rPr>
                <w:sz w:val="20"/>
              </w:rPr>
              <w:t xml:space="preserve">recorded. Document the total meal counts for the </w:t>
            </w:r>
            <w:r>
              <w:rPr>
                <w:sz w:val="20"/>
                <w:u w:val="single"/>
              </w:rPr>
              <w:t>meal observed</w:t>
            </w:r>
            <w:r>
              <w:rPr>
                <w:sz w:val="20"/>
              </w:rPr>
              <w:t>.</w:t>
            </w:r>
            <w:r>
              <w:rPr>
                <w:spacing w:val="80"/>
                <w:sz w:val="20"/>
              </w:rPr>
              <w:t xml:space="preserve"> </w:t>
            </w:r>
            <w:r>
              <w:rPr>
                <w:sz w:val="20"/>
              </w:rPr>
              <w:t>Are the meal counts for the days documented consistent with the meal counts form the meal observation?</w:t>
            </w:r>
            <w:r>
              <w:rPr>
                <w:spacing w:val="40"/>
                <w:sz w:val="20"/>
              </w:rPr>
              <w:t xml:space="preserve"> </w:t>
            </w:r>
            <w:r>
              <w:rPr>
                <w:sz w:val="20"/>
              </w:rPr>
              <w:t>NOTE:</w:t>
            </w:r>
            <w:r>
              <w:rPr>
                <w:spacing w:val="40"/>
                <w:sz w:val="20"/>
              </w:rPr>
              <w:t xml:space="preserve"> </w:t>
            </w:r>
            <w:r>
              <w:rPr>
                <w:sz w:val="20"/>
              </w:rPr>
              <w:t>If the monitor observed</w:t>
            </w:r>
            <w:r>
              <w:rPr>
                <w:spacing w:val="-2"/>
                <w:sz w:val="20"/>
              </w:rPr>
              <w:t xml:space="preserve"> </w:t>
            </w:r>
            <w:r>
              <w:rPr>
                <w:sz w:val="20"/>
              </w:rPr>
              <w:t>lunch,</w:t>
            </w:r>
            <w:r>
              <w:rPr>
                <w:spacing w:val="-2"/>
                <w:sz w:val="20"/>
              </w:rPr>
              <w:t xml:space="preserve"> </w:t>
            </w:r>
            <w:r>
              <w:rPr>
                <w:sz w:val="20"/>
              </w:rPr>
              <w:t>then</w:t>
            </w:r>
            <w:r>
              <w:rPr>
                <w:spacing w:val="-2"/>
                <w:sz w:val="20"/>
              </w:rPr>
              <w:t xml:space="preserve"> </w:t>
            </w:r>
            <w:r>
              <w:rPr>
                <w:sz w:val="20"/>
              </w:rPr>
              <w:t>lunch</w:t>
            </w:r>
            <w:r>
              <w:rPr>
                <w:spacing w:val="-2"/>
                <w:sz w:val="20"/>
              </w:rPr>
              <w:t xml:space="preserve"> </w:t>
            </w:r>
            <w:r>
              <w:rPr>
                <w:sz w:val="20"/>
              </w:rPr>
              <w:t>meal</w:t>
            </w:r>
            <w:r>
              <w:rPr>
                <w:spacing w:val="-2"/>
                <w:sz w:val="20"/>
              </w:rPr>
              <w:t xml:space="preserve"> </w:t>
            </w:r>
            <w:r>
              <w:rPr>
                <w:sz w:val="20"/>
              </w:rPr>
              <w:t>counts</w:t>
            </w:r>
            <w:r>
              <w:rPr>
                <w:spacing w:val="-1"/>
                <w:sz w:val="20"/>
              </w:rPr>
              <w:t xml:space="preserve"> </w:t>
            </w:r>
            <w:r>
              <w:rPr>
                <w:sz w:val="20"/>
              </w:rPr>
              <w:t>must</w:t>
            </w:r>
            <w:r>
              <w:rPr>
                <w:spacing w:val="-2"/>
                <w:sz w:val="20"/>
              </w:rPr>
              <w:t xml:space="preserve"> </w:t>
            </w:r>
            <w:r>
              <w:rPr>
                <w:sz w:val="20"/>
              </w:rPr>
              <w:t>be</w:t>
            </w:r>
            <w:r>
              <w:rPr>
                <w:spacing w:val="-3"/>
                <w:sz w:val="20"/>
              </w:rPr>
              <w:t xml:space="preserve"> </w:t>
            </w:r>
            <w:r>
              <w:rPr>
                <w:sz w:val="20"/>
              </w:rPr>
              <w:t>documented.</w:t>
            </w:r>
            <w:r>
              <w:rPr>
                <w:spacing w:val="40"/>
                <w:sz w:val="20"/>
              </w:rPr>
              <w:t xml:space="preserve"> </w:t>
            </w:r>
            <w:r>
              <w:rPr>
                <w:sz w:val="20"/>
              </w:rPr>
              <w:t>If</w:t>
            </w:r>
            <w:r>
              <w:rPr>
                <w:spacing w:val="-4"/>
                <w:sz w:val="20"/>
              </w:rPr>
              <w:t xml:space="preserve"> </w:t>
            </w:r>
            <w:r>
              <w:rPr>
                <w:sz w:val="20"/>
              </w:rPr>
              <w:t>no</w:t>
            </w:r>
            <w:r>
              <w:rPr>
                <w:spacing w:val="-2"/>
                <w:sz w:val="20"/>
              </w:rPr>
              <w:t xml:space="preserve"> </w:t>
            </w:r>
            <w:r>
              <w:rPr>
                <w:sz w:val="20"/>
              </w:rPr>
              <w:t>meal</w:t>
            </w:r>
            <w:r>
              <w:rPr>
                <w:spacing w:val="-2"/>
                <w:sz w:val="20"/>
              </w:rPr>
              <w:t xml:space="preserve"> </w:t>
            </w:r>
            <w:r>
              <w:rPr>
                <w:sz w:val="20"/>
              </w:rPr>
              <w:t>is</w:t>
            </w:r>
            <w:r>
              <w:rPr>
                <w:spacing w:val="-2"/>
                <w:sz w:val="20"/>
              </w:rPr>
              <w:t xml:space="preserve"> </w:t>
            </w:r>
            <w:r>
              <w:rPr>
                <w:sz w:val="20"/>
              </w:rPr>
              <w:t>observed,</w:t>
            </w:r>
            <w:r>
              <w:rPr>
                <w:spacing w:val="-2"/>
                <w:sz w:val="20"/>
              </w:rPr>
              <w:t xml:space="preserve"> </w:t>
            </w:r>
            <w:r>
              <w:rPr>
                <w:sz w:val="20"/>
              </w:rPr>
              <w:t>then</w:t>
            </w:r>
            <w:r>
              <w:rPr>
                <w:spacing w:val="-2"/>
                <w:sz w:val="20"/>
              </w:rPr>
              <w:t xml:space="preserve"> </w:t>
            </w:r>
            <w:r>
              <w:rPr>
                <w:sz w:val="20"/>
              </w:rPr>
              <w:t>meal</w:t>
            </w:r>
          </w:p>
          <w:p w14:paraId="7CA3106E" w14:textId="36F01701" w:rsidR="000D1B2D" w:rsidRDefault="00224981">
            <w:pPr>
              <w:pStyle w:val="TableParagraph"/>
              <w:spacing w:line="223" w:lineRule="exact"/>
              <w:ind w:left="115"/>
              <w:rPr>
                <w:sz w:val="20"/>
              </w:rPr>
            </w:pPr>
            <w:r>
              <w:rPr>
                <w:sz w:val="20"/>
              </w:rPr>
              <w:t>counts</w:t>
            </w:r>
            <w:r>
              <w:rPr>
                <w:spacing w:val="-3"/>
                <w:sz w:val="20"/>
              </w:rPr>
              <w:t xml:space="preserve"> </w:t>
            </w:r>
            <w:r>
              <w:rPr>
                <w:sz w:val="20"/>
              </w:rPr>
              <w:t>should</w:t>
            </w:r>
            <w:r>
              <w:rPr>
                <w:spacing w:val="-4"/>
                <w:sz w:val="20"/>
              </w:rPr>
              <w:t xml:space="preserve"> </w:t>
            </w:r>
            <w:r>
              <w:rPr>
                <w:sz w:val="20"/>
              </w:rPr>
              <w:t>be</w:t>
            </w:r>
            <w:r>
              <w:rPr>
                <w:spacing w:val="-5"/>
                <w:sz w:val="20"/>
              </w:rPr>
              <w:t xml:space="preserve"> </w:t>
            </w:r>
            <w:r>
              <w:rPr>
                <w:sz w:val="20"/>
              </w:rPr>
              <w:t>documented</w:t>
            </w:r>
            <w:r>
              <w:rPr>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meal</w:t>
            </w:r>
            <w:r>
              <w:rPr>
                <w:spacing w:val="-3"/>
                <w:sz w:val="20"/>
              </w:rPr>
              <w:t xml:space="preserve"> </w:t>
            </w:r>
            <w:r>
              <w:rPr>
                <w:sz w:val="20"/>
              </w:rPr>
              <w:t>that</w:t>
            </w:r>
            <w:r>
              <w:rPr>
                <w:spacing w:val="-4"/>
                <w:sz w:val="20"/>
              </w:rPr>
              <w:t xml:space="preserve"> </w:t>
            </w:r>
            <w:r>
              <w:rPr>
                <w:sz w:val="20"/>
              </w:rPr>
              <w:t>was</w:t>
            </w:r>
            <w:r>
              <w:rPr>
                <w:spacing w:val="-3"/>
                <w:sz w:val="20"/>
              </w:rPr>
              <w:t xml:space="preserve"> </w:t>
            </w:r>
            <w:r>
              <w:rPr>
                <w:sz w:val="20"/>
              </w:rPr>
              <w:t>served</w:t>
            </w:r>
            <w:r>
              <w:rPr>
                <w:spacing w:val="-4"/>
                <w:sz w:val="20"/>
              </w:rPr>
              <w:t xml:space="preserve"> </w:t>
            </w:r>
            <w:r>
              <w:rPr>
                <w:sz w:val="20"/>
              </w:rPr>
              <w:t>or</w:t>
            </w:r>
            <w:r>
              <w:rPr>
                <w:spacing w:val="-4"/>
                <w:sz w:val="20"/>
              </w:rPr>
              <w:t xml:space="preserve"> </w:t>
            </w:r>
            <w:r>
              <w:rPr>
                <w:sz w:val="20"/>
              </w:rPr>
              <w:t>previously</w:t>
            </w:r>
            <w:r>
              <w:rPr>
                <w:spacing w:val="-6"/>
                <w:sz w:val="20"/>
              </w:rPr>
              <w:t xml:space="preserve"> </w:t>
            </w:r>
            <w:r>
              <w:rPr>
                <w:sz w:val="20"/>
              </w:rPr>
              <w:t>served</w:t>
            </w:r>
            <w:r>
              <w:rPr>
                <w:spacing w:val="-4"/>
                <w:sz w:val="20"/>
              </w:rPr>
              <w:t xml:space="preserve"> </w:t>
            </w:r>
            <w:r>
              <w:rPr>
                <w:sz w:val="20"/>
              </w:rPr>
              <w:t>for</w:t>
            </w:r>
            <w:r>
              <w:rPr>
                <w:spacing w:val="-3"/>
                <w:sz w:val="20"/>
              </w:rPr>
              <w:t xml:space="preserve"> </w:t>
            </w:r>
            <w:r>
              <w:rPr>
                <w:sz w:val="20"/>
              </w:rPr>
              <w:t>that</w:t>
            </w:r>
            <w:r>
              <w:rPr>
                <w:spacing w:val="-6"/>
                <w:sz w:val="20"/>
              </w:rPr>
              <w:t xml:space="preserve"> </w:t>
            </w:r>
            <w:r>
              <w:rPr>
                <w:sz w:val="20"/>
              </w:rPr>
              <w:t>day.</w:t>
            </w:r>
            <w:r>
              <w:rPr>
                <w:spacing w:val="37"/>
                <w:sz w:val="20"/>
              </w:rPr>
              <w:t xml:space="preserve"> </w:t>
            </w:r>
            <w:r>
              <w:rPr>
                <w:sz w:val="20"/>
              </w:rPr>
              <w:t>If</w:t>
            </w:r>
            <w:r>
              <w:rPr>
                <w:spacing w:val="-5"/>
                <w:sz w:val="20"/>
              </w:rPr>
              <w:t xml:space="preserve"> the</w:t>
            </w:r>
            <w:r w:rsidR="00AC76DE">
              <w:rPr>
                <w:spacing w:val="-5"/>
                <w:sz w:val="20"/>
              </w:rPr>
              <w:t xml:space="preserve"> </w:t>
            </w:r>
            <w:r w:rsidR="00AC76DE">
              <w:rPr>
                <w:sz w:val="20"/>
              </w:rPr>
              <w:t>monitor</w:t>
            </w:r>
            <w:r w:rsidR="00AC76DE">
              <w:rPr>
                <w:spacing w:val="-3"/>
                <w:sz w:val="20"/>
              </w:rPr>
              <w:t xml:space="preserve"> </w:t>
            </w:r>
            <w:r w:rsidR="00AC76DE">
              <w:rPr>
                <w:sz w:val="20"/>
              </w:rPr>
              <w:t>was</w:t>
            </w:r>
            <w:r w:rsidR="00AC76DE">
              <w:rPr>
                <w:spacing w:val="-2"/>
                <w:sz w:val="20"/>
              </w:rPr>
              <w:t xml:space="preserve"> </w:t>
            </w:r>
            <w:r w:rsidR="00AC76DE">
              <w:rPr>
                <w:sz w:val="20"/>
              </w:rPr>
              <w:t>present</w:t>
            </w:r>
            <w:r w:rsidR="00AC76DE">
              <w:rPr>
                <w:spacing w:val="-3"/>
                <w:sz w:val="20"/>
              </w:rPr>
              <w:t xml:space="preserve"> </w:t>
            </w:r>
            <w:r w:rsidR="00AC76DE">
              <w:rPr>
                <w:sz w:val="20"/>
              </w:rPr>
              <w:t>during</w:t>
            </w:r>
            <w:r w:rsidR="00AC76DE">
              <w:rPr>
                <w:spacing w:val="-4"/>
                <w:sz w:val="20"/>
              </w:rPr>
              <w:t xml:space="preserve"> </w:t>
            </w:r>
            <w:r w:rsidR="00AC76DE">
              <w:rPr>
                <w:sz w:val="20"/>
              </w:rPr>
              <w:t>PM</w:t>
            </w:r>
            <w:r w:rsidR="00AC76DE">
              <w:rPr>
                <w:spacing w:val="-3"/>
                <w:sz w:val="20"/>
              </w:rPr>
              <w:t xml:space="preserve"> </w:t>
            </w:r>
            <w:r w:rsidR="00AC76DE">
              <w:rPr>
                <w:sz w:val="20"/>
              </w:rPr>
              <w:t>snack</w:t>
            </w:r>
            <w:r w:rsidR="00AC76DE">
              <w:rPr>
                <w:spacing w:val="-3"/>
                <w:sz w:val="20"/>
              </w:rPr>
              <w:t xml:space="preserve"> </w:t>
            </w:r>
            <w:r w:rsidR="00AC76DE">
              <w:rPr>
                <w:sz w:val="20"/>
              </w:rPr>
              <w:t>and</w:t>
            </w:r>
            <w:r w:rsidR="00AC76DE">
              <w:rPr>
                <w:spacing w:val="-3"/>
                <w:sz w:val="20"/>
              </w:rPr>
              <w:t xml:space="preserve"> </w:t>
            </w:r>
            <w:r w:rsidR="00AC76DE">
              <w:rPr>
                <w:sz w:val="20"/>
              </w:rPr>
              <w:t>PM</w:t>
            </w:r>
            <w:r w:rsidR="00AC76DE">
              <w:rPr>
                <w:spacing w:val="-5"/>
                <w:sz w:val="20"/>
              </w:rPr>
              <w:t xml:space="preserve"> </w:t>
            </w:r>
            <w:r w:rsidR="00AC76DE">
              <w:rPr>
                <w:sz w:val="20"/>
              </w:rPr>
              <w:t>snack</w:t>
            </w:r>
            <w:r w:rsidR="00AC76DE">
              <w:rPr>
                <w:spacing w:val="-3"/>
                <w:sz w:val="20"/>
              </w:rPr>
              <w:t xml:space="preserve"> </w:t>
            </w:r>
            <w:r w:rsidR="00AC76DE">
              <w:rPr>
                <w:sz w:val="20"/>
              </w:rPr>
              <w:t>was</w:t>
            </w:r>
            <w:r w:rsidR="00AC76DE">
              <w:rPr>
                <w:spacing w:val="-2"/>
                <w:sz w:val="20"/>
              </w:rPr>
              <w:t xml:space="preserve"> </w:t>
            </w:r>
            <w:r w:rsidR="00AC76DE">
              <w:rPr>
                <w:sz w:val="20"/>
              </w:rPr>
              <w:t>not</w:t>
            </w:r>
            <w:r w:rsidR="00AC76DE">
              <w:rPr>
                <w:spacing w:val="-3"/>
                <w:sz w:val="20"/>
              </w:rPr>
              <w:t xml:space="preserve"> </w:t>
            </w:r>
            <w:r w:rsidR="00AC76DE">
              <w:rPr>
                <w:sz w:val="20"/>
              </w:rPr>
              <w:t>observed,</w:t>
            </w:r>
            <w:r w:rsidR="00AC76DE">
              <w:rPr>
                <w:spacing w:val="-3"/>
                <w:sz w:val="20"/>
              </w:rPr>
              <w:t xml:space="preserve"> </w:t>
            </w:r>
            <w:r w:rsidR="00AC76DE">
              <w:rPr>
                <w:sz w:val="20"/>
              </w:rPr>
              <w:t>meal</w:t>
            </w:r>
            <w:r w:rsidR="00AC76DE">
              <w:rPr>
                <w:spacing w:val="-3"/>
                <w:sz w:val="20"/>
              </w:rPr>
              <w:t xml:space="preserve"> </w:t>
            </w:r>
            <w:r w:rsidR="00AC76DE">
              <w:rPr>
                <w:sz w:val="20"/>
              </w:rPr>
              <w:t>counts</w:t>
            </w:r>
            <w:r w:rsidR="00AC76DE">
              <w:rPr>
                <w:spacing w:val="-2"/>
                <w:sz w:val="20"/>
              </w:rPr>
              <w:t xml:space="preserve"> </w:t>
            </w:r>
            <w:r w:rsidR="00AC76DE">
              <w:rPr>
                <w:sz w:val="20"/>
              </w:rPr>
              <w:t>should</w:t>
            </w:r>
            <w:r w:rsidR="00AC76DE">
              <w:rPr>
                <w:spacing w:val="-3"/>
                <w:sz w:val="20"/>
              </w:rPr>
              <w:t xml:space="preserve"> </w:t>
            </w:r>
            <w:r w:rsidR="00AC76DE">
              <w:rPr>
                <w:sz w:val="20"/>
              </w:rPr>
              <w:t>be documented for lunch.</w:t>
            </w:r>
          </w:p>
        </w:tc>
      </w:tr>
      <w:tr w:rsidR="00AC76DE" w14:paraId="2F2A046B" w14:textId="77777777" w:rsidTr="00AC76DE">
        <w:trPr>
          <w:trHeight w:val="440"/>
        </w:trPr>
        <w:tc>
          <w:tcPr>
            <w:tcW w:w="2333" w:type="dxa"/>
          </w:tcPr>
          <w:p w14:paraId="578DA08D" w14:textId="7D4BBFAF" w:rsidR="00AC76DE" w:rsidRDefault="00AC76DE">
            <w:pPr>
              <w:pStyle w:val="TableParagraph"/>
              <w:spacing w:before="1"/>
              <w:ind w:right="796"/>
              <w:rPr>
                <w:sz w:val="20"/>
              </w:rPr>
            </w:pPr>
            <w:r>
              <w:rPr>
                <w:sz w:val="20"/>
              </w:rPr>
              <w:t>Q 7 a</w:t>
            </w:r>
          </w:p>
        </w:tc>
        <w:tc>
          <w:tcPr>
            <w:tcW w:w="8469" w:type="dxa"/>
            <w:tcBorders>
              <w:bottom w:val="single" w:sz="4" w:space="0" w:color="auto"/>
            </w:tcBorders>
          </w:tcPr>
          <w:p w14:paraId="6F551C42" w14:textId="36F6F46F" w:rsidR="00AC76DE" w:rsidRDefault="00AC76DE">
            <w:pPr>
              <w:pStyle w:val="TableParagraph"/>
              <w:spacing w:before="1"/>
              <w:ind w:left="115" w:right="169"/>
              <w:rPr>
                <w:sz w:val="20"/>
              </w:rPr>
            </w:pPr>
            <w:r>
              <w:rPr>
                <w:sz w:val="20"/>
              </w:rPr>
              <w:t>After assessing</w:t>
            </w:r>
            <w:r>
              <w:rPr>
                <w:spacing w:val="-8"/>
                <w:sz w:val="20"/>
              </w:rPr>
              <w:t xml:space="preserve"> </w:t>
            </w:r>
            <w:r>
              <w:rPr>
                <w:sz w:val="20"/>
              </w:rPr>
              <w:t>the</w:t>
            </w:r>
            <w:r>
              <w:rPr>
                <w:spacing w:val="-6"/>
                <w:sz w:val="20"/>
              </w:rPr>
              <w:t xml:space="preserve"> </w:t>
            </w:r>
            <w:r>
              <w:rPr>
                <w:sz w:val="20"/>
              </w:rPr>
              <w:t>documentation,</w:t>
            </w:r>
            <w:r>
              <w:rPr>
                <w:spacing w:val="-7"/>
                <w:sz w:val="20"/>
              </w:rPr>
              <w:t xml:space="preserve"> </w:t>
            </w:r>
            <w:r>
              <w:rPr>
                <w:sz w:val="20"/>
              </w:rPr>
              <w:t>respond</w:t>
            </w:r>
            <w:r>
              <w:rPr>
                <w:spacing w:val="-7"/>
                <w:sz w:val="20"/>
              </w:rPr>
              <w:t xml:space="preserve"> </w:t>
            </w:r>
            <w:r>
              <w:rPr>
                <w:spacing w:val="-2"/>
                <w:sz w:val="20"/>
              </w:rPr>
              <w:t>accordingly</w:t>
            </w:r>
          </w:p>
        </w:tc>
      </w:tr>
    </w:tbl>
    <w:p w14:paraId="0253CCAB" w14:textId="77777777" w:rsidR="000D1B2D" w:rsidRDefault="000D1B2D">
      <w:pPr>
        <w:spacing w:line="223" w:lineRule="exact"/>
        <w:rPr>
          <w:sz w:val="20"/>
        </w:rPr>
        <w:sectPr w:rsidR="000D1B2D">
          <w:pgSz w:w="12240" w:h="15840"/>
          <w:pgMar w:top="1440" w:right="600" w:bottom="1698" w:left="600" w:header="0" w:footer="523" w:gutter="0"/>
          <w:cols w:space="720"/>
        </w:sectPr>
      </w:pPr>
    </w:p>
    <w:p w14:paraId="165CC957" w14:textId="77777777" w:rsidR="000D1B2D" w:rsidRDefault="000D1B2D">
      <w:pPr>
        <w:spacing w:line="223" w:lineRule="exact"/>
        <w:rPr>
          <w:sz w:val="20"/>
        </w:rPr>
        <w:sectPr w:rsidR="000D1B2D">
          <w:type w:val="continuous"/>
          <w:pgSz w:w="12240" w:h="15840"/>
          <w:pgMar w:top="1440" w:right="600" w:bottom="720" w:left="600" w:header="0" w:footer="523"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8461"/>
      </w:tblGrid>
      <w:tr w:rsidR="00762960" w14:paraId="140DEFD9" w14:textId="77777777" w:rsidTr="00BC051D">
        <w:trPr>
          <w:trHeight w:val="245"/>
        </w:trPr>
        <w:tc>
          <w:tcPr>
            <w:tcW w:w="10801" w:type="dxa"/>
            <w:gridSpan w:val="2"/>
            <w:shd w:val="clear" w:color="auto" w:fill="C2D49B"/>
          </w:tcPr>
          <w:p w14:paraId="4195348D" w14:textId="50F4FDBA" w:rsidR="00762960" w:rsidRDefault="00DE7CC4" w:rsidP="00DE7CC4">
            <w:pPr>
              <w:pStyle w:val="TableParagraph"/>
              <w:tabs>
                <w:tab w:val="center" w:pos="5449"/>
                <w:tab w:val="left" w:pos="8440"/>
              </w:tabs>
              <w:spacing w:before="1" w:line="224" w:lineRule="exact"/>
              <w:rPr>
                <w:b/>
                <w:sz w:val="20"/>
              </w:rPr>
            </w:pPr>
            <w:r>
              <w:rPr>
                <w:b/>
                <w:spacing w:val="-2"/>
                <w:sz w:val="20"/>
              </w:rPr>
              <w:tab/>
            </w:r>
            <w:r w:rsidR="00762960" w:rsidRPr="00762960">
              <w:rPr>
                <w:b/>
                <w:spacing w:val="-2"/>
                <w:sz w:val="20"/>
              </w:rPr>
              <w:t>MEAL OBSERVATION THE DAY OF THE REVIEW (AS APPLICABLE)</w:t>
            </w:r>
            <w:r>
              <w:rPr>
                <w:b/>
                <w:spacing w:val="-2"/>
                <w:sz w:val="20"/>
              </w:rPr>
              <w:tab/>
            </w:r>
          </w:p>
        </w:tc>
      </w:tr>
      <w:tr w:rsidR="00D24420" w14:paraId="6B09AC6B" w14:textId="3A9E529E" w:rsidTr="00D24420">
        <w:trPr>
          <w:trHeight w:val="245"/>
        </w:trPr>
        <w:tc>
          <w:tcPr>
            <w:tcW w:w="2340" w:type="dxa"/>
            <w:tcBorders>
              <w:right w:val="single" w:sz="4" w:space="0" w:color="auto"/>
            </w:tcBorders>
            <w:shd w:val="clear" w:color="auto" w:fill="auto"/>
          </w:tcPr>
          <w:p w14:paraId="7526C2BC" w14:textId="60E18D66" w:rsidR="00D24420" w:rsidRPr="00D24420" w:rsidRDefault="00D24420">
            <w:pPr>
              <w:pStyle w:val="TableParagraph"/>
              <w:spacing w:before="1" w:line="224" w:lineRule="exact"/>
              <w:rPr>
                <w:bCs/>
                <w:sz w:val="20"/>
              </w:rPr>
            </w:pPr>
            <w:r w:rsidRPr="00D24420">
              <w:rPr>
                <w:bCs/>
                <w:sz w:val="20"/>
              </w:rPr>
              <w:t>NO MEAL OBSERVED</w:t>
            </w:r>
          </w:p>
        </w:tc>
        <w:tc>
          <w:tcPr>
            <w:tcW w:w="8461" w:type="dxa"/>
            <w:tcBorders>
              <w:left w:val="single" w:sz="4" w:space="0" w:color="auto"/>
            </w:tcBorders>
            <w:shd w:val="clear" w:color="auto" w:fill="auto"/>
          </w:tcPr>
          <w:p w14:paraId="28EFD885" w14:textId="77777777" w:rsidR="00D24420" w:rsidRDefault="00D24420">
            <w:pPr>
              <w:pStyle w:val="TableParagraph"/>
              <w:spacing w:before="1" w:line="224" w:lineRule="exact"/>
              <w:rPr>
                <w:sz w:val="20"/>
                <w:szCs w:val="20"/>
              </w:rPr>
            </w:pPr>
            <w:r w:rsidRPr="00D24420">
              <w:rPr>
                <w:sz w:val="16"/>
                <w:szCs w:val="16"/>
              </w:rPr>
              <w:t>7 CFR §226.16 (d(4)(iii)(B) At lease one unannounced review must include observation of a meal service.</w:t>
            </w:r>
            <w:r w:rsidRPr="00D24420">
              <w:rPr>
                <w:sz w:val="20"/>
                <w:szCs w:val="20"/>
              </w:rPr>
              <w:t xml:space="preserve"> </w:t>
            </w:r>
          </w:p>
          <w:p w14:paraId="66D454C2" w14:textId="0262F223" w:rsidR="00D24420" w:rsidRPr="00D24420" w:rsidRDefault="00D24420">
            <w:pPr>
              <w:pStyle w:val="TableParagraph"/>
              <w:spacing w:before="1" w:line="224" w:lineRule="exact"/>
              <w:rPr>
                <w:b/>
                <w:sz w:val="20"/>
                <w:szCs w:val="20"/>
              </w:rPr>
            </w:pPr>
            <w:r w:rsidRPr="00D24420">
              <w:rPr>
                <w:sz w:val="20"/>
                <w:szCs w:val="20"/>
              </w:rPr>
              <w:t>If no meal was observed, check the box. (Skip to Assessment of Documentation for the Test Month) NOTE: Federal regulations state at least one unannounced review must include observation of a meal service.</w:t>
            </w:r>
          </w:p>
        </w:tc>
      </w:tr>
      <w:tr w:rsidR="00D24420" w14:paraId="25F47F89" w14:textId="7AD03F14" w:rsidTr="00D24420">
        <w:trPr>
          <w:trHeight w:val="245"/>
        </w:trPr>
        <w:tc>
          <w:tcPr>
            <w:tcW w:w="2340" w:type="dxa"/>
            <w:tcBorders>
              <w:right w:val="single" w:sz="4" w:space="0" w:color="auto"/>
            </w:tcBorders>
            <w:shd w:val="clear" w:color="auto" w:fill="auto"/>
          </w:tcPr>
          <w:p w14:paraId="14874F28" w14:textId="599D9302" w:rsidR="00D24420" w:rsidRPr="00D24420" w:rsidRDefault="00D24420">
            <w:pPr>
              <w:pStyle w:val="TableParagraph"/>
              <w:spacing w:before="1" w:line="224" w:lineRule="exact"/>
              <w:rPr>
                <w:bCs/>
                <w:sz w:val="20"/>
              </w:rPr>
            </w:pPr>
            <w:r>
              <w:rPr>
                <w:bCs/>
                <w:sz w:val="20"/>
              </w:rPr>
              <w:t>TYPE OF MEAL OBSERVED</w:t>
            </w:r>
          </w:p>
        </w:tc>
        <w:tc>
          <w:tcPr>
            <w:tcW w:w="8461" w:type="dxa"/>
            <w:tcBorders>
              <w:left w:val="single" w:sz="4" w:space="0" w:color="auto"/>
            </w:tcBorders>
            <w:shd w:val="clear" w:color="auto" w:fill="auto"/>
          </w:tcPr>
          <w:p w14:paraId="2210CE77" w14:textId="41C95AF5" w:rsidR="00D24420" w:rsidRPr="00D24420" w:rsidRDefault="00D24420" w:rsidP="00D24420">
            <w:pPr>
              <w:pStyle w:val="TableParagraph"/>
              <w:spacing w:before="1" w:line="224" w:lineRule="exact"/>
              <w:ind w:left="0"/>
              <w:rPr>
                <w:bCs/>
                <w:sz w:val="20"/>
              </w:rPr>
            </w:pPr>
            <w:r>
              <w:rPr>
                <w:b/>
                <w:sz w:val="20"/>
              </w:rPr>
              <w:t xml:space="preserve">  </w:t>
            </w:r>
            <w:r w:rsidRPr="00D24420">
              <w:rPr>
                <w:bCs/>
                <w:sz w:val="20"/>
              </w:rPr>
              <w:t xml:space="preserve">Document </w:t>
            </w:r>
            <w:r>
              <w:rPr>
                <w:bCs/>
                <w:sz w:val="20"/>
              </w:rPr>
              <w:t>the meal service being observed.</w:t>
            </w:r>
          </w:p>
        </w:tc>
      </w:tr>
      <w:tr w:rsidR="00D24420" w14:paraId="3F59FE2F" w14:textId="0CC2C9DD" w:rsidTr="00D24420">
        <w:trPr>
          <w:trHeight w:val="245"/>
        </w:trPr>
        <w:tc>
          <w:tcPr>
            <w:tcW w:w="2340" w:type="dxa"/>
            <w:tcBorders>
              <w:right w:val="single" w:sz="4" w:space="0" w:color="auto"/>
            </w:tcBorders>
            <w:shd w:val="clear" w:color="auto" w:fill="auto"/>
          </w:tcPr>
          <w:p w14:paraId="28221A5C" w14:textId="38F1DC08" w:rsidR="00D24420" w:rsidRPr="00D24420" w:rsidRDefault="00D24420">
            <w:pPr>
              <w:pStyle w:val="TableParagraph"/>
              <w:spacing w:before="1" w:line="224" w:lineRule="exact"/>
              <w:rPr>
                <w:bCs/>
                <w:sz w:val="20"/>
              </w:rPr>
            </w:pPr>
            <w:r w:rsidRPr="00D24420">
              <w:rPr>
                <w:bCs/>
                <w:sz w:val="20"/>
              </w:rPr>
              <w:t>TIME FROM</w:t>
            </w:r>
          </w:p>
        </w:tc>
        <w:tc>
          <w:tcPr>
            <w:tcW w:w="8461" w:type="dxa"/>
            <w:tcBorders>
              <w:left w:val="single" w:sz="4" w:space="0" w:color="auto"/>
            </w:tcBorders>
            <w:shd w:val="clear" w:color="auto" w:fill="auto"/>
          </w:tcPr>
          <w:p w14:paraId="27C6DD22" w14:textId="2F4E5C66" w:rsidR="00D24420" w:rsidRDefault="00D24420">
            <w:pPr>
              <w:pStyle w:val="TableParagraph"/>
              <w:spacing w:before="1" w:line="224" w:lineRule="exact"/>
              <w:rPr>
                <w:b/>
                <w:sz w:val="20"/>
              </w:rPr>
            </w:pPr>
            <w:r w:rsidRPr="00D24420">
              <w:rPr>
                <w:bCs/>
                <w:sz w:val="20"/>
              </w:rPr>
              <w:t>Document</w:t>
            </w:r>
            <w:r>
              <w:rPr>
                <w:bCs/>
                <w:sz w:val="20"/>
              </w:rPr>
              <w:t xml:space="preserve"> the actual start time of the meal service observed.</w:t>
            </w:r>
          </w:p>
        </w:tc>
      </w:tr>
      <w:tr w:rsidR="00D24420" w14:paraId="142EA3F2" w14:textId="3BA63294" w:rsidTr="00D24420">
        <w:trPr>
          <w:trHeight w:val="245"/>
        </w:trPr>
        <w:tc>
          <w:tcPr>
            <w:tcW w:w="2340" w:type="dxa"/>
            <w:tcBorders>
              <w:right w:val="single" w:sz="4" w:space="0" w:color="auto"/>
            </w:tcBorders>
            <w:shd w:val="clear" w:color="auto" w:fill="auto"/>
          </w:tcPr>
          <w:p w14:paraId="5B457F39" w14:textId="7492F474" w:rsidR="00D24420" w:rsidRPr="00D24420" w:rsidRDefault="00D24420">
            <w:pPr>
              <w:pStyle w:val="TableParagraph"/>
              <w:spacing w:before="1" w:line="224" w:lineRule="exact"/>
              <w:rPr>
                <w:bCs/>
                <w:sz w:val="20"/>
              </w:rPr>
            </w:pPr>
            <w:r w:rsidRPr="00D24420">
              <w:rPr>
                <w:bCs/>
                <w:sz w:val="20"/>
              </w:rPr>
              <w:t xml:space="preserve">TIME TO </w:t>
            </w:r>
          </w:p>
        </w:tc>
        <w:tc>
          <w:tcPr>
            <w:tcW w:w="8461" w:type="dxa"/>
            <w:tcBorders>
              <w:left w:val="single" w:sz="4" w:space="0" w:color="auto"/>
            </w:tcBorders>
            <w:shd w:val="clear" w:color="auto" w:fill="auto"/>
          </w:tcPr>
          <w:p w14:paraId="71EF3E6A" w14:textId="07E3442D" w:rsidR="00D24420" w:rsidRDefault="00D24420">
            <w:pPr>
              <w:pStyle w:val="TableParagraph"/>
              <w:spacing w:before="1" w:line="224" w:lineRule="exact"/>
              <w:rPr>
                <w:b/>
                <w:sz w:val="20"/>
              </w:rPr>
            </w:pPr>
            <w:r w:rsidRPr="00D24420">
              <w:rPr>
                <w:bCs/>
                <w:sz w:val="20"/>
              </w:rPr>
              <w:t>Document</w:t>
            </w:r>
            <w:r>
              <w:rPr>
                <w:bCs/>
                <w:sz w:val="20"/>
              </w:rPr>
              <w:t xml:space="preserve"> the actual end time of the meal service being observed.</w:t>
            </w:r>
          </w:p>
        </w:tc>
      </w:tr>
      <w:tr w:rsidR="000D1B2D" w14:paraId="53CD9D4A" w14:textId="77777777" w:rsidTr="00BC051D">
        <w:trPr>
          <w:trHeight w:val="245"/>
        </w:trPr>
        <w:tc>
          <w:tcPr>
            <w:tcW w:w="10801" w:type="dxa"/>
            <w:gridSpan w:val="2"/>
            <w:shd w:val="clear" w:color="auto" w:fill="C2D49B"/>
          </w:tcPr>
          <w:p w14:paraId="39498059" w14:textId="56142458" w:rsidR="000D1B2D" w:rsidRDefault="00762960">
            <w:pPr>
              <w:pStyle w:val="TableParagraph"/>
              <w:spacing w:before="1" w:line="224" w:lineRule="exact"/>
              <w:rPr>
                <w:b/>
                <w:sz w:val="20"/>
              </w:rPr>
            </w:pPr>
            <w:r>
              <w:rPr>
                <w:b/>
                <w:sz w:val="20"/>
              </w:rPr>
              <w:t xml:space="preserve">CHILD/ADULT </w:t>
            </w:r>
            <w:r w:rsidR="00224981">
              <w:rPr>
                <w:b/>
                <w:sz w:val="20"/>
              </w:rPr>
              <w:t>MEAL</w:t>
            </w:r>
            <w:r w:rsidR="00224981">
              <w:rPr>
                <w:b/>
                <w:spacing w:val="-4"/>
                <w:sz w:val="20"/>
              </w:rPr>
              <w:t xml:space="preserve"> </w:t>
            </w:r>
            <w:r w:rsidR="00224981">
              <w:rPr>
                <w:b/>
                <w:spacing w:val="-2"/>
                <w:sz w:val="20"/>
              </w:rPr>
              <w:t>OBSERVATION</w:t>
            </w:r>
          </w:p>
        </w:tc>
      </w:tr>
      <w:tr w:rsidR="000D1B2D" w14:paraId="2FF9195D" w14:textId="77777777">
        <w:trPr>
          <w:trHeight w:val="489"/>
        </w:trPr>
        <w:tc>
          <w:tcPr>
            <w:tcW w:w="2340" w:type="dxa"/>
          </w:tcPr>
          <w:p w14:paraId="1217FA40" w14:textId="77777777" w:rsidR="000D1B2D" w:rsidRDefault="00224981">
            <w:pPr>
              <w:pStyle w:val="TableParagraph"/>
              <w:spacing w:before="1"/>
              <w:rPr>
                <w:sz w:val="20"/>
              </w:rPr>
            </w:pPr>
            <w:r>
              <w:rPr>
                <w:sz w:val="20"/>
              </w:rPr>
              <w:t>#</w:t>
            </w:r>
            <w:r>
              <w:rPr>
                <w:spacing w:val="-2"/>
                <w:sz w:val="20"/>
              </w:rPr>
              <w:t xml:space="preserve"> SERVED</w:t>
            </w:r>
          </w:p>
        </w:tc>
        <w:tc>
          <w:tcPr>
            <w:tcW w:w="8461" w:type="dxa"/>
          </w:tcPr>
          <w:p w14:paraId="3CE81EF9" w14:textId="77777777" w:rsidR="000D1B2D" w:rsidRDefault="00224981">
            <w:pPr>
              <w:pStyle w:val="TableParagraph"/>
              <w:spacing w:line="240" w:lineRule="atLeast"/>
              <w:ind w:left="108" w:right="168"/>
              <w:rPr>
                <w:sz w:val="20"/>
              </w:rPr>
            </w:pPr>
            <w:r>
              <w:rPr>
                <w:sz w:val="20"/>
              </w:rPr>
              <w:t>Document</w:t>
            </w:r>
            <w:r>
              <w:rPr>
                <w:spacing w:val="-4"/>
                <w:sz w:val="20"/>
              </w:rPr>
              <w:t xml:space="preserve"> </w:t>
            </w:r>
            <w:r>
              <w:rPr>
                <w:sz w:val="20"/>
              </w:rPr>
              <w:t>the</w:t>
            </w:r>
            <w:r>
              <w:rPr>
                <w:spacing w:val="-5"/>
                <w:sz w:val="20"/>
              </w:rPr>
              <w:t xml:space="preserve"> </w:t>
            </w:r>
            <w:r>
              <w:rPr>
                <w:sz w:val="20"/>
              </w:rPr>
              <w:t>total</w:t>
            </w:r>
            <w:r>
              <w:rPr>
                <w:spacing w:val="-4"/>
                <w:sz w:val="20"/>
              </w:rPr>
              <w:t xml:space="preserve"> </w:t>
            </w:r>
            <w:r>
              <w:rPr>
                <w:sz w:val="20"/>
              </w:rPr>
              <w:t>number</w:t>
            </w:r>
            <w:r>
              <w:rPr>
                <w:spacing w:val="-4"/>
                <w:sz w:val="20"/>
              </w:rPr>
              <w:t xml:space="preserve"> </w:t>
            </w:r>
            <w:r>
              <w:rPr>
                <w:sz w:val="20"/>
              </w:rPr>
              <w:t>participants</w:t>
            </w:r>
            <w:r>
              <w:rPr>
                <w:spacing w:val="-3"/>
                <w:sz w:val="20"/>
              </w:rPr>
              <w:t xml:space="preserve"> </w:t>
            </w:r>
            <w:r>
              <w:rPr>
                <w:sz w:val="20"/>
              </w:rPr>
              <w:t>observed</w:t>
            </w:r>
            <w:r>
              <w:rPr>
                <w:spacing w:val="-4"/>
                <w:sz w:val="20"/>
              </w:rPr>
              <w:t xml:space="preserve"> </w:t>
            </w:r>
            <w:r>
              <w:rPr>
                <w:sz w:val="20"/>
              </w:rPr>
              <w:t>by</w:t>
            </w:r>
            <w:r>
              <w:rPr>
                <w:spacing w:val="-4"/>
                <w:sz w:val="20"/>
              </w:rPr>
              <w:t xml:space="preserve"> </w:t>
            </w:r>
            <w:r>
              <w:rPr>
                <w:sz w:val="20"/>
              </w:rPr>
              <w:t>age</w:t>
            </w:r>
            <w:r>
              <w:rPr>
                <w:spacing w:val="-6"/>
                <w:sz w:val="20"/>
              </w:rPr>
              <w:t xml:space="preserve"> </w:t>
            </w:r>
            <w:r>
              <w:rPr>
                <w:sz w:val="20"/>
              </w:rPr>
              <w:t>group</w:t>
            </w:r>
            <w:r>
              <w:rPr>
                <w:spacing w:val="-4"/>
                <w:sz w:val="20"/>
              </w:rPr>
              <w:t xml:space="preserve"> </w:t>
            </w:r>
            <w:r>
              <w:rPr>
                <w:sz w:val="20"/>
              </w:rPr>
              <w:t>minus</w:t>
            </w:r>
            <w:r>
              <w:rPr>
                <w:spacing w:val="-4"/>
                <w:sz w:val="20"/>
              </w:rPr>
              <w:t xml:space="preserve"> </w:t>
            </w:r>
            <w:r>
              <w:rPr>
                <w:sz w:val="20"/>
              </w:rPr>
              <w:t>the</w:t>
            </w:r>
            <w:r>
              <w:rPr>
                <w:spacing w:val="-5"/>
                <w:sz w:val="20"/>
              </w:rPr>
              <w:t xml:space="preserve"> </w:t>
            </w:r>
            <w:r>
              <w:rPr>
                <w:sz w:val="20"/>
              </w:rPr>
              <w:t>number</w:t>
            </w:r>
            <w:r>
              <w:rPr>
                <w:spacing w:val="-4"/>
                <w:sz w:val="20"/>
              </w:rPr>
              <w:t xml:space="preserve"> </w:t>
            </w:r>
            <w:r>
              <w:rPr>
                <w:sz w:val="20"/>
              </w:rPr>
              <w:t>of</w:t>
            </w:r>
            <w:r>
              <w:rPr>
                <w:spacing w:val="-6"/>
                <w:sz w:val="20"/>
              </w:rPr>
              <w:t xml:space="preserve"> </w:t>
            </w:r>
            <w:r>
              <w:rPr>
                <w:sz w:val="20"/>
              </w:rPr>
              <w:t>participants that received a non-dairy beverage, per age group.</w:t>
            </w:r>
          </w:p>
        </w:tc>
      </w:tr>
      <w:tr w:rsidR="000D1B2D" w14:paraId="687BD59F" w14:textId="77777777">
        <w:trPr>
          <w:trHeight w:val="489"/>
        </w:trPr>
        <w:tc>
          <w:tcPr>
            <w:tcW w:w="2340" w:type="dxa"/>
          </w:tcPr>
          <w:p w14:paraId="024ED5A3" w14:textId="77777777" w:rsidR="000D1B2D" w:rsidRDefault="00224981">
            <w:pPr>
              <w:pStyle w:val="TableParagraph"/>
              <w:spacing w:line="240" w:lineRule="atLeast"/>
              <w:rPr>
                <w:sz w:val="20"/>
              </w:rPr>
            </w:pPr>
            <w:r>
              <w:rPr>
                <w:sz w:val="20"/>
              </w:rPr>
              <w:t>#</w:t>
            </w:r>
            <w:r>
              <w:rPr>
                <w:spacing w:val="-12"/>
                <w:sz w:val="20"/>
              </w:rPr>
              <w:t xml:space="preserve"> </w:t>
            </w:r>
            <w:r>
              <w:rPr>
                <w:sz w:val="20"/>
              </w:rPr>
              <w:t>SERVED</w:t>
            </w:r>
            <w:r>
              <w:rPr>
                <w:spacing w:val="-11"/>
                <w:sz w:val="20"/>
              </w:rPr>
              <w:t xml:space="preserve"> </w:t>
            </w:r>
            <w:r>
              <w:rPr>
                <w:sz w:val="20"/>
              </w:rPr>
              <w:t xml:space="preserve">NON-DAIRY </w:t>
            </w:r>
            <w:r>
              <w:rPr>
                <w:spacing w:val="-2"/>
                <w:sz w:val="20"/>
              </w:rPr>
              <w:t>BEVERAGE</w:t>
            </w:r>
          </w:p>
        </w:tc>
        <w:tc>
          <w:tcPr>
            <w:tcW w:w="8461" w:type="dxa"/>
          </w:tcPr>
          <w:p w14:paraId="25668151" w14:textId="77777777" w:rsidR="000D1B2D" w:rsidRDefault="00224981">
            <w:pPr>
              <w:pStyle w:val="TableParagraph"/>
              <w:spacing w:line="240" w:lineRule="atLeast"/>
              <w:ind w:left="108" w:right="168"/>
              <w:rPr>
                <w:sz w:val="20"/>
              </w:rPr>
            </w:pPr>
            <w:r>
              <w:rPr>
                <w:sz w:val="20"/>
              </w:rPr>
              <w:t>Document</w:t>
            </w:r>
            <w:r>
              <w:rPr>
                <w:spacing w:val="-3"/>
                <w:sz w:val="20"/>
              </w:rPr>
              <w:t xml:space="preserve"> </w:t>
            </w:r>
            <w:r>
              <w:rPr>
                <w:sz w:val="20"/>
              </w:rPr>
              <w:t>the</w:t>
            </w:r>
            <w:r>
              <w:rPr>
                <w:spacing w:val="-4"/>
                <w:sz w:val="20"/>
              </w:rPr>
              <w:t xml:space="preserve"> </w:t>
            </w:r>
            <w:r>
              <w:rPr>
                <w:sz w:val="20"/>
              </w:rPr>
              <w:t>total</w:t>
            </w:r>
            <w:r>
              <w:rPr>
                <w:spacing w:val="-3"/>
                <w:sz w:val="20"/>
              </w:rPr>
              <w:t xml:space="preserve"> </w:t>
            </w:r>
            <w:r>
              <w:rPr>
                <w:sz w:val="20"/>
              </w:rPr>
              <w:t>number</w:t>
            </w:r>
            <w:r>
              <w:rPr>
                <w:spacing w:val="-3"/>
                <w:sz w:val="20"/>
              </w:rPr>
              <w:t xml:space="preserve"> </w:t>
            </w:r>
            <w:r>
              <w:rPr>
                <w:sz w:val="20"/>
              </w:rPr>
              <w:t>of</w:t>
            </w:r>
            <w:r>
              <w:rPr>
                <w:spacing w:val="-5"/>
                <w:sz w:val="20"/>
              </w:rPr>
              <w:t xml:space="preserve"> </w:t>
            </w:r>
            <w:r>
              <w:rPr>
                <w:sz w:val="20"/>
              </w:rPr>
              <w:t>participants</w:t>
            </w:r>
            <w:r>
              <w:rPr>
                <w:spacing w:val="-2"/>
                <w:sz w:val="20"/>
              </w:rPr>
              <w:t xml:space="preserve"> </w:t>
            </w:r>
            <w:r>
              <w:rPr>
                <w:sz w:val="20"/>
              </w:rPr>
              <w:t>observed</w:t>
            </w:r>
            <w:r>
              <w:rPr>
                <w:spacing w:val="-3"/>
                <w:sz w:val="20"/>
              </w:rPr>
              <w:t xml:space="preserve"> </w:t>
            </w:r>
            <w:r>
              <w:rPr>
                <w:sz w:val="20"/>
              </w:rPr>
              <w:t>by</w:t>
            </w:r>
            <w:r>
              <w:rPr>
                <w:spacing w:val="-3"/>
                <w:sz w:val="20"/>
              </w:rPr>
              <w:t xml:space="preserve"> </w:t>
            </w:r>
            <w:r>
              <w:rPr>
                <w:sz w:val="20"/>
              </w:rPr>
              <w:t>age</w:t>
            </w:r>
            <w:r>
              <w:rPr>
                <w:spacing w:val="-5"/>
                <w:sz w:val="20"/>
              </w:rPr>
              <w:t xml:space="preserve"> </w:t>
            </w:r>
            <w:r>
              <w:rPr>
                <w:sz w:val="20"/>
              </w:rPr>
              <w:t>group</w:t>
            </w:r>
            <w:r>
              <w:rPr>
                <w:spacing w:val="-3"/>
                <w:sz w:val="20"/>
              </w:rPr>
              <w:t xml:space="preserve"> </w:t>
            </w:r>
            <w:r>
              <w:rPr>
                <w:sz w:val="20"/>
              </w:rPr>
              <w:t>that</w:t>
            </w:r>
            <w:r>
              <w:rPr>
                <w:spacing w:val="-3"/>
                <w:sz w:val="20"/>
              </w:rPr>
              <w:t xml:space="preserve"> </w:t>
            </w:r>
            <w:r>
              <w:rPr>
                <w:sz w:val="20"/>
              </w:rPr>
              <w:t>received</w:t>
            </w:r>
            <w:r>
              <w:rPr>
                <w:spacing w:val="-3"/>
                <w:sz w:val="20"/>
              </w:rPr>
              <w:t xml:space="preserve"> </w:t>
            </w:r>
            <w:r>
              <w:rPr>
                <w:sz w:val="20"/>
              </w:rPr>
              <w:t>a</w:t>
            </w:r>
            <w:r>
              <w:rPr>
                <w:spacing w:val="-3"/>
                <w:sz w:val="20"/>
              </w:rPr>
              <w:t xml:space="preserve"> </w:t>
            </w:r>
            <w:r>
              <w:rPr>
                <w:sz w:val="20"/>
              </w:rPr>
              <w:t xml:space="preserve">non-dairy </w:t>
            </w:r>
            <w:r>
              <w:rPr>
                <w:spacing w:val="-2"/>
                <w:sz w:val="20"/>
              </w:rPr>
              <w:t>beverage.</w:t>
            </w:r>
          </w:p>
        </w:tc>
      </w:tr>
      <w:tr w:rsidR="000D1B2D" w14:paraId="6658A153" w14:textId="77777777">
        <w:trPr>
          <w:trHeight w:val="731"/>
        </w:trPr>
        <w:tc>
          <w:tcPr>
            <w:tcW w:w="2340" w:type="dxa"/>
          </w:tcPr>
          <w:p w14:paraId="71BF1365" w14:textId="77777777" w:rsidR="000D1B2D" w:rsidRDefault="00224981">
            <w:pPr>
              <w:pStyle w:val="TableParagraph"/>
              <w:spacing w:before="1"/>
              <w:rPr>
                <w:sz w:val="20"/>
              </w:rPr>
            </w:pPr>
            <w:r>
              <w:rPr>
                <w:sz w:val="20"/>
              </w:rPr>
              <w:t>AMOUNT</w:t>
            </w:r>
            <w:r>
              <w:rPr>
                <w:spacing w:val="-8"/>
                <w:sz w:val="20"/>
              </w:rPr>
              <w:t xml:space="preserve"> </w:t>
            </w:r>
            <w:r>
              <w:rPr>
                <w:spacing w:val="-2"/>
                <w:sz w:val="20"/>
              </w:rPr>
              <w:t>PREPARED</w:t>
            </w:r>
          </w:p>
        </w:tc>
        <w:tc>
          <w:tcPr>
            <w:tcW w:w="8461" w:type="dxa"/>
          </w:tcPr>
          <w:p w14:paraId="4A57F357" w14:textId="77777777" w:rsidR="000D1B2D" w:rsidRDefault="00224981">
            <w:pPr>
              <w:pStyle w:val="TableParagraph"/>
              <w:spacing w:before="1"/>
              <w:ind w:left="108"/>
              <w:rPr>
                <w:sz w:val="20"/>
              </w:rPr>
            </w:pPr>
            <w:r>
              <w:rPr>
                <w:sz w:val="20"/>
              </w:rPr>
              <w:t>Ask the Facility’s representative or the person that prepared the meal how much of each food component</w:t>
            </w:r>
            <w:r>
              <w:rPr>
                <w:spacing w:val="-5"/>
                <w:sz w:val="20"/>
              </w:rPr>
              <w:t xml:space="preserve"> </w:t>
            </w:r>
            <w:r>
              <w:rPr>
                <w:sz w:val="20"/>
              </w:rPr>
              <w:t>was</w:t>
            </w:r>
            <w:r>
              <w:rPr>
                <w:spacing w:val="-5"/>
                <w:sz w:val="20"/>
              </w:rPr>
              <w:t xml:space="preserve"> </w:t>
            </w:r>
            <w:r>
              <w:rPr>
                <w:sz w:val="20"/>
              </w:rPr>
              <w:t>prepared</w:t>
            </w:r>
            <w:r>
              <w:rPr>
                <w:spacing w:val="-4"/>
                <w:sz w:val="20"/>
              </w:rPr>
              <w:t xml:space="preserve"> </w:t>
            </w:r>
            <w:r>
              <w:rPr>
                <w:sz w:val="20"/>
              </w:rPr>
              <w:t>for</w:t>
            </w:r>
            <w:r>
              <w:rPr>
                <w:spacing w:val="-2"/>
                <w:sz w:val="20"/>
              </w:rPr>
              <w:t xml:space="preserve"> </w:t>
            </w:r>
            <w:r>
              <w:rPr>
                <w:sz w:val="20"/>
              </w:rPr>
              <w:t>the</w:t>
            </w:r>
            <w:r>
              <w:rPr>
                <w:spacing w:val="-6"/>
                <w:sz w:val="20"/>
              </w:rPr>
              <w:t xml:space="preserve"> </w:t>
            </w:r>
            <w:r>
              <w:rPr>
                <w:sz w:val="20"/>
              </w:rPr>
              <w:t>meal</w:t>
            </w:r>
            <w:r>
              <w:rPr>
                <w:spacing w:val="-5"/>
                <w:sz w:val="20"/>
              </w:rPr>
              <w:t xml:space="preserve"> </w:t>
            </w:r>
            <w:r>
              <w:rPr>
                <w:sz w:val="20"/>
              </w:rPr>
              <w:t>service</w:t>
            </w:r>
            <w:r>
              <w:rPr>
                <w:spacing w:val="-6"/>
                <w:sz w:val="20"/>
              </w:rPr>
              <w:t xml:space="preserve"> </w:t>
            </w:r>
            <w:r>
              <w:rPr>
                <w:sz w:val="20"/>
              </w:rPr>
              <w:t>observed.</w:t>
            </w:r>
            <w:r>
              <w:rPr>
                <w:spacing w:val="37"/>
                <w:sz w:val="20"/>
              </w:rPr>
              <w:t xml:space="preserve"> </w:t>
            </w:r>
            <w:r>
              <w:rPr>
                <w:sz w:val="20"/>
              </w:rPr>
              <w:t>Record</w:t>
            </w:r>
            <w:r>
              <w:rPr>
                <w:spacing w:val="-5"/>
                <w:sz w:val="20"/>
              </w:rPr>
              <w:t xml:space="preserve"> </w:t>
            </w:r>
            <w:r>
              <w:rPr>
                <w:sz w:val="20"/>
              </w:rPr>
              <w:t>the</w:t>
            </w:r>
            <w:r>
              <w:rPr>
                <w:spacing w:val="-7"/>
                <w:sz w:val="20"/>
              </w:rPr>
              <w:t xml:space="preserve"> </w:t>
            </w:r>
            <w:r>
              <w:rPr>
                <w:sz w:val="20"/>
              </w:rPr>
              <w:t>measurable</w:t>
            </w:r>
            <w:r>
              <w:rPr>
                <w:spacing w:val="-7"/>
                <w:sz w:val="20"/>
              </w:rPr>
              <w:t xml:space="preserve"> </w:t>
            </w:r>
            <w:r>
              <w:rPr>
                <w:sz w:val="20"/>
              </w:rPr>
              <w:t>amounts</w:t>
            </w:r>
            <w:r>
              <w:rPr>
                <w:spacing w:val="-6"/>
                <w:sz w:val="20"/>
              </w:rPr>
              <w:t xml:space="preserve"> </w:t>
            </w:r>
            <w:r>
              <w:rPr>
                <w:sz w:val="20"/>
              </w:rPr>
              <w:t>(in</w:t>
            </w:r>
            <w:r>
              <w:rPr>
                <w:spacing w:val="-6"/>
                <w:sz w:val="20"/>
              </w:rPr>
              <w:t xml:space="preserve"> </w:t>
            </w:r>
            <w:r>
              <w:rPr>
                <w:sz w:val="20"/>
              </w:rPr>
              <w:t>the</w:t>
            </w:r>
          </w:p>
          <w:p w14:paraId="2B1F2EF1" w14:textId="77777777" w:rsidR="000D1B2D" w:rsidRDefault="00224981">
            <w:pPr>
              <w:pStyle w:val="TableParagraph"/>
              <w:spacing w:line="222" w:lineRule="exact"/>
              <w:ind w:left="108"/>
              <w:rPr>
                <w:sz w:val="20"/>
              </w:rPr>
            </w:pPr>
            <w:r>
              <w:rPr>
                <w:sz w:val="20"/>
              </w:rPr>
              <w:t>units</w:t>
            </w:r>
            <w:r>
              <w:rPr>
                <w:spacing w:val="-8"/>
                <w:sz w:val="20"/>
              </w:rPr>
              <w:t xml:space="preserve"> </w:t>
            </w:r>
            <w:r>
              <w:rPr>
                <w:sz w:val="20"/>
              </w:rPr>
              <w:t>specified</w:t>
            </w:r>
            <w:r>
              <w:rPr>
                <w:spacing w:val="-8"/>
                <w:sz w:val="20"/>
              </w:rPr>
              <w:t xml:space="preserve"> </w:t>
            </w:r>
            <w:r>
              <w:rPr>
                <w:sz w:val="20"/>
              </w:rPr>
              <w:t>on</w:t>
            </w:r>
            <w:r>
              <w:rPr>
                <w:spacing w:val="-7"/>
                <w:sz w:val="20"/>
              </w:rPr>
              <w:t xml:space="preserve"> </w:t>
            </w:r>
            <w:r>
              <w:rPr>
                <w:sz w:val="20"/>
              </w:rPr>
              <w:t>the</w:t>
            </w:r>
            <w:r>
              <w:rPr>
                <w:spacing w:val="-8"/>
                <w:sz w:val="20"/>
              </w:rPr>
              <w:t xml:space="preserve"> </w:t>
            </w:r>
            <w:r>
              <w:rPr>
                <w:sz w:val="20"/>
              </w:rPr>
              <w:t>monitoring</w:t>
            </w:r>
            <w:r>
              <w:rPr>
                <w:spacing w:val="-7"/>
                <w:sz w:val="20"/>
              </w:rPr>
              <w:t xml:space="preserve"> </w:t>
            </w:r>
            <w:r>
              <w:rPr>
                <w:sz w:val="20"/>
              </w:rPr>
              <w:t>tool)</w:t>
            </w:r>
            <w:r>
              <w:rPr>
                <w:spacing w:val="-7"/>
                <w:sz w:val="20"/>
              </w:rPr>
              <w:t xml:space="preserve"> </w:t>
            </w:r>
            <w:r>
              <w:rPr>
                <w:sz w:val="20"/>
              </w:rPr>
              <w:t>prepared</w:t>
            </w:r>
            <w:r>
              <w:rPr>
                <w:spacing w:val="-6"/>
                <w:sz w:val="20"/>
              </w:rPr>
              <w:t xml:space="preserve"> </w:t>
            </w:r>
            <w:r>
              <w:rPr>
                <w:sz w:val="20"/>
              </w:rPr>
              <w:t>by</w:t>
            </w:r>
            <w:r>
              <w:rPr>
                <w:spacing w:val="-7"/>
                <w:sz w:val="20"/>
              </w:rPr>
              <w:t xml:space="preserve"> </w:t>
            </w:r>
            <w:r>
              <w:rPr>
                <w:sz w:val="20"/>
              </w:rPr>
              <w:t>the</w:t>
            </w:r>
            <w:r>
              <w:rPr>
                <w:spacing w:val="-6"/>
                <w:sz w:val="20"/>
              </w:rPr>
              <w:t xml:space="preserve"> </w:t>
            </w:r>
            <w:r>
              <w:rPr>
                <w:sz w:val="20"/>
              </w:rPr>
              <w:t>Facility</w:t>
            </w:r>
            <w:r>
              <w:rPr>
                <w:spacing w:val="-6"/>
                <w:sz w:val="20"/>
              </w:rPr>
              <w:t xml:space="preserve"> </w:t>
            </w:r>
            <w:r>
              <w:rPr>
                <w:sz w:val="20"/>
              </w:rPr>
              <w:t>for</w:t>
            </w:r>
            <w:r>
              <w:rPr>
                <w:spacing w:val="-7"/>
                <w:sz w:val="20"/>
              </w:rPr>
              <w:t xml:space="preserve"> </w:t>
            </w:r>
            <w:r>
              <w:rPr>
                <w:sz w:val="20"/>
              </w:rPr>
              <w:t>each</w:t>
            </w:r>
            <w:r>
              <w:rPr>
                <w:spacing w:val="-5"/>
                <w:sz w:val="20"/>
              </w:rPr>
              <w:t xml:space="preserve"> </w:t>
            </w:r>
            <w:r>
              <w:rPr>
                <w:sz w:val="20"/>
              </w:rPr>
              <w:t>meal</w:t>
            </w:r>
            <w:r>
              <w:rPr>
                <w:spacing w:val="-7"/>
                <w:sz w:val="20"/>
              </w:rPr>
              <w:t xml:space="preserve"> </w:t>
            </w:r>
            <w:r>
              <w:rPr>
                <w:spacing w:val="-2"/>
                <w:sz w:val="20"/>
              </w:rPr>
              <w:t>component.</w:t>
            </w:r>
          </w:p>
        </w:tc>
      </w:tr>
      <w:tr w:rsidR="000D1B2D" w14:paraId="23CC4DE9" w14:textId="77777777">
        <w:trPr>
          <w:trHeight w:val="489"/>
        </w:trPr>
        <w:tc>
          <w:tcPr>
            <w:tcW w:w="2340" w:type="dxa"/>
          </w:tcPr>
          <w:p w14:paraId="7131DBD2" w14:textId="77777777" w:rsidR="000D1B2D" w:rsidRDefault="00224981">
            <w:pPr>
              <w:pStyle w:val="TableParagraph"/>
              <w:spacing w:line="240" w:lineRule="atLeast"/>
              <w:ind w:right="553"/>
              <w:rPr>
                <w:sz w:val="20"/>
              </w:rPr>
            </w:pPr>
            <w:r>
              <w:rPr>
                <w:sz w:val="20"/>
              </w:rPr>
              <w:t>AMOUNT</w:t>
            </w:r>
            <w:r>
              <w:rPr>
                <w:spacing w:val="-12"/>
                <w:sz w:val="20"/>
              </w:rPr>
              <w:t xml:space="preserve"> </w:t>
            </w:r>
            <w:r>
              <w:rPr>
                <w:sz w:val="20"/>
              </w:rPr>
              <w:t>TO</w:t>
            </w:r>
            <w:r>
              <w:rPr>
                <w:spacing w:val="-11"/>
                <w:sz w:val="20"/>
              </w:rPr>
              <w:t xml:space="preserve"> </w:t>
            </w:r>
            <w:r>
              <w:rPr>
                <w:sz w:val="20"/>
              </w:rPr>
              <w:t xml:space="preserve">BE </w:t>
            </w:r>
            <w:r>
              <w:rPr>
                <w:spacing w:val="-2"/>
                <w:sz w:val="20"/>
              </w:rPr>
              <w:t>ADEQUATE</w:t>
            </w:r>
          </w:p>
        </w:tc>
        <w:tc>
          <w:tcPr>
            <w:tcW w:w="8461" w:type="dxa"/>
          </w:tcPr>
          <w:p w14:paraId="20CAEBFF" w14:textId="77777777" w:rsidR="000D1B2D" w:rsidRDefault="00224981">
            <w:pPr>
              <w:pStyle w:val="TableParagraph"/>
              <w:spacing w:line="240" w:lineRule="atLeast"/>
              <w:ind w:left="109"/>
              <w:rPr>
                <w:sz w:val="20"/>
              </w:rPr>
            </w:pPr>
            <w:r>
              <w:rPr>
                <w:sz w:val="20"/>
              </w:rPr>
              <w:t>Record the measurable amounts (in units on tool) required for each food component using the Food Buying</w:t>
            </w:r>
            <w:r>
              <w:rPr>
                <w:spacing w:val="-4"/>
                <w:sz w:val="20"/>
              </w:rPr>
              <w:t xml:space="preserve"> </w:t>
            </w:r>
            <w:r>
              <w:rPr>
                <w:sz w:val="20"/>
              </w:rPr>
              <w:t>Guide</w:t>
            </w:r>
            <w:r>
              <w:rPr>
                <w:spacing w:val="-7"/>
                <w:sz w:val="20"/>
              </w:rPr>
              <w:t xml:space="preserve"> </w:t>
            </w:r>
            <w:r>
              <w:rPr>
                <w:sz w:val="20"/>
              </w:rPr>
              <w:t>as</w:t>
            </w:r>
            <w:r>
              <w:rPr>
                <w:spacing w:val="-3"/>
                <w:sz w:val="20"/>
              </w:rPr>
              <w:t xml:space="preserve"> </w:t>
            </w:r>
            <w:r>
              <w:rPr>
                <w:sz w:val="20"/>
              </w:rPr>
              <w:t>well</w:t>
            </w:r>
            <w:r>
              <w:rPr>
                <w:spacing w:val="-5"/>
                <w:sz w:val="20"/>
              </w:rPr>
              <w:t xml:space="preserve"> </w:t>
            </w:r>
            <w:r>
              <w:rPr>
                <w:sz w:val="20"/>
              </w:rPr>
              <w:t>as</w:t>
            </w:r>
            <w:r>
              <w:rPr>
                <w:spacing w:val="-4"/>
                <w:sz w:val="20"/>
              </w:rPr>
              <w:t xml:space="preserve"> </w:t>
            </w:r>
            <w:r>
              <w:rPr>
                <w:sz w:val="20"/>
              </w:rPr>
              <w:t>the</w:t>
            </w:r>
            <w:r>
              <w:rPr>
                <w:spacing w:val="-5"/>
                <w:sz w:val="20"/>
              </w:rPr>
              <w:t xml:space="preserve"> </w:t>
            </w:r>
            <w:r>
              <w:rPr>
                <w:sz w:val="20"/>
              </w:rPr>
              <w:t>minimum</w:t>
            </w:r>
            <w:r>
              <w:rPr>
                <w:spacing w:val="-6"/>
                <w:sz w:val="20"/>
              </w:rPr>
              <w:t xml:space="preserve"> </w:t>
            </w:r>
            <w:r>
              <w:rPr>
                <w:sz w:val="20"/>
              </w:rPr>
              <w:t>serving</w:t>
            </w:r>
            <w:r>
              <w:rPr>
                <w:spacing w:val="-6"/>
                <w:sz w:val="20"/>
              </w:rPr>
              <w:t xml:space="preserve"> </w:t>
            </w:r>
            <w:r>
              <w:rPr>
                <w:sz w:val="20"/>
              </w:rPr>
              <w:t>requirements</w:t>
            </w:r>
            <w:r>
              <w:rPr>
                <w:spacing w:val="-4"/>
                <w:sz w:val="20"/>
              </w:rPr>
              <w:t xml:space="preserve"> </w:t>
            </w:r>
            <w:r>
              <w:rPr>
                <w:sz w:val="20"/>
              </w:rPr>
              <w:t>by</w:t>
            </w:r>
            <w:r>
              <w:rPr>
                <w:spacing w:val="-4"/>
                <w:sz w:val="20"/>
              </w:rPr>
              <w:t xml:space="preserve"> </w:t>
            </w:r>
            <w:r>
              <w:rPr>
                <w:sz w:val="20"/>
              </w:rPr>
              <w:t>age</w:t>
            </w:r>
            <w:r>
              <w:rPr>
                <w:spacing w:val="-5"/>
                <w:sz w:val="20"/>
              </w:rPr>
              <w:t xml:space="preserve"> </w:t>
            </w:r>
            <w:r>
              <w:rPr>
                <w:sz w:val="20"/>
              </w:rPr>
              <w:t>group</w:t>
            </w:r>
            <w:r>
              <w:rPr>
                <w:spacing w:val="-4"/>
                <w:sz w:val="20"/>
              </w:rPr>
              <w:t xml:space="preserve"> </w:t>
            </w:r>
            <w:r>
              <w:rPr>
                <w:sz w:val="20"/>
              </w:rPr>
              <w:t>from</w:t>
            </w:r>
            <w:r>
              <w:rPr>
                <w:spacing w:val="-5"/>
                <w:sz w:val="20"/>
              </w:rPr>
              <w:t xml:space="preserve"> </w:t>
            </w:r>
            <w:r>
              <w:rPr>
                <w:sz w:val="20"/>
              </w:rPr>
              <w:t>the federal</w:t>
            </w:r>
            <w:r>
              <w:rPr>
                <w:spacing w:val="-4"/>
                <w:sz w:val="20"/>
              </w:rPr>
              <w:t xml:space="preserve"> </w:t>
            </w:r>
            <w:r>
              <w:rPr>
                <w:sz w:val="20"/>
              </w:rPr>
              <w:t>regulations.</w:t>
            </w:r>
          </w:p>
        </w:tc>
      </w:tr>
      <w:tr w:rsidR="000D1B2D" w14:paraId="1DDF61F0" w14:textId="77777777">
        <w:trPr>
          <w:trHeight w:val="486"/>
        </w:trPr>
        <w:tc>
          <w:tcPr>
            <w:tcW w:w="2340" w:type="dxa"/>
          </w:tcPr>
          <w:p w14:paraId="6FD5A6ED" w14:textId="77777777" w:rsidR="000D1B2D" w:rsidRDefault="00224981">
            <w:pPr>
              <w:pStyle w:val="TableParagraph"/>
              <w:spacing w:line="243" w:lineRule="exact"/>
              <w:rPr>
                <w:sz w:val="20"/>
              </w:rPr>
            </w:pPr>
            <w:r>
              <w:rPr>
                <w:sz w:val="20"/>
              </w:rPr>
              <w:t>ADEQUATE</w:t>
            </w:r>
            <w:r>
              <w:rPr>
                <w:spacing w:val="-11"/>
                <w:sz w:val="20"/>
              </w:rPr>
              <w:t xml:space="preserve"> </w:t>
            </w:r>
            <w:r>
              <w:rPr>
                <w:spacing w:val="-2"/>
                <w:sz w:val="20"/>
              </w:rPr>
              <w:t>YES/NO</w:t>
            </w:r>
          </w:p>
        </w:tc>
        <w:tc>
          <w:tcPr>
            <w:tcW w:w="8461" w:type="dxa"/>
          </w:tcPr>
          <w:p w14:paraId="7271D6A5" w14:textId="77777777" w:rsidR="000D1B2D" w:rsidRDefault="00224981">
            <w:pPr>
              <w:pStyle w:val="TableParagraph"/>
              <w:spacing w:line="243" w:lineRule="exact"/>
              <w:ind w:left="108"/>
              <w:rPr>
                <w:sz w:val="20"/>
              </w:rPr>
            </w:pPr>
            <w:r>
              <w:rPr>
                <w:sz w:val="20"/>
              </w:rPr>
              <w:t>Check</w:t>
            </w:r>
            <w:r>
              <w:rPr>
                <w:spacing w:val="-5"/>
                <w:sz w:val="20"/>
              </w:rPr>
              <w:t xml:space="preserve"> </w:t>
            </w:r>
            <w:r>
              <w:rPr>
                <w:sz w:val="20"/>
              </w:rPr>
              <w:t>"Yes"</w:t>
            </w:r>
            <w:r>
              <w:rPr>
                <w:spacing w:val="-6"/>
                <w:sz w:val="20"/>
              </w:rPr>
              <w:t xml:space="preserve"> </w:t>
            </w:r>
            <w:r>
              <w:rPr>
                <w:sz w:val="20"/>
              </w:rPr>
              <w:t>if</w:t>
            </w:r>
            <w:r>
              <w:rPr>
                <w:spacing w:val="-7"/>
                <w:sz w:val="20"/>
              </w:rPr>
              <w:t xml:space="preserve"> </w:t>
            </w:r>
            <w:r>
              <w:rPr>
                <w:sz w:val="20"/>
              </w:rPr>
              <w:t>the</w:t>
            </w:r>
            <w:r>
              <w:rPr>
                <w:spacing w:val="-6"/>
                <w:sz w:val="20"/>
              </w:rPr>
              <w:t xml:space="preserve"> </w:t>
            </w:r>
            <w:r>
              <w:rPr>
                <w:sz w:val="20"/>
              </w:rPr>
              <w:t>amount</w:t>
            </w:r>
            <w:r>
              <w:rPr>
                <w:spacing w:val="-4"/>
                <w:sz w:val="20"/>
              </w:rPr>
              <w:t xml:space="preserve"> </w:t>
            </w:r>
            <w:r>
              <w:rPr>
                <w:sz w:val="20"/>
              </w:rPr>
              <w:t>served</w:t>
            </w:r>
            <w:r>
              <w:rPr>
                <w:spacing w:val="-5"/>
                <w:sz w:val="20"/>
              </w:rPr>
              <w:t xml:space="preserve"> </w:t>
            </w:r>
            <w:r>
              <w:rPr>
                <w:sz w:val="20"/>
              </w:rPr>
              <w:t>was</w:t>
            </w:r>
            <w:r>
              <w:rPr>
                <w:spacing w:val="-4"/>
                <w:sz w:val="20"/>
              </w:rPr>
              <w:t xml:space="preserve"> </w:t>
            </w:r>
            <w:r>
              <w:rPr>
                <w:sz w:val="20"/>
              </w:rPr>
              <w:t>adequate</w:t>
            </w:r>
            <w:r>
              <w:rPr>
                <w:spacing w:val="-6"/>
                <w:sz w:val="20"/>
              </w:rPr>
              <w:t xml:space="preserve"> </w:t>
            </w:r>
            <w:r>
              <w:rPr>
                <w:sz w:val="20"/>
              </w:rPr>
              <w:t>when</w:t>
            </w:r>
            <w:r>
              <w:rPr>
                <w:spacing w:val="-5"/>
                <w:sz w:val="20"/>
              </w:rPr>
              <w:t xml:space="preserve"> </w:t>
            </w:r>
            <w:r>
              <w:rPr>
                <w:sz w:val="20"/>
              </w:rPr>
              <w:t>compared</w:t>
            </w:r>
            <w:r>
              <w:rPr>
                <w:spacing w:val="-5"/>
                <w:sz w:val="20"/>
              </w:rPr>
              <w:t xml:space="preserve"> </w:t>
            </w:r>
            <w:r>
              <w:rPr>
                <w:sz w:val="20"/>
              </w:rPr>
              <w:t>to</w:t>
            </w:r>
            <w:r>
              <w:rPr>
                <w:spacing w:val="-5"/>
                <w:sz w:val="20"/>
              </w:rPr>
              <w:t xml:space="preserve"> </w:t>
            </w:r>
            <w:r>
              <w:rPr>
                <w:sz w:val="20"/>
              </w:rPr>
              <w:t>the</w:t>
            </w:r>
            <w:r>
              <w:rPr>
                <w:spacing w:val="-6"/>
                <w:sz w:val="20"/>
              </w:rPr>
              <w:t xml:space="preserve"> </w:t>
            </w:r>
            <w:r>
              <w:rPr>
                <w:sz w:val="20"/>
              </w:rPr>
              <w:t>required</w:t>
            </w:r>
            <w:r>
              <w:rPr>
                <w:spacing w:val="-4"/>
                <w:sz w:val="20"/>
              </w:rPr>
              <w:t xml:space="preserve"> </w:t>
            </w:r>
            <w:r>
              <w:rPr>
                <w:sz w:val="20"/>
              </w:rPr>
              <w:t>amount.</w:t>
            </w:r>
            <w:r>
              <w:rPr>
                <w:spacing w:val="36"/>
                <w:sz w:val="20"/>
              </w:rPr>
              <w:t xml:space="preserve"> </w:t>
            </w:r>
            <w:r>
              <w:rPr>
                <w:spacing w:val="-2"/>
                <w:sz w:val="20"/>
              </w:rPr>
              <w:t>Check</w:t>
            </w:r>
          </w:p>
          <w:p w14:paraId="14445E39" w14:textId="77777777" w:rsidR="000D1B2D" w:rsidRDefault="00224981">
            <w:pPr>
              <w:pStyle w:val="TableParagraph"/>
              <w:spacing w:line="223" w:lineRule="exact"/>
              <w:ind w:left="108"/>
              <w:rPr>
                <w:sz w:val="20"/>
              </w:rPr>
            </w:pPr>
            <w:r>
              <w:rPr>
                <w:sz w:val="20"/>
              </w:rPr>
              <w:t>"No"</w:t>
            </w:r>
            <w:r>
              <w:rPr>
                <w:spacing w:val="-6"/>
                <w:sz w:val="20"/>
              </w:rPr>
              <w:t xml:space="preserve"> </w:t>
            </w:r>
            <w:r>
              <w:rPr>
                <w:sz w:val="20"/>
              </w:rPr>
              <w:t>if</w:t>
            </w:r>
            <w:r>
              <w:rPr>
                <w:spacing w:val="-5"/>
                <w:sz w:val="20"/>
              </w:rPr>
              <w:t xml:space="preserve"> </w:t>
            </w:r>
            <w:r>
              <w:rPr>
                <w:sz w:val="20"/>
              </w:rPr>
              <w:t>the</w:t>
            </w:r>
            <w:r>
              <w:rPr>
                <w:spacing w:val="-6"/>
                <w:sz w:val="20"/>
              </w:rPr>
              <w:t xml:space="preserve"> </w:t>
            </w:r>
            <w:r>
              <w:rPr>
                <w:sz w:val="20"/>
              </w:rPr>
              <w:t>amount</w:t>
            </w:r>
            <w:r>
              <w:rPr>
                <w:spacing w:val="-5"/>
                <w:sz w:val="20"/>
              </w:rPr>
              <w:t xml:space="preserve"> </w:t>
            </w:r>
            <w:r>
              <w:rPr>
                <w:sz w:val="20"/>
              </w:rPr>
              <w:t>served</w:t>
            </w:r>
            <w:r>
              <w:rPr>
                <w:spacing w:val="-5"/>
                <w:sz w:val="20"/>
              </w:rPr>
              <w:t xml:space="preserve"> </w:t>
            </w:r>
            <w:r>
              <w:rPr>
                <w:sz w:val="20"/>
              </w:rPr>
              <w:t>was</w:t>
            </w:r>
            <w:r>
              <w:rPr>
                <w:spacing w:val="-1"/>
                <w:sz w:val="20"/>
              </w:rPr>
              <w:t xml:space="preserve"> </w:t>
            </w:r>
            <w:r>
              <w:rPr>
                <w:sz w:val="20"/>
              </w:rPr>
              <w:t>inadequate</w:t>
            </w:r>
            <w:r>
              <w:rPr>
                <w:spacing w:val="-6"/>
                <w:sz w:val="20"/>
              </w:rPr>
              <w:t xml:space="preserve"> </w:t>
            </w:r>
            <w:r>
              <w:rPr>
                <w:sz w:val="20"/>
              </w:rPr>
              <w:t>when</w:t>
            </w:r>
            <w:r>
              <w:rPr>
                <w:spacing w:val="-5"/>
                <w:sz w:val="20"/>
              </w:rPr>
              <w:t xml:space="preserve"> </w:t>
            </w:r>
            <w:r>
              <w:rPr>
                <w:sz w:val="20"/>
              </w:rPr>
              <w:t>compared</w:t>
            </w:r>
            <w:r>
              <w:rPr>
                <w:spacing w:val="-5"/>
                <w:sz w:val="20"/>
              </w:rPr>
              <w:t xml:space="preserve"> </w:t>
            </w:r>
            <w:r>
              <w:rPr>
                <w:sz w:val="20"/>
              </w:rPr>
              <w:t>to</w:t>
            </w:r>
            <w:r>
              <w:rPr>
                <w:spacing w:val="-5"/>
                <w:sz w:val="20"/>
              </w:rPr>
              <w:t xml:space="preserve"> </w:t>
            </w:r>
            <w:r>
              <w:rPr>
                <w:sz w:val="20"/>
              </w:rPr>
              <w:t>the</w:t>
            </w:r>
            <w:r>
              <w:rPr>
                <w:spacing w:val="-6"/>
                <w:sz w:val="20"/>
              </w:rPr>
              <w:t xml:space="preserve"> </w:t>
            </w:r>
            <w:r>
              <w:rPr>
                <w:sz w:val="20"/>
              </w:rPr>
              <w:t>required</w:t>
            </w:r>
            <w:r>
              <w:rPr>
                <w:spacing w:val="-5"/>
                <w:sz w:val="20"/>
              </w:rPr>
              <w:t xml:space="preserve"> </w:t>
            </w:r>
            <w:r>
              <w:rPr>
                <w:spacing w:val="-2"/>
                <w:sz w:val="20"/>
              </w:rPr>
              <w:t>amount.</w:t>
            </w:r>
          </w:p>
        </w:tc>
      </w:tr>
      <w:tr w:rsidR="000D1B2D" w14:paraId="559A826F" w14:textId="77777777" w:rsidTr="002E2241">
        <w:trPr>
          <w:trHeight w:val="288"/>
        </w:trPr>
        <w:tc>
          <w:tcPr>
            <w:tcW w:w="2340" w:type="dxa"/>
          </w:tcPr>
          <w:p w14:paraId="1DBCF4A1" w14:textId="77777777" w:rsidR="000D1B2D" w:rsidRDefault="00224981">
            <w:pPr>
              <w:pStyle w:val="TableParagraph"/>
              <w:spacing w:before="1" w:line="223" w:lineRule="exact"/>
              <w:rPr>
                <w:sz w:val="20"/>
              </w:rPr>
            </w:pPr>
            <w:r>
              <w:rPr>
                <w:w w:val="95"/>
                <w:sz w:val="20"/>
              </w:rPr>
              <w:t>MEAT/MEAT</w:t>
            </w:r>
            <w:r>
              <w:rPr>
                <w:spacing w:val="38"/>
                <w:sz w:val="20"/>
              </w:rPr>
              <w:t xml:space="preserve"> </w:t>
            </w:r>
            <w:r>
              <w:rPr>
                <w:spacing w:val="-2"/>
                <w:sz w:val="20"/>
              </w:rPr>
              <w:t>ALTERNATE</w:t>
            </w:r>
          </w:p>
        </w:tc>
        <w:tc>
          <w:tcPr>
            <w:tcW w:w="8461" w:type="dxa"/>
          </w:tcPr>
          <w:p w14:paraId="7501800E" w14:textId="77777777" w:rsidR="000D1B2D" w:rsidRDefault="00224981">
            <w:pPr>
              <w:pStyle w:val="TableParagraph"/>
              <w:spacing w:before="1" w:line="223" w:lineRule="exact"/>
              <w:ind w:left="108"/>
              <w:rPr>
                <w:sz w:val="20"/>
              </w:rPr>
            </w:pPr>
            <w:r>
              <w:rPr>
                <w:sz w:val="20"/>
              </w:rPr>
              <w:t>Record</w:t>
            </w:r>
            <w:r>
              <w:rPr>
                <w:spacing w:val="-6"/>
                <w:sz w:val="20"/>
              </w:rPr>
              <w:t xml:space="preserve"> </w:t>
            </w:r>
            <w:r>
              <w:rPr>
                <w:sz w:val="20"/>
              </w:rPr>
              <w:t>the</w:t>
            </w:r>
            <w:r>
              <w:rPr>
                <w:spacing w:val="-8"/>
                <w:sz w:val="20"/>
              </w:rPr>
              <w:t xml:space="preserve"> </w:t>
            </w:r>
            <w:r>
              <w:rPr>
                <w:sz w:val="20"/>
              </w:rPr>
              <w:t>meat/meat</w:t>
            </w:r>
            <w:r>
              <w:rPr>
                <w:spacing w:val="-4"/>
                <w:sz w:val="20"/>
              </w:rPr>
              <w:t xml:space="preserve"> </w:t>
            </w:r>
            <w:r>
              <w:rPr>
                <w:sz w:val="20"/>
              </w:rPr>
              <w:t>alternate</w:t>
            </w:r>
            <w:r>
              <w:rPr>
                <w:spacing w:val="-8"/>
                <w:sz w:val="20"/>
              </w:rPr>
              <w:t xml:space="preserve"> </w:t>
            </w:r>
            <w:r>
              <w:rPr>
                <w:sz w:val="20"/>
              </w:rPr>
              <w:t>component</w:t>
            </w:r>
            <w:r>
              <w:rPr>
                <w:spacing w:val="-7"/>
                <w:sz w:val="20"/>
              </w:rPr>
              <w:t xml:space="preserve"> </w:t>
            </w:r>
            <w:r>
              <w:rPr>
                <w:sz w:val="20"/>
              </w:rPr>
              <w:t>observed</w:t>
            </w:r>
            <w:r>
              <w:rPr>
                <w:spacing w:val="-6"/>
                <w:sz w:val="20"/>
              </w:rPr>
              <w:t xml:space="preserve"> </w:t>
            </w:r>
            <w:r>
              <w:rPr>
                <w:sz w:val="20"/>
              </w:rPr>
              <w:t>being</w:t>
            </w:r>
            <w:r>
              <w:rPr>
                <w:spacing w:val="-8"/>
                <w:sz w:val="20"/>
              </w:rPr>
              <w:t xml:space="preserve"> </w:t>
            </w:r>
            <w:r>
              <w:rPr>
                <w:spacing w:val="-2"/>
                <w:sz w:val="20"/>
              </w:rPr>
              <w:t>served.</w:t>
            </w:r>
          </w:p>
        </w:tc>
      </w:tr>
      <w:tr w:rsidR="000D1B2D" w14:paraId="08934FFD" w14:textId="77777777" w:rsidTr="002E2241">
        <w:trPr>
          <w:trHeight w:val="288"/>
        </w:trPr>
        <w:tc>
          <w:tcPr>
            <w:tcW w:w="2340" w:type="dxa"/>
          </w:tcPr>
          <w:p w14:paraId="238AC527" w14:textId="77777777" w:rsidR="000D1B2D" w:rsidRDefault="00224981">
            <w:pPr>
              <w:pStyle w:val="TableParagraph"/>
              <w:spacing w:before="1" w:line="223" w:lineRule="exact"/>
              <w:rPr>
                <w:sz w:val="20"/>
              </w:rPr>
            </w:pPr>
            <w:r>
              <w:rPr>
                <w:spacing w:val="-2"/>
                <w:sz w:val="20"/>
              </w:rPr>
              <w:t>FRUIT</w:t>
            </w:r>
          </w:p>
        </w:tc>
        <w:tc>
          <w:tcPr>
            <w:tcW w:w="8461" w:type="dxa"/>
          </w:tcPr>
          <w:p w14:paraId="1DBA2111" w14:textId="77777777" w:rsidR="000D1B2D" w:rsidRDefault="00224981">
            <w:pPr>
              <w:pStyle w:val="TableParagraph"/>
              <w:spacing w:before="1" w:line="223" w:lineRule="exact"/>
              <w:ind w:left="108"/>
              <w:rPr>
                <w:sz w:val="20"/>
              </w:rPr>
            </w:pPr>
            <w:r>
              <w:rPr>
                <w:sz w:val="20"/>
              </w:rPr>
              <w:t>Record</w:t>
            </w:r>
            <w:r>
              <w:rPr>
                <w:spacing w:val="-8"/>
                <w:sz w:val="20"/>
              </w:rPr>
              <w:t xml:space="preserve"> </w:t>
            </w:r>
            <w:r>
              <w:rPr>
                <w:sz w:val="20"/>
              </w:rPr>
              <w:t>the</w:t>
            </w:r>
            <w:r>
              <w:rPr>
                <w:spacing w:val="-9"/>
                <w:sz w:val="20"/>
              </w:rPr>
              <w:t xml:space="preserve"> </w:t>
            </w:r>
            <w:r>
              <w:rPr>
                <w:sz w:val="20"/>
              </w:rPr>
              <w:t>fruit</w:t>
            </w:r>
            <w:r>
              <w:rPr>
                <w:spacing w:val="-8"/>
                <w:sz w:val="20"/>
              </w:rPr>
              <w:t xml:space="preserve"> </w:t>
            </w:r>
            <w:r>
              <w:rPr>
                <w:sz w:val="20"/>
              </w:rPr>
              <w:t>component</w:t>
            </w:r>
            <w:r>
              <w:rPr>
                <w:spacing w:val="-8"/>
                <w:sz w:val="20"/>
              </w:rPr>
              <w:t xml:space="preserve"> </w:t>
            </w:r>
            <w:r>
              <w:rPr>
                <w:sz w:val="20"/>
              </w:rPr>
              <w:t>observed</w:t>
            </w:r>
            <w:r>
              <w:rPr>
                <w:spacing w:val="-8"/>
                <w:sz w:val="20"/>
              </w:rPr>
              <w:t xml:space="preserve"> </w:t>
            </w:r>
            <w:r>
              <w:rPr>
                <w:sz w:val="20"/>
              </w:rPr>
              <w:t>being</w:t>
            </w:r>
            <w:r>
              <w:rPr>
                <w:spacing w:val="-8"/>
                <w:sz w:val="20"/>
              </w:rPr>
              <w:t xml:space="preserve"> </w:t>
            </w:r>
            <w:r>
              <w:rPr>
                <w:spacing w:val="-2"/>
                <w:sz w:val="20"/>
              </w:rPr>
              <w:t>served.</w:t>
            </w:r>
          </w:p>
        </w:tc>
      </w:tr>
      <w:tr w:rsidR="000D1B2D" w14:paraId="2CFDB72D" w14:textId="77777777" w:rsidTr="002E2241">
        <w:trPr>
          <w:trHeight w:val="288"/>
        </w:trPr>
        <w:tc>
          <w:tcPr>
            <w:tcW w:w="2340" w:type="dxa"/>
          </w:tcPr>
          <w:p w14:paraId="167042FA" w14:textId="77777777" w:rsidR="000D1B2D" w:rsidRDefault="00224981">
            <w:pPr>
              <w:pStyle w:val="TableParagraph"/>
              <w:spacing w:before="1" w:line="223" w:lineRule="exact"/>
              <w:rPr>
                <w:sz w:val="20"/>
              </w:rPr>
            </w:pPr>
            <w:r>
              <w:rPr>
                <w:spacing w:val="-2"/>
                <w:sz w:val="20"/>
              </w:rPr>
              <w:t>VEGETABLE/VEGETABLE</w:t>
            </w:r>
          </w:p>
        </w:tc>
        <w:tc>
          <w:tcPr>
            <w:tcW w:w="8461" w:type="dxa"/>
          </w:tcPr>
          <w:p w14:paraId="6BC62EC9" w14:textId="77777777" w:rsidR="000D1B2D" w:rsidRDefault="00224981">
            <w:pPr>
              <w:pStyle w:val="TableParagraph"/>
              <w:spacing w:before="1" w:line="223" w:lineRule="exact"/>
              <w:ind w:left="108"/>
              <w:rPr>
                <w:sz w:val="20"/>
              </w:rPr>
            </w:pPr>
            <w:r>
              <w:rPr>
                <w:sz w:val="20"/>
              </w:rPr>
              <w:t>Record</w:t>
            </w:r>
            <w:r>
              <w:rPr>
                <w:spacing w:val="-7"/>
                <w:sz w:val="20"/>
              </w:rPr>
              <w:t xml:space="preserve"> </w:t>
            </w:r>
            <w:r>
              <w:rPr>
                <w:sz w:val="20"/>
              </w:rPr>
              <w:t>the</w:t>
            </w:r>
            <w:r>
              <w:rPr>
                <w:spacing w:val="-7"/>
                <w:sz w:val="20"/>
              </w:rPr>
              <w:t xml:space="preserve"> </w:t>
            </w:r>
            <w:r>
              <w:rPr>
                <w:sz w:val="20"/>
              </w:rPr>
              <w:t>vegetable</w:t>
            </w:r>
            <w:r>
              <w:rPr>
                <w:spacing w:val="-9"/>
                <w:sz w:val="20"/>
              </w:rPr>
              <w:t xml:space="preserve"> </w:t>
            </w:r>
            <w:r>
              <w:rPr>
                <w:sz w:val="20"/>
              </w:rPr>
              <w:t>component,</w:t>
            </w:r>
            <w:r>
              <w:rPr>
                <w:spacing w:val="-6"/>
                <w:sz w:val="20"/>
              </w:rPr>
              <w:t xml:space="preserve"> </w:t>
            </w:r>
            <w:r>
              <w:rPr>
                <w:sz w:val="20"/>
              </w:rPr>
              <w:t>and</w:t>
            </w:r>
            <w:r>
              <w:rPr>
                <w:spacing w:val="-6"/>
                <w:sz w:val="20"/>
              </w:rPr>
              <w:t xml:space="preserve"> </w:t>
            </w:r>
            <w:r>
              <w:rPr>
                <w:sz w:val="20"/>
              </w:rPr>
              <w:t>2nd</w:t>
            </w:r>
            <w:r>
              <w:rPr>
                <w:spacing w:val="-6"/>
                <w:sz w:val="20"/>
              </w:rPr>
              <w:t xml:space="preserve"> </w:t>
            </w:r>
            <w:r>
              <w:rPr>
                <w:sz w:val="20"/>
              </w:rPr>
              <w:t>vegetable</w:t>
            </w:r>
            <w:r>
              <w:rPr>
                <w:spacing w:val="-6"/>
                <w:sz w:val="20"/>
              </w:rPr>
              <w:t xml:space="preserve"> </w:t>
            </w:r>
            <w:r>
              <w:rPr>
                <w:sz w:val="20"/>
              </w:rPr>
              <w:t>component</w:t>
            </w:r>
            <w:r>
              <w:rPr>
                <w:spacing w:val="-7"/>
                <w:sz w:val="20"/>
              </w:rPr>
              <w:t xml:space="preserve"> </w:t>
            </w:r>
            <w:r>
              <w:rPr>
                <w:sz w:val="20"/>
              </w:rPr>
              <w:t>if</w:t>
            </w:r>
            <w:r>
              <w:rPr>
                <w:spacing w:val="-6"/>
                <w:sz w:val="20"/>
              </w:rPr>
              <w:t xml:space="preserve"> </w:t>
            </w:r>
            <w:r>
              <w:rPr>
                <w:sz w:val="20"/>
              </w:rPr>
              <w:t>applicable,</w:t>
            </w:r>
            <w:r>
              <w:rPr>
                <w:spacing w:val="-8"/>
                <w:sz w:val="20"/>
              </w:rPr>
              <w:t xml:space="preserve"> </w:t>
            </w:r>
            <w:r>
              <w:rPr>
                <w:sz w:val="20"/>
              </w:rPr>
              <w:t>observed</w:t>
            </w:r>
            <w:r>
              <w:rPr>
                <w:spacing w:val="-7"/>
                <w:sz w:val="20"/>
              </w:rPr>
              <w:t xml:space="preserve"> </w:t>
            </w:r>
            <w:r>
              <w:rPr>
                <w:sz w:val="20"/>
              </w:rPr>
              <w:t>being</w:t>
            </w:r>
            <w:r>
              <w:rPr>
                <w:spacing w:val="-7"/>
                <w:sz w:val="20"/>
              </w:rPr>
              <w:t xml:space="preserve"> </w:t>
            </w:r>
            <w:r>
              <w:rPr>
                <w:spacing w:val="-2"/>
                <w:sz w:val="20"/>
              </w:rPr>
              <w:t>served.</w:t>
            </w:r>
          </w:p>
        </w:tc>
      </w:tr>
      <w:tr w:rsidR="000D1B2D" w14:paraId="21B52030" w14:textId="77777777" w:rsidTr="002E2241">
        <w:trPr>
          <w:trHeight w:val="288"/>
        </w:trPr>
        <w:tc>
          <w:tcPr>
            <w:tcW w:w="2340" w:type="dxa"/>
          </w:tcPr>
          <w:p w14:paraId="1C691164" w14:textId="77777777" w:rsidR="000D1B2D" w:rsidRDefault="00224981">
            <w:pPr>
              <w:pStyle w:val="TableParagraph"/>
              <w:spacing w:before="1" w:line="223" w:lineRule="exact"/>
              <w:rPr>
                <w:sz w:val="20"/>
              </w:rPr>
            </w:pPr>
            <w:r>
              <w:rPr>
                <w:spacing w:val="-2"/>
                <w:sz w:val="20"/>
              </w:rPr>
              <w:t>GRAIN</w:t>
            </w:r>
          </w:p>
        </w:tc>
        <w:tc>
          <w:tcPr>
            <w:tcW w:w="8461" w:type="dxa"/>
          </w:tcPr>
          <w:p w14:paraId="05CCED38" w14:textId="77777777" w:rsidR="000D1B2D" w:rsidRDefault="00224981">
            <w:pPr>
              <w:pStyle w:val="TableParagraph"/>
              <w:spacing w:before="1" w:line="223" w:lineRule="exact"/>
              <w:ind w:left="108"/>
              <w:rPr>
                <w:sz w:val="20"/>
              </w:rPr>
            </w:pPr>
            <w:r>
              <w:rPr>
                <w:sz w:val="20"/>
              </w:rPr>
              <w:t>Record</w:t>
            </w:r>
            <w:r>
              <w:rPr>
                <w:spacing w:val="-6"/>
                <w:sz w:val="20"/>
              </w:rPr>
              <w:t xml:space="preserve"> </w:t>
            </w:r>
            <w:r>
              <w:rPr>
                <w:sz w:val="20"/>
              </w:rPr>
              <w:t>the</w:t>
            </w:r>
            <w:r>
              <w:rPr>
                <w:spacing w:val="-7"/>
                <w:sz w:val="20"/>
              </w:rPr>
              <w:t xml:space="preserve"> </w:t>
            </w:r>
            <w:r>
              <w:rPr>
                <w:sz w:val="20"/>
              </w:rPr>
              <w:t>grain</w:t>
            </w:r>
            <w:r>
              <w:rPr>
                <w:spacing w:val="-6"/>
                <w:sz w:val="20"/>
              </w:rPr>
              <w:t xml:space="preserve"> </w:t>
            </w:r>
            <w:r>
              <w:rPr>
                <w:sz w:val="20"/>
              </w:rPr>
              <w:t>component</w:t>
            </w:r>
            <w:r>
              <w:rPr>
                <w:spacing w:val="-3"/>
                <w:sz w:val="20"/>
              </w:rPr>
              <w:t xml:space="preserve"> </w:t>
            </w:r>
            <w:r>
              <w:rPr>
                <w:sz w:val="20"/>
              </w:rPr>
              <w:t>observed</w:t>
            </w:r>
            <w:r>
              <w:rPr>
                <w:spacing w:val="-6"/>
                <w:sz w:val="20"/>
              </w:rPr>
              <w:t xml:space="preserve"> </w:t>
            </w:r>
            <w:r>
              <w:rPr>
                <w:sz w:val="20"/>
              </w:rPr>
              <w:t>being</w:t>
            </w:r>
            <w:r>
              <w:rPr>
                <w:spacing w:val="-7"/>
                <w:sz w:val="20"/>
              </w:rPr>
              <w:t xml:space="preserve"> </w:t>
            </w:r>
            <w:r>
              <w:rPr>
                <w:spacing w:val="-2"/>
                <w:sz w:val="20"/>
              </w:rPr>
              <w:t>served.</w:t>
            </w:r>
          </w:p>
        </w:tc>
      </w:tr>
      <w:tr w:rsidR="000D1B2D" w14:paraId="45C3B2B0" w14:textId="77777777" w:rsidTr="002E2241">
        <w:trPr>
          <w:trHeight w:val="288"/>
        </w:trPr>
        <w:tc>
          <w:tcPr>
            <w:tcW w:w="2340" w:type="dxa"/>
          </w:tcPr>
          <w:p w14:paraId="3CA096AC" w14:textId="77777777" w:rsidR="000D1B2D" w:rsidRDefault="00224981">
            <w:pPr>
              <w:pStyle w:val="TableParagraph"/>
              <w:spacing w:before="1" w:line="223" w:lineRule="exact"/>
              <w:rPr>
                <w:sz w:val="20"/>
              </w:rPr>
            </w:pPr>
            <w:r>
              <w:rPr>
                <w:sz w:val="20"/>
              </w:rPr>
              <w:t>WHOLE</w:t>
            </w:r>
            <w:r>
              <w:rPr>
                <w:spacing w:val="-8"/>
                <w:sz w:val="20"/>
              </w:rPr>
              <w:t xml:space="preserve"> </w:t>
            </w:r>
            <w:r>
              <w:rPr>
                <w:spacing w:val="-4"/>
                <w:sz w:val="20"/>
              </w:rPr>
              <w:t>MILK</w:t>
            </w:r>
          </w:p>
        </w:tc>
        <w:tc>
          <w:tcPr>
            <w:tcW w:w="8461" w:type="dxa"/>
          </w:tcPr>
          <w:p w14:paraId="77C11807" w14:textId="77777777" w:rsidR="000D1B2D" w:rsidRDefault="00224981">
            <w:pPr>
              <w:pStyle w:val="TableParagraph"/>
              <w:spacing w:before="1" w:line="223" w:lineRule="exact"/>
              <w:ind w:left="108"/>
              <w:rPr>
                <w:sz w:val="20"/>
              </w:rPr>
            </w:pPr>
            <w:r>
              <w:rPr>
                <w:sz w:val="20"/>
              </w:rPr>
              <w:t>Record</w:t>
            </w:r>
            <w:r>
              <w:rPr>
                <w:spacing w:val="-5"/>
                <w:sz w:val="20"/>
              </w:rPr>
              <w:t xml:space="preserve"> </w:t>
            </w:r>
            <w:r>
              <w:rPr>
                <w:sz w:val="20"/>
              </w:rPr>
              <w:t>the</w:t>
            </w:r>
            <w:r>
              <w:rPr>
                <w:spacing w:val="-7"/>
                <w:sz w:val="20"/>
              </w:rPr>
              <w:t xml:space="preserve"> </w:t>
            </w:r>
            <w:r>
              <w:rPr>
                <w:sz w:val="20"/>
              </w:rPr>
              <w:t>whole</w:t>
            </w:r>
            <w:r>
              <w:rPr>
                <w:spacing w:val="-5"/>
                <w:sz w:val="20"/>
              </w:rPr>
              <w:t xml:space="preserve"> </w:t>
            </w:r>
            <w:r>
              <w:rPr>
                <w:sz w:val="20"/>
              </w:rPr>
              <w:t>milk</w:t>
            </w:r>
            <w:r>
              <w:rPr>
                <w:spacing w:val="-6"/>
                <w:sz w:val="20"/>
              </w:rPr>
              <w:t xml:space="preserve"> </w:t>
            </w:r>
            <w:r>
              <w:rPr>
                <w:sz w:val="20"/>
              </w:rPr>
              <w:t>component</w:t>
            </w:r>
            <w:r>
              <w:rPr>
                <w:spacing w:val="-5"/>
                <w:sz w:val="20"/>
              </w:rPr>
              <w:t xml:space="preserve"> </w:t>
            </w:r>
            <w:r>
              <w:rPr>
                <w:sz w:val="20"/>
              </w:rPr>
              <w:t>observed</w:t>
            </w:r>
            <w:r>
              <w:rPr>
                <w:spacing w:val="-6"/>
                <w:sz w:val="20"/>
              </w:rPr>
              <w:t xml:space="preserve"> </w:t>
            </w:r>
            <w:r>
              <w:rPr>
                <w:sz w:val="20"/>
              </w:rPr>
              <w:t>being</w:t>
            </w:r>
            <w:r>
              <w:rPr>
                <w:spacing w:val="-7"/>
                <w:sz w:val="20"/>
              </w:rPr>
              <w:t xml:space="preserve"> </w:t>
            </w:r>
            <w:r>
              <w:rPr>
                <w:spacing w:val="-2"/>
                <w:sz w:val="20"/>
              </w:rPr>
              <w:t>served.</w:t>
            </w:r>
          </w:p>
        </w:tc>
      </w:tr>
      <w:tr w:rsidR="000D1B2D" w14:paraId="03D79E66" w14:textId="77777777" w:rsidTr="002E2241">
        <w:trPr>
          <w:trHeight w:val="288"/>
        </w:trPr>
        <w:tc>
          <w:tcPr>
            <w:tcW w:w="2340" w:type="dxa"/>
          </w:tcPr>
          <w:p w14:paraId="7FAAE45F" w14:textId="77777777" w:rsidR="000D1B2D" w:rsidRDefault="00224981">
            <w:pPr>
              <w:pStyle w:val="TableParagraph"/>
              <w:spacing w:before="1" w:line="223" w:lineRule="exact"/>
              <w:rPr>
                <w:sz w:val="20"/>
              </w:rPr>
            </w:pPr>
            <w:r>
              <w:rPr>
                <w:w w:val="95"/>
                <w:sz w:val="20"/>
              </w:rPr>
              <w:t>LOW-FAT/SKIM</w:t>
            </w:r>
            <w:r>
              <w:rPr>
                <w:spacing w:val="45"/>
                <w:sz w:val="20"/>
              </w:rPr>
              <w:t xml:space="preserve"> </w:t>
            </w:r>
            <w:r>
              <w:rPr>
                <w:spacing w:val="-4"/>
                <w:w w:val="95"/>
                <w:sz w:val="20"/>
              </w:rPr>
              <w:t>MILK</w:t>
            </w:r>
          </w:p>
        </w:tc>
        <w:tc>
          <w:tcPr>
            <w:tcW w:w="8461" w:type="dxa"/>
          </w:tcPr>
          <w:p w14:paraId="5A0819EE" w14:textId="77777777" w:rsidR="000D1B2D" w:rsidRDefault="00224981">
            <w:pPr>
              <w:pStyle w:val="TableParagraph"/>
              <w:spacing w:before="1" w:line="223" w:lineRule="exact"/>
              <w:ind w:left="108"/>
              <w:rPr>
                <w:sz w:val="20"/>
              </w:rPr>
            </w:pPr>
            <w:r>
              <w:rPr>
                <w:sz w:val="20"/>
              </w:rPr>
              <w:t>Record</w:t>
            </w:r>
            <w:r>
              <w:rPr>
                <w:spacing w:val="-4"/>
                <w:sz w:val="20"/>
              </w:rPr>
              <w:t xml:space="preserve"> </w:t>
            </w:r>
            <w:r>
              <w:rPr>
                <w:sz w:val="20"/>
              </w:rPr>
              <w:t>the</w:t>
            </w:r>
            <w:r>
              <w:rPr>
                <w:spacing w:val="-6"/>
                <w:sz w:val="20"/>
              </w:rPr>
              <w:t xml:space="preserve"> </w:t>
            </w:r>
            <w:r>
              <w:rPr>
                <w:sz w:val="20"/>
              </w:rPr>
              <w:t>low-fat</w:t>
            </w:r>
            <w:r>
              <w:rPr>
                <w:spacing w:val="-5"/>
                <w:sz w:val="20"/>
              </w:rPr>
              <w:t xml:space="preserve"> </w:t>
            </w:r>
            <w:r>
              <w:rPr>
                <w:sz w:val="20"/>
              </w:rPr>
              <w:t>or</w:t>
            </w:r>
            <w:r>
              <w:rPr>
                <w:spacing w:val="-4"/>
                <w:sz w:val="20"/>
              </w:rPr>
              <w:t xml:space="preserve"> </w:t>
            </w:r>
            <w:r>
              <w:rPr>
                <w:sz w:val="20"/>
              </w:rPr>
              <w:t>skim</w:t>
            </w:r>
            <w:r>
              <w:rPr>
                <w:spacing w:val="-6"/>
                <w:sz w:val="20"/>
              </w:rPr>
              <w:t xml:space="preserve"> </w:t>
            </w:r>
            <w:r>
              <w:rPr>
                <w:sz w:val="20"/>
              </w:rPr>
              <w:t>milk</w:t>
            </w:r>
            <w:r>
              <w:rPr>
                <w:spacing w:val="-5"/>
                <w:sz w:val="20"/>
              </w:rPr>
              <w:t xml:space="preserve"> </w:t>
            </w:r>
            <w:r>
              <w:rPr>
                <w:sz w:val="20"/>
              </w:rPr>
              <w:t>component</w:t>
            </w:r>
            <w:r>
              <w:rPr>
                <w:spacing w:val="-5"/>
                <w:sz w:val="20"/>
              </w:rPr>
              <w:t xml:space="preserve"> </w:t>
            </w:r>
            <w:r>
              <w:rPr>
                <w:sz w:val="20"/>
              </w:rPr>
              <w:t>observed</w:t>
            </w:r>
            <w:r>
              <w:rPr>
                <w:spacing w:val="-4"/>
                <w:sz w:val="20"/>
              </w:rPr>
              <w:t xml:space="preserve"> </w:t>
            </w:r>
            <w:r>
              <w:rPr>
                <w:sz w:val="20"/>
              </w:rPr>
              <w:t>being</w:t>
            </w:r>
            <w:r>
              <w:rPr>
                <w:spacing w:val="-6"/>
                <w:sz w:val="20"/>
              </w:rPr>
              <w:t xml:space="preserve"> </w:t>
            </w:r>
            <w:r>
              <w:rPr>
                <w:spacing w:val="-2"/>
                <w:sz w:val="20"/>
              </w:rPr>
              <w:t>served.</w:t>
            </w:r>
          </w:p>
        </w:tc>
      </w:tr>
      <w:tr w:rsidR="000D1B2D" w14:paraId="2FE3AFE5" w14:textId="77777777" w:rsidTr="002E2241">
        <w:trPr>
          <w:trHeight w:val="288"/>
        </w:trPr>
        <w:tc>
          <w:tcPr>
            <w:tcW w:w="2340" w:type="dxa"/>
          </w:tcPr>
          <w:p w14:paraId="01E467DB" w14:textId="77777777" w:rsidR="000D1B2D" w:rsidRDefault="00224981">
            <w:pPr>
              <w:pStyle w:val="TableParagraph"/>
              <w:spacing w:line="222" w:lineRule="exact"/>
              <w:rPr>
                <w:sz w:val="20"/>
              </w:rPr>
            </w:pPr>
            <w:r>
              <w:rPr>
                <w:w w:val="95"/>
                <w:sz w:val="20"/>
              </w:rPr>
              <w:t>NON-DAIRY</w:t>
            </w:r>
            <w:r>
              <w:rPr>
                <w:spacing w:val="32"/>
                <w:sz w:val="20"/>
              </w:rPr>
              <w:t xml:space="preserve"> </w:t>
            </w:r>
            <w:r>
              <w:rPr>
                <w:spacing w:val="-2"/>
                <w:w w:val="95"/>
                <w:sz w:val="20"/>
              </w:rPr>
              <w:t>BEVERAGE</w:t>
            </w:r>
          </w:p>
        </w:tc>
        <w:tc>
          <w:tcPr>
            <w:tcW w:w="8461" w:type="dxa"/>
          </w:tcPr>
          <w:p w14:paraId="3270E3E6" w14:textId="77777777" w:rsidR="000D1B2D" w:rsidRDefault="00224981">
            <w:pPr>
              <w:pStyle w:val="TableParagraph"/>
              <w:spacing w:line="222" w:lineRule="exact"/>
              <w:ind w:left="108"/>
              <w:rPr>
                <w:sz w:val="20"/>
              </w:rPr>
            </w:pPr>
            <w:r>
              <w:rPr>
                <w:sz w:val="20"/>
              </w:rPr>
              <w:t>Record</w:t>
            </w:r>
            <w:r>
              <w:rPr>
                <w:spacing w:val="-6"/>
                <w:sz w:val="20"/>
              </w:rPr>
              <w:t xml:space="preserve"> </w:t>
            </w:r>
            <w:r>
              <w:rPr>
                <w:sz w:val="20"/>
              </w:rPr>
              <w:t>all</w:t>
            </w:r>
            <w:r>
              <w:rPr>
                <w:spacing w:val="-7"/>
                <w:sz w:val="20"/>
              </w:rPr>
              <w:t xml:space="preserve"> </w:t>
            </w:r>
            <w:r>
              <w:rPr>
                <w:sz w:val="20"/>
              </w:rPr>
              <w:t>non-dairy</w:t>
            </w:r>
            <w:r>
              <w:rPr>
                <w:spacing w:val="-6"/>
                <w:sz w:val="20"/>
              </w:rPr>
              <w:t xml:space="preserve"> </w:t>
            </w:r>
            <w:r>
              <w:rPr>
                <w:sz w:val="20"/>
              </w:rPr>
              <w:t>beverage</w:t>
            </w:r>
            <w:r>
              <w:rPr>
                <w:spacing w:val="-6"/>
                <w:sz w:val="20"/>
              </w:rPr>
              <w:t xml:space="preserve"> </w:t>
            </w:r>
            <w:r>
              <w:rPr>
                <w:sz w:val="20"/>
              </w:rPr>
              <w:t>component(s)</w:t>
            </w:r>
            <w:r>
              <w:rPr>
                <w:spacing w:val="-8"/>
                <w:sz w:val="20"/>
              </w:rPr>
              <w:t xml:space="preserve"> </w:t>
            </w:r>
            <w:r>
              <w:rPr>
                <w:sz w:val="20"/>
              </w:rPr>
              <w:t>observed</w:t>
            </w:r>
            <w:r>
              <w:rPr>
                <w:spacing w:val="-6"/>
                <w:sz w:val="20"/>
              </w:rPr>
              <w:t xml:space="preserve"> </w:t>
            </w:r>
            <w:r>
              <w:rPr>
                <w:sz w:val="20"/>
              </w:rPr>
              <w:t>being</w:t>
            </w:r>
            <w:r>
              <w:rPr>
                <w:spacing w:val="-8"/>
                <w:sz w:val="20"/>
              </w:rPr>
              <w:t xml:space="preserve"> </w:t>
            </w:r>
            <w:r>
              <w:rPr>
                <w:spacing w:val="-2"/>
                <w:sz w:val="20"/>
              </w:rPr>
              <w:t>served.</w:t>
            </w:r>
          </w:p>
        </w:tc>
      </w:tr>
      <w:tr w:rsidR="000D1B2D" w14:paraId="2AD35642" w14:textId="77777777">
        <w:trPr>
          <w:trHeight w:val="2003"/>
        </w:trPr>
        <w:tc>
          <w:tcPr>
            <w:tcW w:w="2340" w:type="dxa"/>
          </w:tcPr>
          <w:p w14:paraId="4CDFBDA8" w14:textId="7BAF693D" w:rsidR="000D1B2D" w:rsidRDefault="0034566D">
            <w:pPr>
              <w:pStyle w:val="TableParagraph"/>
              <w:spacing w:before="1"/>
              <w:rPr>
                <w:sz w:val="20"/>
              </w:rPr>
            </w:pPr>
            <w:r>
              <w:rPr>
                <w:spacing w:val="-3"/>
                <w:sz w:val="20"/>
              </w:rPr>
              <w:t xml:space="preserve">Q </w:t>
            </w:r>
            <w:r w:rsidR="00224981">
              <w:rPr>
                <w:spacing w:val="-10"/>
                <w:sz w:val="20"/>
              </w:rPr>
              <w:t>1</w:t>
            </w:r>
          </w:p>
        </w:tc>
        <w:tc>
          <w:tcPr>
            <w:tcW w:w="8461" w:type="dxa"/>
          </w:tcPr>
          <w:p w14:paraId="3E7BAB3A" w14:textId="77777777" w:rsidR="000D1B2D" w:rsidRDefault="00224981">
            <w:pPr>
              <w:pStyle w:val="TableParagraph"/>
              <w:spacing w:before="1" w:line="195" w:lineRule="exact"/>
              <w:ind w:left="108"/>
              <w:rPr>
                <w:i/>
                <w:sz w:val="16"/>
              </w:rPr>
            </w:pPr>
            <w:r>
              <w:rPr>
                <w:i/>
                <w:sz w:val="16"/>
              </w:rPr>
              <w:t>7</w:t>
            </w:r>
            <w:r>
              <w:rPr>
                <w:i/>
                <w:spacing w:val="-6"/>
                <w:sz w:val="16"/>
              </w:rPr>
              <w:t xml:space="preserve"> </w:t>
            </w:r>
            <w:r>
              <w:rPr>
                <w:i/>
                <w:sz w:val="16"/>
              </w:rPr>
              <w:t>CFR</w:t>
            </w:r>
            <w:r>
              <w:rPr>
                <w:i/>
                <w:spacing w:val="-4"/>
                <w:sz w:val="16"/>
              </w:rPr>
              <w:t xml:space="preserve"> </w:t>
            </w:r>
            <w:r>
              <w:rPr>
                <w:i/>
                <w:sz w:val="16"/>
              </w:rPr>
              <w:t>§</w:t>
            </w:r>
            <w:r>
              <w:rPr>
                <w:i/>
                <w:spacing w:val="-5"/>
                <w:sz w:val="16"/>
              </w:rPr>
              <w:t xml:space="preserve"> </w:t>
            </w:r>
            <w:r>
              <w:rPr>
                <w:i/>
                <w:sz w:val="16"/>
              </w:rPr>
              <w:t>226.20(a)</w:t>
            </w:r>
            <w:r>
              <w:rPr>
                <w:i/>
                <w:spacing w:val="-3"/>
                <w:sz w:val="16"/>
              </w:rPr>
              <w:t xml:space="preserve"> </w:t>
            </w:r>
            <w:r>
              <w:rPr>
                <w:i/>
                <w:sz w:val="16"/>
              </w:rPr>
              <w:t>Except</w:t>
            </w:r>
            <w:r>
              <w:rPr>
                <w:i/>
                <w:spacing w:val="-4"/>
                <w:sz w:val="16"/>
              </w:rPr>
              <w:t xml:space="preserve"> </w:t>
            </w:r>
            <w:r>
              <w:rPr>
                <w:i/>
                <w:sz w:val="16"/>
              </w:rPr>
              <w:t>as</w:t>
            </w:r>
            <w:r>
              <w:rPr>
                <w:i/>
                <w:spacing w:val="-4"/>
                <w:sz w:val="16"/>
              </w:rPr>
              <w:t xml:space="preserve"> </w:t>
            </w:r>
            <w:r>
              <w:rPr>
                <w:i/>
                <w:sz w:val="16"/>
              </w:rPr>
              <w:t>otherwise</w:t>
            </w:r>
            <w:r>
              <w:rPr>
                <w:i/>
                <w:spacing w:val="-3"/>
                <w:sz w:val="16"/>
              </w:rPr>
              <w:t xml:space="preserve"> </w:t>
            </w:r>
            <w:r>
              <w:rPr>
                <w:i/>
                <w:sz w:val="16"/>
              </w:rPr>
              <w:t>provided</w:t>
            </w:r>
            <w:r>
              <w:rPr>
                <w:i/>
                <w:spacing w:val="-3"/>
                <w:sz w:val="16"/>
              </w:rPr>
              <w:t xml:space="preserve"> </w:t>
            </w:r>
            <w:r>
              <w:rPr>
                <w:i/>
                <w:sz w:val="16"/>
              </w:rPr>
              <w:t>in</w:t>
            </w:r>
            <w:r>
              <w:rPr>
                <w:i/>
                <w:spacing w:val="-3"/>
                <w:sz w:val="16"/>
              </w:rPr>
              <w:t xml:space="preserve"> </w:t>
            </w:r>
            <w:r>
              <w:rPr>
                <w:i/>
                <w:sz w:val="16"/>
              </w:rPr>
              <w:t>this</w:t>
            </w:r>
            <w:r>
              <w:rPr>
                <w:i/>
                <w:spacing w:val="-4"/>
                <w:sz w:val="16"/>
              </w:rPr>
              <w:t xml:space="preserve"> </w:t>
            </w:r>
            <w:r>
              <w:rPr>
                <w:i/>
                <w:sz w:val="16"/>
              </w:rPr>
              <w:t>section,</w:t>
            </w:r>
            <w:r>
              <w:rPr>
                <w:i/>
                <w:spacing w:val="-3"/>
                <w:sz w:val="16"/>
              </w:rPr>
              <w:t xml:space="preserve"> </w:t>
            </w:r>
            <w:r>
              <w:rPr>
                <w:i/>
                <w:sz w:val="16"/>
              </w:rPr>
              <w:t>each</w:t>
            </w:r>
            <w:r>
              <w:rPr>
                <w:i/>
                <w:spacing w:val="-4"/>
                <w:sz w:val="16"/>
              </w:rPr>
              <w:t xml:space="preserve"> </w:t>
            </w:r>
            <w:r>
              <w:rPr>
                <w:i/>
                <w:sz w:val="16"/>
              </w:rPr>
              <w:t>meal</w:t>
            </w:r>
            <w:r>
              <w:rPr>
                <w:i/>
                <w:spacing w:val="-3"/>
                <w:sz w:val="16"/>
              </w:rPr>
              <w:t xml:space="preserve"> </w:t>
            </w:r>
            <w:r>
              <w:rPr>
                <w:i/>
                <w:sz w:val="16"/>
              </w:rPr>
              <w:t>served</w:t>
            </w:r>
            <w:r>
              <w:rPr>
                <w:i/>
                <w:spacing w:val="-4"/>
                <w:sz w:val="16"/>
              </w:rPr>
              <w:t xml:space="preserve"> </w:t>
            </w:r>
            <w:r>
              <w:rPr>
                <w:i/>
                <w:sz w:val="16"/>
              </w:rPr>
              <w:t>in</w:t>
            </w:r>
            <w:r>
              <w:rPr>
                <w:i/>
                <w:spacing w:val="-4"/>
                <w:sz w:val="16"/>
              </w:rPr>
              <w:t xml:space="preserve"> </w:t>
            </w:r>
            <w:r>
              <w:rPr>
                <w:i/>
                <w:sz w:val="16"/>
              </w:rPr>
              <w:t>the</w:t>
            </w:r>
            <w:r>
              <w:rPr>
                <w:i/>
                <w:spacing w:val="-3"/>
                <w:sz w:val="16"/>
              </w:rPr>
              <w:t xml:space="preserve"> </w:t>
            </w:r>
            <w:r>
              <w:rPr>
                <w:i/>
                <w:sz w:val="16"/>
              </w:rPr>
              <w:t>Program</w:t>
            </w:r>
            <w:r>
              <w:rPr>
                <w:i/>
                <w:spacing w:val="-3"/>
                <w:sz w:val="16"/>
              </w:rPr>
              <w:t xml:space="preserve"> </w:t>
            </w:r>
            <w:r>
              <w:rPr>
                <w:i/>
                <w:sz w:val="16"/>
              </w:rPr>
              <w:t>must</w:t>
            </w:r>
            <w:r>
              <w:rPr>
                <w:i/>
                <w:spacing w:val="-4"/>
                <w:sz w:val="16"/>
              </w:rPr>
              <w:t xml:space="preserve"> </w:t>
            </w:r>
            <w:r>
              <w:rPr>
                <w:i/>
                <w:sz w:val="16"/>
              </w:rPr>
              <w:t>contain,</w:t>
            </w:r>
            <w:r>
              <w:rPr>
                <w:i/>
                <w:spacing w:val="-3"/>
                <w:sz w:val="16"/>
              </w:rPr>
              <w:t xml:space="preserve"> </w:t>
            </w:r>
            <w:r>
              <w:rPr>
                <w:i/>
                <w:sz w:val="16"/>
              </w:rPr>
              <w:t>at</w:t>
            </w:r>
            <w:r>
              <w:rPr>
                <w:i/>
                <w:spacing w:val="-4"/>
                <w:sz w:val="16"/>
              </w:rPr>
              <w:t xml:space="preserve"> </w:t>
            </w:r>
            <w:r>
              <w:rPr>
                <w:i/>
                <w:sz w:val="16"/>
              </w:rPr>
              <w:t>a</w:t>
            </w:r>
            <w:r>
              <w:rPr>
                <w:i/>
                <w:spacing w:val="-4"/>
                <w:sz w:val="16"/>
              </w:rPr>
              <w:t xml:space="preserve"> </w:t>
            </w:r>
            <w:r>
              <w:rPr>
                <w:i/>
                <w:spacing w:val="-2"/>
                <w:sz w:val="16"/>
              </w:rPr>
              <w:t>minimum,</w:t>
            </w:r>
          </w:p>
          <w:p w14:paraId="296497B4" w14:textId="77777777" w:rsidR="000D1B2D" w:rsidRDefault="00224981">
            <w:pPr>
              <w:pStyle w:val="TableParagraph"/>
              <w:spacing w:line="194" w:lineRule="exact"/>
              <w:ind w:left="108"/>
              <w:rPr>
                <w:i/>
                <w:sz w:val="16"/>
              </w:rPr>
            </w:pPr>
            <w:r>
              <w:rPr>
                <w:i/>
                <w:sz w:val="16"/>
              </w:rPr>
              <w:t>the</w:t>
            </w:r>
            <w:r>
              <w:rPr>
                <w:i/>
                <w:spacing w:val="-5"/>
                <w:sz w:val="16"/>
              </w:rPr>
              <w:t xml:space="preserve"> </w:t>
            </w:r>
            <w:r>
              <w:rPr>
                <w:i/>
                <w:sz w:val="16"/>
              </w:rPr>
              <w:t>indicated</w:t>
            </w:r>
            <w:r>
              <w:rPr>
                <w:i/>
                <w:spacing w:val="-4"/>
                <w:sz w:val="16"/>
              </w:rPr>
              <w:t xml:space="preserve"> </w:t>
            </w:r>
            <w:r>
              <w:rPr>
                <w:i/>
                <w:sz w:val="16"/>
              </w:rPr>
              <w:t>food</w:t>
            </w:r>
            <w:r>
              <w:rPr>
                <w:i/>
                <w:spacing w:val="-5"/>
                <w:sz w:val="16"/>
              </w:rPr>
              <w:t xml:space="preserve"> </w:t>
            </w:r>
            <w:r>
              <w:rPr>
                <w:i/>
                <w:spacing w:val="-2"/>
                <w:sz w:val="16"/>
              </w:rPr>
              <w:t>components….</w:t>
            </w:r>
          </w:p>
          <w:p w14:paraId="131CA0BF" w14:textId="77777777" w:rsidR="000D1B2D" w:rsidRDefault="00224981">
            <w:pPr>
              <w:pStyle w:val="TableParagraph"/>
              <w:ind w:left="108" w:right="168"/>
              <w:rPr>
                <w:i/>
                <w:sz w:val="16"/>
              </w:rPr>
            </w:pPr>
            <w:r>
              <w:rPr>
                <w:i/>
                <w:sz w:val="16"/>
              </w:rPr>
              <w:t>7</w:t>
            </w:r>
            <w:r>
              <w:rPr>
                <w:i/>
                <w:spacing w:val="-2"/>
                <w:sz w:val="16"/>
              </w:rPr>
              <w:t xml:space="preserve"> </w:t>
            </w:r>
            <w:r>
              <w:rPr>
                <w:i/>
                <w:sz w:val="16"/>
              </w:rPr>
              <w:t>CFR</w:t>
            </w:r>
            <w:r>
              <w:rPr>
                <w:i/>
                <w:spacing w:val="-3"/>
                <w:sz w:val="16"/>
              </w:rPr>
              <w:t xml:space="preserve"> </w:t>
            </w:r>
            <w:r>
              <w:rPr>
                <w:i/>
                <w:sz w:val="16"/>
              </w:rPr>
              <w:t>§226.20(c)</w:t>
            </w:r>
            <w:r>
              <w:rPr>
                <w:i/>
                <w:spacing w:val="-3"/>
                <w:sz w:val="16"/>
              </w:rPr>
              <w:t xml:space="preserve"> </w:t>
            </w:r>
            <w:r>
              <w:rPr>
                <w:i/>
                <w:sz w:val="16"/>
              </w:rPr>
              <w:t>Institutions</w:t>
            </w:r>
            <w:r>
              <w:rPr>
                <w:i/>
                <w:spacing w:val="-1"/>
                <w:sz w:val="16"/>
              </w:rPr>
              <w:t xml:space="preserve"> </w:t>
            </w:r>
            <w:r>
              <w:rPr>
                <w:i/>
                <w:sz w:val="16"/>
              </w:rPr>
              <w:t>and</w:t>
            </w:r>
            <w:r>
              <w:rPr>
                <w:i/>
                <w:spacing w:val="-2"/>
                <w:sz w:val="16"/>
              </w:rPr>
              <w:t xml:space="preserve"> </w:t>
            </w:r>
            <w:r>
              <w:rPr>
                <w:i/>
                <w:sz w:val="16"/>
              </w:rPr>
              <w:t>facilities</w:t>
            </w:r>
            <w:r>
              <w:rPr>
                <w:i/>
                <w:spacing w:val="-3"/>
                <w:sz w:val="16"/>
              </w:rPr>
              <w:t xml:space="preserve"> </w:t>
            </w:r>
            <w:r>
              <w:rPr>
                <w:i/>
                <w:sz w:val="16"/>
              </w:rPr>
              <w:t>must</w:t>
            </w:r>
            <w:r>
              <w:rPr>
                <w:i/>
                <w:spacing w:val="-4"/>
                <w:sz w:val="16"/>
              </w:rPr>
              <w:t xml:space="preserve"> </w:t>
            </w:r>
            <w:r>
              <w:rPr>
                <w:i/>
                <w:sz w:val="16"/>
              </w:rPr>
              <w:t>serve</w:t>
            </w:r>
            <w:r>
              <w:rPr>
                <w:i/>
                <w:spacing w:val="-2"/>
                <w:sz w:val="16"/>
              </w:rPr>
              <w:t xml:space="preserve"> </w:t>
            </w:r>
            <w:r>
              <w:rPr>
                <w:i/>
                <w:sz w:val="16"/>
              </w:rPr>
              <w:t>the</w:t>
            </w:r>
            <w:r>
              <w:rPr>
                <w:i/>
                <w:spacing w:val="-2"/>
                <w:sz w:val="16"/>
              </w:rPr>
              <w:t xml:space="preserve"> </w:t>
            </w:r>
            <w:r>
              <w:rPr>
                <w:i/>
                <w:sz w:val="16"/>
              </w:rPr>
              <w:t>food</w:t>
            </w:r>
            <w:r>
              <w:rPr>
                <w:i/>
                <w:spacing w:val="-3"/>
                <w:sz w:val="16"/>
              </w:rPr>
              <w:t xml:space="preserve"> </w:t>
            </w:r>
            <w:r>
              <w:rPr>
                <w:i/>
                <w:sz w:val="16"/>
              </w:rPr>
              <w:t>components</w:t>
            </w:r>
            <w:r>
              <w:rPr>
                <w:i/>
                <w:spacing w:val="-1"/>
                <w:sz w:val="16"/>
              </w:rPr>
              <w:t xml:space="preserve"> </w:t>
            </w:r>
            <w:r>
              <w:rPr>
                <w:i/>
                <w:sz w:val="16"/>
              </w:rPr>
              <w:t>and</w:t>
            </w:r>
            <w:r>
              <w:rPr>
                <w:i/>
                <w:spacing w:val="-3"/>
                <w:sz w:val="16"/>
              </w:rPr>
              <w:t xml:space="preserve"> </w:t>
            </w:r>
            <w:r>
              <w:rPr>
                <w:i/>
                <w:sz w:val="16"/>
              </w:rPr>
              <w:t>quantities</w:t>
            </w:r>
            <w:r>
              <w:rPr>
                <w:i/>
                <w:spacing w:val="-3"/>
                <w:sz w:val="16"/>
              </w:rPr>
              <w:t xml:space="preserve"> </w:t>
            </w:r>
            <w:r>
              <w:rPr>
                <w:i/>
                <w:sz w:val="16"/>
              </w:rPr>
              <w:t>specified</w:t>
            </w:r>
            <w:r>
              <w:rPr>
                <w:i/>
                <w:spacing w:val="-3"/>
                <w:sz w:val="16"/>
              </w:rPr>
              <w:t xml:space="preserve"> </w:t>
            </w:r>
            <w:r>
              <w:rPr>
                <w:i/>
                <w:sz w:val="16"/>
              </w:rPr>
              <w:t>in</w:t>
            </w:r>
            <w:r>
              <w:rPr>
                <w:i/>
                <w:spacing w:val="-3"/>
                <w:sz w:val="16"/>
              </w:rPr>
              <w:t xml:space="preserve"> </w:t>
            </w:r>
            <w:r>
              <w:rPr>
                <w:i/>
                <w:sz w:val="16"/>
              </w:rPr>
              <w:t>the following</w:t>
            </w:r>
            <w:r>
              <w:rPr>
                <w:i/>
                <w:spacing w:val="-3"/>
                <w:sz w:val="16"/>
              </w:rPr>
              <w:t xml:space="preserve"> </w:t>
            </w:r>
            <w:r>
              <w:rPr>
                <w:i/>
                <w:sz w:val="16"/>
              </w:rPr>
              <w:t>meal</w:t>
            </w:r>
            <w:r>
              <w:rPr>
                <w:i/>
                <w:spacing w:val="40"/>
                <w:sz w:val="16"/>
              </w:rPr>
              <w:t xml:space="preserve"> </w:t>
            </w:r>
            <w:r>
              <w:rPr>
                <w:i/>
                <w:sz w:val="16"/>
              </w:rPr>
              <w:t>patterns for children and adult participants in order to qualify for reimbursement.</w:t>
            </w:r>
          </w:p>
          <w:p w14:paraId="4C4F7662" w14:textId="77777777" w:rsidR="000D1B2D" w:rsidRDefault="00224981">
            <w:pPr>
              <w:pStyle w:val="TableParagraph"/>
              <w:spacing w:before="3"/>
              <w:ind w:left="108" w:right="120"/>
              <w:rPr>
                <w:sz w:val="20"/>
              </w:rPr>
            </w:pPr>
            <w:r>
              <w:rPr>
                <w:sz w:val="20"/>
              </w:rPr>
              <w:t>Based on the meal observed, ensure the meal met the CACFP meal pattern requirements.</w:t>
            </w:r>
            <w:r>
              <w:rPr>
                <w:spacing w:val="40"/>
                <w:sz w:val="20"/>
              </w:rPr>
              <w:t xml:space="preserve"> </w:t>
            </w:r>
            <w:r>
              <w:rPr>
                <w:sz w:val="20"/>
              </w:rPr>
              <w:t>7 CFR § 226, the Food Buying Guide, and the Creditable Foods Guide can be used to make a determination. The</w:t>
            </w:r>
            <w:r>
              <w:rPr>
                <w:spacing w:val="-4"/>
                <w:sz w:val="20"/>
              </w:rPr>
              <w:t xml:space="preserve"> </w:t>
            </w:r>
            <w:r>
              <w:rPr>
                <w:sz w:val="20"/>
              </w:rPr>
              <w:t>monitor</w:t>
            </w:r>
            <w:r>
              <w:rPr>
                <w:spacing w:val="-3"/>
                <w:sz w:val="20"/>
              </w:rPr>
              <w:t xml:space="preserve"> </w:t>
            </w:r>
            <w:r>
              <w:rPr>
                <w:sz w:val="20"/>
              </w:rPr>
              <w:t>must</w:t>
            </w:r>
            <w:r>
              <w:rPr>
                <w:spacing w:val="-3"/>
                <w:sz w:val="20"/>
              </w:rPr>
              <w:t xml:space="preserve"> </w:t>
            </w:r>
            <w:r>
              <w:rPr>
                <w:sz w:val="20"/>
              </w:rPr>
              <w:t>also</w:t>
            </w:r>
            <w:r>
              <w:rPr>
                <w:spacing w:val="-3"/>
                <w:sz w:val="20"/>
              </w:rPr>
              <w:t xml:space="preserve"> </w:t>
            </w:r>
            <w:r>
              <w:rPr>
                <w:sz w:val="20"/>
              </w:rPr>
              <w:t>ensure</w:t>
            </w:r>
            <w:r>
              <w:rPr>
                <w:spacing w:val="-4"/>
                <w:sz w:val="20"/>
              </w:rPr>
              <w:t xml:space="preserve"> </w:t>
            </w:r>
            <w:r>
              <w:rPr>
                <w:sz w:val="20"/>
              </w:rPr>
              <w:t>that</w:t>
            </w:r>
            <w:r>
              <w:rPr>
                <w:spacing w:val="-3"/>
                <w:sz w:val="20"/>
              </w:rPr>
              <w:t xml:space="preserve"> </w:t>
            </w:r>
            <w:r>
              <w:rPr>
                <w:sz w:val="20"/>
              </w:rPr>
              <w:t>the</w:t>
            </w:r>
            <w:r>
              <w:rPr>
                <w:spacing w:val="-4"/>
                <w:sz w:val="20"/>
              </w:rPr>
              <w:t xml:space="preserve"> </w:t>
            </w:r>
            <w:r>
              <w:rPr>
                <w:sz w:val="20"/>
              </w:rPr>
              <w:t>appropriate</w:t>
            </w:r>
            <w:r>
              <w:rPr>
                <w:spacing w:val="-4"/>
                <w:sz w:val="20"/>
              </w:rPr>
              <w:t xml:space="preserve"> </w:t>
            </w:r>
            <w:r>
              <w:rPr>
                <w:sz w:val="20"/>
              </w:rPr>
              <w:t>amount</w:t>
            </w:r>
            <w:r>
              <w:rPr>
                <w:spacing w:val="-5"/>
                <w:sz w:val="20"/>
              </w:rPr>
              <w:t xml:space="preserve"> </w:t>
            </w:r>
            <w:r>
              <w:rPr>
                <w:sz w:val="20"/>
              </w:rPr>
              <w:t>of</w:t>
            </w:r>
            <w:r>
              <w:rPr>
                <w:spacing w:val="-5"/>
                <w:sz w:val="20"/>
              </w:rPr>
              <w:t xml:space="preserve"> </w:t>
            </w:r>
            <w:r>
              <w:rPr>
                <w:sz w:val="20"/>
              </w:rPr>
              <w:t>each</w:t>
            </w:r>
            <w:r>
              <w:rPr>
                <w:spacing w:val="-3"/>
                <w:sz w:val="20"/>
              </w:rPr>
              <w:t xml:space="preserve"> </w:t>
            </w:r>
            <w:r>
              <w:rPr>
                <w:sz w:val="20"/>
              </w:rPr>
              <w:t>food</w:t>
            </w:r>
            <w:r>
              <w:rPr>
                <w:spacing w:val="-3"/>
                <w:sz w:val="20"/>
              </w:rPr>
              <w:t xml:space="preserve"> </w:t>
            </w:r>
            <w:r>
              <w:rPr>
                <w:sz w:val="20"/>
              </w:rPr>
              <w:t>item</w:t>
            </w:r>
            <w:r>
              <w:rPr>
                <w:spacing w:val="-4"/>
                <w:sz w:val="20"/>
              </w:rPr>
              <w:t xml:space="preserve"> </w:t>
            </w:r>
            <w:r>
              <w:rPr>
                <w:sz w:val="20"/>
              </w:rPr>
              <w:t>per</w:t>
            </w:r>
            <w:r>
              <w:rPr>
                <w:spacing w:val="-3"/>
                <w:sz w:val="20"/>
              </w:rPr>
              <w:t xml:space="preserve"> </w:t>
            </w:r>
            <w:r>
              <w:rPr>
                <w:sz w:val="20"/>
              </w:rPr>
              <w:t>participant</w:t>
            </w:r>
            <w:r>
              <w:rPr>
                <w:spacing w:val="-3"/>
                <w:sz w:val="20"/>
              </w:rPr>
              <w:t xml:space="preserve"> </w:t>
            </w:r>
            <w:r>
              <w:rPr>
                <w:sz w:val="20"/>
              </w:rPr>
              <w:t>per</w:t>
            </w:r>
            <w:r>
              <w:rPr>
                <w:spacing w:val="-3"/>
                <w:sz w:val="20"/>
              </w:rPr>
              <w:t xml:space="preserve"> </w:t>
            </w:r>
            <w:r>
              <w:rPr>
                <w:sz w:val="20"/>
              </w:rPr>
              <w:t>age group was provided for all food items served.</w:t>
            </w:r>
            <w:r>
              <w:rPr>
                <w:spacing w:val="40"/>
                <w:sz w:val="20"/>
              </w:rPr>
              <w:t xml:space="preserve"> </w:t>
            </w:r>
            <w:r>
              <w:rPr>
                <w:b/>
                <w:sz w:val="20"/>
              </w:rPr>
              <w:t>NOTE:</w:t>
            </w:r>
            <w:r>
              <w:rPr>
                <w:b/>
                <w:spacing w:val="40"/>
                <w:sz w:val="20"/>
              </w:rPr>
              <w:t xml:space="preserve"> </w:t>
            </w:r>
            <w:r>
              <w:rPr>
                <w:sz w:val="20"/>
              </w:rPr>
              <w:t>The New CACFP Meal Pattern is effective</w:t>
            </w:r>
          </w:p>
          <w:p w14:paraId="1F7D73E2" w14:textId="77777777" w:rsidR="000D1B2D" w:rsidRDefault="00224981">
            <w:pPr>
              <w:pStyle w:val="TableParagraph"/>
              <w:spacing w:line="223" w:lineRule="exact"/>
              <w:ind w:left="108"/>
              <w:rPr>
                <w:sz w:val="20"/>
              </w:rPr>
            </w:pPr>
            <w:r>
              <w:rPr>
                <w:sz w:val="20"/>
              </w:rPr>
              <w:t>October</w:t>
            </w:r>
            <w:r>
              <w:rPr>
                <w:spacing w:val="-7"/>
                <w:sz w:val="20"/>
              </w:rPr>
              <w:t xml:space="preserve"> </w:t>
            </w:r>
            <w:r>
              <w:rPr>
                <w:sz w:val="20"/>
              </w:rPr>
              <w:t>1,</w:t>
            </w:r>
            <w:r>
              <w:rPr>
                <w:spacing w:val="-6"/>
                <w:sz w:val="20"/>
              </w:rPr>
              <w:t xml:space="preserve"> </w:t>
            </w:r>
            <w:r>
              <w:rPr>
                <w:spacing w:val="-4"/>
                <w:sz w:val="20"/>
              </w:rPr>
              <w:t>2019.</w:t>
            </w:r>
          </w:p>
        </w:tc>
      </w:tr>
      <w:tr w:rsidR="000D1B2D" w14:paraId="0E891717" w14:textId="77777777">
        <w:trPr>
          <w:trHeight w:val="878"/>
        </w:trPr>
        <w:tc>
          <w:tcPr>
            <w:tcW w:w="2340" w:type="dxa"/>
          </w:tcPr>
          <w:p w14:paraId="08A0DB73" w14:textId="30ADBBAB" w:rsidR="000D1B2D" w:rsidRDefault="0034566D">
            <w:pPr>
              <w:pStyle w:val="TableParagraph"/>
              <w:spacing w:before="1"/>
              <w:rPr>
                <w:sz w:val="20"/>
              </w:rPr>
            </w:pPr>
            <w:r>
              <w:rPr>
                <w:sz w:val="20"/>
              </w:rPr>
              <w:t>Q</w:t>
            </w:r>
            <w:r w:rsidR="00224981">
              <w:rPr>
                <w:spacing w:val="-3"/>
                <w:sz w:val="20"/>
              </w:rPr>
              <w:t xml:space="preserve"> </w:t>
            </w:r>
            <w:r w:rsidR="00224981">
              <w:rPr>
                <w:spacing w:val="-10"/>
                <w:sz w:val="20"/>
              </w:rPr>
              <w:t>2</w:t>
            </w:r>
          </w:p>
        </w:tc>
        <w:tc>
          <w:tcPr>
            <w:tcW w:w="8461" w:type="dxa"/>
          </w:tcPr>
          <w:p w14:paraId="1E0F8A78" w14:textId="77777777" w:rsidR="000D1B2D" w:rsidRDefault="00224981">
            <w:pPr>
              <w:pStyle w:val="TableParagraph"/>
              <w:ind w:left="108" w:right="168"/>
              <w:rPr>
                <w:i/>
                <w:sz w:val="16"/>
              </w:rPr>
            </w:pPr>
            <w:r>
              <w:rPr>
                <w:i/>
                <w:sz w:val="16"/>
              </w:rPr>
              <w:t>7</w:t>
            </w:r>
            <w:r>
              <w:rPr>
                <w:i/>
                <w:spacing w:val="-3"/>
                <w:sz w:val="16"/>
              </w:rPr>
              <w:t xml:space="preserve"> </w:t>
            </w:r>
            <w:r>
              <w:rPr>
                <w:i/>
                <w:sz w:val="16"/>
              </w:rPr>
              <w:t>CFR</w:t>
            </w:r>
            <w:r>
              <w:rPr>
                <w:i/>
                <w:spacing w:val="-4"/>
                <w:sz w:val="16"/>
              </w:rPr>
              <w:t xml:space="preserve"> </w:t>
            </w:r>
            <w:r>
              <w:rPr>
                <w:i/>
                <w:sz w:val="16"/>
              </w:rPr>
              <w:t>§226.20(p)</w:t>
            </w:r>
            <w:r>
              <w:rPr>
                <w:i/>
                <w:spacing w:val="-3"/>
                <w:sz w:val="16"/>
              </w:rPr>
              <w:t xml:space="preserve"> </w:t>
            </w:r>
            <w:r>
              <w:rPr>
                <w:i/>
                <w:sz w:val="16"/>
              </w:rPr>
              <w:t>Meals</w:t>
            </w:r>
            <w:r>
              <w:rPr>
                <w:i/>
                <w:spacing w:val="-3"/>
                <w:sz w:val="16"/>
              </w:rPr>
              <w:t xml:space="preserve"> </w:t>
            </w:r>
            <w:r>
              <w:rPr>
                <w:i/>
                <w:sz w:val="16"/>
              </w:rPr>
              <w:t>served</w:t>
            </w:r>
            <w:r>
              <w:rPr>
                <w:i/>
                <w:spacing w:val="-3"/>
                <w:sz w:val="16"/>
              </w:rPr>
              <w:t xml:space="preserve"> </w:t>
            </w:r>
            <w:r>
              <w:rPr>
                <w:i/>
                <w:sz w:val="16"/>
              </w:rPr>
              <w:t>under</w:t>
            </w:r>
            <w:r>
              <w:rPr>
                <w:i/>
                <w:spacing w:val="-2"/>
                <w:sz w:val="16"/>
              </w:rPr>
              <w:t xml:space="preserve"> </w:t>
            </w:r>
            <w:r>
              <w:rPr>
                <w:i/>
                <w:sz w:val="16"/>
              </w:rPr>
              <w:t>this</w:t>
            </w:r>
            <w:r>
              <w:rPr>
                <w:i/>
                <w:spacing w:val="-3"/>
                <w:sz w:val="16"/>
              </w:rPr>
              <w:t xml:space="preserve"> </w:t>
            </w:r>
            <w:r>
              <w:rPr>
                <w:i/>
                <w:sz w:val="16"/>
              </w:rPr>
              <w:t>part</w:t>
            </w:r>
            <w:r>
              <w:rPr>
                <w:i/>
                <w:spacing w:val="-3"/>
                <w:sz w:val="16"/>
              </w:rPr>
              <w:t xml:space="preserve"> </w:t>
            </w:r>
            <w:r>
              <w:rPr>
                <w:i/>
                <w:sz w:val="16"/>
              </w:rPr>
              <w:t>must</w:t>
            </w:r>
            <w:r>
              <w:rPr>
                <w:i/>
                <w:spacing w:val="-4"/>
                <w:sz w:val="16"/>
              </w:rPr>
              <w:t xml:space="preserve"> </w:t>
            </w:r>
            <w:r>
              <w:rPr>
                <w:i/>
                <w:sz w:val="16"/>
              </w:rPr>
              <w:t>contribute</w:t>
            </w:r>
            <w:r>
              <w:rPr>
                <w:i/>
                <w:spacing w:val="-2"/>
                <w:sz w:val="16"/>
              </w:rPr>
              <w:t xml:space="preserve"> </w:t>
            </w:r>
            <w:r>
              <w:rPr>
                <w:i/>
                <w:sz w:val="16"/>
              </w:rPr>
              <w:t>to</w:t>
            </w:r>
            <w:r>
              <w:rPr>
                <w:i/>
                <w:spacing w:val="-1"/>
                <w:sz w:val="16"/>
              </w:rPr>
              <w:t xml:space="preserve"> </w:t>
            </w:r>
            <w:r>
              <w:rPr>
                <w:i/>
                <w:sz w:val="16"/>
              </w:rPr>
              <w:t>the</w:t>
            </w:r>
            <w:r>
              <w:rPr>
                <w:i/>
                <w:spacing w:val="-2"/>
                <w:sz w:val="16"/>
              </w:rPr>
              <w:t xml:space="preserve"> </w:t>
            </w:r>
            <w:r>
              <w:rPr>
                <w:i/>
                <w:sz w:val="16"/>
              </w:rPr>
              <w:t>development</w:t>
            </w:r>
            <w:r>
              <w:rPr>
                <w:i/>
                <w:spacing w:val="-3"/>
                <w:sz w:val="16"/>
              </w:rPr>
              <w:t xml:space="preserve"> </w:t>
            </w:r>
            <w:r>
              <w:rPr>
                <w:i/>
                <w:sz w:val="16"/>
              </w:rPr>
              <w:t>and</w:t>
            </w:r>
            <w:r>
              <w:rPr>
                <w:i/>
                <w:spacing w:val="-3"/>
                <w:sz w:val="16"/>
              </w:rPr>
              <w:t xml:space="preserve"> </w:t>
            </w:r>
            <w:r>
              <w:rPr>
                <w:i/>
                <w:sz w:val="16"/>
              </w:rPr>
              <w:t>socialization</w:t>
            </w:r>
            <w:r>
              <w:rPr>
                <w:i/>
                <w:spacing w:val="-1"/>
                <w:sz w:val="16"/>
              </w:rPr>
              <w:t xml:space="preserve"> </w:t>
            </w:r>
            <w:r>
              <w:rPr>
                <w:i/>
                <w:sz w:val="16"/>
              </w:rPr>
              <w:t>of</w:t>
            </w:r>
            <w:r>
              <w:rPr>
                <w:i/>
                <w:spacing w:val="-3"/>
                <w:sz w:val="16"/>
              </w:rPr>
              <w:t xml:space="preserve"> </w:t>
            </w:r>
            <w:r>
              <w:rPr>
                <w:i/>
                <w:sz w:val="16"/>
              </w:rPr>
              <w:t>children.</w:t>
            </w:r>
            <w:r>
              <w:rPr>
                <w:i/>
                <w:spacing w:val="34"/>
                <w:sz w:val="16"/>
              </w:rPr>
              <w:t xml:space="preserve"> </w:t>
            </w:r>
            <w:r>
              <w:rPr>
                <w:i/>
                <w:sz w:val="16"/>
              </w:rPr>
              <w:t>Institutions</w:t>
            </w:r>
            <w:r>
              <w:rPr>
                <w:i/>
                <w:spacing w:val="40"/>
                <w:sz w:val="16"/>
              </w:rPr>
              <w:t xml:space="preserve"> </w:t>
            </w:r>
            <w:r>
              <w:rPr>
                <w:i/>
                <w:sz w:val="16"/>
              </w:rPr>
              <w:t>and facilities must not use foods and beverages as punishments or rewards.</w:t>
            </w:r>
          </w:p>
          <w:p w14:paraId="553FE034" w14:textId="77777777" w:rsidR="000D1B2D" w:rsidRDefault="00224981">
            <w:pPr>
              <w:pStyle w:val="TableParagraph"/>
              <w:spacing w:line="240" w:lineRule="atLeast"/>
              <w:ind w:left="108"/>
              <w:rPr>
                <w:sz w:val="20"/>
              </w:rPr>
            </w:pPr>
            <w:r>
              <w:rPr>
                <w:sz w:val="20"/>
              </w:rPr>
              <w:t>Observe</w:t>
            </w:r>
            <w:r>
              <w:rPr>
                <w:spacing w:val="-3"/>
                <w:sz w:val="20"/>
              </w:rPr>
              <w:t xml:space="preserve"> </w:t>
            </w:r>
            <w:r>
              <w:rPr>
                <w:sz w:val="20"/>
              </w:rPr>
              <w:t>to</w:t>
            </w:r>
            <w:r>
              <w:rPr>
                <w:spacing w:val="-2"/>
                <w:sz w:val="20"/>
              </w:rPr>
              <w:t xml:space="preserve"> </w:t>
            </w:r>
            <w:r>
              <w:rPr>
                <w:sz w:val="20"/>
              </w:rPr>
              <w:t>ensure</w:t>
            </w:r>
            <w:r>
              <w:rPr>
                <w:spacing w:val="-3"/>
                <w:sz w:val="20"/>
              </w:rPr>
              <w:t xml:space="preserve"> </w:t>
            </w:r>
            <w:r>
              <w:rPr>
                <w:sz w:val="20"/>
              </w:rPr>
              <w:t>all</w:t>
            </w:r>
            <w:r>
              <w:rPr>
                <w:spacing w:val="-2"/>
                <w:sz w:val="20"/>
              </w:rPr>
              <w:t xml:space="preserve"> </w:t>
            </w:r>
            <w:r>
              <w:rPr>
                <w:sz w:val="20"/>
              </w:rPr>
              <w:t>food</w:t>
            </w:r>
            <w:r>
              <w:rPr>
                <w:spacing w:val="-2"/>
                <w:sz w:val="20"/>
              </w:rPr>
              <w:t xml:space="preserve"> </w:t>
            </w:r>
            <w:r>
              <w:rPr>
                <w:sz w:val="20"/>
              </w:rPr>
              <w:t>components</w:t>
            </w:r>
            <w:r>
              <w:rPr>
                <w:spacing w:val="-1"/>
                <w:sz w:val="20"/>
              </w:rPr>
              <w:t xml:space="preserve"> </w:t>
            </w:r>
            <w:r>
              <w:rPr>
                <w:sz w:val="20"/>
              </w:rPr>
              <w:t>were</w:t>
            </w:r>
            <w:r>
              <w:rPr>
                <w:spacing w:val="-3"/>
                <w:sz w:val="20"/>
              </w:rPr>
              <w:t xml:space="preserve"> </w:t>
            </w:r>
            <w:r>
              <w:rPr>
                <w:sz w:val="20"/>
              </w:rPr>
              <w:t>served</w:t>
            </w:r>
            <w:r>
              <w:rPr>
                <w:spacing w:val="-2"/>
                <w:sz w:val="20"/>
              </w:rPr>
              <w:t xml:space="preserve"> </w:t>
            </w:r>
            <w:r>
              <w:rPr>
                <w:sz w:val="20"/>
              </w:rPr>
              <w:t>at</w:t>
            </w:r>
            <w:r>
              <w:rPr>
                <w:spacing w:val="-2"/>
                <w:sz w:val="20"/>
              </w:rPr>
              <w:t xml:space="preserve"> </w:t>
            </w:r>
            <w:r>
              <w:rPr>
                <w:sz w:val="20"/>
              </w:rPr>
              <w:t>the</w:t>
            </w:r>
            <w:r>
              <w:rPr>
                <w:spacing w:val="-1"/>
                <w:sz w:val="20"/>
              </w:rPr>
              <w:t xml:space="preserve"> </w:t>
            </w:r>
            <w:r>
              <w:rPr>
                <w:sz w:val="20"/>
              </w:rPr>
              <w:t>same</w:t>
            </w:r>
            <w:r>
              <w:rPr>
                <w:spacing w:val="-3"/>
                <w:sz w:val="20"/>
              </w:rPr>
              <w:t xml:space="preserve"> </w:t>
            </w:r>
            <w:r>
              <w:rPr>
                <w:sz w:val="20"/>
              </w:rPr>
              <w:t>time.</w:t>
            </w:r>
            <w:r>
              <w:rPr>
                <w:spacing w:val="40"/>
                <w:sz w:val="20"/>
              </w:rPr>
              <w:t xml:space="preserve"> </w:t>
            </w:r>
            <w:r>
              <w:rPr>
                <w:sz w:val="20"/>
              </w:rPr>
              <w:t>Milk</w:t>
            </w:r>
            <w:r>
              <w:rPr>
                <w:spacing w:val="-2"/>
                <w:sz w:val="20"/>
              </w:rPr>
              <w:t xml:space="preserve"> </w:t>
            </w:r>
            <w:r>
              <w:rPr>
                <w:sz w:val="20"/>
              </w:rPr>
              <w:t>must</w:t>
            </w:r>
            <w:r>
              <w:rPr>
                <w:spacing w:val="-2"/>
                <w:sz w:val="20"/>
              </w:rPr>
              <w:t xml:space="preserve"> </w:t>
            </w:r>
            <w:r>
              <w:rPr>
                <w:sz w:val="20"/>
              </w:rPr>
              <w:t>be</w:t>
            </w:r>
            <w:r>
              <w:rPr>
                <w:spacing w:val="-3"/>
                <w:sz w:val="20"/>
              </w:rPr>
              <w:t xml:space="preserve"> </w:t>
            </w:r>
            <w:r>
              <w:rPr>
                <w:sz w:val="20"/>
              </w:rPr>
              <w:t>served</w:t>
            </w:r>
            <w:r>
              <w:rPr>
                <w:spacing w:val="-2"/>
                <w:sz w:val="20"/>
              </w:rPr>
              <w:t xml:space="preserve"> </w:t>
            </w:r>
            <w:r>
              <w:rPr>
                <w:sz w:val="20"/>
              </w:rPr>
              <w:t>with</w:t>
            </w:r>
            <w:r>
              <w:rPr>
                <w:spacing w:val="-2"/>
                <w:sz w:val="20"/>
              </w:rPr>
              <w:t xml:space="preserve"> </w:t>
            </w:r>
            <w:r>
              <w:rPr>
                <w:sz w:val="20"/>
              </w:rPr>
              <w:t xml:space="preserve">the </w:t>
            </w:r>
            <w:r>
              <w:rPr>
                <w:spacing w:val="-2"/>
                <w:sz w:val="20"/>
              </w:rPr>
              <w:t>meal.</w:t>
            </w:r>
          </w:p>
        </w:tc>
      </w:tr>
      <w:tr w:rsidR="000D1B2D" w14:paraId="73E685C4" w14:textId="77777777">
        <w:trPr>
          <w:trHeight w:val="880"/>
        </w:trPr>
        <w:tc>
          <w:tcPr>
            <w:tcW w:w="2340" w:type="dxa"/>
          </w:tcPr>
          <w:p w14:paraId="3C478BEC" w14:textId="2F700D57" w:rsidR="000D1B2D" w:rsidRDefault="0034566D">
            <w:pPr>
              <w:pStyle w:val="TableParagraph"/>
              <w:spacing w:before="1"/>
              <w:rPr>
                <w:sz w:val="20"/>
              </w:rPr>
            </w:pPr>
            <w:r>
              <w:rPr>
                <w:sz w:val="20"/>
              </w:rPr>
              <w:t>Q</w:t>
            </w:r>
            <w:r w:rsidR="00224981">
              <w:rPr>
                <w:spacing w:val="-3"/>
                <w:sz w:val="20"/>
              </w:rPr>
              <w:t xml:space="preserve"> </w:t>
            </w:r>
            <w:r w:rsidR="00224981">
              <w:rPr>
                <w:spacing w:val="-10"/>
                <w:sz w:val="20"/>
              </w:rPr>
              <w:t>3</w:t>
            </w:r>
          </w:p>
        </w:tc>
        <w:tc>
          <w:tcPr>
            <w:tcW w:w="8461" w:type="dxa"/>
          </w:tcPr>
          <w:p w14:paraId="1FCFA9EA" w14:textId="77777777" w:rsidR="000D1B2D" w:rsidRDefault="00224981">
            <w:pPr>
              <w:pStyle w:val="TableParagraph"/>
              <w:ind w:left="108" w:right="105"/>
              <w:rPr>
                <w:sz w:val="20"/>
              </w:rPr>
            </w:pPr>
            <w:r>
              <w:rPr>
                <w:i/>
                <w:sz w:val="16"/>
              </w:rPr>
              <w:t>7 CFR §226.20 (g)(ii) A parent, guardian adult participant, or a person on behalf of an adult participants may supply one or</w:t>
            </w:r>
            <w:r>
              <w:rPr>
                <w:i/>
                <w:spacing w:val="40"/>
                <w:sz w:val="16"/>
              </w:rPr>
              <w:t xml:space="preserve"> </w:t>
            </w:r>
            <w:r>
              <w:rPr>
                <w:i/>
                <w:sz w:val="16"/>
              </w:rPr>
              <w:t>more</w:t>
            </w:r>
            <w:r>
              <w:rPr>
                <w:i/>
                <w:spacing w:val="-2"/>
                <w:sz w:val="16"/>
              </w:rPr>
              <w:t xml:space="preserve"> </w:t>
            </w:r>
            <w:r>
              <w:rPr>
                <w:i/>
                <w:sz w:val="16"/>
              </w:rPr>
              <w:t>components</w:t>
            </w:r>
            <w:r>
              <w:rPr>
                <w:i/>
                <w:spacing w:val="-3"/>
                <w:sz w:val="16"/>
              </w:rPr>
              <w:t xml:space="preserve"> </w:t>
            </w:r>
            <w:r>
              <w:rPr>
                <w:i/>
                <w:sz w:val="16"/>
              </w:rPr>
              <w:t>of</w:t>
            </w:r>
            <w:r>
              <w:rPr>
                <w:i/>
                <w:spacing w:val="-1"/>
                <w:sz w:val="16"/>
              </w:rPr>
              <w:t xml:space="preserve"> </w:t>
            </w:r>
            <w:r>
              <w:rPr>
                <w:i/>
                <w:sz w:val="16"/>
              </w:rPr>
              <w:t>the</w:t>
            </w:r>
            <w:r>
              <w:rPr>
                <w:i/>
                <w:spacing w:val="-2"/>
                <w:sz w:val="16"/>
              </w:rPr>
              <w:t xml:space="preserve"> </w:t>
            </w:r>
            <w:r>
              <w:rPr>
                <w:i/>
                <w:sz w:val="16"/>
              </w:rPr>
              <w:t>reimbursable</w:t>
            </w:r>
            <w:r>
              <w:rPr>
                <w:i/>
                <w:spacing w:val="-2"/>
                <w:sz w:val="16"/>
              </w:rPr>
              <w:t xml:space="preserve"> </w:t>
            </w:r>
            <w:r>
              <w:rPr>
                <w:i/>
                <w:sz w:val="16"/>
              </w:rPr>
              <w:t>meal</w:t>
            </w:r>
            <w:r>
              <w:rPr>
                <w:i/>
                <w:spacing w:val="-3"/>
                <w:sz w:val="16"/>
              </w:rPr>
              <w:t xml:space="preserve"> </w:t>
            </w:r>
            <w:r>
              <w:rPr>
                <w:i/>
                <w:sz w:val="16"/>
              </w:rPr>
              <w:t>as</w:t>
            </w:r>
            <w:r>
              <w:rPr>
                <w:i/>
                <w:spacing w:val="-3"/>
                <w:sz w:val="16"/>
              </w:rPr>
              <w:t xml:space="preserve"> </w:t>
            </w:r>
            <w:r>
              <w:rPr>
                <w:i/>
                <w:sz w:val="16"/>
              </w:rPr>
              <w:t>long</w:t>
            </w:r>
            <w:r>
              <w:rPr>
                <w:i/>
                <w:spacing w:val="-3"/>
                <w:sz w:val="16"/>
              </w:rPr>
              <w:t xml:space="preserve"> </w:t>
            </w:r>
            <w:r>
              <w:rPr>
                <w:i/>
                <w:sz w:val="16"/>
              </w:rPr>
              <w:t>as</w:t>
            </w:r>
            <w:r>
              <w:rPr>
                <w:i/>
                <w:spacing w:val="-1"/>
                <w:sz w:val="16"/>
              </w:rPr>
              <w:t xml:space="preserve"> </w:t>
            </w:r>
            <w:r>
              <w:rPr>
                <w:i/>
                <w:sz w:val="16"/>
              </w:rPr>
              <w:t>the</w:t>
            </w:r>
            <w:r>
              <w:rPr>
                <w:i/>
                <w:spacing w:val="-2"/>
                <w:sz w:val="16"/>
              </w:rPr>
              <w:t xml:space="preserve"> </w:t>
            </w:r>
            <w:r>
              <w:rPr>
                <w:i/>
                <w:sz w:val="16"/>
              </w:rPr>
              <w:t>institution</w:t>
            </w:r>
            <w:r>
              <w:rPr>
                <w:i/>
                <w:spacing w:val="-2"/>
                <w:sz w:val="16"/>
              </w:rPr>
              <w:t xml:space="preserve"> </w:t>
            </w:r>
            <w:r>
              <w:rPr>
                <w:i/>
                <w:sz w:val="16"/>
              </w:rPr>
              <w:t>or</w:t>
            </w:r>
            <w:r>
              <w:rPr>
                <w:i/>
                <w:spacing w:val="-2"/>
                <w:sz w:val="16"/>
              </w:rPr>
              <w:t xml:space="preserve"> </w:t>
            </w:r>
            <w:r>
              <w:rPr>
                <w:i/>
                <w:sz w:val="16"/>
              </w:rPr>
              <w:t>facility</w:t>
            </w:r>
            <w:r>
              <w:rPr>
                <w:i/>
                <w:spacing w:val="-2"/>
                <w:sz w:val="16"/>
              </w:rPr>
              <w:t xml:space="preserve"> </w:t>
            </w:r>
            <w:r>
              <w:rPr>
                <w:i/>
                <w:sz w:val="16"/>
              </w:rPr>
              <w:t>provides</w:t>
            </w:r>
            <w:r>
              <w:rPr>
                <w:i/>
                <w:spacing w:val="-3"/>
                <w:sz w:val="16"/>
              </w:rPr>
              <w:t xml:space="preserve"> </w:t>
            </w:r>
            <w:r>
              <w:rPr>
                <w:i/>
                <w:sz w:val="16"/>
              </w:rPr>
              <w:t>at</w:t>
            </w:r>
            <w:r>
              <w:rPr>
                <w:i/>
                <w:spacing w:val="-3"/>
                <w:sz w:val="16"/>
              </w:rPr>
              <w:t xml:space="preserve"> </w:t>
            </w:r>
            <w:r>
              <w:rPr>
                <w:i/>
                <w:sz w:val="16"/>
              </w:rPr>
              <w:t>least</w:t>
            </w:r>
            <w:r>
              <w:rPr>
                <w:i/>
                <w:spacing w:val="-3"/>
                <w:sz w:val="16"/>
              </w:rPr>
              <w:t xml:space="preserve"> </w:t>
            </w:r>
            <w:r>
              <w:rPr>
                <w:i/>
                <w:sz w:val="16"/>
              </w:rPr>
              <w:t>one</w:t>
            </w:r>
            <w:r>
              <w:rPr>
                <w:i/>
                <w:spacing w:val="-2"/>
                <w:sz w:val="16"/>
              </w:rPr>
              <w:t xml:space="preserve"> </w:t>
            </w:r>
            <w:r>
              <w:rPr>
                <w:i/>
                <w:sz w:val="16"/>
              </w:rPr>
              <w:t>required</w:t>
            </w:r>
            <w:r>
              <w:rPr>
                <w:i/>
                <w:spacing w:val="-3"/>
                <w:sz w:val="16"/>
              </w:rPr>
              <w:t xml:space="preserve"> </w:t>
            </w:r>
            <w:r>
              <w:rPr>
                <w:i/>
                <w:sz w:val="16"/>
              </w:rPr>
              <w:t>meal</w:t>
            </w:r>
            <w:r>
              <w:rPr>
                <w:i/>
                <w:spacing w:val="-3"/>
                <w:sz w:val="16"/>
              </w:rPr>
              <w:t xml:space="preserve"> </w:t>
            </w:r>
            <w:r>
              <w:rPr>
                <w:i/>
                <w:sz w:val="16"/>
              </w:rPr>
              <w:t>component.</w:t>
            </w:r>
            <w:r>
              <w:rPr>
                <w:i/>
                <w:spacing w:val="40"/>
                <w:sz w:val="16"/>
              </w:rPr>
              <w:t xml:space="preserve"> </w:t>
            </w:r>
            <w:r>
              <w:rPr>
                <w:sz w:val="20"/>
              </w:rPr>
              <w:t>Per</w:t>
            </w:r>
            <w:r>
              <w:rPr>
                <w:spacing w:val="-6"/>
                <w:sz w:val="20"/>
              </w:rPr>
              <w:t xml:space="preserve"> </w:t>
            </w:r>
            <w:r>
              <w:rPr>
                <w:sz w:val="20"/>
              </w:rPr>
              <w:t>federal</w:t>
            </w:r>
            <w:r>
              <w:rPr>
                <w:spacing w:val="-4"/>
                <w:sz w:val="20"/>
              </w:rPr>
              <w:t xml:space="preserve"> </w:t>
            </w:r>
            <w:r>
              <w:rPr>
                <w:sz w:val="20"/>
              </w:rPr>
              <w:t>regulations,</w:t>
            </w:r>
            <w:r>
              <w:rPr>
                <w:spacing w:val="-5"/>
                <w:sz w:val="20"/>
              </w:rPr>
              <w:t xml:space="preserve"> </w:t>
            </w:r>
            <w:r>
              <w:rPr>
                <w:sz w:val="20"/>
              </w:rPr>
              <w:t>the</w:t>
            </w:r>
            <w:r>
              <w:rPr>
                <w:spacing w:val="-5"/>
                <w:sz w:val="20"/>
              </w:rPr>
              <w:t xml:space="preserve"> </w:t>
            </w:r>
            <w:r>
              <w:rPr>
                <w:sz w:val="20"/>
              </w:rPr>
              <w:t>parent/guardian</w:t>
            </w:r>
            <w:r>
              <w:rPr>
                <w:spacing w:val="-5"/>
                <w:sz w:val="20"/>
              </w:rPr>
              <w:t xml:space="preserve"> </w:t>
            </w:r>
            <w:r>
              <w:rPr>
                <w:sz w:val="20"/>
              </w:rPr>
              <w:t>is</w:t>
            </w:r>
            <w:r>
              <w:rPr>
                <w:spacing w:val="-4"/>
                <w:sz w:val="20"/>
              </w:rPr>
              <w:t xml:space="preserve"> </w:t>
            </w:r>
            <w:r>
              <w:rPr>
                <w:sz w:val="20"/>
              </w:rPr>
              <w:t>permitted</w:t>
            </w:r>
            <w:r>
              <w:rPr>
                <w:spacing w:val="-5"/>
                <w:sz w:val="20"/>
              </w:rPr>
              <w:t xml:space="preserve"> </w:t>
            </w:r>
            <w:r>
              <w:rPr>
                <w:sz w:val="20"/>
              </w:rPr>
              <w:t>to</w:t>
            </w:r>
            <w:r>
              <w:rPr>
                <w:spacing w:val="-5"/>
                <w:sz w:val="20"/>
              </w:rPr>
              <w:t xml:space="preserve"> </w:t>
            </w:r>
            <w:r>
              <w:rPr>
                <w:sz w:val="20"/>
              </w:rPr>
              <w:t>bring</w:t>
            </w:r>
            <w:r>
              <w:rPr>
                <w:spacing w:val="-6"/>
                <w:sz w:val="20"/>
              </w:rPr>
              <w:t xml:space="preserve"> </w:t>
            </w:r>
            <w:r>
              <w:rPr>
                <w:sz w:val="20"/>
              </w:rPr>
              <w:t>one</w:t>
            </w:r>
            <w:r>
              <w:rPr>
                <w:spacing w:val="-6"/>
                <w:sz w:val="20"/>
              </w:rPr>
              <w:t xml:space="preserve"> </w:t>
            </w:r>
            <w:r>
              <w:rPr>
                <w:sz w:val="20"/>
              </w:rPr>
              <w:t>meal</w:t>
            </w:r>
            <w:r>
              <w:rPr>
                <w:spacing w:val="-5"/>
                <w:sz w:val="20"/>
              </w:rPr>
              <w:t xml:space="preserve"> </w:t>
            </w:r>
            <w:r>
              <w:rPr>
                <w:sz w:val="20"/>
              </w:rPr>
              <w:t>component</w:t>
            </w:r>
            <w:r>
              <w:rPr>
                <w:spacing w:val="-5"/>
                <w:sz w:val="20"/>
              </w:rPr>
              <w:t xml:space="preserve"> </w:t>
            </w:r>
            <w:r>
              <w:rPr>
                <w:sz w:val="20"/>
              </w:rPr>
              <w:t>item</w:t>
            </w:r>
            <w:r>
              <w:rPr>
                <w:spacing w:val="-6"/>
                <w:sz w:val="20"/>
              </w:rPr>
              <w:t xml:space="preserve"> </w:t>
            </w:r>
            <w:r>
              <w:rPr>
                <w:sz w:val="20"/>
              </w:rPr>
              <w:t>and</w:t>
            </w:r>
            <w:r>
              <w:rPr>
                <w:spacing w:val="-5"/>
                <w:sz w:val="20"/>
              </w:rPr>
              <w:t xml:space="preserve"> </w:t>
            </w:r>
            <w:r>
              <w:rPr>
                <w:spacing w:val="-2"/>
                <w:sz w:val="20"/>
              </w:rPr>
              <w:t>still</w:t>
            </w:r>
          </w:p>
          <w:p w14:paraId="7CB62CED" w14:textId="77777777" w:rsidR="000D1B2D" w:rsidRDefault="00224981">
            <w:pPr>
              <w:pStyle w:val="TableParagraph"/>
              <w:spacing w:before="2" w:line="223" w:lineRule="exact"/>
              <w:ind w:left="108"/>
              <w:rPr>
                <w:sz w:val="20"/>
              </w:rPr>
            </w:pPr>
            <w:r>
              <w:rPr>
                <w:sz w:val="20"/>
              </w:rPr>
              <w:t>be</w:t>
            </w:r>
            <w:r>
              <w:rPr>
                <w:spacing w:val="-5"/>
                <w:sz w:val="20"/>
              </w:rPr>
              <w:t xml:space="preserve"> </w:t>
            </w:r>
            <w:r>
              <w:rPr>
                <w:sz w:val="20"/>
              </w:rPr>
              <w:t>eligible</w:t>
            </w:r>
            <w:r>
              <w:rPr>
                <w:spacing w:val="-4"/>
                <w:sz w:val="20"/>
              </w:rPr>
              <w:t xml:space="preserve"> </w:t>
            </w:r>
            <w:r>
              <w:rPr>
                <w:sz w:val="20"/>
              </w:rPr>
              <w:t>to</w:t>
            </w:r>
            <w:r>
              <w:rPr>
                <w:spacing w:val="-3"/>
                <w:sz w:val="20"/>
              </w:rPr>
              <w:t xml:space="preserve"> </w:t>
            </w:r>
            <w:r>
              <w:rPr>
                <w:sz w:val="20"/>
              </w:rPr>
              <w:t>claim</w:t>
            </w:r>
            <w:r>
              <w:rPr>
                <w:spacing w:val="-5"/>
                <w:sz w:val="20"/>
              </w:rPr>
              <w:t xml:space="preserve"> </w:t>
            </w:r>
            <w:r>
              <w:rPr>
                <w:sz w:val="20"/>
              </w:rPr>
              <w:t>the</w:t>
            </w:r>
            <w:r>
              <w:rPr>
                <w:spacing w:val="-2"/>
                <w:sz w:val="20"/>
              </w:rPr>
              <w:t xml:space="preserve"> meal.</w:t>
            </w:r>
          </w:p>
        </w:tc>
      </w:tr>
      <w:tr w:rsidR="000D1B2D" w14:paraId="3768BC43" w14:textId="77777777" w:rsidTr="00280F09">
        <w:trPr>
          <w:trHeight w:val="1421"/>
        </w:trPr>
        <w:tc>
          <w:tcPr>
            <w:tcW w:w="2340" w:type="dxa"/>
          </w:tcPr>
          <w:p w14:paraId="6DA6B234" w14:textId="7665F79C" w:rsidR="000D1B2D" w:rsidRDefault="0034566D">
            <w:pPr>
              <w:pStyle w:val="TableParagraph"/>
              <w:spacing w:line="243" w:lineRule="exact"/>
              <w:rPr>
                <w:sz w:val="20"/>
              </w:rPr>
            </w:pPr>
            <w:r>
              <w:rPr>
                <w:sz w:val="20"/>
              </w:rPr>
              <w:t>Q</w:t>
            </w:r>
            <w:r w:rsidR="00224981">
              <w:rPr>
                <w:spacing w:val="-3"/>
                <w:sz w:val="20"/>
              </w:rPr>
              <w:t xml:space="preserve"> </w:t>
            </w:r>
            <w:r w:rsidR="00224981">
              <w:rPr>
                <w:spacing w:val="-10"/>
                <w:sz w:val="20"/>
              </w:rPr>
              <w:t>4</w:t>
            </w:r>
          </w:p>
        </w:tc>
        <w:tc>
          <w:tcPr>
            <w:tcW w:w="8461" w:type="dxa"/>
          </w:tcPr>
          <w:p w14:paraId="2F0F546D" w14:textId="77777777" w:rsidR="000D1B2D" w:rsidRDefault="00224981">
            <w:pPr>
              <w:pStyle w:val="TableParagraph"/>
              <w:spacing w:line="193" w:lineRule="exact"/>
              <w:ind w:left="108"/>
              <w:rPr>
                <w:i/>
                <w:sz w:val="16"/>
              </w:rPr>
            </w:pPr>
            <w:r>
              <w:rPr>
                <w:i/>
                <w:sz w:val="16"/>
              </w:rPr>
              <w:t>7</w:t>
            </w:r>
            <w:r>
              <w:rPr>
                <w:i/>
                <w:spacing w:val="-7"/>
                <w:sz w:val="16"/>
              </w:rPr>
              <w:t xml:space="preserve"> </w:t>
            </w:r>
            <w:r>
              <w:rPr>
                <w:i/>
                <w:sz w:val="16"/>
              </w:rPr>
              <w:t>CFR</w:t>
            </w:r>
            <w:r>
              <w:rPr>
                <w:i/>
                <w:spacing w:val="-4"/>
                <w:sz w:val="16"/>
              </w:rPr>
              <w:t xml:space="preserve"> </w:t>
            </w:r>
            <w:r>
              <w:rPr>
                <w:i/>
                <w:sz w:val="16"/>
              </w:rPr>
              <w:t>§226.23(a)(ii)</w:t>
            </w:r>
            <w:r>
              <w:rPr>
                <w:i/>
                <w:spacing w:val="-5"/>
                <w:sz w:val="16"/>
              </w:rPr>
              <w:t xml:space="preserve"> </w:t>
            </w:r>
            <w:r>
              <w:rPr>
                <w:i/>
                <w:sz w:val="16"/>
              </w:rPr>
              <w:t>Children</w:t>
            </w:r>
            <w:r>
              <w:rPr>
                <w:i/>
                <w:spacing w:val="-2"/>
                <w:sz w:val="16"/>
              </w:rPr>
              <w:t xml:space="preserve"> </w:t>
            </w:r>
            <w:r>
              <w:rPr>
                <w:i/>
                <w:sz w:val="16"/>
              </w:rPr>
              <w:t>two</w:t>
            </w:r>
            <w:r>
              <w:rPr>
                <w:i/>
                <w:spacing w:val="-5"/>
                <w:sz w:val="16"/>
              </w:rPr>
              <w:t xml:space="preserve"> </w:t>
            </w:r>
            <w:r>
              <w:rPr>
                <w:i/>
                <w:sz w:val="16"/>
              </w:rPr>
              <w:t>through</w:t>
            </w:r>
            <w:r>
              <w:rPr>
                <w:i/>
                <w:spacing w:val="-4"/>
                <w:sz w:val="16"/>
              </w:rPr>
              <w:t xml:space="preserve"> </w:t>
            </w:r>
            <w:r>
              <w:rPr>
                <w:i/>
                <w:sz w:val="16"/>
              </w:rPr>
              <w:t>five</w:t>
            </w:r>
            <w:r>
              <w:rPr>
                <w:i/>
                <w:spacing w:val="-4"/>
                <w:sz w:val="16"/>
              </w:rPr>
              <w:t xml:space="preserve"> </w:t>
            </w:r>
            <w:r>
              <w:rPr>
                <w:i/>
                <w:sz w:val="16"/>
              </w:rPr>
              <w:t>years</w:t>
            </w:r>
            <w:r>
              <w:rPr>
                <w:i/>
                <w:spacing w:val="-3"/>
                <w:sz w:val="16"/>
              </w:rPr>
              <w:t xml:space="preserve"> </w:t>
            </w:r>
            <w:r>
              <w:rPr>
                <w:i/>
                <w:sz w:val="16"/>
              </w:rPr>
              <w:t>old</w:t>
            </w:r>
            <w:r>
              <w:rPr>
                <w:i/>
                <w:spacing w:val="-5"/>
                <w:sz w:val="16"/>
              </w:rPr>
              <w:t xml:space="preserve"> </w:t>
            </w:r>
            <w:r>
              <w:rPr>
                <w:i/>
                <w:sz w:val="16"/>
              </w:rPr>
              <w:t>must</w:t>
            </w:r>
            <w:r>
              <w:rPr>
                <w:i/>
                <w:spacing w:val="-3"/>
                <w:sz w:val="16"/>
              </w:rPr>
              <w:t xml:space="preserve"> </w:t>
            </w:r>
            <w:r>
              <w:rPr>
                <w:i/>
                <w:sz w:val="16"/>
              </w:rPr>
              <w:t>be</w:t>
            </w:r>
            <w:r>
              <w:rPr>
                <w:i/>
                <w:spacing w:val="-4"/>
                <w:sz w:val="16"/>
              </w:rPr>
              <w:t xml:space="preserve"> </w:t>
            </w:r>
            <w:r>
              <w:rPr>
                <w:i/>
                <w:sz w:val="16"/>
              </w:rPr>
              <w:t>served</w:t>
            </w:r>
            <w:r>
              <w:rPr>
                <w:i/>
                <w:spacing w:val="-4"/>
                <w:sz w:val="16"/>
              </w:rPr>
              <w:t xml:space="preserve"> </w:t>
            </w:r>
            <w:r>
              <w:rPr>
                <w:i/>
                <w:sz w:val="16"/>
              </w:rPr>
              <w:t>either</w:t>
            </w:r>
            <w:r>
              <w:rPr>
                <w:i/>
                <w:spacing w:val="-4"/>
                <w:sz w:val="16"/>
              </w:rPr>
              <w:t xml:space="preserve"> </w:t>
            </w:r>
            <w:r>
              <w:rPr>
                <w:i/>
                <w:sz w:val="16"/>
              </w:rPr>
              <w:t>unflavored</w:t>
            </w:r>
            <w:r>
              <w:rPr>
                <w:i/>
                <w:spacing w:val="-3"/>
                <w:sz w:val="16"/>
              </w:rPr>
              <w:t xml:space="preserve"> </w:t>
            </w:r>
            <w:r>
              <w:rPr>
                <w:i/>
                <w:sz w:val="16"/>
              </w:rPr>
              <w:t>low-fat</w:t>
            </w:r>
            <w:r>
              <w:rPr>
                <w:i/>
                <w:spacing w:val="-4"/>
                <w:sz w:val="16"/>
              </w:rPr>
              <w:t xml:space="preserve"> </w:t>
            </w:r>
            <w:r>
              <w:rPr>
                <w:i/>
                <w:sz w:val="16"/>
              </w:rPr>
              <w:t>(1</w:t>
            </w:r>
            <w:r>
              <w:rPr>
                <w:i/>
                <w:spacing w:val="-4"/>
                <w:sz w:val="16"/>
              </w:rPr>
              <w:t xml:space="preserve"> </w:t>
            </w:r>
            <w:r>
              <w:rPr>
                <w:i/>
                <w:sz w:val="16"/>
              </w:rPr>
              <w:t>percent)</w:t>
            </w:r>
            <w:r>
              <w:rPr>
                <w:i/>
                <w:spacing w:val="-2"/>
                <w:sz w:val="16"/>
              </w:rPr>
              <w:t xml:space="preserve"> </w:t>
            </w:r>
            <w:r>
              <w:rPr>
                <w:i/>
                <w:sz w:val="16"/>
              </w:rPr>
              <w:t>or</w:t>
            </w:r>
            <w:r>
              <w:rPr>
                <w:i/>
                <w:spacing w:val="-4"/>
                <w:sz w:val="16"/>
              </w:rPr>
              <w:t xml:space="preserve"> </w:t>
            </w:r>
            <w:r>
              <w:rPr>
                <w:i/>
                <w:sz w:val="16"/>
              </w:rPr>
              <w:t>unflavored</w:t>
            </w:r>
            <w:r>
              <w:rPr>
                <w:i/>
                <w:spacing w:val="-2"/>
                <w:sz w:val="16"/>
              </w:rPr>
              <w:t xml:space="preserve"> </w:t>
            </w:r>
            <w:r>
              <w:rPr>
                <w:i/>
                <w:spacing w:val="-4"/>
                <w:sz w:val="16"/>
              </w:rPr>
              <w:t>fat-</w:t>
            </w:r>
          </w:p>
          <w:p w14:paraId="62C1AF3A" w14:textId="77777777" w:rsidR="00AA0C14" w:rsidRDefault="00224981" w:rsidP="00AA0C14">
            <w:pPr>
              <w:pStyle w:val="TableParagraph"/>
              <w:spacing w:before="1"/>
              <w:ind w:left="108" w:right="112"/>
              <w:rPr>
                <w:i/>
                <w:spacing w:val="-2"/>
                <w:sz w:val="16"/>
              </w:rPr>
            </w:pPr>
            <w:r>
              <w:rPr>
                <w:i/>
                <w:sz w:val="16"/>
              </w:rPr>
              <w:t>free</w:t>
            </w:r>
            <w:r>
              <w:rPr>
                <w:i/>
                <w:spacing w:val="-6"/>
                <w:sz w:val="16"/>
              </w:rPr>
              <w:t xml:space="preserve"> </w:t>
            </w:r>
            <w:r>
              <w:rPr>
                <w:i/>
                <w:sz w:val="16"/>
              </w:rPr>
              <w:t>(skim)</w:t>
            </w:r>
            <w:r>
              <w:rPr>
                <w:i/>
                <w:spacing w:val="-4"/>
                <w:sz w:val="16"/>
              </w:rPr>
              <w:t xml:space="preserve"> </w:t>
            </w:r>
            <w:r>
              <w:rPr>
                <w:i/>
                <w:spacing w:val="-2"/>
                <w:sz w:val="16"/>
              </w:rPr>
              <w:t>milk.</w:t>
            </w:r>
            <w:r w:rsidR="00AA0C14">
              <w:rPr>
                <w:i/>
                <w:spacing w:val="-2"/>
                <w:sz w:val="16"/>
              </w:rPr>
              <w:t xml:space="preserve"> </w:t>
            </w:r>
          </w:p>
          <w:p w14:paraId="70D50B99" w14:textId="613253B2" w:rsidR="00AA0C14" w:rsidRDefault="00AA0C14" w:rsidP="00AA0C14">
            <w:pPr>
              <w:pStyle w:val="TableParagraph"/>
              <w:spacing w:before="1"/>
              <w:ind w:left="108" w:right="112"/>
              <w:rPr>
                <w:sz w:val="20"/>
              </w:rPr>
            </w:pPr>
            <w:r>
              <w:rPr>
                <w:sz w:val="20"/>
              </w:rPr>
              <w:t>During</w:t>
            </w:r>
            <w:r>
              <w:rPr>
                <w:spacing w:val="-4"/>
                <w:sz w:val="20"/>
              </w:rPr>
              <w:t xml:space="preserve"> </w:t>
            </w:r>
            <w:r>
              <w:rPr>
                <w:sz w:val="20"/>
              </w:rPr>
              <w:t>the</w:t>
            </w:r>
            <w:r>
              <w:rPr>
                <w:spacing w:val="-4"/>
                <w:sz w:val="20"/>
              </w:rPr>
              <w:t xml:space="preserve"> </w:t>
            </w:r>
            <w:r>
              <w:rPr>
                <w:sz w:val="20"/>
              </w:rPr>
              <w:t>meal</w:t>
            </w:r>
            <w:r>
              <w:rPr>
                <w:spacing w:val="-3"/>
                <w:sz w:val="20"/>
              </w:rPr>
              <w:t xml:space="preserve"> </w:t>
            </w:r>
            <w:r>
              <w:rPr>
                <w:sz w:val="20"/>
              </w:rPr>
              <w:t>observation,</w:t>
            </w:r>
            <w:r>
              <w:rPr>
                <w:spacing w:val="-3"/>
                <w:sz w:val="20"/>
              </w:rPr>
              <w:t xml:space="preserve"> </w:t>
            </w:r>
            <w:r>
              <w:rPr>
                <w:sz w:val="20"/>
              </w:rPr>
              <w:t>check</w:t>
            </w:r>
            <w:r>
              <w:rPr>
                <w:spacing w:val="-3"/>
                <w:sz w:val="20"/>
              </w:rPr>
              <w:t xml:space="preserve"> </w:t>
            </w:r>
            <w:r>
              <w:rPr>
                <w:sz w:val="20"/>
              </w:rPr>
              <w:t>to</w:t>
            </w:r>
            <w:r>
              <w:rPr>
                <w:spacing w:val="-3"/>
                <w:sz w:val="20"/>
              </w:rPr>
              <w:t xml:space="preserve"> </w:t>
            </w:r>
            <w:r>
              <w:rPr>
                <w:sz w:val="20"/>
              </w:rPr>
              <w:t>ensure</w:t>
            </w:r>
            <w:r>
              <w:rPr>
                <w:spacing w:val="-4"/>
                <w:sz w:val="20"/>
              </w:rPr>
              <w:t xml:space="preserve"> </w:t>
            </w:r>
            <w:r>
              <w:rPr>
                <w:sz w:val="20"/>
              </w:rPr>
              <w:t>that</w:t>
            </w:r>
            <w:r>
              <w:rPr>
                <w:spacing w:val="-3"/>
                <w:sz w:val="20"/>
              </w:rPr>
              <w:t xml:space="preserve"> </w:t>
            </w:r>
            <w:r>
              <w:rPr>
                <w:sz w:val="20"/>
              </w:rPr>
              <w:t>all</w:t>
            </w:r>
            <w:r>
              <w:rPr>
                <w:spacing w:val="-3"/>
                <w:sz w:val="20"/>
              </w:rPr>
              <w:t xml:space="preserve"> </w:t>
            </w:r>
            <w:r>
              <w:rPr>
                <w:sz w:val="20"/>
              </w:rPr>
              <w:t>the</w:t>
            </w:r>
            <w:r>
              <w:rPr>
                <w:spacing w:val="-4"/>
                <w:sz w:val="20"/>
              </w:rPr>
              <w:t xml:space="preserve"> </w:t>
            </w:r>
            <w:r>
              <w:rPr>
                <w:sz w:val="20"/>
              </w:rPr>
              <w:t>participants</w:t>
            </w:r>
            <w:r>
              <w:rPr>
                <w:spacing w:val="-2"/>
                <w:sz w:val="20"/>
              </w:rPr>
              <w:t xml:space="preserve"> </w:t>
            </w:r>
            <w:r>
              <w:rPr>
                <w:sz w:val="20"/>
              </w:rPr>
              <w:t>ages</w:t>
            </w:r>
            <w:r>
              <w:rPr>
                <w:spacing w:val="-3"/>
                <w:sz w:val="20"/>
              </w:rPr>
              <w:t xml:space="preserve"> </w:t>
            </w:r>
            <w:r>
              <w:rPr>
                <w:sz w:val="20"/>
              </w:rPr>
              <w:t>2</w:t>
            </w:r>
            <w:r>
              <w:rPr>
                <w:spacing w:val="-3"/>
                <w:sz w:val="20"/>
              </w:rPr>
              <w:t xml:space="preserve"> </w:t>
            </w:r>
            <w:r>
              <w:rPr>
                <w:sz w:val="20"/>
              </w:rPr>
              <w:t>years</w:t>
            </w:r>
            <w:r>
              <w:rPr>
                <w:spacing w:val="-3"/>
                <w:sz w:val="20"/>
              </w:rPr>
              <w:t xml:space="preserve"> </w:t>
            </w:r>
            <w:r>
              <w:rPr>
                <w:sz w:val="20"/>
              </w:rPr>
              <w:t>and</w:t>
            </w:r>
            <w:r>
              <w:rPr>
                <w:spacing w:val="-3"/>
                <w:sz w:val="20"/>
              </w:rPr>
              <w:t xml:space="preserve"> </w:t>
            </w:r>
            <w:r>
              <w:rPr>
                <w:sz w:val="20"/>
              </w:rPr>
              <w:t>older</w:t>
            </w:r>
            <w:r>
              <w:rPr>
                <w:spacing w:val="-3"/>
                <w:sz w:val="20"/>
              </w:rPr>
              <w:t xml:space="preserve"> </w:t>
            </w:r>
            <w:r>
              <w:rPr>
                <w:sz w:val="20"/>
              </w:rPr>
              <w:t>received fat-free and/or low-fat milk.</w:t>
            </w:r>
            <w:r>
              <w:rPr>
                <w:spacing w:val="40"/>
                <w:sz w:val="20"/>
              </w:rPr>
              <w:t xml:space="preserve"> </w:t>
            </w:r>
            <w:r>
              <w:rPr>
                <w:sz w:val="20"/>
              </w:rPr>
              <w:t>Meals served to participants 2 years and older that did not include fat- free and/or low-fat milk cannot be claimed for reimbursement unless the participant has a medical</w:t>
            </w:r>
          </w:p>
          <w:p w14:paraId="7A26A3D9" w14:textId="382AE8D0" w:rsidR="000D1B2D" w:rsidRDefault="00AA0C14" w:rsidP="00AA0C14">
            <w:pPr>
              <w:pStyle w:val="TableParagraph"/>
              <w:spacing w:line="190" w:lineRule="exact"/>
              <w:ind w:left="108"/>
              <w:rPr>
                <w:i/>
                <w:sz w:val="16"/>
              </w:rPr>
            </w:pPr>
            <w:r>
              <w:rPr>
                <w:sz w:val="20"/>
              </w:rPr>
              <w:t>condition</w:t>
            </w:r>
            <w:r>
              <w:rPr>
                <w:spacing w:val="-6"/>
                <w:sz w:val="20"/>
              </w:rPr>
              <w:t xml:space="preserve"> </w:t>
            </w:r>
            <w:r>
              <w:rPr>
                <w:sz w:val="20"/>
              </w:rPr>
              <w:t>or</w:t>
            </w:r>
            <w:r>
              <w:rPr>
                <w:spacing w:val="-4"/>
                <w:sz w:val="20"/>
              </w:rPr>
              <w:t xml:space="preserve"> </w:t>
            </w:r>
            <w:r>
              <w:rPr>
                <w:sz w:val="20"/>
              </w:rPr>
              <w:t>disability,</w:t>
            </w:r>
            <w:r>
              <w:rPr>
                <w:spacing w:val="-4"/>
                <w:sz w:val="20"/>
              </w:rPr>
              <w:t xml:space="preserve"> </w:t>
            </w:r>
            <w:r>
              <w:rPr>
                <w:sz w:val="20"/>
              </w:rPr>
              <w:t>or</w:t>
            </w:r>
            <w:r>
              <w:rPr>
                <w:spacing w:val="-5"/>
                <w:sz w:val="20"/>
              </w:rPr>
              <w:t xml:space="preserve"> </w:t>
            </w:r>
            <w:r>
              <w:rPr>
                <w:sz w:val="20"/>
              </w:rPr>
              <w:t>the</w:t>
            </w:r>
            <w:r>
              <w:rPr>
                <w:spacing w:val="-8"/>
                <w:sz w:val="20"/>
              </w:rPr>
              <w:t xml:space="preserve"> </w:t>
            </w:r>
            <w:r>
              <w:rPr>
                <w:sz w:val="20"/>
              </w:rPr>
              <w:t>non-diary</w:t>
            </w:r>
            <w:r>
              <w:rPr>
                <w:spacing w:val="-4"/>
                <w:sz w:val="20"/>
              </w:rPr>
              <w:t xml:space="preserve"> </w:t>
            </w:r>
            <w:r>
              <w:rPr>
                <w:sz w:val="20"/>
              </w:rPr>
              <w:t>beverage</w:t>
            </w:r>
            <w:r>
              <w:rPr>
                <w:spacing w:val="-5"/>
                <w:sz w:val="20"/>
              </w:rPr>
              <w:t xml:space="preserve"> </w:t>
            </w:r>
            <w:r>
              <w:rPr>
                <w:sz w:val="20"/>
              </w:rPr>
              <w:t>is</w:t>
            </w:r>
            <w:r>
              <w:rPr>
                <w:spacing w:val="-5"/>
                <w:sz w:val="20"/>
              </w:rPr>
              <w:t xml:space="preserve"> </w:t>
            </w:r>
            <w:r>
              <w:rPr>
                <w:sz w:val="20"/>
              </w:rPr>
              <w:t>the</w:t>
            </w:r>
            <w:r>
              <w:rPr>
                <w:spacing w:val="-6"/>
                <w:sz w:val="20"/>
              </w:rPr>
              <w:t xml:space="preserve"> </w:t>
            </w:r>
            <w:r>
              <w:rPr>
                <w:sz w:val="20"/>
              </w:rPr>
              <w:t>nutritional</w:t>
            </w:r>
            <w:r>
              <w:rPr>
                <w:spacing w:val="-5"/>
                <w:sz w:val="20"/>
              </w:rPr>
              <w:t xml:space="preserve"> </w:t>
            </w:r>
            <w:r>
              <w:rPr>
                <w:sz w:val="20"/>
              </w:rPr>
              <w:t>equivalent</w:t>
            </w:r>
            <w:r>
              <w:rPr>
                <w:spacing w:val="-5"/>
                <w:sz w:val="20"/>
              </w:rPr>
              <w:t xml:space="preserve"> </w:t>
            </w:r>
            <w:r>
              <w:rPr>
                <w:sz w:val="20"/>
              </w:rPr>
              <w:t>of</w:t>
            </w:r>
            <w:r>
              <w:rPr>
                <w:spacing w:val="-4"/>
                <w:sz w:val="20"/>
              </w:rPr>
              <w:t xml:space="preserve"> </w:t>
            </w:r>
            <w:r>
              <w:rPr>
                <w:sz w:val="20"/>
              </w:rPr>
              <w:t>cow's</w:t>
            </w:r>
            <w:r>
              <w:rPr>
                <w:spacing w:val="-5"/>
                <w:sz w:val="20"/>
              </w:rPr>
              <w:t xml:space="preserve"> </w:t>
            </w:r>
            <w:r>
              <w:rPr>
                <w:spacing w:val="-2"/>
                <w:sz w:val="20"/>
              </w:rPr>
              <w:t>milk</w:t>
            </w:r>
          </w:p>
        </w:tc>
      </w:tr>
      <w:tr w:rsidR="00AA0C14" w14:paraId="0B448E43" w14:textId="77777777" w:rsidTr="00022FC9">
        <w:trPr>
          <w:trHeight w:val="2150"/>
        </w:trPr>
        <w:tc>
          <w:tcPr>
            <w:tcW w:w="2340" w:type="dxa"/>
          </w:tcPr>
          <w:p w14:paraId="30D5932D" w14:textId="6CB09BC8" w:rsidR="00AA0C14" w:rsidRDefault="00AA0C14">
            <w:pPr>
              <w:pStyle w:val="TableParagraph"/>
              <w:spacing w:line="243" w:lineRule="exact"/>
              <w:rPr>
                <w:sz w:val="20"/>
              </w:rPr>
            </w:pPr>
            <w:r>
              <w:rPr>
                <w:sz w:val="20"/>
              </w:rPr>
              <w:t>Q 5</w:t>
            </w:r>
          </w:p>
        </w:tc>
        <w:tc>
          <w:tcPr>
            <w:tcW w:w="8461" w:type="dxa"/>
          </w:tcPr>
          <w:p w14:paraId="3358C730" w14:textId="77777777" w:rsidR="00280F09" w:rsidRDefault="00280F09" w:rsidP="00280F09">
            <w:pPr>
              <w:pStyle w:val="TableParagraph"/>
              <w:spacing w:line="194" w:lineRule="exact"/>
              <w:ind w:left="108"/>
              <w:rPr>
                <w:i/>
                <w:sz w:val="16"/>
              </w:rPr>
            </w:pPr>
            <w:r>
              <w:rPr>
                <w:i/>
                <w:sz w:val="16"/>
              </w:rPr>
              <w:t>Policy</w:t>
            </w:r>
            <w:r>
              <w:rPr>
                <w:i/>
                <w:spacing w:val="-6"/>
                <w:sz w:val="16"/>
              </w:rPr>
              <w:t xml:space="preserve"> </w:t>
            </w:r>
            <w:r>
              <w:rPr>
                <w:i/>
                <w:sz w:val="16"/>
              </w:rPr>
              <w:t>Memo</w:t>
            </w:r>
            <w:r>
              <w:rPr>
                <w:i/>
                <w:spacing w:val="-5"/>
                <w:sz w:val="16"/>
              </w:rPr>
              <w:t xml:space="preserve"> </w:t>
            </w:r>
            <w:r>
              <w:rPr>
                <w:i/>
                <w:sz w:val="16"/>
              </w:rPr>
              <w:t>CACFP</w:t>
            </w:r>
            <w:r>
              <w:rPr>
                <w:i/>
                <w:spacing w:val="-4"/>
                <w:sz w:val="16"/>
              </w:rPr>
              <w:t xml:space="preserve"> </w:t>
            </w:r>
            <w:r>
              <w:rPr>
                <w:i/>
                <w:sz w:val="16"/>
              </w:rPr>
              <w:t>17-09</w:t>
            </w:r>
            <w:r>
              <w:rPr>
                <w:i/>
                <w:spacing w:val="-4"/>
                <w:sz w:val="16"/>
              </w:rPr>
              <w:t xml:space="preserve"> </w:t>
            </w:r>
            <w:r>
              <w:rPr>
                <w:i/>
                <w:sz w:val="16"/>
              </w:rPr>
              <w:t>and</w:t>
            </w:r>
            <w:r>
              <w:rPr>
                <w:i/>
                <w:spacing w:val="-5"/>
                <w:sz w:val="16"/>
              </w:rPr>
              <w:t xml:space="preserve"> </w:t>
            </w:r>
            <w:r>
              <w:rPr>
                <w:i/>
                <w:sz w:val="16"/>
              </w:rPr>
              <w:t>CACFP</w:t>
            </w:r>
            <w:r>
              <w:rPr>
                <w:i/>
                <w:spacing w:val="-6"/>
                <w:sz w:val="16"/>
              </w:rPr>
              <w:t xml:space="preserve"> </w:t>
            </w:r>
            <w:r>
              <w:rPr>
                <w:i/>
                <w:sz w:val="16"/>
              </w:rPr>
              <w:t>17-09(a)</w:t>
            </w:r>
            <w:r>
              <w:rPr>
                <w:i/>
                <w:spacing w:val="-5"/>
                <w:sz w:val="16"/>
              </w:rPr>
              <w:t xml:space="preserve"> </w:t>
            </w:r>
            <w:r>
              <w:rPr>
                <w:i/>
                <w:sz w:val="16"/>
              </w:rPr>
              <w:t>Modifications</w:t>
            </w:r>
            <w:r>
              <w:rPr>
                <w:i/>
                <w:spacing w:val="-5"/>
                <w:sz w:val="16"/>
              </w:rPr>
              <w:t xml:space="preserve"> </w:t>
            </w:r>
            <w:r>
              <w:rPr>
                <w:i/>
                <w:sz w:val="16"/>
              </w:rPr>
              <w:t>to</w:t>
            </w:r>
            <w:r>
              <w:rPr>
                <w:i/>
                <w:spacing w:val="-5"/>
                <w:sz w:val="16"/>
              </w:rPr>
              <w:t xml:space="preserve"> </w:t>
            </w:r>
            <w:r>
              <w:rPr>
                <w:i/>
                <w:sz w:val="16"/>
              </w:rPr>
              <w:t>Accommodate</w:t>
            </w:r>
            <w:r>
              <w:rPr>
                <w:i/>
                <w:spacing w:val="-4"/>
                <w:sz w:val="16"/>
              </w:rPr>
              <w:t xml:space="preserve"> </w:t>
            </w:r>
            <w:r>
              <w:rPr>
                <w:i/>
                <w:sz w:val="16"/>
              </w:rPr>
              <w:t>Disabilities</w:t>
            </w:r>
            <w:r>
              <w:rPr>
                <w:i/>
                <w:spacing w:val="-5"/>
                <w:sz w:val="16"/>
              </w:rPr>
              <w:t xml:space="preserve"> </w:t>
            </w:r>
            <w:r>
              <w:rPr>
                <w:i/>
                <w:sz w:val="16"/>
              </w:rPr>
              <w:t>in</w:t>
            </w:r>
            <w:r>
              <w:rPr>
                <w:i/>
                <w:spacing w:val="-3"/>
                <w:sz w:val="16"/>
              </w:rPr>
              <w:t xml:space="preserve"> </w:t>
            </w:r>
            <w:r>
              <w:rPr>
                <w:i/>
                <w:sz w:val="16"/>
              </w:rPr>
              <w:t>the</w:t>
            </w:r>
            <w:r>
              <w:rPr>
                <w:i/>
                <w:spacing w:val="-4"/>
                <w:sz w:val="16"/>
              </w:rPr>
              <w:t xml:space="preserve"> </w:t>
            </w:r>
            <w:r>
              <w:rPr>
                <w:i/>
                <w:spacing w:val="-2"/>
                <w:sz w:val="16"/>
              </w:rPr>
              <w:t>CACFP</w:t>
            </w:r>
          </w:p>
          <w:p w14:paraId="6FDE52AD" w14:textId="77777777" w:rsidR="00280F09" w:rsidRDefault="00280F09" w:rsidP="00280F09">
            <w:pPr>
              <w:pStyle w:val="TableParagraph"/>
              <w:spacing w:before="1"/>
              <w:ind w:left="108" w:right="168"/>
              <w:rPr>
                <w:i/>
                <w:sz w:val="16"/>
              </w:rPr>
            </w:pPr>
            <w:r>
              <w:rPr>
                <w:i/>
                <w:sz w:val="16"/>
              </w:rPr>
              <w:t>7</w:t>
            </w:r>
            <w:r>
              <w:rPr>
                <w:i/>
                <w:spacing w:val="-3"/>
                <w:sz w:val="16"/>
              </w:rPr>
              <w:t xml:space="preserve"> </w:t>
            </w:r>
            <w:r>
              <w:rPr>
                <w:i/>
                <w:sz w:val="16"/>
              </w:rPr>
              <w:t>CFR</w:t>
            </w:r>
            <w:r>
              <w:rPr>
                <w:i/>
                <w:spacing w:val="-3"/>
                <w:sz w:val="16"/>
              </w:rPr>
              <w:t xml:space="preserve"> </w:t>
            </w:r>
            <w:r>
              <w:rPr>
                <w:i/>
                <w:sz w:val="16"/>
              </w:rPr>
              <w:t>§226.23(g)</w:t>
            </w:r>
            <w:r>
              <w:rPr>
                <w:i/>
                <w:spacing w:val="-3"/>
                <w:sz w:val="16"/>
              </w:rPr>
              <w:t xml:space="preserve"> </w:t>
            </w:r>
            <w:r>
              <w:rPr>
                <w:i/>
                <w:sz w:val="16"/>
              </w:rPr>
              <w:t>Reasonable</w:t>
            </w:r>
            <w:r>
              <w:rPr>
                <w:i/>
                <w:spacing w:val="-2"/>
                <w:sz w:val="16"/>
              </w:rPr>
              <w:t xml:space="preserve"> </w:t>
            </w:r>
            <w:r>
              <w:rPr>
                <w:i/>
                <w:sz w:val="16"/>
              </w:rPr>
              <w:t>substitutions</w:t>
            </w:r>
            <w:r>
              <w:rPr>
                <w:i/>
                <w:spacing w:val="-3"/>
                <w:sz w:val="16"/>
              </w:rPr>
              <w:t xml:space="preserve"> </w:t>
            </w:r>
            <w:r>
              <w:rPr>
                <w:i/>
                <w:sz w:val="16"/>
              </w:rPr>
              <w:t>must</w:t>
            </w:r>
            <w:r>
              <w:rPr>
                <w:i/>
                <w:spacing w:val="-1"/>
                <w:sz w:val="16"/>
              </w:rPr>
              <w:t xml:space="preserve"> </w:t>
            </w:r>
            <w:r>
              <w:rPr>
                <w:i/>
                <w:sz w:val="16"/>
              </w:rPr>
              <w:t>be</w:t>
            </w:r>
            <w:r>
              <w:rPr>
                <w:i/>
                <w:spacing w:val="-2"/>
                <w:sz w:val="16"/>
              </w:rPr>
              <w:t xml:space="preserve"> </w:t>
            </w:r>
            <w:r>
              <w:rPr>
                <w:i/>
                <w:sz w:val="16"/>
              </w:rPr>
              <w:t>made</w:t>
            </w:r>
            <w:r>
              <w:rPr>
                <w:i/>
                <w:spacing w:val="-2"/>
                <w:sz w:val="16"/>
              </w:rPr>
              <w:t xml:space="preserve"> </w:t>
            </w:r>
            <w:r>
              <w:rPr>
                <w:i/>
                <w:sz w:val="16"/>
              </w:rPr>
              <w:t>on</w:t>
            </w:r>
            <w:r>
              <w:rPr>
                <w:i/>
                <w:spacing w:val="-2"/>
                <w:sz w:val="16"/>
              </w:rPr>
              <w:t xml:space="preserve"> </w:t>
            </w:r>
            <w:r>
              <w:rPr>
                <w:i/>
                <w:sz w:val="16"/>
              </w:rPr>
              <w:t>a</w:t>
            </w:r>
            <w:r>
              <w:rPr>
                <w:i/>
                <w:spacing w:val="-3"/>
                <w:sz w:val="16"/>
              </w:rPr>
              <w:t xml:space="preserve"> </w:t>
            </w:r>
            <w:r>
              <w:rPr>
                <w:i/>
                <w:sz w:val="16"/>
              </w:rPr>
              <w:t>case-by-case</w:t>
            </w:r>
            <w:r>
              <w:rPr>
                <w:i/>
                <w:spacing w:val="-3"/>
                <w:sz w:val="16"/>
              </w:rPr>
              <w:t xml:space="preserve"> </w:t>
            </w:r>
            <w:r>
              <w:rPr>
                <w:i/>
                <w:sz w:val="16"/>
              </w:rPr>
              <w:t>basis</w:t>
            </w:r>
            <w:r>
              <w:rPr>
                <w:i/>
                <w:spacing w:val="-3"/>
                <w:sz w:val="16"/>
              </w:rPr>
              <w:t xml:space="preserve"> </w:t>
            </w:r>
            <w:r>
              <w:rPr>
                <w:i/>
                <w:sz w:val="16"/>
              </w:rPr>
              <w:t>for</w:t>
            </w:r>
            <w:r>
              <w:rPr>
                <w:i/>
                <w:spacing w:val="-1"/>
                <w:sz w:val="16"/>
              </w:rPr>
              <w:t xml:space="preserve"> </w:t>
            </w:r>
            <w:r>
              <w:rPr>
                <w:i/>
                <w:sz w:val="16"/>
              </w:rPr>
              <w:t>foods</w:t>
            </w:r>
            <w:r>
              <w:rPr>
                <w:i/>
                <w:spacing w:val="-1"/>
                <w:sz w:val="16"/>
              </w:rPr>
              <w:t xml:space="preserve"> </w:t>
            </w:r>
            <w:r>
              <w:rPr>
                <w:i/>
                <w:sz w:val="16"/>
              </w:rPr>
              <w:t>and</w:t>
            </w:r>
            <w:r>
              <w:rPr>
                <w:i/>
                <w:spacing w:val="-3"/>
                <w:sz w:val="16"/>
              </w:rPr>
              <w:t xml:space="preserve"> </w:t>
            </w:r>
            <w:r>
              <w:rPr>
                <w:i/>
                <w:sz w:val="16"/>
              </w:rPr>
              <w:t>meals</w:t>
            </w:r>
            <w:r>
              <w:rPr>
                <w:i/>
                <w:spacing w:val="-1"/>
                <w:sz w:val="16"/>
              </w:rPr>
              <w:t xml:space="preserve"> </w:t>
            </w:r>
            <w:r>
              <w:rPr>
                <w:i/>
                <w:sz w:val="16"/>
              </w:rPr>
              <w:t>described</w:t>
            </w:r>
            <w:r>
              <w:rPr>
                <w:i/>
                <w:spacing w:val="-1"/>
                <w:sz w:val="16"/>
              </w:rPr>
              <w:t xml:space="preserve"> </w:t>
            </w:r>
            <w:r>
              <w:rPr>
                <w:i/>
                <w:sz w:val="16"/>
              </w:rPr>
              <w:t>in</w:t>
            </w:r>
            <w:r>
              <w:rPr>
                <w:i/>
                <w:spacing w:val="-3"/>
                <w:sz w:val="16"/>
              </w:rPr>
              <w:t xml:space="preserve"> </w:t>
            </w:r>
            <w:r>
              <w:rPr>
                <w:i/>
                <w:sz w:val="16"/>
              </w:rPr>
              <w:t>paragraphs</w:t>
            </w:r>
            <w:r>
              <w:rPr>
                <w:i/>
                <w:spacing w:val="40"/>
                <w:sz w:val="16"/>
              </w:rPr>
              <w:t xml:space="preserve"> </w:t>
            </w:r>
            <w:r>
              <w:rPr>
                <w:i/>
                <w:sz w:val="16"/>
              </w:rPr>
              <w:t>(a), (b), and (c) of this section for individual participants who are considered to have a disability under 7 CFR 16b.3 and whose</w:t>
            </w:r>
            <w:r>
              <w:rPr>
                <w:i/>
                <w:spacing w:val="40"/>
                <w:sz w:val="16"/>
              </w:rPr>
              <w:t xml:space="preserve"> </w:t>
            </w:r>
            <w:r>
              <w:rPr>
                <w:i/>
                <w:sz w:val="16"/>
              </w:rPr>
              <w:t>disability restricts their diet.</w:t>
            </w:r>
          </w:p>
          <w:p w14:paraId="3F16B9AC" w14:textId="77777777" w:rsidR="00280F09" w:rsidRDefault="00280F09" w:rsidP="00280F09">
            <w:pPr>
              <w:pStyle w:val="TableParagraph"/>
              <w:ind w:left="108" w:right="168"/>
              <w:rPr>
                <w:i/>
                <w:sz w:val="16"/>
              </w:rPr>
            </w:pPr>
            <w:r>
              <w:rPr>
                <w:i/>
                <w:sz w:val="16"/>
              </w:rPr>
              <w:t>7 CFR §226.23(g)(2) Substitutions may be made on a case-by-case basis for foods and meals described in paragraphs (a)(b),</w:t>
            </w:r>
            <w:r>
              <w:rPr>
                <w:i/>
                <w:spacing w:val="40"/>
                <w:sz w:val="16"/>
              </w:rPr>
              <w:t xml:space="preserve"> </w:t>
            </w:r>
            <w:r>
              <w:rPr>
                <w:i/>
                <w:sz w:val="16"/>
              </w:rPr>
              <w:t>and</w:t>
            </w:r>
            <w:r>
              <w:rPr>
                <w:i/>
                <w:spacing w:val="-3"/>
                <w:sz w:val="16"/>
              </w:rPr>
              <w:t xml:space="preserve"> </w:t>
            </w:r>
            <w:r>
              <w:rPr>
                <w:i/>
                <w:sz w:val="16"/>
              </w:rPr>
              <w:t>(c)</w:t>
            </w:r>
            <w:r>
              <w:rPr>
                <w:i/>
                <w:spacing w:val="-3"/>
                <w:sz w:val="16"/>
              </w:rPr>
              <w:t xml:space="preserve"> </w:t>
            </w:r>
            <w:r>
              <w:rPr>
                <w:i/>
                <w:sz w:val="16"/>
              </w:rPr>
              <w:t>of</w:t>
            </w:r>
            <w:r>
              <w:rPr>
                <w:i/>
                <w:spacing w:val="-3"/>
                <w:sz w:val="16"/>
              </w:rPr>
              <w:t xml:space="preserve"> </w:t>
            </w:r>
            <w:r>
              <w:rPr>
                <w:i/>
                <w:sz w:val="16"/>
              </w:rPr>
              <w:t>this</w:t>
            </w:r>
            <w:r>
              <w:rPr>
                <w:i/>
                <w:spacing w:val="-3"/>
                <w:sz w:val="16"/>
              </w:rPr>
              <w:t xml:space="preserve"> </w:t>
            </w:r>
            <w:r>
              <w:rPr>
                <w:i/>
                <w:sz w:val="16"/>
              </w:rPr>
              <w:t>section</w:t>
            </w:r>
            <w:r>
              <w:rPr>
                <w:i/>
                <w:spacing w:val="-2"/>
                <w:sz w:val="16"/>
              </w:rPr>
              <w:t xml:space="preserve"> </w:t>
            </w:r>
            <w:r>
              <w:rPr>
                <w:i/>
                <w:sz w:val="16"/>
              </w:rPr>
              <w:t>for</w:t>
            </w:r>
            <w:r>
              <w:rPr>
                <w:i/>
                <w:spacing w:val="-2"/>
                <w:sz w:val="16"/>
              </w:rPr>
              <w:t xml:space="preserve"> </w:t>
            </w:r>
            <w:r>
              <w:rPr>
                <w:i/>
                <w:sz w:val="16"/>
              </w:rPr>
              <w:t>individual</w:t>
            </w:r>
            <w:r>
              <w:rPr>
                <w:i/>
                <w:spacing w:val="-1"/>
                <w:sz w:val="16"/>
              </w:rPr>
              <w:t xml:space="preserve"> </w:t>
            </w:r>
            <w:r>
              <w:rPr>
                <w:i/>
                <w:sz w:val="16"/>
              </w:rPr>
              <w:t>participants</w:t>
            </w:r>
            <w:r>
              <w:rPr>
                <w:i/>
                <w:spacing w:val="-3"/>
                <w:sz w:val="16"/>
              </w:rPr>
              <w:t xml:space="preserve"> </w:t>
            </w:r>
            <w:r>
              <w:rPr>
                <w:i/>
                <w:sz w:val="16"/>
              </w:rPr>
              <w:t>without</w:t>
            </w:r>
            <w:r>
              <w:rPr>
                <w:i/>
                <w:spacing w:val="-2"/>
                <w:sz w:val="16"/>
              </w:rPr>
              <w:t xml:space="preserve"> </w:t>
            </w:r>
            <w:r>
              <w:rPr>
                <w:i/>
                <w:sz w:val="16"/>
              </w:rPr>
              <w:t>disabilities</w:t>
            </w:r>
            <w:r>
              <w:rPr>
                <w:i/>
                <w:spacing w:val="-3"/>
                <w:sz w:val="16"/>
              </w:rPr>
              <w:t xml:space="preserve"> </w:t>
            </w:r>
            <w:r>
              <w:rPr>
                <w:i/>
                <w:sz w:val="16"/>
              </w:rPr>
              <w:t>who</w:t>
            </w:r>
            <w:r>
              <w:rPr>
                <w:i/>
                <w:spacing w:val="-3"/>
                <w:sz w:val="16"/>
              </w:rPr>
              <w:t xml:space="preserve"> </w:t>
            </w:r>
            <w:r>
              <w:rPr>
                <w:i/>
                <w:sz w:val="16"/>
              </w:rPr>
              <w:t>cannot</w:t>
            </w:r>
            <w:r>
              <w:rPr>
                <w:i/>
                <w:spacing w:val="-3"/>
                <w:sz w:val="16"/>
              </w:rPr>
              <w:t xml:space="preserve"> </w:t>
            </w:r>
            <w:r>
              <w:rPr>
                <w:i/>
                <w:sz w:val="16"/>
              </w:rPr>
              <w:t>consume</w:t>
            </w:r>
            <w:r>
              <w:rPr>
                <w:i/>
                <w:spacing w:val="-2"/>
                <w:sz w:val="16"/>
              </w:rPr>
              <w:t xml:space="preserve"> </w:t>
            </w:r>
            <w:r>
              <w:rPr>
                <w:i/>
                <w:sz w:val="16"/>
              </w:rPr>
              <w:t>the</w:t>
            </w:r>
            <w:r>
              <w:rPr>
                <w:i/>
                <w:spacing w:val="-2"/>
                <w:sz w:val="16"/>
              </w:rPr>
              <w:t xml:space="preserve"> </w:t>
            </w:r>
            <w:r>
              <w:rPr>
                <w:i/>
                <w:sz w:val="16"/>
              </w:rPr>
              <w:t>regular</w:t>
            </w:r>
            <w:r>
              <w:rPr>
                <w:i/>
                <w:spacing w:val="-2"/>
                <w:sz w:val="16"/>
              </w:rPr>
              <w:t xml:space="preserve"> </w:t>
            </w:r>
            <w:r>
              <w:rPr>
                <w:i/>
                <w:sz w:val="16"/>
              </w:rPr>
              <w:t>meal</w:t>
            </w:r>
            <w:r>
              <w:rPr>
                <w:i/>
                <w:spacing w:val="-3"/>
                <w:sz w:val="16"/>
              </w:rPr>
              <w:t xml:space="preserve"> </w:t>
            </w:r>
            <w:r>
              <w:rPr>
                <w:i/>
                <w:sz w:val="16"/>
              </w:rPr>
              <w:t>because</w:t>
            </w:r>
            <w:r>
              <w:rPr>
                <w:i/>
                <w:spacing w:val="-3"/>
                <w:sz w:val="16"/>
              </w:rPr>
              <w:t xml:space="preserve"> </w:t>
            </w:r>
            <w:r>
              <w:rPr>
                <w:i/>
                <w:sz w:val="16"/>
              </w:rPr>
              <w:t>of</w:t>
            </w:r>
            <w:r>
              <w:rPr>
                <w:i/>
                <w:spacing w:val="-3"/>
                <w:sz w:val="16"/>
              </w:rPr>
              <w:t xml:space="preserve"> </w:t>
            </w:r>
            <w:r>
              <w:rPr>
                <w:i/>
                <w:sz w:val="16"/>
              </w:rPr>
              <w:t>medical</w:t>
            </w:r>
            <w:r>
              <w:rPr>
                <w:i/>
                <w:spacing w:val="40"/>
                <w:sz w:val="16"/>
              </w:rPr>
              <w:t xml:space="preserve"> </w:t>
            </w:r>
            <w:r>
              <w:rPr>
                <w:i/>
                <w:sz w:val="16"/>
              </w:rPr>
              <w:t>or special dietary needs.</w:t>
            </w:r>
          </w:p>
          <w:p w14:paraId="65DDDB04" w14:textId="77777777" w:rsidR="00280F09" w:rsidRDefault="00280F09" w:rsidP="00280F09">
            <w:pPr>
              <w:pStyle w:val="TableParagraph"/>
              <w:spacing w:before="2"/>
              <w:ind w:left="108" w:right="168"/>
              <w:rPr>
                <w:sz w:val="20"/>
              </w:rPr>
            </w:pPr>
            <w:r>
              <w:rPr>
                <w:sz w:val="20"/>
              </w:rPr>
              <w:t>During the meal observation, observe to see if any participant received a meal modification.</w:t>
            </w:r>
            <w:r>
              <w:rPr>
                <w:spacing w:val="40"/>
                <w:sz w:val="20"/>
              </w:rPr>
              <w:t xml:space="preserve"> </w:t>
            </w:r>
            <w:r>
              <w:rPr>
                <w:sz w:val="20"/>
              </w:rPr>
              <w:t>If a meal modification</w:t>
            </w:r>
            <w:r>
              <w:rPr>
                <w:spacing w:val="-3"/>
                <w:sz w:val="20"/>
              </w:rPr>
              <w:t xml:space="preserve"> </w:t>
            </w:r>
            <w:r>
              <w:rPr>
                <w:sz w:val="20"/>
              </w:rPr>
              <w:t>is</w:t>
            </w:r>
            <w:r>
              <w:rPr>
                <w:spacing w:val="-2"/>
                <w:sz w:val="20"/>
              </w:rPr>
              <w:t xml:space="preserve"> </w:t>
            </w:r>
            <w:r>
              <w:rPr>
                <w:sz w:val="20"/>
              </w:rPr>
              <w:t>observed</w:t>
            </w:r>
            <w:r>
              <w:rPr>
                <w:spacing w:val="-3"/>
                <w:sz w:val="20"/>
              </w:rPr>
              <w:t xml:space="preserve"> </w:t>
            </w:r>
            <w:r>
              <w:rPr>
                <w:sz w:val="20"/>
              </w:rPr>
              <w:t>ask</w:t>
            </w:r>
            <w:r>
              <w:rPr>
                <w:spacing w:val="-3"/>
                <w:sz w:val="20"/>
              </w:rPr>
              <w:t xml:space="preserve"> </w:t>
            </w:r>
            <w:r>
              <w:rPr>
                <w:sz w:val="20"/>
              </w:rPr>
              <w:t>the</w:t>
            </w:r>
            <w:r>
              <w:rPr>
                <w:spacing w:val="-1"/>
                <w:sz w:val="20"/>
              </w:rPr>
              <w:t xml:space="preserve"> </w:t>
            </w:r>
            <w:r>
              <w:rPr>
                <w:sz w:val="20"/>
              </w:rPr>
              <w:t>Facility</w:t>
            </w:r>
            <w:r>
              <w:rPr>
                <w:spacing w:val="-1"/>
                <w:sz w:val="20"/>
              </w:rPr>
              <w:t xml:space="preserve"> </w:t>
            </w:r>
            <w:r>
              <w:rPr>
                <w:sz w:val="20"/>
              </w:rPr>
              <w:t>for</w:t>
            </w:r>
            <w:r>
              <w:rPr>
                <w:spacing w:val="-3"/>
                <w:sz w:val="20"/>
              </w:rPr>
              <w:t xml:space="preserve"> </w:t>
            </w:r>
            <w:r>
              <w:rPr>
                <w:sz w:val="20"/>
              </w:rPr>
              <w:t>the</w:t>
            </w:r>
            <w:r>
              <w:rPr>
                <w:spacing w:val="-4"/>
                <w:sz w:val="20"/>
              </w:rPr>
              <w:t xml:space="preserve"> </w:t>
            </w:r>
            <w:r>
              <w:rPr>
                <w:sz w:val="20"/>
              </w:rPr>
              <w:t>participant’s</w:t>
            </w:r>
            <w:r>
              <w:rPr>
                <w:spacing w:val="-4"/>
                <w:sz w:val="20"/>
              </w:rPr>
              <w:t xml:space="preserve"> </w:t>
            </w:r>
            <w:r>
              <w:rPr>
                <w:sz w:val="20"/>
              </w:rPr>
              <w:t>name(s).</w:t>
            </w:r>
            <w:r>
              <w:rPr>
                <w:spacing w:val="40"/>
                <w:sz w:val="20"/>
              </w:rPr>
              <w:t xml:space="preserve"> </w:t>
            </w:r>
            <w:r>
              <w:rPr>
                <w:sz w:val="20"/>
              </w:rPr>
              <w:t>If</w:t>
            </w:r>
            <w:r>
              <w:rPr>
                <w:spacing w:val="-5"/>
                <w:sz w:val="20"/>
              </w:rPr>
              <w:t xml:space="preserve"> </w:t>
            </w:r>
            <w:r>
              <w:rPr>
                <w:sz w:val="20"/>
              </w:rPr>
              <w:t>not</w:t>
            </w:r>
            <w:r>
              <w:rPr>
                <w:spacing w:val="-3"/>
                <w:sz w:val="20"/>
              </w:rPr>
              <w:t xml:space="preserve"> </w:t>
            </w:r>
            <w:r>
              <w:rPr>
                <w:sz w:val="20"/>
              </w:rPr>
              <w:t>observed,</w:t>
            </w:r>
            <w:r>
              <w:rPr>
                <w:spacing w:val="-3"/>
                <w:sz w:val="20"/>
              </w:rPr>
              <w:t xml:space="preserve"> </w:t>
            </w:r>
            <w:r>
              <w:rPr>
                <w:sz w:val="20"/>
              </w:rPr>
              <w:t>ask</w:t>
            </w:r>
            <w:r>
              <w:rPr>
                <w:spacing w:val="-3"/>
                <w:sz w:val="20"/>
              </w:rPr>
              <w:t xml:space="preserve"> </w:t>
            </w:r>
            <w:r>
              <w:rPr>
                <w:sz w:val="20"/>
              </w:rPr>
              <w:t>the</w:t>
            </w:r>
          </w:p>
          <w:p w14:paraId="0C7BFA78" w14:textId="0B281900" w:rsidR="00AA0C14" w:rsidRDefault="00280F09" w:rsidP="00280F09">
            <w:pPr>
              <w:pStyle w:val="TableParagraph"/>
              <w:spacing w:line="193" w:lineRule="exact"/>
              <w:ind w:left="108"/>
              <w:rPr>
                <w:i/>
                <w:sz w:val="16"/>
              </w:rPr>
            </w:pPr>
            <w:r>
              <w:rPr>
                <w:sz w:val="20"/>
              </w:rPr>
              <w:t>Facility’s</w:t>
            </w:r>
            <w:r>
              <w:rPr>
                <w:spacing w:val="-6"/>
                <w:sz w:val="20"/>
              </w:rPr>
              <w:t xml:space="preserve"> </w:t>
            </w:r>
            <w:r>
              <w:rPr>
                <w:sz w:val="20"/>
              </w:rPr>
              <w:t>representative</w:t>
            </w:r>
            <w:r>
              <w:rPr>
                <w:spacing w:val="-6"/>
                <w:sz w:val="20"/>
              </w:rPr>
              <w:t xml:space="preserve"> </w:t>
            </w:r>
            <w:r>
              <w:rPr>
                <w:sz w:val="20"/>
              </w:rPr>
              <w:t>if</w:t>
            </w:r>
            <w:r>
              <w:rPr>
                <w:spacing w:val="-5"/>
                <w:sz w:val="20"/>
              </w:rPr>
              <w:t xml:space="preserve"> </w:t>
            </w:r>
            <w:r>
              <w:rPr>
                <w:sz w:val="20"/>
              </w:rPr>
              <w:t>they</w:t>
            </w:r>
            <w:r>
              <w:rPr>
                <w:spacing w:val="-6"/>
                <w:sz w:val="20"/>
              </w:rPr>
              <w:t xml:space="preserve"> </w:t>
            </w:r>
            <w:r>
              <w:rPr>
                <w:sz w:val="20"/>
              </w:rPr>
              <w:t>have</w:t>
            </w:r>
            <w:r>
              <w:rPr>
                <w:spacing w:val="-2"/>
                <w:sz w:val="20"/>
              </w:rPr>
              <w:t xml:space="preserve"> </w:t>
            </w:r>
            <w:r>
              <w:rPr>
                <w:sz w:val="20"/>
              </w:rPr>
              <w:t>any</w:t>
            </w:r>
            <w:r>
              <w:rPr>
                <w:spacing w:val="-7"/>
                <w:sz w:val="20"/>
              </w:rPr>
              <w:t xml:space="preserve"> </w:t>
            </w:r>
            <w:r>
              <w:rPr>
                <w:sz w:val="20"/>
              </w:rPr>
              <w:t>enrolled</w:t>
            </w:r>
            <w:r>
              <w:rPr>
                <w:spacing w:val="-6"/>
                <w:sz w:val="20"/>
              </w:rPr>
              <w:t xml:space="preserve"> </w:t>
            </w:r>
            <w:r>
              <w:rPr>
                <w:sz w:val="20"/>
              </w:rPr>
              <w:t>participants</w:t>
            </w:r>
            <w:r>
              <w:rPr>
                <w:spacing w:val="-4"/>
                <w:sz w:val="20"/>
              </w:rPr>
              <w:t xml:space="preserve"> </w:t>
            </w:r>
            <w:r>
              <w:rPr>
                <w:sz w:val="20"/>
              </w:rPr>
              <w:t>with</w:t>
            </w:r>
            <w:r>
              <w:rPr>
                <w:spacing w:val="-5"/>
                <w:sz w:val="20"/>
              </w:rPr>
              <w:t xml:space="preserve"> </w:t>
            </w:r>
            <w:r>
              <w:rPr>
                <w:sz w:val="20"/>
              </w:rPr>
              <w:t>disabilities</w:t>
            </w:r>
            <w:r>
              <w:rPr>
                <w:spacing w:val="-2"/>
                <w:sz w:val="20"/>
              </w:rPr>
              <w:t xml:space="preserve"> </w:t>
            </w:r>
            <w:r>
              <w:rPr>
                <w:sz w:val="20"/>
              </w:rPr>
              <w:t>or</w:t>
            </w:r>
            <w:r>
              <w:rPr>
                <w:spacing w:val="-5"/>
                <w:sz w:val="20"/>
              </w:rPr>
              <w:t xml:space="preserve"> </w:t>
            </w:r>
            <w:r>
              <w:rPr>
                <w:sz w:val="20"/>
              </w:rPr>
              <w:t>medical</w:t>
            </w:r>
            <w:r>
              <w:rPr>
                <w:spacing w:val="-6"/>
                <w:sz w:val="20"/>
              </w:rPr>
              <w:t xml:space="preserve"> </w:t>
            </w:r>
            <w:r>
              <w:rPr>
                <w:spacing w:val="-2"/>
                <w:sz w:val="20"/>
              </w:rPr>
              <w:t>conditions.</w:t>
            </w:r>
          </w:p>
        </w:tc>
      </w:tr>
      <w:tr w:rsidR="00D53EB4" w14:paraId="51876718" w14:textId="77777777" w:rsidTr="00022FC9">
        <w:trPr>
          <w:trHeight w:val="1070"/>
        </w:trPr>
        <w:tc>
          <w:tcPr>
            <w:tcW w:w="2340" w:type="dxa"/>
          </w:tcPr>
          <w:p w14:paraId="0E0E0FDA" w14:textId="646D3A95" w:rsidR="00D53EB4" w:rsidRDefault="00D53EB4">
            <w:pPr>
              <w:pStyle w:val="TableParagraph"/>
              <w:spacing w:line="243" w:lineRule="exact"/>
              <w:rPr>
                <w:sz w:val="20"/>
              </w:rPr>
            </w:pPr>
            <w:r>
              <w:rPr>
                <w:sz w:val="20"/>
              </w:rPr>
              <w:t>Q</w:t>
            </w:r>
            <w:r>
              <w:rPr>
                <w:spacing w:val="-3"/>
                <w:sz w:val="20"/>
              </w:rPr>
              <w:t xml:space="preserve"> </w:t>
            </w:r>
            <w:r>
              <w:rPr>
                <w:sz w:val="20"/>
              </w:rPr>
              <w:t>5</w:t>
            </w:r>
            <w:r>
              <w:rPr>
                <w:spacing w:val="-1"/>
                <w:sz w:val="20"/>
              </w:rPr>
              <w:t xml:space="preserve"> </w:t>
            </w:r>
            <w:r>
              <w:rPr>
                <w:spacing w:val="-10"/>
                <w:sz w:val="20"/>
              </w:rPr>
              <w:t>a</w:t>
            </w:r>
          </w:p>
        </w:tc>
        <w:tc>
          <w:tcPr>
            <w:tcW w:w="8461" w:type="dxa"/>
          </w:tcPr>
          <w:p w14:paraId="77F90921" w14:textId="77777777" w:rsidR="00D53EB4" w:rsidRDefault="00D53EB4" w:rsidP="00D53EB4">
            <w:pPr>
              <w:pStyle w:val="TableParagraph"/>
              <w:ind w:left="108"/>
              <w:rPr>
                <w:i/>
                <w:sz w:val="16"/>
              </w:rPr>
            </w:pPr>
            <w:r>
              <w:rPr>
                <w:i/>
                <w:sz w:val="16"/>
              </w:rPr>
              <w:t>7</w:t>
            </w:r>
            <w:r>
              <w:rPr>
                <w:i/>
                <w:spacing w:val="-3"/>
                <w:sz w:val="16"/>
              </w:rPr>
              <w:t xml:space="preserve"> </w:t>
            </w:r>
            <w:r>
              <w:rPr>
                <w:i/>
                <w:sz w:val="16"/>
              </w:rPr>
              <w:t>CFR</w:t>
            </w:r>
            <w:r>
              <w:rPr>
                <w:i/>
                <w:spacing w:val="-3"/>
                <w:sz w:val="16"/>
              </w:rPr>
              <w:t xml:space="preserve"> </w:t>
            </w:r>
            <w:r>
              <w:rPr>
                <w:i/>
                <w:sz w:val="16"/>
              </w:rPr>
              <w:t>§226.23(g)(</w:t>
            </w:r>
            <w:proofErr w:type="spellStart"/>
            <w:r>
              <w:rPr>
                <w:i/>
                <w:sz w:val="16"/>
              </w:rPr>
              <w:t>i</w:t>
            </w:r>
            <w:proofErr w:type="spellEnd"/>
            <w:r>
              <w:rPr>
                <w:i/>
                <w:sz w:val="16"/>
              </w:rPr>
              <w:t>)</w:t>
            </w:r>
            <w:r>
              <w:rPr>
                <w:i/>
                <w:spacing w:val="-3"/>
                <w:sz w:val="16"/>
              </w:rPr>
              <w:t xml:space="preserve"> </w:t>
            </w:r>
            <w:r>
              <w:rPr>
                <w:i/>
                <w:sz w:val="16"/>
              </w:rPr>
              <w:t>A</w:t>
            </w:r>
            <w:r>
              <w:rPr>
                <w:i/>
                <w:spacing w:val="-2"/>
                <w:sz w:val="16"/>
              </w:rPr>
              <w:t xml:space="preserve"> </w:t>
            </w:r>
            <w:r>
              <w:rPr>
                <w:i/>
                <w:sz w:val="16"/>
              </w:rPr>
              <w:t>written</w:t>
            </w:r>
            <w:r>
              <w:rPr>
                <w:i/>
                <w:spacing w:val="-3"/>
                <w:sz w:val="16"/>
              </w:rPr>
              <w:t xml:space="preserve"> </w:t>
            </w:r>
            <w:r>
              <w:rPr>
                <w:i/>
                <w:sz w:val="16"/>
              </w:rPr>
              <w:t>statement</w:t>
            </w:r>
            <w:r>
              <w:rPr>
                <w:i/>
                <w:spacing w:val="-3"/>
                <w:sz w:val="16"/>
              </w:rPr>
              <w:t xml:space="preserve"> </w:t>
            </w:r>
            <w:r>
              <w:rPr>
                <w:i/>
                <w:sz w:val="16"/>
              </w:rPr>
              <w:t>must</w:t>
            </w:r>
            <w:r>
              <w:rPr>
                <w:i/>
                <w:spacing w:val="-4"/>
                <w:sz w:val="16"/>
              </w:rPr>
              <w:t xml:space="preserve"> </w:t>
            </w:r>
            <w:r>
              <w:rPr>
                <w:i/>
                <w:sz w:val="16"/>
              </w:rPr>
              <w:t>support</w:t>
            </w:r>
            <w:r>
              <w:rPr>
                <w:i/>
                <w:spacing w:val="-1"/>
                <w:sz w:val="16"/>
              </w:rPr>
              <w:t xml:space="preserve"> </w:t>
            </w:r>
            <w:r>
              <w:rPr>
                <w:i/>
                <w:sz w:val="16"/>
              </w:rPr>
              <w:t>the</w:t>
            </w:r>
            <w:r>
              <w:rPr>
                <w:i/>
                <w:spacing w:val="-2"/>
                <w:sz w:val="16"/>
              </w:rPr>
              <w:t xml:space="preserve"> </w:t>
            </w:r>
            <w:r>
              <w:rPr>
                <w:i/>
                <w:sz w:val="16"/>
              </w:rPr>
              <w:t>need</w:t>
            </w:r>
            <w:r>
              <w:rPr>
                <w:i/>
                <w:spacing w:val="-3"/>
                <w:sz w:val="16"/>
              </w:rPr>
              <w:t xml:space="preserve"> </w:t>
            </w:r>
            <w:r>
              <w:rPr>
                <w:i/>
                <w:sz w:val="16"/>
              </w:rPr>
              <w:t>for</w:t>
            </w:r>
            <w:r>
              <w:rPr>
                <w:i/>
                <w:spacing w:val="-2"/>
                <w:sz w:val="16"/>
              </w:rPr>
              <w:t xml:space="preserve"> </w:t>
            </w:r>
            <w:r>
              <w:rPr>
                <w:i/>
                <w:sz w:val="16"/>
              </w:rPr>
              <w:t>the</w:t>
            </w:r>
            <w:r>
              <w:rPr>
                <w:i/>
                <w:spacing w:val="-2"/>
                <w:sz w:val="16"/>
              </w:rPr>
              <w:t xml:space="preserve"> </w:t>
            </w:r>
            <w:r>
              <w:rPr>
                <w:i/>
                <w:sz w:val="16"/>
              </w:rPr>
              <w:t>substitution.</w:t>
            </w:r>
            <w:r>
              <w:rPr>
                <w:i/>
                <w:spacing w:val="32"/>
                <w:sz w:val="16"/>
              </w:rPr>
              <w:t xml:space="preserve"> </w:t>
            </w:r>
            <w:r>
              <w:rPr>
                <w:i/>
                <w:sz w:val="16"/>
              </w:rPr>
              <w:t>The</w:t>
            </w:r>
            <w:r>
              <w:rPr>
                <w:i/>
                <w:spacing w:val="-2"/>
                <w:sz w:val="16"/>
              </w:rPr>
              <w:t xml:space="preserve"> </w:t>
            </w:r>
            <w:r>
              <w:rPr>
                <w:i/>
                <w:sz w:val="16"/>
              </w:rPr>
              <w:t>statement</w:t>
            </w:r>
            <w:r>
              <w:rPr>
                <w:i/>
                <w:spacing w:val="-3"/>
                <w:sz w:val="16"/>
              </w:rPr>
              <w:t xml:space="preserve"> </w:t>
            </w:r>
            <w:r>
              <w:rPr>
                <w:i/>
                <w:sz w:val="16"/>
              </w:rPr>
              <w:t>must</w:t>
            </w:r>
            <w:r>
              <w:rPr>
                <w:i/>
                <w:spacing w:val="-2"/>
                <w:sz w:val="16"/>
              </w:rPr>
              <w:t xml:space="preserve"> </w:t>
            </w:r>
            <w:r>
              <w:rPr>
                <w:i/>
                <w:sz w:val="16"/>
              </w:rPr>
              <w:t>include</w:t>
            </w:r>
            <w:r>
              <w:rPr>
                <w:i/>
                <w:spacing w:val="-2"/>
                <w:sz w:val="16"/>
              </w:rPr>
              <w:t xml:space="preserve"> </w:t>
            </w:r>
            <w:r>
              <w:rPr>
                <w:i/>
                <w:sz w:val="16"/>
              </w:rPr>
              <w:t>recommended</w:t>
            </w:r>
            <w:r>
              <w:rPr>
                <w:i/>
                <w:spacing w:val="40"/>
                <w:sz w:val="16"/>
              </w:rPr>
              <w:t xml:space="preserve"> </w:t>
            </w:r>
            <w:r>
              <w:rPr>
                <w:i/>
                <w:sz w:val="16"/>
              </w:rPr>
              <w:t>alternate foods, unless otherwise exempted by FNS, and must be signed by a licensed physician or licensed health care</w:t>
            </w:r>
            <w:r>
              <w:rPr>
                <w:i/>
                <w:spacing w:val="40"/>
                <w:sz w:val="16"/>
              </w:rPr>
              <w:t xml:space="preserve"> </w:t>
            </w:r>
            <w:r>
              <w:rPr>
                <w:i/>
                <w:sz w:val="16"/>
              </w:rPr>
              <w:t>professional who is authorized by State law to write medical prescriptions.</w:t>
            </w:r>
          </w:p>
          <w:p w14:paraId="27E03C23" w14:textId="77777777" w:rsidR="00D53EB4" w:rsidRDefault="00D53EB4" w:rsidP="00D53EB4">
            <w:pPr>
              <w:pStyle w:val="TableParagraph"/>
              <w:spacing w:before="1"/>
              <w:ind w:left="108"/>
              <w:rPr>
                <w:sz w:val="20"/>
              </w:rPr>
            </w:pPr>
            <w:r>
              <w:rPr>
                <w:sz w:val="20"/>
              </w:rPr>
              <w:t>If</w:t>
            </w:r>
            <w:r>
              <w:rPr>
                <w:spacing w:val="-7"/>
                <w:sz w:val="20"/>
              </w:rPr>
              <w:t xml:space="preserve"> </w:t>
            </w:r>
            <w:r>
              <w:rPr>
                <w:sz w:val="20"/>
              </w:rPr>
              <w:t>the</w:t>
            </w:r>
            <w:r>
              <w:rPr>
                <w:spacing w:val="-5"/>
                <w:sz w:val="20"/>
              </w:rPr>
              <w:t xml:space="preserve"> </w:t>
            </w:r>
            <w:r>
              <w:rPr>
                <w:sz w:val="20"/>
              </w:rPr>
              <w:t>Facility</w:t>
            </w:r>
            <w:r>
              <w:rPr>
                <w:spacing w:val="-3"/>
                <w:sz w:val="20"/>
              </w:rPr>
              <w:t xml:space="preserve"> </w:t>
            </w:r>
            <w:r>
              <w:rPr>
                <w:sz w:val="20"/>
              </w:rPr>
              <w:t>has</w:t>
            </w:r>
            <w:r>
              <w:rPr>
                <w:spacing w:val="-4"/>
                <w:sz w:val="20"/>
              </w:rPr>
              <w:t xml:space="preserve"> </w:t>
            </w:r>
            <w:r>
              <w:rPr>
                <w:sz w:val="20"/>
              </w:rPr>
              <w:t>children</w:t>
            </w:r>
            <w:r>
              <w:rPr>
                <w:spacing w:val="-4"/>
                <w:sz w:val="20"/>
              </w:rPr>
              <w:t xml:space="preserve"> </w:t>
            </w:r>
            <w:r>
              <w:rPr>
                <w:sz w:val="20"/>
              </w:rPr>
              <w:t>enrolled</w:t>
            </w:r>
            <w:r>
              <w:rPr>
                <w:spacing w:val="-12"/>
                <w:sz w:val="20"/>
              </w:rPr>
              <w:t xml:space="preserve"> </w:t>
            </w:r>
            <w:r>
              <w:rPr>
                <w:sz w:val="20"/>
              </w:rPr>
              <w:t>that</w:t>
            </w:r>
            <w:r>
              <w:rPr>
                <w:spacing w:val="-4"/>
                <w:sz w:val="20"/>
              </w:rPr>
              <w:t xml:space="preserve"> </w:t>
            </w:r>
            <w:r>
              <w:rPr>
                <w:sz w:val="20"/>
              </w:rPr>
              <w:t>require</w:t>
            </w:r>
            <w:r>
              <w:rPr>
                <w:spacing w:val="-7"/>
                <w:sz w:val="20"/>
              </w:rPr>
              <w:t xml:space="preserve"> </w:t>
            </w:r>
            <w:r>
              <w:rPr>
                <w:sz w:val="20"/>
              </w:rPr>
              <w:t>meal</w:t>
            </w:r>
            <w:r>
              <w:rPr>
                <w:spacing w:val="-5"/>
                <w:sz w:val="20"/>
              </w:rPr>
              <w:t xml:space="preserve"> </w:t>
            </w:r>
            <w:r>
              <w:rPr>
                <w:sz w:val="20"/>
              </w:rPr>
              <w:t>modifications,</w:t>
            </w:r>
            <w:r>
              <w:rPr>
                <w:spacing w:val="-4"/>
                <w:sz w:val="20"/>
              </w:rPr>
              <w:t xml:space="preserve"> </w:t>
            </w:r>
            <w:r>
              <w:rPr>
                <w:sz w:val="20"/>
              </w:rPr>
              <w:t>ask</w:t>
            </w:r>
            <w:r>
              <w:rPr>
                <w:spacing w:val="-7"/>
                <w:sz w:val="20"/>
              </w:rPr>
              <w:t xml:space="preserve"> </w:t>
            </w:r>
            <w:r>
              <w:rPr>
                <w:sz w:val="20"/>
              </w:rPr>
              <w:t>the</w:t>
            </w:r>
            <w:r>
              <w:rPr>
                <w:spacing w:val="-2"/>
                <w:sz w:val="20"/>
              </w:rPr>
              <w:t xml:space="preserve"> </w:t>
            </w:r>
            <w:r>
              <w:rPr>
                <w:sz w:val="20"/>
              </w:rPr>
              <w:t>Facility’s</w:t>
            </w:r>
            <w:r>
              <w:rPr>
                <w:spacing w:val="-4"/>
                <w:sz w:val="20"/>
              </w:rPr>
              <w:t xml:space="preserve"> </w:t>
            </w:r>
            <w:r>
              <w:rPr>
                <w:spacing w:val="-2"/>
                <w:sz w:val="20"/>
              </w:rPr>
              <w:t>representative</w:t>
            </w:r>
          </w:p>
          <w:p w14:paraId="4C82D08C" w14:textId="606FDC03" w:rsidR="00D53EB4" w:rsidRDefault="00D53EB4" w:rsidP="00D53EB4">
            <w:pPr>
              <w:pStyle w:val="TableParagraph"/>
              <w:spacing w:line="194" w:lineRule="exact"/>
              <w:ind w:left="108"/>
              <w:rPr>
                <w:i/>
                <w:sz w:val="16"/>
              </w:rPr>
            </w:pPr>
            <w:r>
              <w:rPr>
                <w:sz w:val="20"/>
              </w:rPr>
              <w:t>for</w:t>
            </w:r>
            <w:r>
              <w:rPr>
                <w:spacing w:val="-5"/>
                <w:sz w:val="20"/>
              </w:rPr>
              <w:t xml:space="preserve"> </w:t>
            </w:r>
            <w:r>
              <w:rPr>
                <w:sz w:val="20"/>
              </w:rPr>
              <w:t>medical</w:t>
            </w:r>
            <w:r>
              <w:rPr>
                <w:spacing w:val="-5"/>
                <w:sz w:val="20"/>
              </w:rPr>
              <w:t xml:space="preserve"> </w:t>
            </w:r>
            <w:r>
              <w:rPr>
                <w:spacing w:val="-2"/>
                <w:sz w:val="20"/>
              </w:rPr>
              <w:t>statements</w:t>
            </w:r>
          </w:p>
        </w:tc>
      </w:tr>
      <w:tr w:rsidR="00D53EB4" w14:paraId="3719FFBA" w14:textId="77777777" w:rsidTr="00022FC9">
        <w:trPr>
          <w:trHeight w:val="278"/>
        </w:trPr>
        <w:tc>
          <w:tcPr>
            <w:tcW w:w="2340" w:type="dxa"/>
          </w:tcPr>
          <w:p w14:paraId="01911197" w14:textId="595081C5" w:rsidR="00D53EB4" w:rsidRDefault="00D53EB4" w:rsidP="00D53EB4">
            <w:pPr>
              <w:pStyle w:val="TableParagraph"/>
              <w:spacing w:line="243" w:lineRule="exact"/>
              <w:rPr>
                <w:sz w:val="20"/>
              </w:rPr>
            </w:pPr>
            <w:r>
              <w:rPr>
                <w:sz w:val="20"/>
              </w:rPr>
              <w:t>Q</w:t>
            </w:r>
            <w:r>
              <w:rPr>
                <w:spacing w:val="-3"/>
                <w:sz w:val="20"/>
              </w:rPr>
              <w:t xml:space="preserve"> </w:t>
            </w:r>
            <w:r>
              <w:rPr>
                <w:sz w:val="20"/>
              </w:rPr>
              <w:t>5</w:t>
            </w:r>
            <w:r>
              <w:rPr>
                <w:spacing w:val="-1"/>
                <w:sz w:val="20"/>
              </w:rPr>
              <w:t xml:space="preserve"> </w:t>
            </w:r>
            <w:r>
              <w:rPr>
                <w:spacing w:val="-10"/>
                <w:sz w:val="20"/>
              </w:rPr>
              <w:t>b</w:t>
            </w:r>
          </w:p>
        </w:tc>
        <w:tc>
          <w:tcPr>
            <w:tcW w:w="8461" w:type="dxa"/>
          </w:tcPr>
          <w:p w14:paraId="355C75A5" w14:textId="7A67092A" w:rsidR="00D53EB4" w:rsidRDefault="00D53EB4" w:rsidP="00D53EB4">
            <w:pPr>
              <w:pStyle w:val="TableParagraph"/>
              <w:ind w:left="108"/>
              <w:rPr>
                <w:i/>
                <w:sz w:val="16"/>
              </w:rPr>
            </w:pPr>
            <w:r>
              <w:rPr>
                <w:sz w:val="20"/>
              </w:rPr>
              <w:t>Review</w:t>
            </w:r>
            <w:r>
              <w:rPr>
                <w:spacing w:val="-6"/>
                <w:sz w:val="20"/>
              </w:rPr>
              <w:t xml:space="preserve"> </w:t>
            </w:r>
            <w:r>
              <w:rPr>
                <w:sz w:val="20"/>
              </w:rPr>
              <w:t>the</w:t>
            </w:r>
            <w:r>
              <w:rPr>
                <w:spacing w:val="-4"/>
                <w:sz w:val="20"/>
              </w:rPr>
              <w:t xml:space="preserve"> </w:t>
            </w:r>
            <w:r>
              <w:rPr>
                <w:sz w:val="20"/>
              </w:rPr>
              <w:t>Facility’s</w:t>
            </w:r>
            <w:r>
              <w:rPr>
                <w:spacing w:val="-5"/>
                <w:sz w:val="20"/>
              </w:rPr>
              <w:t xml:space="preserve"> </w:t>
            </w:r>
            <w:r>
              <w:rPr>
                <w:sz w:val="20"/>
              </w:rPr>
              <w:t>menus</w:t>
            </w:r>
            <w:r>
              <w:rPr>
                <w:spacing w:val="-5"/>
                <w:sz w:val="20"/>
              </w:rPr>
              <w:t xml:space="preserve"> </w:t>
            </w:r>
            <w:r>
              <w:rPr>
                <w:sz w:val="20"/>
              </w:rPr>
              <w:t>to</w:t>
            </w:r>
            <w:r>
              <w:rPr>
                <w:spacing w:val="-5"/>
                <w:sz w:val="20"/>
              </w:rPr>
              <w:t xml:space="preserve"> </w:t>
            </w:r>
            <w:r>
              <w:rPr>
                <w:sz w:val="20"/>
              </w:rPr>
              <w:t>ensure</w:t>
            </w:r>
            <w:r>
              <w:rPr>
                <w:spacing w:val="-6"/>
                <w:sz w:val="20"/>
              </w:rPr>
              <w:t xml:space="preserve"> </w:t>
            </w:r>
            <w:r>
              <w:rPr>
                <w:sz w:val="20"/>
              </w:rPr>
              <w:t>all</w:t>
            </w:r>
            <w:r>
              <w:rPr>
                <w:spacing w:val="-4"/>
                <w:sz w:val="20"/>
              </w:rPr>
              <w:t xml:space="preserve"> </w:t>
            </w:r>
            <w:r>
              <w:rPr>
                <w:sz w:val="20"/>
              </w:rPr>
              <w:t>meal</w:t>
            </w:r>
            <w:r>
              <w:rPr>
                <w:spacing w:val="-5"/>
                <w:sz w:val="20"/>
              </w:rPr>
              <w:t xml:space="preserve"> </w:t>
            </w:r>
            <w:r>
              <w:rPr>
                <w:sz w:val="20"/>
              </w:rPr>
              <w:t>modifications</w:t>
            </w:r>
            <w:r>
              <w:rPr>
                <w:spacing w:val="-5"/>
                <w:sz w:val="20"/>
              </w:rPr>
              <w:t xml:space="preserve"> </w:t>
            </w:r>
            <w:r>
              <w:rPr>
                <w:sz w:val="20"/>
              </w:rPr>
              <w:t>were</w:t>
            </w:r>
            <w:r>
              <w:rPr>
                <w:spacing w:val="-6"/>
                <w:sz w:val="20"/>
              </w:rPr>
              <w:t xml:space="preserve"> </w:t>
            </w:r>
            <w:r>
              <w:rPr>
                <w:sz w:val="20"/>
              </w:rPr>
              <w:t>documented</w:t>
            </w:r>
            <w:r>
              <w:rPr>
                <w:spacing w:val="-5"/>
                <w:sz w:val="20"/>
              </w:rPr>
              <w:t xml:space="preserve"> </w:t>
            </w:r>
            <w:r>
              <w:rPr>
                <w:sz w:val="20"/>
              </w:rPr>
              <w:t>on</w:t>
            </w:r>
            <w:r>
              <w:rPr>
                <w:spacing w:val="-5"/>
                <w:sz w:val="20"/>
              </w:rPr>
              <w:t xml:space="preserve"> </w:t>
            </w:r>
            <w:r>
              <w:rPr>
                <w:sz w:val="20"/>
              </w:rPr>
              <w:t xml:space="preserve">the </w:t>
            </w:r>
            <w:r>
              <w:rPr>
                <w:spacing w:val="-2"/>
                <w:sz w:val="20"/>
              </w:rPr>
              <w:t>menu.</w:t>
            </w:r>
          </w:p>
        </w:tc>
      </w:tr>
      <w:tr w:rsidR="00D53EB4" w14:paraId="328BECB2" w14:textId="77777777" w:rsidTr="00D53EB4">
        <w:trPr>
          <w:trHeight w:val="710"/>
        </w:trPr>
        <w:tc>
          <w:tcPr>
            <w:tcW w:w="2340" w:type="dxa"/>
          </w:tcPr>
          <w:p w14:paraId="4B39C8AE" w14:textId="29FC7369" w:rsidR="00D53EB4" w:rsidRDefault="00D53EB4" w:rsidP="00D53EB4">
            <w:pPr>
              <w:pStyle w:val="TableParagraph"/>
              <w:spacing w:line="243" w:lineRule="exact"/>
              <w:rPr>
                <w:sz w:val="20"/>
              </w:rPr>
            </w:pPr>
            <w:r>
              <w:rPr>
                <w:sz w:val="20"/>
              </w:rPr>
              <w:t>Q</w:t>
            </w:r>
            <w:r>
              <w:rPr>
                <w:spacing w:val="-3"/>
                <w:sz w:val="20"/>
              </w:rPr>
              <w:t xml:space="preserve"> </w:t>
            </w:r>
            <w:r>
              <w:rPr>
                <w:spacing w:val="-10"/>
                <w:sz w:val="20"/>
              </w:rPr>
              <w:t>6</w:t>
            </w:r>
          </w:p>
        </w:tc>
        <w:tc>
          <w:tcPr>
            <w:tcW w:w="8461" w:type="dxa"/>
          </w:tcPr>
          <w:p w14:paraId="1DBDA127" w14:textId="77777777" w:rsidR="00D53EB4" w:rsidRDefault="00D53EB4" w:rsidP="00D53EB4">
            <w:pPr>
              <w:pStyle w:val="TableParagraph"/>
              <w:ind w:left="108" w:right="168"/>
              <w:rPr>
                <w:i/>
                <w:sz w:val="16"/>
              </w:rPr>
            </w:pPr>
            <w:r>
              <w:rPr>
                <w:i/>
                <w:sz w:val="16"/>
              </w:rPr>
              <w:t>7 CFR §226.20(g)(ii) A parent, guardian, adult participant, or a person on behalf of an adult participants may supply one or</w:t>
            </w:r>
            <w:r>
              <w:rPr>
                <w:i/>
                <w:spacing w:val="40"/>
                <w:sz w:val="16"/>
              </w:rPr>
              <w:t xml:space="preserve"> </w:t>
            </w:r>
            <w:r>
              <w:rPr>
                <w:i/>
                <w:sz w:val="16"/>
              </w:rPr>
              <w:t>more</w:t>
            </w:r>
            <w:r>
              <w:rPr>
                <w:i/>
                <w:spacing w:val="-2"/>
                <w:sz w:val="16"/>
              </w:rPr>
              <w:t xml:space="preserve"> </w:t>
            </w:r>
            <w:r>
              <w:rPr>
                <w:i/>
                <w:sz w:val="16"/>
              </w:rPr>
              <w:t>components</w:t>
            </w:r>
            <w:r>
              <w:rPr>
                <w:i/>
                <w:spacing w:val="-3"/>
                <w:sz w:val="16"/>
              </w:rPr>
              <w:t xml:space="preserve"> </w:t>
            </w:r>
            <w:r>
              <w:rPr>
                <w:i/>
                <w:sz w:val="16"/>
              </w:rPr>
              <w:t>of</w:t>
            </w:r>
            <w:r>
              <w:rPr>
                <w:i/>
                <w:spacing w:val="-1"/>
                <w:sz w:val="16"/>
              </w:rPr>
              <w:t xml:space="preserve"> </w:t>
            </w:r>
            <w:r>
              <w:rPr>
                <w:i/>
                <w:sz w:val="16"/>
              </w:rPr>
              <w:t>the</w:t>
            </w:r>
            <w:r>
              <w:rPr>
                <w:i/>
                <w:spacing w:val="-2"/>
                <w:sz w:val="16"/>
              </w:rPr>
              <w:t xml:space="preserve"> </w:t>
            </w:r>
            <w:r>
              <w:rPr>
                <w:i/>
                <w:sz w:val="16"/>
              </w:rPr>
              <w:t>reimbursable</w:t>
            </w:r>
            <w:r>
              <w:rPr>
                <w:i/>
                <w:spacing w:val="-2"/>
                <w:sz w:val="16"/>
              </w:rPr>
              <w:t xml:space="preserve"> </w:t>
            </w:r>
            <w:r>
              <w:rPr>
                <w:i/>
                <w:sz w:val="16"/>
              </w:rPr>
              <w:t>meal</w:t>
            </w:r>
            <w:r>
              <w:rPr>
                <w:i/>
                <w:spacing w:val="-3"/>
                <w:sz w:val="16"/>
              </w:rPr>
              <w:t xml:space="preserve"> </w:t>
            </w:r>
            <w:r>
              <w:rPr>
                <w:i/>
                <w:sz w:val="16"/>
              </w:rPr>
              <w:t>as</w:t>
            </w:r>
            <w:r>
              <w:rPr>
                <w:i/>
                <w:spacing w:val="-3"/>
                <w:sz w:val="16"/>
              </w:rPr>
              <w:t xml:space="preserve"> </w:t>
            </w:r>
            <w:r>
              <w:rPr>
                <w:i/>
                <w:sz w:val="16"/>
              </w:rPr>
              <w:t>long</w:t>
            </w:r>
            <w:r>
              <w:rPr>
                <w:i/>
                <w:spacing w:val="-3"/>
                <w:sz w:val="16"/>
              </w:rPr>
              <w:t xml:space="preserve"> </w:t>
            </w:r>
            <w:r>
              <w:rPr>
                <w:i/>
                <w:sz w:val="16"/>
              </w:rPr>
              <w:t>as</w:t>
            </w:r>
            <w:r>
              <w:rPr>
                <w:i/>
                <w:spacing w:val="-3"/>
                <w:sz w:val="16"/>
              </w:rPr>
              <w:t xml:space="preserve"> </w:t>
            </w:r>
            <w:r>
              <w:rPr>
                <w:i/>
                <w:sz w:val="16"/>
              </w:rPr>
              <w:t>the</w:t>
            </w:r>
            <w:r>
              <w:rPr>
                <w:i/>
                <w:spacing w:val="-2"/>
                <w:sz w:val="16"/>
              </w:rPr>
              <w:t xml:space="preserve"> </w:t>
            </w:r>
            <w:r>
              <w:rPr>
                <w:i/>
                <w:sz w:val="16"/>
              </w:rPr>
              <w:t>institution</w:t>
            </w:r>
            <w:r>
              <w:rPr>
                <w:i/>
                <w:spacing w:val="-2"/>
                <w:sz w:val="16"/>
              </w:rPr>
              <w:t xml:space="preserve"> </w:t>
            </w:r>
            <w:r>
              <w:rPr>
                <w:i/>
                <w:sz w:val="16"/>
              </w:rPr>
              <w:t>or</w:t>
            </w:r>
            <w:r>
              <w:rPr>
                <w:i/>
                <w:spacing w:val="-2"/>
                <w:sz w:val="16"/>
              </w:rPr>
              <w:t xml:space="preserve"> </w:t>
            </w:r>
            <w:r>
              <w:rPr>
                <w:i/>
                <w:sz w:val="16"/>
              </w:rPr>
              <w:t>facility</w:t>
            </w:r>
            <w:r>
              <w:rPr>
                <w:i/>
                <w:spacing w:val="-2"/>
                <w:sz w:val="16"/>
              </w:rPr>
              <w:t xml:space="preserve"> </w:t>
            </w:r>
            <w:r>
              <w:rPr>
                <w:i/>
                <w:sz w:val="16"/>
              </w:rPr>
              <w:t>provides</w:t>
            </w:r>
            <w:r>
              <w:rPr>
                <w:i/>
                <w:spacing w:val="-3"/>
                <w:sz w:val="16"/>
              </w:rPr>
              <w:t xml:space="preserve"> </w:t>
            </w:r>
            <w:r>
              <w:rPr>
                <w:i/>
                <w:sz w:val="16"/>
              </w:rPr>
              <w:t>at</w:t>
            </w:r>
            <w:r>
              <w:rPr>
                <w:i/>
                <w:spacing w:val="-3"/>
                <w:sz w:val="16"/>
              </w:rPr>
              <w:t xml:space="preserve"> </w:t>
            </w:r>
            <w:r>
              <w:rPr>
                <w:i/>
                <w:sz w:val="16"/>
              </w:rPr>
              <w:t>least</w:t>
            </w:r>
            <w:r>
              <w:rPr>
                <w:i/>
                <w:spacing w:val="-3"/>
                <w:sz w:val="16"/>
              </w:rPr>
              <w:t xml:space="preserve"> </w:t>
            </w:r>
            <w:r>
              <w:rPr>
                <w:i/>
                <w:sz w:val="16"/>
              </w:rPr>
              <w:t>one</w:t>
            </w:r>
            <w:r>
              <w:rPr>
                <w:i/>
                <w:spacing w:val="-2"/>
                <w:sz w:val="16"/>
              </w:rPr>
              <w:t xml:space="preserve"> </w:t>
            </w:r>
            <w:r>
              <w:rPr>
                <w:i/>
                <w:sz w:val="16"/>
              </w:rPr>
              <w:t>require</w:t>
            </w:r>
            <w:r>
              <w:rPr>
                <w:i/>
                <w:spacing w:val="-2"/>
                <w:sz w:val="16"/>
              </w:rPr>
              <w:t xml:space="preserve"> </w:t>
            </w:r>
            <w:r>
              <w:rPr>
                <w:i/>
                <w:sz w:val="16"/>
              </w:rPr>
              <w:t>meal</w:t>
            </w:r>
            <w:r>
              <w:rPr>
                <w:i/>
                <w:spacing w:val="-3"/>
                <w:sz w:val="16"/>
              </w:rPr>
              <w:t xml:space="preserve"> </w:t>
            </w:r>
            <w:r>
              <w:rPr>
                <w:i/>
                <w:sz w:val="16"/>
              </w:rPr>
              <w:t>component.</w:t>
            </w:r>
          </w:p>
          <w:p w14:paraId="02D4A35E" w14:textId="0EDC099F" w:rsidR="00D53EB4" w:rsidRDefault="00D53EB4" w:rsidP="00D53EB4">
            <w:pPr>
              <w:pStyle w:val="TableParagraph"/>
              <w:spacing w:line="194" w:lineRule="exact"/>
              <w:ind w:left="108"/>
              <w:rPr>
                <w:i/>
                <w:sz w:val="16"/>
              </w:rPr>
            </w:pPr>
            <w:r>
              <w:rPr>
                <w:sz w:val="20"/>
              </w:rPr>
              <w:t>Respond</w:t>
            </w:r>
            <w:r>
              <w:rPr>
                <w:spacing w:val="-8"/>
                <w:sz w:val="20"/>
              </w:rPr>
              <w:t xml:space="preserve"> </w:t>
            </w:r>
            <w:r>
              <w:rPr>
                <w:spacing w:val="-2"/>
                <w:sz w:val="20"/>
              </w:rPr>
              <w:t>accordingly.</w:t>
            </w:r>
          </w:p>
        </w:tc>
      </w:tr>
      <w:tr w:rsidR="00D53EB4" w14:paraId="647A498B" w14:textId="77777777" w:rsidTr="00022FC9">
        <w:trPr>
          <w:trHeight w:val="998"/>
        </w:trPr>
        <w:tc>
          <w:tcPr>
            <w:tcW w:w="2340" w:type="dxa"/>
          </w:tcPr>
          <w:p w14:paraId="41AF9256" w14:textId="481E2D2E" w:rsidR="00D53EB4" w:rsidRDefault="00D53EB4" w:rsidP="00D53EB4">
            <w:pPr>
              <w:pStyle w:val="TableParagraph"/>
              <w:spacing w:line="243" w:lineRule="exact"/>
              <w:rPr>
                <w:sz w:val="20"/>
              </w:rPr>
            </w:pPr>
            <w:r>
              <w:rPr>
                <w:sz w:val="20"/>
              </w:rPr>
              <w:t>Q</w:t>
            </w:r>
            <w:r>
              <w:rPr>
                <w:spacing w:val="-2"/>
                <w:sz w:val="20"/>
              </w:rPr>
              <w:t xml:space="preserve"> </w:t>
            </w:r>
            <w:r>
              <w:rPr>
                <w:sz w:val="20"/>
              </w:rPr>
              <w:t>6</w:t>
            </w:r>
            <w:r>
              <w:rPr>
                <w:spacing w:val="-1"/>
                <w:sz w:val="20"/>
              </w:rPr>
              <w:t xml:space="preserve"> </w:t>
            </w:r>
            <w:r>
              <w:rPr>
                <w:spacing w:val="-10"/>
                <w:sz w:val="20"/>
              </w:rPr>
              <w:t>a</w:t>
            </w:r>
          </w:p>
        </w:tc>
        <w:tc>
          <w:tcPr>
            <w:tcW w:w="8461" w:type="dxa"/>
          </w:tcPr>
          <w:p w14:paraId="3B296BF4" w14:textId="77777777" w:rsidR="00D53EB4" w:rsidRDefault="00D53EB4" w:rsidP="00D53EB4">
            <w:pPr>
              <w:pStyle w:val="TableParagraph"/>
              <w:spacing w:before="1"/>
              <w:ind w:left="108" w:right="168"/>
              <w:rPr>
                <w:sz w:val="20"/>
              </w:rPr>
            </w:pPr>
            <w:r>
              <w:rPr>
                <w:sz w:val="20"/>
              </w:rPr>
              <w:t>For all non-dairy beverages, assess the product label, using the Non-Dairy Tool (</w:t>
            </w:r>
            <w:hyperlink r:id="rId13" w:history="1">
              <w:r w:rsidRPr="00111D10">
                <w:rPr>
                  <w:rStyle w:val="Hyperlink"/>
                  <w:sz w:val="20"/>
                </w:rPr>
                <w:t>www.nutritionnc.com</w:t>
              </w:r>
            </w:hyperlink>
            <w:r>
              <w:rPr>
                <w:sz w:val="20"/>
              </w:rPr>
              <w:t>).</w:t>
            </w:r>
            <w:r>
              <w:rPr>
                <w:spacing w:val="38"/>
                <w:sz w:val="20"/>
              </w:rPr>
              <w:t xml:space="preserve"> </w:t>
            </w:r>
            <w:r>
              <w:rPr>
                <w:sz w:val="20"/>
              </w:rPr>
              <w:t>Ensure</w:t>
            </w:r>
            <w:r>
              <w:rPr>
                <w:spacing w:val="-5"/>
                <w:sz w:val="20"/>
              </w:rPr>
              <w:t xml:space="preserve"> </w:t>
            </w:r>
            <w:r>
              <w:rPr>
                <w:sz w:val="20"/>
              </w:rPr>
              <w:t>all</w:t>
            </w:r>
            <w:r>
              <w:rPr>
                <w:spacing w:val="-4"/>
                <w:sz w:val="20"/>
              </w:rPr>
              <w:t xml:space="preserve"> </w:t>
            </w:r>
            <w:r>
              <w:rPr>
                <w:sz w:val="20"/>
              </w:rPr>
              <w:t>non-dairy</w:t>
            </w:r>
            <w:r>
              <w:rPr>
                <w:spacing w:val="-3"/>
                <w:sz w:val="20"/>
              </w:rPr>
              <w:t xml:space="preserve"> </w:t>
            </w:r>
            <w:r>
              <w:rPr>
                <w:sz w:val="20"/>
              </w:rPr>
              <w:t>beverages</w:t>
            </w:r>
            <w:r>
              <w:rPr>
                <w:spacing w:val="-4"/>
                <w:sz w:val="20"/>
              </w:rPr>
              <w:t xml:space="preserve"> </w:t>
            </w:r>
            <w:r>
              <w:rPr>
                <w:sz w:val="20"/>
              </w:rPr>
              <w:t>are</w:t>
            </w:r>
            <w:r>
              <w:rPr>
                <w:spacing w:val="-3"/>
                <w:sz w:val="20"/>
              </w:rPr>
              <w:t xml:space="preserve"> </w:t>
            </w:r>
            <w:r>
              <w:rPr>
                <w:sz w:val="20"/>
              </w:rPr>
              <w:t>nutritionally</w:t>
            </w:r>
            <w:r>
              <w:rPr>
                <w:spacing w:val="-4"/>
                <w:sz w:val="20"/>
              </w:rPr>
              <w:t xml:space="preserve"> </w:t>
            </w:r>
            <w:r>
              <w:rPr>
                <w:sz w:val="20"/>
              </w:rPr>
              <w:t>equivalent</w:t>
            </w:r>
            <w:r>
              <w:rPr>
                <w:spacing w:val="-4"/>
                <w:sz w:val="20"/>
              </w:rPr>
              <w:t xml:space="preserve"> </w:t>
            </w:r>
            <w:r>
              <w:rPr>
                <w:sz w:val="20"/>
              </w:rPr>
              <w:t>to</w:t>
            </w:r>
            <w:r>
              <w:rPr>
                <w:spacing w:val="-4"/>
                <w:sz w:val="20"/>
              </w:rPr>
              <w:t xml:space="preserve"> </w:t>
            </w:r>
            <w:r>
              <w:rPr>
                <w:sz w:val="20"/>
              </w:rPr>
              <w:t>milk</w:t>
            </w:r>
            <w:r>
              <w:rPr>
                <w:spacing w:val="-4"/>
                <w:sz w:val="20"/>
              </w:rPr>
              <w:t xml:space="preserve"> </w:t>
            </w:r>
            <w:r>
              <w:rPr>
                <w:sz w:val="20"/>
              </w:rPr>
              <w:t>and</w:t>
            </w:r>
            <w:r>
              <w:rPr>
                <w:spacing w:val="-4"/>
                <w:sz w:val="20"/>
              </w:rPr>
              <w:t xml:space="preserve"> </w:t>
            </w:r>
            <w:r>
              <w:rPr>
                <w:sz w:val="20"/>
              </w:rPr>
              <w:t>met the nutritional standards for fortification of calcium, protein, vitamin A, vitamin D, and other</w:t>
            </w:r>
          </w:p>
          <w:p w14:paraId="078DC2E4" w14:textId="3F1F474F" w:rsidR="00D53EB4" w:rsidRDefault="00D53EB4" w:rsidP="00D53EB4">
            <w:pPr>
              <w:pStyle w:val="TableParagraph"/>
              <w:ind w:left="108" w:right="168"/>
              <w:rPr>
                <w:i/>
                <w:sz w:val="16"/>
              </w:rPr>
            </w:pPr>
            <w:r>
              <w:rPr>
                <w:sz w:val="20"/>
              </w:rPr>
              <w:t>nutrients</w:t>
            </w:r>
            <w:r>
              <w:rPr>
                <w:spacing w:val="-6"/>
                <w:sz w:val="20"/>
              </w:rPr>
              <w:t xml:space="preserve"> </w:t>
            </w:r>
            <w:r>
              <w:rPr>
                <w:sz w:val="20"/>
              </w:rPr>
              <w:t>to</w:t>
            </w:r>
            <w:r>
              <w:rPr>
                <w:spacing w:val="-5"/>
                <w:sz w:val="20"/>
              </w:rPr>
              <w:t xml:space="preserve"> </w:t>
            </w:r>
            <w:r>
              <w:rPr>
                <w:sz w:val="20"/>
              </w:rPr>
              <w:t>levels</w:t>
            </w:r>
            <w:r>
              <w:rPr>
                <w:spacing w:val="-5"/>
                <w:sz w:val="20"/>
              </w:rPr>
              <w:t xml:space="preserve"> </w:t>
            </w:r>
            <w:r>
              <w:rPr>
                <w:sz w:val="20"/>
              </w:rPr>
              <w:t>found</w:t>
            </w:r>
            <w:r>
              <w:rPr>
                <w:spacing w:val="-5"/>
                <w:sz w:val="20"/>
              </w:rPr>
              <w:t xml:space="preserve"> </w:t>
            </w:r>
            <w:r>
              <w:rPr>
                <w:sz w:val="20"/>
              </w:rPr>
              <w:t>in</w:t>
            </w:r>
            <w:r>
              <w:rPr>
                <w:spacing w:val="-4"/>
                <w:sz w:val="20"/>
              </w:rPr>
              <w:t xml:space="preserve"> </w:t>
            </w:r>
            <w:r>
              <w:rPr>
                <w:sz w:val="20"/>
              </w:rPr>
              <w:t>cow's</w:t>
            </w:r>
            <w:r>
              <w:rPr>
                <w:spacing w:val="-5"/>
                <w:sz w:val="20"/>
              </w:rPr>
              <w:t xml:space="preserve"> </w:t>
            </w:r>
            <w:r>
              <w:rPr>
                <w:spacing w:val="-4"/>
                <w:sz w:val="20"/>
              </w:rPr>
              <w:t>milk.</w:t>
            </w:r>
          </w:p>
        </w:tc>
      </w:tr>
      <w:tr w:rsidR="00D53EB4" w14:paraId="664C5948" w14:textId="77777777" w:rsidTr="00D53EB4">
        <w:trPr>
          <w:trHeight w:val="710"/>
        </w:trPr>
        <w:tc>
          <w:tcPr>
            <w:tcW w:w="2340" w:type="dxa"/>
          </w:tcPr>
          <w:p w14:paraId="3F0FD5C6" w14:textId="77EDAD1F" w:rsidR="00D53EB4" w:rsidRDefault="00D53EB4" w:rsidP="00D53EB4">
            <w:pPr>
              <w:pStyle w:val="TableParagraph"/>
              <w:spacing w:line="243" w:lineRule="exact"/>
              <w:rPr>
                <w:sz w:val="20"/>
              </w:rPr>
            </w:pPr>
            <w:r>
              <w:rPr>
                <w:sz w:val="20"/>
              </w:rPr>
              <w:t>Q 7</w:t>
            </w:r>
          </w:p>
        </w:tc>
        <w:tc>
          <w:tcPr>
            <w:tcW w:w="8461" w:type="dxa"/>
          </w:tcPr>
          <w:p w14:paraId="29D3C4F1" w14:textId="77777777" w:rsidR="00D53EB4" w:rsidRDefault="00D53EB4" w:rsidP="00D53EB4">
            <w:pPr>
              <w:pStyle w:val="TableParagraph"/>
              <w:spacing w:before="1"/>
              <w:ind w:left="108"/>
              <w:rPr>
                <w:i/>
                <w:sz w:val="16"/>
              </w:rPr>
            </w:pPr>
            <w:r>
              <w:rPr>
                <w:i/>
                <w:sz w:val="16"/>
              </w:rPr>
              <w:t>Refer</w:t>
            </w:r>
            <w:r>
              <w:rPr>
                <w:i/>
                <w:spacing w:val="-3"/>
                <w:sz w:val="16"/>
              </w:rPr>
              <w:t xml:space="preserve"> </w:t>
            </w:r>
            <w:r>
              <w:rPr>
                <w:i/>
                <w:sz w:val="16"/>
              </w:rPr>
              <w:t>to</w:t>
            </w:r>
            <w:r>
              <w:rPr>
                <w:i/>
                <w:spacing w:val="-4"/>
                <w:sz w:val="16"/>
              </w:rPr>
              <w:t xml:space="preserve"> </w:t>
            </w:r>
            <w:r>
              <w:rPr>
                <w:i/>
                <w:sz w:val="16"/>
              </w:rPr>
              <w:t>policy</w:t>
            </w:r>
            <w:r>
              <w:rPr>
                <w:i/>
                <w:spacing w:val="-3"/>
                <w:sz w:val="16"/>
              </w:rPr>
              <w:t xml:space="preserve"> </w:t>
            </w:r>
            <w:r>
              <w:rPr>
                <w:i/>
                <w:sz w:val="16"/>
              </w:rPr>
              <w:t>memo</w:t>
            </w:r>
            <w:r>
              <w:rPr>
                <w:i/>
                <w:spacing w:val="-4"/>
                <w:sz w:val="16"/>
              </w:rPr>
              <w:t xml:space="preserve"> </w:t>
            </w:r>
            <w:r>
              <w:rPr>
                <w:i/>
                <w:sz w:val="16"/>
              </w:rPr>
              <w:t>CACFP</w:t>
            </w:r>
            <w:r>
              <w:rPr>
                <w:i/>
                <w:spacing w:val="-2"/>
                <w:sz w:val="16"/>
              </w:rPr>
              <w:t xml:space="preserve"> </w:t>
            </w:r>
            <w:r>
              <w:rPr>
                <w:i/>
                <w:sz w:val="16"/>
              </w:rPr>
              <w:t>11-</w:t>
            </w:r>
            <w:r>
              <w:rPr>
                <w:i/>
                <w:spacing w:val="-5"/>
                <w:sz w:val="16"/>
              </w:rPr>
              <w:t>18</w:t>
            </w:r>
          </w:p>
          <w:p w14:paraId="3C371E81" w14:textId="77777777" w:rsidR="00D53EB4" w:rsidRDefault="00D53EB4" w:rsidP="00D53EB4">
            <w:pPr>
              <w:pStyle w:val="TableParagraph"/>
              <w:spacing w:before="2"/>
              <w:ind w:left="108"/>
              <w:rPr>
                <w:sz w:val="20"/>
              </w:rPr>
            </w:pPr>
            <w:r>
              <w:rPr>
                <w:sz w:val="20"/>
              </w:rPr>
              <w:t>Observe</w:t>
            </w:r>
            <w:r>
              <w:rPr>
                <w:spacing w:val="-4"/>
                <w:sz w:val="20"/>
              </w:rPr>
              <w:t xml:space="preserve"> </w:t>
            </w:r>
            <w:r>
              <w:rPr>
                <w:sz w:val="20"/>
              </w:rPr>
              <w:t>to</w:t>
            </w:r>
            <w:r>
              <w:rPr>
                <w:spacing w:val="-3"/>
                <w:sz w:val="20"/>
              </w:rPr>
              <w:t xml:space="preserve"> </w:t>
            </w:r>
            <w:r>
              <w:rPr>
                <w:sz w:val="20"/>
              </w:rPr>
              <w:t>see</w:t>
            </w:r>
            <w:r>
              <w:rPr>
                <w:spacing w:val="-4"/>
                <w:sz w:val="20"/>
              </w:rPr>
              <w:t xml:space="preserve"> </w:t>
            </w:r>
            <w:r>
              <w:rPr>
                <w:sz w:val="20"/>
              </w:rPr>
              <w:t>if</w:t>
            </w:r>
            <w:r>
              <w:rPr>
                <w:spacing w:val="-3"/>
                <w:sz w:val="20"/>
              </w:rPr>
              <w:t xml:space="preserve"> </w:t>
            </w:r>
            <w:r>
              <w:rPr>
                <w:sz w:val="20"/>
              </w:rPr>
              <w:t>water</w:t>
            </w:r>
            <w:r>
              <w:rPr>
                <w:spacing w:val="-3"/>
                <w:sz w:val="20"/>
              </w:rPr>
              <w:t xml:space="preserve"> </w:t>
            </w:r>
            <w:r>
              <w:rPr>
                <w:sz w:val="20"/>
              </w:rPr>
              <w:t>is</w:t>
            </w:r>
            <w:r>
              <w:rPr>
                <w:spacing w:val="-3"/>
                <w:sz w:val="20"/>
              </w:rPr>
              <w:t xml:space="preserve"> </w:t>
            </w:r>
            <w:r>
              <w:rPr>
                <w:sz w:val="20"/>
              </w:rPr>
              <w:t>being</w:t>
            </w:r>
            <w:r>
              <w:rPr>
                <w:spacing w:val="-4"/>
                <w:sz w:val="20"/>
              </w:rPr>
              <w:t xml:space="preserve"> </w:t>
            </w:r>
            <w:r>
              <w:rPr>
                <w:sz w:val="20"/>
              </w:rPr>
              <w:t>made</w:t>
            </w:r>
            <w:r>
              <w:rPr>
                <w:spacing w:val="-4"/>
                <w:sz w:val="20"/>
              </w:rPr>
              <w:t xml:space="preserve"> </w:t>
            </w:r>
            <w:r>
              <w:rPr>
                <w:sz w:val="20"/>
              </w:rPr>
              <w:t>available</w:t>
            </w:r>
            <w:r>
              <w:rPr>
                <w:spacing w:val="-5"/>
                <w:sz w:val="20"/>
              </w:rPr>
              <w:t xml:space="preserve"> </w:t>
            </w:r>
            <w:r>
              <w:rPr>
                <w:sz w:val="20"/>
              </w:rPr>
              <w:t>or</w:t>
            </w:r>
            <w:r>
              <w:rPr>
                <w:spacing w:val="-3"/>
                <w:sz w:val="20"/>
              </w:rPr>
              <w:t xml:space="preserve"> </w:t>
            </w:r>
            <w:r>
              <w:rPr>
                <w:sz w:val="20"/>
              </w:rPr>
              <w:t>participants</w:t>
            </w:r>
            <w:r>
              <w:rPr>
                <w:spacing w:val="-2"/>
                <w:sz w:val="20"/>
              </w:rPr>
              <w:t xml:space="preserve"> </w:t>
            </w:r>
            <w:r>
              <w:rPr>
                <w:sz w:val="20"/>
              </w:rPr>
              <w:t>have</w:t>
            </w:r>
            <w:r>
              <w:rPr>
                <w:spacing w:val="-4"/>
                <w:sz w:val="20"/>
              </w:rPr>
              <w:t xml:space="preserve"> </w:t>
            </w:r>
            <w:r>
              <w:rPr>
                <w:sz w:val="20"/>
              </w:rPr>
              <w:t>access</w:t>
            </w:r>
            <w:r>
              <w:rPr>
                <w:spacing w:val="-3"/>
                <w:sz w:val="20"/>
              </w:rPr>
              <w:t xml:space="preserve"> </w:t>
            </w:r>
            <w:r>
              <w:rPr>
                <w:sz w:val="20"/>
              </w:rPr>
              <w:t>to</w:t>
            </w:r>
            <w:r>
              <w:rPr>
                <w:spacing w:val="-3"/>
                <w:sz w:val="20"/>
              </w:rPr>
              <w:t xml:space="preserve"> </w:t>
            </w:r>
            <w:r>
              <w:rPr>
                <w:sz w:val="20"/>
              </w:rPr>
              <w:t>water</w:t>
            </w:r>
            <w:r>
              <w:rPr>
                <w:spacing w:val="-3"/>
                <w:sz w:val="20"/>
              </w:rPr>
              <w:t xml:space="preserve"> </w:t>
            </w:r>
            <w:r>
              <w:rPr>
                <w:sz w:val="20"/>
              </w:rPr>
              <w:t>throughout</w:t>
            </w:r>
            <w:r>
              <w:rPr>
                <w:spacing w:val="-3"/>
                <w:sz w:val="20"/>
              </w:rPr>
              <w:t xml:space="preserve"> </w:t>
            </w:r>
            <w:r>
              <w:rPr>
                <w:sz w:val="20"/>
              </w:rPr>
              <w:t>the day.</w:t>
            </w:r>
            <w:r>
              <w:rPr>
                <w:spacing w:val="37"/>
                <w:sz w:val="20"/>
              </w:rPr>
              <w:t xml:space="preserve"> </w:t>
            </w:r>
            <w:r>
              <w:rPr>
                <w:sz w:val="20"/>
              </w:rPr>
              <w:t>If</w:t>
            </w:r>
            <w:r>
              <w:rPr>
                <w:spacing w:val="-6"/>
                <w:sz w:val="20"/>
              </w:rPr>
              <w:t xml:space="preserve"> </w:t>
            </w:r>
            <w:r>
              <w:rPr>
                <w:sz w:val="20"/>
              </w:rPr>
              <w:t>water</w:t>
            </w:r>
            <w:r>
              <w:rPr>
                <w:spacing w:val="-2"/>
                <w:sz w:val="20"/>
              </w:rPr>
              <w:t xml:space="preserve"> </w:t>
            </w:r>
            <w:r>
              <w:rPr>
                <w:sz w:val="20"/>
              </w:rPr>
              <w:t>access</w:t>
            </w:r>
            <w:r>
              <w:rPr>
                <w:spacing w:val="-5"/>
                <w:sz w:val="20"/>
              </w:rPr>
              <w:t xml:space="preserve"> </w:t>
            </w:r>
            <w:r>
              <w:rPr>
                <w:sz w:val="20"/>
              </w:rPr>
              <w:t>or</w:t>
            </w:r>
            <w:r>
              <w:rPr>
                <w:spacing w:val="-4"/>
                <w:sz w:val="20"/>
              </w:rPr>
              <w:t xml:space="preserve"> </w:t>
            </w:r>
            <w:r>
              <w:rPr>
                <w:sz w:val="20"/>
              </w:rPr>
              <w:t>availability</w:t>
            </w:r>
            <w:r>
              <w:rPr>
                <w:spacing w:val="-3"/>
                <w:sz w:val="20"/>
              </w:rPr>
              <w:t xml:space="preserve"> </w:t>
            </w:r>
            <w:r>
              <w:rPr>
                <w:sz w:val="20"/>
              </w:rPr>
              <w:t>is</w:t>
            </w:r>
            <w:r>
              <w:rPr>
                <w:spacing w:val="-3"/>
                <w:sz w:val="20"/>
              </w:rPr>
              <w:t xml:space="preserve"> </w:t>
            </w:r>
            <w:r>
              <w:rPr>
                <w:sz w:val="20"/>
              </w:rPr>
              <w:t>not</w:t>
            </w:r>
            <w:r>
              <w:rPr>
                <w:spacing w:val="-4"/>
                <w:sz w:val="20"/>
              </w:rPr>
              <w:t xml:space="preserve"> </w:t>
            </w:r>
            <w:r>
              <w:rPr>
                <w:sz w:val="20"/>
              </w:rPr>
              <w:t>obvious,</w:t>
            </w:r>
            <w:r>
              <w:rPr>
                <w:spacing w:val="-4"/>
                <w:sz w:val="20"/>
              </w:rPr>
              <w:t xml:space="preserve"> </w:t>
            </w:r>
            <w:r>
              <w:rPr>
                <w:sz w:val="20"/>
              </w:rPr>
              <w:t>ask</w:t>
            </w:r>
            <w:r>
              <w:rPr>
                <w:spacing w:val="-6"/>
                <w:sz w:val="20"/>
              </w:rPr>
              <w:t xml:space="preserve"> </w:t>
            </w:r>
            <w:r>
              <w:rPr>
                <w:sz w:val="20"/>
              </w:rPr>
              <w:t>the</w:t>
            </w:r>
            <w:r>
              <w:rPr>
                <w:spacing w:val="-5"/>
                <w:sz w:val="20"/>
              </w:rPr>
              <w:t xml:space="preserve"> </w:t>
            </w:r>
            <w:r>
              <w:rPr>
                <w:sz w:val="20"/>
              </w:rPr>
              <w:t>provider</w:t>
            </w:r>
            <w:r>
              <w:rPr>
                <w:spacing w:val="-4"/>
                <w:sz w:val="20"/>
              </w:rPr>
              <w:t xml:space="preserve"> </w:t>
            </w:r>
            <w:r>
              <w:rPr>
                <w:sz w:val="20"/>
              </w:rPr>
              <w:t>how</w:t>
            </w:r>
            <w:r>
              <w:rPr>
                <w:spacing w:val="-5"/>
                <w:sz w:val="20"/>
              </w:rPr>
              <w:t xml:space="preserve"> </w:t>
            </w:r>
            <w:r>
              <w:rPr>
                <w:sz w:val="20"/>
              </w:rPr>
              <w:t>he/she</w:t>
            </w:r>
            <w:r>
              <w:rPr>
                <w:spacing w:val="-5"/>
                <w:sz w:val="20"/>
              </w:rPr>
              <w:t xml:space="preserve"> </w:t>
            </w:r>
            <w:r>
              <w:rPr>
                <w:sz w:val="20"/>
              </w:rPr>
              <w:t>ensures</w:t>
            </w:r>
            <w:r>
              <w:rPr>
                <w:spacing w:val="-4"/>
                <w:sz w:val="20"/>
              </w:rPr>
              <w:t xml:space="preserve"> </w:t>
            </w:r>
            <w:r>
              <w:rPr>
                <w:spacing w:val="-2"/>
                <w:sz w:val="20"/>
              </w:rPr>
              <w:t>participants</w:t>
            </w:r>
          </w:p>
          <w:p w14:paraId="5D88DB27" w14:textId="299A033F" w:rsidR="00D53EB4" w:rsidRDefault="00D53EB4" w:rsidP="00D53EB4">
            <w:pPr>
              <w:pStyle w:val="TableParagraph"/>
              <w:ind w:left="108" w:right="168"/>
              <w:rPr>
                <w:i/>
                <w:sz w:val="16"/>
              </w:rPr>
            </w:pPr>
            <w:r>
              <w:rPr>
                <w:sz w:val="20"/>
              </w:rPr>
              <w:t>have</w:t>
            </w:r>
            <w:r>
              <w:rPr>
                <w:spacing w:val="-6"/>
                <w:sz w:val="20"/>
              </w:rPr>
              <w:t xml:space="preserve"> </w:t>
            </w:r>
            <w:r>
              <w:rPr>
                <w:sz w:val="20"/>
              </w:rPr>
              <w:t>access</w:t>
            </w:r>
            <w:r>
              <w:rPr>
                <w:spacing w:val="-4"/>
                <w:sz w:val="20"/>
              </w:rPr>
              <w:t xml:space="preserve"> </w:t>
            </w:r>
            <w:r>
              <w:rPr>
                <w:sz w:val="20"/>
              </w:rPr>
              <w:t>to</w:t>
            </w:r>
            <w:r>
              <w:rPr>
                <w:spacing w:val="-4"/>
                <w:sz w:val="20"/>
              </w:rPr>
              <w:t xml:space="preserve"> </w:t>
            </w:r>
            <w:r>
              <w:rPr>
                <w:sz w:val="20"/>
              </w:rPr>
              <w:t>water</w:t>
            </w:r>
            <w:r>
              <w:rPr>
                <w:spacing w:val="-5"/>
                <w:sz w:val="20"/>
              </w:rPr>
              <w:t xml:space="preserve"> </w:t>
            </w:r>
            <w:r>
              <w:rPr>
                <w:sz w:val="20"/>
              </w:rPr>
              <w:t>throughout</w:t>
            </w:r>
            <w:r>
              <w:rPr>
                <w:spacing w:val="-4"/>
                <w:sz w:val="20"/>
              </w:rPr>
              <w:t xml:space="preserve"> </w:t>
            </w:r>
            <w:r>
              <w:rPr>
                <w:sz w:val="20"/>
              </w:rPr>
              <w:t>the</w:t>
            </w:r>
            <w:r>
              <w:rPr>
                <w:spacing w:val="-5"/>
                <w:sz w:val="20"/>
              </w:rPr>
              <w:t xml:space="preserve"> </w:t>
            </w:r>
            <w:r>
              <w:rPr>
                <w:spacing w:val="-4"/>
                <w:sz w:val="20"/>
              </w:rPr>
              <w:t>day.</w:t>
            </w:r>
          </w:p>
        </w:tc>
      </w:tr>
    </w:tbl>
    <w:p w14:paraId="480B16B4" w14:textId="77777777" w:rsidR="000D1B2D" w:rsidRDefault="000D1B2D" w:rsidP="00D53EB4">
      <w:pPr>
        <w:spacing w:line="190" w:lineRule="exact"/>
        <w:rPr>
          <w:sz w:val="16"/>
        </w:rPr>
        <w:sectPr w:rsidR="000D1B2D">
          <w:pgSz w:w="12240" w:h="15840"/>
          <w:pgMar w:top="1440" w:right="600" w:bottom="1420" w:left="600" w:header="0" w:footer="523" w:gutter="0"/>
          <w:cols w:space="720"/>
        </w:sectPr>
      </w:pPr>
    </w:p>
    <w:tbl>
      <w:tblPr>
        <w:tblpPr w:leftFromText="180" w:rightFromText="180" w:vertAnchor="text" w:horzAnchor="margin" w:tblpX="100" w:tblpY="1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5"/>
        <w:gridCol w:w="8430"/>
      </w:tblGrid>
      <w:tr w:rsidR="00EF62ED" w14:paraId="14592F6E" w14:textId="77777777" w:rsidTr="00897A0B">
        <w:trPr>
          <w:trHeight w:val="268"/>
        </w:trPr>
        <w:tc>
          <w:tcPr>
            <w:tcW w:w="10805" w:type="dxa"/>
            <w:gridSpan w:val="2"/>
            <w:shd w:val="clear" w:color="auto" w:fill="F9D2B4"/>
          </w:tcPr>
          <w:p w14:paraId="27F2454C" w14:textId="77777777" w:rsidR="00EF62ED" w:rsidRDefault="00EF62ED" w:rsidP="00897A0B">
            <w:pPr>
              <w:pStyle w:val="TableParagraph"/>
              <w:spacing w:line="248" w:lineRule="exact"/>
              <w:rPr>
                <w:b/>
              </w:rPr>
            </w:pPr>
            <w:r>
              <w:rPr>
                <w:b/>
              </w:rPr>
              <w:t>MEAL</w:t>
            </w:r>
            <w:r>
              <w:rPr>
                <w:b/>
                <w:spacing w:val="-3"/>
              </w:rPr>
              <w:t xml:space="preserve"> </w:t>
            </w:r>
            <w:r>
              <w:rPr>
                <w:b/>
                <w:spacing w:val="-2"/>
              </w:rPr>
              <w:t>COUNTS</w:t>
            </w:r>
          </w:p>
        </w:tc>
      </w:tr>
      <w:tr w:rsidR="00EF62ED" w14:paraId="12796189" w14:textId="77777777" w:rsidTr="00897A0B">
        <w:trPr>
          <w:trHeight w:val="781"/>
        </w:trPr>
        <w:tc>
          <w:tcPr>
            <w:tcW w:w="10805" w:type="dxa"/>
            <w:gridSpan w:val="2"/>
          </w:tcPr>
          <w:p w14:paraId="3894E7E7" w14:textId="77777777" w:rsidR="00EF62ED" w:rsidRDefault="00EF62ED" w:rsidP="00897A0B">
            <w:pPr>
              <w:pStyle w:val="TableParagraph"/>
              <w:spacing w:before="1"/>
              <w:rPr>
                <w:i/>
                <w:sz w:val="16"/>
              </w:rPr>
            </w:pPr>
            <w:r>
              <w:rPr>
                <w:i/>
                <w:sz w:val="16"/>
              </w:rPr>
              <w:t>7</w:t>
            </w:r>
            <w:r>
              <w:rPr>
                <w:i/>
                <w:spacing w:val="-2"/>
                <w:sz w:val="16"/>
              </w:rPr>
              <w:t xml:space="preserve"> </w:t>
            </w:r>
            <w:r>
              <w:rPr>
                <w:i/>
                <w:sz w:val="16"/>
              </w:rPr>
              <w:t>CFR</w:t>
            </w:r>
            <w:r>
              <w:rPr>
                <w:i/>
                <w:spacing w:val="-2"/>
                <w:sz w:val="16"/>
              </w:rPr>
              <w:t xml:space="preserve"> </w:t>
            </w:r>
            <w:r>
              <w:rPr>
                <w:i/>
                <w:sz w:val="16"/>
              </w:rPr>
              <w:t>§</w:t>
            </w:r>
            <w:r>
              <w:rPr>
                <w:i/>
                <w:spacing w:val="-3"/>
                <w:sz w:val="16"/>
              </w:rPr>
              <w:t xml:space="preserve"> </w:t>
            </w:r>
            <w:r>
              <w:rPr>
                <w:i/>
                <w:sz w:val="16"/>
              </w:rPr>
              <w:t>226.17</w:t>
            </w:r>
            <w:r>
              <w:rPr>
                <w:i/>
                <w:spacing w:val="-2"/>
                <w:sz w:val="16"/>
              </w:rPr>
              <w:t xml:space="preserve"> </w:t>
            </w:r>
            <w:r>
              <w:rPr>
                <w:i/>
                <w:sz w:val="16"/>
              </w:rPr>
              <w:t>(b)(9)</w:t>
            </w:r>
            <w:r>
              <w:rPr>
                <w:i/>
                <w:spacing w:val="-2"/>
                <w:sz w:val="16"/>
              </w:rPr>
              <w:t xml:space="preserve"> </w:t>
            </w:r>
            <w:r>
              <w:rPr>
                <w:i/>
                <w:sz w:val="16"/>
              </w:rPr>
              <w:t>Each</w:t>
            </w:r>
            <w:r>
              <w:rPr>
                <w:i/>
                <w:spacing w:val="-2"/>
                <w:sz w:val="16"/>
              </w:rPr>
              <w:t xml:space="preserve"> </w:t>
            </w:r>
            <w:proofErr w:type="gramStart"/>
            <w:r>
              <w:rPr>
                <w:i/>
                <w:sz w:val="16"/>
              </w:rPr>
              <w:t>child</w:t>
            </w:r>
            <w:r>
              <w:rPr>
                <w:i/>
                <w:spacing w:val="-2"/>
                <w:sz w:val="16"/>
              </w:rPr>
              <w:t xml:space="preserve"> </w:t>
            </w:r>
            <w:r>
              <w:rPr>
                <w:i/>
                <w:sz w:val="16"/>
              </w:rPr>
              <w:t>care</w:t>
            </w:r>
            <w:proofErr w:type="gramEnd"/>
            <w:r>
              <w:rPr>
                <w:i/>
                <w:spacing w:val="-2"/>
                <w:sz w:val="16"/>
              </w:rPr>
              <w:t xml:space="preserve"> </w:t>
            </w:r>
            <w:r>
              <w:rPr>
                <w:i/>
                <w:sz w:val="16"/>
              </w:rPr>
              <w:t>center</w:t>
            </w:r>
            <w:r>
              <w:rPr>
                <w:i/>
                <w:spacing w:val="-2"/>
                <w:sz w:val="16"/>
              </w:rPr>
              <w:t xml:space="preserve"> </w:t>
            </w:r>
            <w:r>
              <w:rPr>
                <w:i/>
                <w:sz w:val="16"/>
              </w:rPr>
              <w:t>must</w:t>
            </w:r>
            <w:r>
              <w:rPr>
                <w:i/>
                <w:spacing w:val="-2"/>
                <w:sz w:val="16"/>
              </w:rPr>
              <w:t xml:space="preserve"> </w:t>
            </w:r>
            <w:r>
              <w:rPr>
                <w:i/>
                <w:sz w:val="16"/>
              </w:rPr>
              <w:t>maintain</w:t>
            </w:r>
            <w:r>
              <w:rPr>
                <w:i/>
                <w:spacing w:val="-2"/>
                <w:sz w:val="16"/>
              </w:rPr>
              <w:t xml:space="preserve"> </w:t>
            </w:r>
            <w:r>
              <w:rPr>
                <w:i/>
                <w:sz w:val="16"/>
              </w:rPr>
              <w:t>daily</w:t>
            </w:r>
            <w:r>
              <w:rPr>
                <w:i/>
                <w:spacing w:val="-2"/>
                <w:sz w:val="16"/>
              </w:rPr>
              <w:t xml:space="preserve"> </w:t>
            </w:r>
            <w:r>
              <w:rPr>
                <w:i/>
                <w:sz w:val="16"/>
              </w:rPr>
              <w:t>records</w:t>
            </w:r>
            <w:r>
              <w:rPr>
                <w:i/>
                <w:spacing w:val="-2"/>
                <w:sz w:val="16"/>
              </w:rPr>
              <w:t xml:space="preserve"> </w:t>
            </w:r>
            <w:r>
              <w:rPr>
                <w:i/>
                <w:sz w:val="16"/>
              </w:rPr>
              <w:t>of</w:t>
            </w:r>
            <w:r>
              <w:rPr>
                <w:i/>
                <w:spacing w:val="-1"/>
                <w:sz w:val="16"/>
              </w:rPr>
              <w:t xml:space="preserve"> </w:t>
            </w:r>
            <w:r>
              <w:rPr>
                <w:i/>
                <w:sz w:val="16"/>
              </w:rPr>
              <w:t>time</w:t>
            </w:r>
            <w:r>
              <w:rPr>
                <w:i/>
                <w:spacing w:val="-2"/>
                <w:sz w:val="16"/>
              </w:rPr>
              <w:t xml:space="preserve"> </w:t>
            </w:r>
            <w:r>
              <w:rPr>
                <w:i/>
                <w:sz w:val="16"/>
              </w:rPr>
              <w:t>of</w:t>
            </w:r>
            <w:r>
              <w:rPr>
                <w:i/>
                <w:spacing w:val="-2"/>
                <w:sz w:val="16"/>
              </w:rPr>
              <w:t xml:space="preserve"> </w:t>
            </w:r>
            <w:r>
              <w:rPr>
                <w:i/>
                <w:sz w:val="16"/>
              </w:rPr>
              <w:t>service</w:t>
            </w:r>
            <w:r>
              <w:rPr>
                <w:i/>
                <w:spacing w:val="-2"/>
                <w:sz w:val="16"/>
              </w:rPr>
              <w:t xml:space="preserve"> </w:t>
            </w:r>
            <w:r>
              <w:rPr>
                <w:i/>
                <w:sz w:val="16"/>
              </w:rPr>
              <w:t>meal</w:t>
            </w:r>
            <w:r>
              <w:rPr>
                <w:i/>
                <w:spacing w:val="-2"/>
                <w:sz w:val="16"/>
              </w:rPr>
              <w:t xml:space="preserve"> </w:t>
            </w:r>
            <w:r>
              <w:rPr>
                <w:i/>
                <w:sz w:val="16"/>
              </w:rPr>
              <w:t>counts</w:t>
            </w:r>
            <w:r>
              <w:rPr>
                <w:i/>
                <w:spacing w:val="-1"/>
                <w:sz w:val="16"/>
              </w:rPr>
              <w:t xml:space="preserve"> </w:t>
            </w:r>
            <w:r>
              <w:rPr>
                <w:i/>
                <w:sz w:val="16"/>
              </w:rPr>
              <w:t>by</w:t>
            </w:r>
            <w:r>
              <w:rPr>
                <w:i/>
                <w:spacing w:val="-2"/>
                <w:sz w:val="16"/>
              </w:rPr>
              <w:t xml:space="preserve"> </w:t>
            </w:r>
            <w:r>
              <w:rPr>
                <w:i/>
                <w:sz w:val="16"/>
              </w:rPr>
              <w:t>type</w:t>
            </w:r>
            <w:r>
              <w:rPr>
                <w:i/>
                <w:spacing w:val="-2"/>
                <w:sz w:val="16"/>
              </w:rPr>
              <w:t xml:space="preserve"> </w:t>
            </w:r>
            <w:r>
              <w:rPr>
                <w:i/>
                <w:sz w:val="16"/>
              </w:rPr>
              <w:t>(breakfast,</w:t>
            </w:r>
            <w:r>
              <w:rPr>
                <w:i/>
                <w:spacing w:val="-2"/>
                <w:sz w:val="16"/>
              </w:rPr>
              <w:t xml:space="preserve"> </w:t>
            </w:r>
            <w:r>
              <w:rPr>
                <w:i/>
                <w:sz w:val="16"/>
              </w:rPr>
              <w:t>lunch,</w:t>
            </w:r>
            <w:r>
              <w:rPr>
                <w:i/>
                <w:spacing w:val="-2"/>
                <w:sz w:val="16"/>
              </w:rPr>
              <w:t xml:space="preserve"> </w:t>
            </w:r>
            <w:r>
              <w:rPr>
                <w:i/>
                <w:sz w:val="16"/>
              </w:rPr>
              <w:t>supper,</w:t>
            </w:r>
            <w:r>
              <w:rPr>
                <w:i/>
                <w:spacing w:val="-2"/>
                <w:sz w:val="16"/>
              </w:rPr>
              <w:t xml:space="preserve"> </w:t>
            </w:r>
            <w:r>
              <w:rPr>
                <w:i/>
                <w:sz w:val="16"/>
              </w:rPr>
              <w:t>and</w:t>
            </w:r>
            <w:r>
              <w:rPr>
                <w:i/>
                <w:spacing w:val="-2"/>
                <w:sz w:val="16"/>
              </w:rPr>
              <w:t xml:space="preserve"> </w:t>
            </w:r>
            <w:r>
              <w:rPr>
                <w:i/>
                <w:sz w:val="16"/>
              </w:rPr>
              <w:t>snacks)</w:t>
            </w:r>
            <w:r>
              <w:rPr>
                <w:i/>
                <w:spacing w:val="-2"/>
                <w:sz w:val="16"/>
              </w:rPr>
              <w:t xml:space="preserve"> </w:t>
            </w:r>
            <w:r>
              <w:rPr>
                <w:i/>
                <w:sz w:val="16"/>
              </w:rPr>
              <w:t>served</w:t>
            </w:r>
            <w:r>
              <w:rPr>
                <w:i/>
                <w:spacing w:val="-2"/>
                <w:sz w:val="16"/>
              </w:rPr>
              <w:t xml:space="preserve"> </w:t>
            </w:r>
            <w:r>
              <w:rPr>
                <w:i/>
                <w:sz w:val="16"/>
              </w:rPr>
              <w:t>to</w:t>
            </w:r>
            <w:r>
              <w:rPr>
                <w:i/>
                <w:spacing w:val="40"/>
                <w:sz w:val="16"/>
              </w:rPr>
              <w:t xml:space="preserve"> </w:t>
            </w:r>
            <w:r>
              <w:rPr>
                <w:i/>
                <w:sz w:val="16"/>
              </w:rPr>
              <w:t>enrolled children, and to adult performing labor necessary to the food service.</w:t>
            </w:r>
          </w:p>
          <w:p w14:paraId="439154D2" w14:textId="77777777" w:rsidR="00EF62ED" w:rsidRDefault="00EF62ED" w:rsidP="00897A0B">
            <w:pPr>
              <w:pStyle w:val="TableParagraph"/>
              <w:spacing w:line="193" w:lineRule="exact"/>
              <w:rPr>
                <w:i/>
                <w:sz w:val="16"/>
              </w:rPr>
            </w:pPr>
            <w:r>
              <w:rPr>
                <w:i/>
                <w:sz w:val="16"/>
              </w:rPr>
              <w:t>7</w:t>
            </w:r>
            <w:r>
              <w:rPr>
                <w:i/>
                <w:spacing w:val="-6"/>
                <w:sz w:val="16"/>
              </w:rPr>
              <w:t xml:space="preserve"> </w:t>
            </w:r>
            <w:r>
              <w:rPr>
                <w:i/>
                <w:sz w:val="16"/>
              </w:rPr>
              <w:t>CFR</w:t>
            </w:r>
            <w:r>
              <w:rPr>
                <w:i/>
                <w:spacing w:val="-4"/>
                <w:sz w:val="16"/>
              </w:rPr>
              <w:t xml:space="preserve"> </w:t>
            </w:r>
            <w:r>
              <w:rPr>
                <w:i/>
                <w:sz w:val="16"/>
              </w:rPr>
              <w:t>§</w:t>
            </w:r>
            <w:r>
              <w:rPr>
                <w:i/>
                <w:spacing w:val="-5"/>
                <w:sz w:val="16"/>
              </w:rPr>
              <w:t xml:space="preserve"> </w:t>
            </w:r>
            <w:r>
              <w:rPr>
                <w:i/>
                <w:sz w:val="16"/>
              </w:rPr>
              <w:t>226.19a(b)</w:t>
            </w:r>
            <w:r>
              <w:rPr>
                <w:i/>
                <w:spacing w:val="-4"/>
                <w:sz w:val="16"/>
              </w:rPr>
              <w:t xml:space="preserve"> </w:t>
            </w:r>
            <w:r>
              <w:rPr>
                <w:i/>
                <w:sz w:val="16"/>
              </w:rPr>
              <w:t>(9)</w:t>
            </w:r>
            <w:r>
              <w:rPr>
                <w:i/>
                <w:spacing w:val="-4"/>
                <w:sz w:val="16"/>
              </w:rPr>
              <w:t xml:space="preserve"> </w:t>
            </w:r>
            <w:r>
              <w:rPr>
                <w:i/>
                <w:sz w:val="16"/>
              </w:rPr>
              <w:t>Each</w:t>
            </w:r>
            <w:r>
              <w:rPr>
                <w:i/>
                <w:spacing w:val="-4"/>
                <w:sz w:val="16"/>
              </w:rPr>
              <w:t xml:space="preserve"> </w:t>
            </w:r>
            <w:r>
              <w:rPr>
                <w:i/>
                <w:sz w:val="16"/>
              </w:rPr>
              <w:t>adult</w:t>
            </w:r>
            <w:r>
              <w:rPr>
                <w:i/>
                <w:spacing w:val="-2"/>
                <w:sz w:val="16"/>
              </w:rPr>
              <w:t xml:space="preserve"> </w:t>
            </w:r>
            <w:r>
              <w:rPr>
                <w:i/>
                <w:sz w:val="16"/>
              </w:rPr>
              <w:t>day</w:t>
            </w:r>
            <w:r>
              <w:rPr>
                <w:i/>
                <w:spacing w:val="-2"/>
                <w:sz w:val="16"/>
              </w:rPr>
              <w:t xml:space="preserve"> </w:t>
            </w:r>
            <w:r>
              <w:rPr>
                <w:i/>
                <w:sz w:val="16"/>
              </w:rPr>
              <w:t>care</w:t>
            </w:r>
            <w:r>
              <w:rPr>
                <w:i/>
                <w:spacing w:val="-3"/>
                <w:sz w:val="16"/>
              </w:rPr>
              <w:t xml:space="preserve"> </w:t>
            </w:r>
            <w:r>
              <w:rPr>
                <w:i/>
                <w:sz w:val="16"/>
              </w:rPr>
              <w:t>must</w:t>
            </w:r>
            <w:r>
              <w:rPr>
                <w:i/>
                <w:spacing w:val="-5"/>
                <w:sz w:val="16"/>
              </w:rPr>
              <w:t xml:space="preserve"> </w:t>
            </w:r>
            <w:r>
              <w:rPr>
                <w:i/>
                <w:sz w:val="16"/>
              </w:rPr>
              <w:t>maintain</w:t>
            </w:r>
            <w:r>
              <w:rPr>
                <w:i/>
                <w:spacing w:val="-4"/>
                <w:sz w:val="16"/>
              </w:rPr>
              <w:t xml:space="preserve"> </w:t>
            </w:r>
            <w:r>
              <w:rPr>
                <w:i/>
                <w:sz w:val="16"/>
              </w:rPr>
              <w:t>daily</w:t>
            </w:r>
            <w:r>
              <w:rPr>
                <w:i/>
                <w:spacing w:val="-3"/>
                <w:sz w:val="16"/>
              </w:rPr>
              <w:t xml:space="preserve"> </w:t>
            </w:r>
            <w:r>
              <w:rPr>
                <w:i/>
                <w:sz w:val="16"/>
              </w:rPr>
              <w:t>records</w:t>
            </w:r>
            <w:r>
              <w:rPr>
                <w:i/>
                <w:spacing w:val="-4"/>
                <w:sz w:val="16"/>
              </w:rPr>
              <w:t xml:space="preserve"> </w:t>
            </w:r>
            <w:r>
              <w:rPr>
                <w:i/>
                <w:sz w:val="16"/>
              </w:rPr>
              <w:t>of</w:t>
            </w:r>
            <w:r>
              <w:rPr>
                <w:i/>
                <w:spacing w:val="-4"/>
                <w:sz w:val="16"/>
              </w:rPr>
              <w:t xml:space="preserve"> </w:t>
            </w:r>
            <w:r>
              <w:rPr>
                <w:i/>
                <w:sz w:val="16"/>
              </w:rPr>
              <w:t>time</w:t>
            </w:r>
            <w:r>
              <w:rPr>
                <w:i/>
                <w:spacing w:val="-4"/>
                <w:sz w:val="16"/>
              </w:rPr>
              <w:t xml:space="preserve"> </w:t>
            </w:r>
            <w:r>
              <w:rPr>
                <w:i/>
                <w:sz w:val="16"/>
              </w:rPr>
              <w:t>of</w:t>
            </w:r>
            <w:r>
              <w:rPr>
                <w:i/>
                <w:spacing w:val="-4"/>
                <w:sz w:val="16"/>
              </w:rPr>
              <w:t xml:space="preserve"> </w:t>
            </w:r>
            <w:r>
              <w:rPr>
                <w:i/>
                <w:sz w:val="16"/>
              </w:rPr>
              <w:t>service</w:t>
            </w:r>
            <w:r>
              <w:rPr>
                <w:i/>
                <w:spacing w:val="-3"/>
                <w:sz w:val="16"/>
              </w:rPr>
              <w:t xml:space="preserve"> </w:t>
            </w:r>
            <w:r>
              <w:rPr>
                <w:i/>
                <w:sz w:val="16"/>
              </w:rPr>
              <w:t>meal</w:t>
            </w:r>
            <w:r>
              <w:rPr>
                <w:i/>
                <w:spacing w:val="-4"/>
                <w:sz w:val="16"/>
              </w:rPr>
              <w:t xml:space="preserve"> </w:t>
            </w:r>
            <w:r>
              <w:rPr>
                <w:i/>
                <w:sz w:val="16"/>
              </w:rPr>
              <w:t>counts</w:t>
            </w:r>
            <w:r>
              <w:rPr>
                <w:i/>
                <w:spacing w:val="-4"/>
                <w:sz w:val="16"/>
              </w:rPr>
              <w:t xml:space="preserve"> </w:t>
            </w:r>
            <w:r>
              <w:rPr>
                <w:i/>
                <w:sz w:val="16"/>
              </w:rPr>
              <w:t>by</w:t>
            </w:r>
            <w:r>
              <w:rPr>
                <w:i/>
                <w:spacing w:val="-3"/>
                <w:sz w:val="16"/>
              </w:rPr>
              <w:t xml:space="preserve"> </w:t>
            </w:r>
            <w:r>
              <w:rPr>
                <w:i/>
                <w:sz w:val="16"/>
              </w:rPr>
              <w:t>type</w:t>
            </w:r>
            <w:r>
              <w:rPr>
                <w:i/>
                <w:spacing w:val="-3"/>
                <w:sz w:val="16"/>
              </w:rPr>
              <w:t xml:space="preserve"> </w:t>
            </w:r>
            <w:r>
              <w:rPr>
                <w:i/>
                <w:sz w:val="16"/>
              </w:rPr>
              <w:t>(breakfast,</w:t>
            </w:r>
            <w:r>
              <w:rPr>
                <w:i/>
                <w:spacing w:val="-4"/>
                <w:sz w:val="16"/>
              </w:rPr>
              <w:t xml:space="preserve"> </w:t>
            </w:r>
            <w:r>
              <w:rPr>
                <w:i/>
                <w:sz w:val="16"/>
              </w:rPr>
              <w:t>lunch,</w:t>
            </w:r>
            <w:r>
              <w:rPr>
                <w:i/>
                <w:spacing w:val="-3"/>
                <w:sz w:val="16"/>
              </w:rPr>
              <w:t xml:space="preserve"> </w:t>
            </w:r>
            <w:r>
              <w:rPr>
                <w:i/>
                <w:sz w:val="16"/>
              </w:rPr>
              <w:t>supper,</w:t>
            </w:r>
            <w:r>
              <w:rPr>
                <w:i/>
                <w:spacing w:val="-3"/>
                <w:sz w:val="16"/>
              </w:rPr>
              <w:t xml:space="preserve"> </w:t>
            </w:r>
            <w:r>
              <w:rPr>
                <w:i/>
                <w:sz w:val="16"/>
              </w:rPr>
              <w:t>and</w:t>
            </w:r>
            <w:r>
              <w:rPr>
                <w:i/>
                <w:spacing w:val="-4"/>
                <w:sz w:val="16"/>
              </w:rPr>
              <w:t xml:space="preserve"> </w:t>
            </w:r>
            <w:r>
              <w:rPr>
                <w:i/>
                <w:sz w:val="16"/>
              </w:rPr>
              <w:t>snacks)</w:t>
            </w:r>
            <w:r>
              <w:rPr>
                <w:i/>
                <w:spacing w:val="-2"/>
                <w:sz w:val="16"/>
              </w:rPr>
              <w:t xml:space="preserve"> </w:t>
            </w:r>
            <w:r>
              <w:rPr>
                <w:i/>
                <w:sz w:val="16"/>
              </w:rPr>
              <w:t>served</w:t>
            </w:r>
            <w:r>
              <w:rPr>
                <w:i/>
                <w:spacing w:val="-4"/>
                <w:sz w:val="16"/>
              </w:rPr>
              <w:t xml:space="preserve"> </w:t>
            </w:r>
            <w:r>
              <w:rPr>
                <w:i/>
                <w:spacing w:val="-5"/>
                <w:sz w:val="16"/>
              </w:rPr>
              <w:t>to</w:t>
            </w:r>
          </w:p>
          <w:p w14:paraId="396FD634" w14:textId="77777777" w:rsidR="00EF62ED" w:rsidRDefault="00EF62ED" w:rsidP="00897A0B">
            <w:pPr>
              <w:pStyle w:val="TableParagraph"/>
              <w:spacing w:before="1" w:line="175" w:lineRule="exact"/>
              <w:rPr>
                <w:i/>
                <w:sz w:val="16"/>
              </w:rPr>
            </w:pPr>
            <w:r>
              <w:rPr>
                <w:i/>
                <w:sz w:val="16"/>
              </w:rPr>
              <w:t>enrolled</w:t>
            </w:r>
            <w:r>
              <w:rPr>
                <w:i/>
                <w:spacing w:val="-5"/>
                <w:sz w:val="16"/>
              </w:rPr>
              <w:t xml:space="preserve"> </w:t>
            </w:r>
            <w:r>
              <w:rPr>
                <w:i/>
                <w:sz w:val="16"/>
              </w:rPr>
              <w:t>participants,</w:t>
            </w:r>
            <w:r>
              <w:rPr>
                <w:i/>
                <w:spacing w:val="-4"/>
                <w:sz w:val="16"/>
              </w:rPr>
              <w:t xml:space="preserve"> </w:t>
            </w:r>
            <w:r>
              <w:rPr>
                <w:i/>
                <w:sz w:val="16"/>
              </w:rPr>
              <w:t>and</w:t>
            </w:r>
            <w:r>
              <w:rPr>
                <w:i/>
                <w:spacing w:val="-5"/>
                <w:sz w:val="16"/>
              </w:rPr>
              <w:t xml:space="preserve"> </w:t>
            </w:r>
            <w:r>
              <w:rPr>
                <w:i/>
                <w:sz w:val="16"/>
              </w:rPr>
              <w:t>to</w:t>
            </w:r>
            <w:r>
              <w:rPr>
                <w:i/>
                <w:spacing w:val="-3"/>
                <w:sz w:val="16"/>
              </w:rPr>
              <w:t xml:space="preserve"> </w:t>
            </w:r>
            <w:r>
              <w:rPr>
                <w:i/>
                <w:sz w:val="16"/>
              </w:rPr>
              <w:t>adults</w:t>
            </w:r>
            <w:r>
              <w:rPr>
                <w:i/>
                <w:spacing w:val="-5"/>
                <w:sz w:val="16"/>
              </w:rPr>
              <w:t xml:space="preserve"> </w:t>
            </w:r>
            <w:r>
              <w:rPr>
                <w:i/>
                <w:sz w:val="16"/>
              </w:rPr>
              <w:t>performing</w:t>
            </w:r>
            <w:r>
              <w:rPr>
                <w:i/>
                <w:spacing w:val="-5"/>
                <w:sz w:val="16"/>
              </w:rPr>
              <w:t xml:space="preserve"> </w:t>
            </w:r>
            <w:r>
              <w:rPr>
                <w:i/>
                <w:sz w:val="16"/>
              </w:rPr>
              <w:t>labor</w:t>
            </w:r>
            <w:r>
              <w:rPr>
                <w:i/>
                <w:spacing w:val="-4"/>
                <w:sz w:val="16"/>
              </w:rPr>
              <w:t xml:space="preserve"> </w:t>
            </w:r>
            <w:r>
              <w:rPr>
                <w:i/>
                <w:sz w:val="16"/>
              </w:rPr>
              <w:t>necessary</w:t>
            </w:r>
            <w:r>
              <w:rPr>
                <w:i/>
                <w:spacing w:val="-4"/>
                <w:sz w:val="16"/>
              </w:rPr>
              <w:t xml:space="preserve"> </w:t>
            </w:r>
            <w:r>
              <w:rPr>
                <w:i/>
                <w:sz w:val="16"/>
              </w:rPr>
              <w:t>to</w:t>
            </w:r>
            <w:r>
              <w:rPr>
                <w:i/>
                <w:spacing w:val="-5"/>
                <w:sz w:val="16"/>
              </w:rPr>
              <w:t xml:space="preserve"> </w:t>
            </w:r>
            <w:r>
              <w:rPr>
                <w:i/>
                <w:sz w:val="16"/>
              </w:rPr>
              <w:t>the</w:t>
            </w:r>
            <w:r>
              <w:rPr>
                <w:i/>
                <w:spacing w:val="-3"/>
                <w:sz w:val="16"/>
              </w:rPr>
              <w:t xml:space="preserve"> </w:t>
            </w:r>
            <w:r>
              <w:rPr>
                <w:i/>
                <w:sz w:val="16"/>
              </w:rPr>
              <w:t>food</w:t>
            </w:r>
            <w:r>
              <w:rPr>
                <w:i/>
                <w:spacing w:val="-3"/>
                <w:sz w:val="16"/>
              </w:rPr>
              <w:t xml:space="preserve"> </w:t>
            </w:r>
            <w:r>
              <w:rPr>
                <w:i/>
                <w:spacing w:val="-2"/>
                <w:sz w:val="16"/>
              </w:rPr>
              <w:t>service.</w:t>
            </w:r>
          </w:p>
        </w:tc>
      </w:tr>
      <w:tr w:rsidR="00EF62ED" w14:paraId="6A5862FC" w14:textId="54419A86"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64"/>
        </w:trPr>
        <w:tc>
          <w:tcPr>
            <w:tcW w:w="2375" w:type="dxa"/>
          </w:tcPr>
          <w:p w14:paraId="3B69F13C" w14:textId="1EFFF182" w:rsidR="00EF62ED" w:rsidRDefault="007C6E5F" w:rsidP="00897A0B">
            <w:pPr>
              <w:rPr>
                <w:sz w:val="20"/>
              </w:rPr>
            </w:pPr>
            <w:r>
              <w:rPr>
                <w:sz w:val="20"/>
              </w:rPr>
              <w:t>TOTAL</w:t>
            </w:r>
            <w:r>
              <w:rPr>
                <w:spacing w:val="-12"/>
                <w:sz w:val="20"/>
              </w:rPr>
              <w:t xml:space="preserve"> </w:t>
            </w:r>
            <w:r>
              <w:rPr>
                <w:sz w:val="20"/>
              </w:rPr>
              <w:t>DAYS</w:t>
            </w:r>
            <w:r>
              <w:rPr>
                <w:spacing w:val="-11"/>
                <w:sz w:val="20"/>
              </w:rPr>
              <w:t xml:space="preserve"> </w:t>
            </w:r>
            <w:r>
              <w:rPr>
                <w:sz w:val="20"/>
              </w:rPr>
              <w:t>OF</w:t>
            </w:r>
            <w:r>
              <w:rPr>
                <w:spacing w:val="-11"/>
                <w:sz w:val="20"/>
              </w:rPr>
              <w:t xml:space="preserve"> </w:t>
            </w:r>
            <w:r>
              <w:rPr>
                <w:sz w:val="20"/>
              </w:rPr>
              <w:t xml:space="preserve">FOOD </w:t>
            </w:r>
            <w:r>
              <w:rPr>
                <w:spacing w:val="-2"/>
                <w:sz w:val="20"/>
              </w:rPr>
              <w:t>SERVICE</w:t>
            </w:r>
          </w:p>
        </w:tc>
        <w:tc>
          <w:tcPr>
            <w:tcW w:w="8430" w:type="dxa"/>
          </w:tcPr>
          <w:p w14:paraId="2E695D92" w14:textId="77777777" w:rsidR="00EF62ED" w:rsidRPr="00EF62ED" w:rsidRDefault="00EF62ED" w:rsidP="00897A0B">
            <w:pPr>
              <w:rPr>
                <w:sz w:val="20"/>
              </w:rPr>
            </w:pPr>
            <w:r w:rsidRPr="00EF62ED">
              <w:rPr>
                <w:sz w:val="20"/>
              </w:rPr>
              <w:t>Ask the Facility’s representative for their point of service meal counts and attendance for the review month. Review the attendance and meal count records to determine the number of days food</w:t>
            </w:r>
          </w:p>
          <w:p w14:paraId="73D1F186" w14:textId="1B3773B2" w:rsidR="00EF62ED" w:rsidRDefault="00EF62ED" w:rsidP="00897A0B">
            <w:pPr>
              <w:rPr>
                <w:sz w:val="20"/>
              </w:rPr>
            </w:pPr>
            <w:r w:rsidRPr="00EF62ED">
              <w:rPr>
                <w:sz w:val="20"/>
              </w:rPr>
              <w:t>service was provided for the test month.</w:t>
            </w:r>
          </w:p>
        </w:tc>
      </w:tr>
      <w:tr w:rsidR="00EF62ED" w14:paraId="063AD78A" w14:textId="4CEA2019"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64"/>
        </w:trPr>
        <w:tc>
          <w:tcPr>
            <w:tcW w:w="2375" w:type="dxa"/>
          </w:tcPr>
          <w:p w14:paraId="5365DF78" w14:textId="0832BB04" w:rsidR="00EF62ED" w:rsidRDefault="007C6E5F" w:rsidP="00897A0B">
            <w:pPr>
              <w:rPr>
                <w:sz w:val="20"/>
              </w:rPr>
            </w:pPr>
            <w:r>
              <w:rPr>
                <w:sz w:val="20"/>
              </w:rPr>
              <w:t>AVERAGE</w:t>
            </w:r>
            <w:r>
              <w:rPr>
                <w:spacing w:val="-12"/>
                <w:sz w:val="20"/>
              </w:rPr>
              <w:t xml:space="preserve"> </w:t>
            </w:r>
            <w:r>
              <w:rPr>
                <w:sz w:val="20"/>
              </w:rPr>
              <w:t xml:space="preserve">DAILY </w:t>
            </w:r>
            <w:r>
              <w:rPr>
                <w:spacing w:val="-2"/>
                <w:sz w:val="20"/>
              </w:rPr>
              <w:t>ATTENDANCE</w:t>
            </w:r>
          </w:p>
        </w:tc>
        <w:tc>
          <w:tcPr>
            <w:tcW w:w="8430" w:type="dxa"/>
          </w:tcPr>
          <w:p w14:paraId="4CDE3FAA" w14:textId="752FD508" w:rsidR="00EF62ED" w:rsidRDefault="00EF62ED" w:rsidP="00897A0B">
            <w:pPr>
              <w:rPr>
                <w:sz w:val="20"/>
              </w:rPr>
            </w:pPr>
            <w:r>
              <w:rPr>
                <w:sz w:val="20"/>
              </w:rPr>
              <w:t>Using</w:t>
            </w:r>
            <w:r>
              <w:rPr>
                <w:spacing w:val="-4"/>
                <w:sz w:val="20"/>
              </w:rPr>
              <w:t xml:space="preserve"> </w:t>
            </w:r>
            <w:r>
              <w:rPr>
                <w:sz w:val="20"/>
              </w:rPr>
              <w:t>the</w:t>
            </w:r>
            <w:r>
              <w:rPr>
                <w:spacing w:val="-3"/>
                <w:sz w:val="20"/>
              </w:rPr>
              <w:t xml:space="preserve"> </w:t>
            </w:r>
            <w:r>
              <w:rPr>
                <w:sz w:val="20"/>
              </w:rPr>
              <w:t>Facility’s</w:t>
            </w:r>
            <w:r>
              <w:rPr>
                <w:spacing w:val="-3"/>
                <w:sz w:val="20"/>
              </w:rPr>
              <w:t xml:space="preserve"> </w:t>
            </w:r>
            <w:r>
              <w:rPr>
                <w:sz w:val="20"/>
              </w:rPr>
              <w:t>representative</w:t>
            </w:r>
            <w:r>
              <w:rPr>
                <w:spacing w:val="-3"/>
                <w:sz w:val="20"/>
              </w:rPr>
              <w:t xml:space="preserve"> </w:t>
            </w:r>
            <w:r>
              <w:rPr>
                <w:sz w:val="20"/>
              </w:rPr>
              <w:t>attendance</w:t>
            </w:r>
            <w:r>
              <w:rPr>
                <w:spacing w:val="-5"/>
                <w:sz w:val="20"/>
              </w:rPr>
              <w:t xml:space="preserve"> </w:t>
            </w:r>
            <w:r>
              <w:rPr>
                <w:sz w:val="20"/>
              </w:rPr>
              <w:t>record,</w:t>
            </w:r>
            <w:r>
              <w:rPr>
                <w:spacing w:val="-3"/>
                <w:sz w:val="20"/>
              </w:rPr>
              <w:t xml:space="preserve"> </w:t>
            </w:r>
            <w:r>
              <w:rPr>
                <w:sz w:val="20"/>
              </w:rPr>
              <w:t>calculate</w:t>
            </w:r>
            <w:r>
              <w:rPr>
                <w:spacing w:val="-4"/>
                <w:sz w:val="20"/>
              </w:rPr>
              <w:t xml:space="preserve"> </w:t>
            </w:r>
            <w:r>
              <w:rPr>
                <w:sz w:val="20"/>
              </w:rPr>
              <w:t>the</w:t>
            </w:r>
            <w:r>
              <w:rPr>
                <w:spacing w:val="-4"/>
                <w:sz w:val="20"/>
              </w:rPr>
              <w:t xml:space="preserve"> </w:t>
            </w:r>
            <w:r>
              <w:rPr>
                <w:sz w:val="20"/>
              </w:rPr>
              <w:t>average</w:t>
            </w:r>
            <w:r>
              <w:rPr>
                <w:spacing w:val="-5"/>
                <w:sz w:val="20"/>
              </w:rPr>
              <w:t xml:space="preserve"> </w:t>
            </w:r>
            <w:r>
              <w:rPr>
                <w:sz w:val="20"/>
              </w:rPr>
              <w:t>daily</w:t>
            </w:r>
            <w:r>
              <w:rPr>
                <w:spacing w:val="-3"/>
                <w:sz w:val="20"/>
              </w:rPr>
              <w:t xml:space="preserve"> </w:t>
            </w:r>
            <w:r>
              <w:rPr>
                <w:sz w:val="20"/>
              </w:rPr>
              <w:t>attendance</w:t>
            </w:r>
            <w:r>
              <w:rPr>
                <w:spacing w:val="-5"/>
                <w:sz w:val="20"/>
              </w:rPr>
              <w:t xml:space="preserve"> </w:t>
            </w:r>
            <w:r>
              <w:rPr>
                <w:sz w:val="20"/>
              </w:rPr>
              <w:t>for</w:t>
            </w:r>
            <w:r>
              <w:rPr>
                <w:spacing w:val="-3"/>
                <w:sz w:val="20"/>
              </w:rPr>
              <w:t xml:space="preserve"> </w:t>
            </w:r>
            <w:r>
              <w:rPr>
                <w:sz w:val="20"/>
              </w:rPr>
              <w:t>the Facility for the review month.</w:t>
            </w:r>
            <w:r>
              <w:rPr>
                <w:spacing w:val="40"/>
                <w:sz w:val="20"/>
              </w:rPr>
              <w:t xml:space="preserve"> </w:t>
            </w:r>
            <w:r>
              <w:rPr>
                <w:sz w:val="20"/>
              </w:rPr>
              <w:t>The average daily attendance is calculated by adding the total attendance and dividing the total attendance by the total number of days food was provided</w:t>
            </w:r>
          </w:p>
        </w:tc>
      </w:tr>
      <w:tr w:rsidR="00EF62ED" w14:paraId="5E536B55" w14:textId="493F7D12"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3"/>
        </w:trPr>
        <w:tc>
          <w:tcPr>
            <w:tcW w:w="2375" w:type="dxa"/>
          </w:tcPr>
          <w:p w14:paraId="26567857" w14:textId="6D2B3B0C" w:rsidR="00EF62ED" w:rsidRDefault="007C6E5F" w:rsidP="00897A0B">
            <w:pPr>
              <w:rPr>
                <w:sz w:val="20"/>
              </w:rPr>
            </w:pPr>
            <w:r>
              <w:rPr>
                <w:sz w:val="20"/>
              </w:rPr>
              <w:t>FACILITY</w:t>
            </w:r>
            <w:r>
              <w:rPr>
                <w:spacing w:val="-10"/>
                <w:sz w:val="20"/>
              </w:rPr>
              <w:t xml:space="preserve"> </w:t>
            </w:r>
            <w:r>
              <w:rPr>
                <w:spacing w:val="-2"/>
                <w:sz w:val="20"/>
              </w:rPr>
              <w:t>REPORTED</w:t>
            </w:r>
          </w:p>
        </w:tc>
        <w:tc>
          <w:tcPr>
            <w:tcW w:w="8430" w:type="dxa"/>
          </w:tcPr>
          <w:p w14:paraId="23ADE532" w14:textId="560E6D27" w:rsidR="00EF62ED" w:rsidRDefault="00EF62ED" w:rsidP="00897A0B">
            <w:pPr>
              <w:rPr>
                <w:sz w:val="20"/>
              </w:rPr>
            </w:pPr>
            <w:r>
              <w:rPr>
                <w:sz w:val="20"/>
              </w:rPr>
              <w:t>Record</w:t>
            </w:r>
            <w:r>
              <w:rPr>
                <w:spacing w:val="-4"/>
                <w:sz w:val="20"/>
              </w:rPr>
              <w:t xml:space="preserve"> </w:t>
            </w:r>
            <w:r>
              <w:rPr>
                <w:sz w:val="20"/>
              </w:rPr>
              <w:t>the</w:t>
            </w:r>
            <w:r>
              <w:rPr>
                <w:spacing w:val="-5"/>
                <w:sz w:val="20"/>
              </w:rPr>
              <w:t xml:space="preserve"> </w:t>
            </w:r>
            <w:r>
              <w:rPr>
                <w:sz w:val="20"/>
              </w:rPr>
              <w:t>total</w:t>
            </w:r>
            <w:r>
              <w:rPr>
                <w:spacing w:val="-5"/>
                <w:sz w:val="20"/>
              </w:rPr>
              <w:t xml:space="preserve"> </w:t>
            </w:r>
            <w:r>
              <w:rPr>
                <w:sz w:val="20"/>
              </w:rPr>
              <w:t>number</w:t>
            </w:r>
            <w:r>
              <w:rPr>
                <w:spacing w:val="-4"/>
                <w:sz w:val="20"/>
              </w:rPr>
              <w:t xml:space="preserve"> </w:t>
            </w:r>
            <w:r>
              <w:rPr>
                <w:sz w:val="20"/>
              </w:rPr>
              <w:t>of</w:t>
            </w:r>
            <w:r>
              <w:rPr>
                <w:spacing w:val="-6"/>
                <w:sz w:val="20"/>
              </w:rPr>
              <w:t xml:space="preserve"> </w:t>
            </w:r>
            <w:r>
              <w:rPr>
                <w:sz w:val="20"/>
              </w:rPr>
              <w:t>meals</w:t>
            </w:r>
            <w:r>
              <w:rPr>
                <w:spacing w:val="-4"/>
                <w:sz w:val="20"/>
              </w:rPr>
              <w:t xml:space="preserve"> </w:t>
            </w:r>
            <w:r>
              <w:rPr>
                <w:sz w:val="20"/>
              </w:rPr>
              <w:t>reported</w:t>
            </w:r>
            <w:r>
              <w:rPr>
                <w:spacing w:val="-4"/>
                <w:sz w:val="20"/>
              </w:rPr>
              <w:t xml:space="preserve"> </w:t>
            </w:r>
            <w:r>
              <w:rPr>
                <w:sz w:val="20"/>
              </w:rPr>
              <w:t>by</w:t>
            </w:r>
            <w:r>
              <w:rPr>
                <w:spacing w:val="-5"/>
                <w:sz w:val="20"/>
              </w:rPr>
              <w:t xml:space="preserve"> </w:t>
            </w:r>
            <w:r>
              <w:rPr>
                <w:sz w:val="20"/>
              </w:rPr>
              <w:t>the Facility</w:t>
            </w:r>
            <w:r>
              <w:rPr>
                <w:spacing w:val="-4"/>
                <w:sz w:val="20"/>
              </w:rPr>
              <w:t xml:space="preserve"> </w:t>
            </w:r>
            <w:r>
              <w:rPr>
                <w:sz w:val="20"/>
              </w:rPr>
              <w:t>for</w:t>
            </w:r>
            <w:r>
              <w:rPr>
                <w:spacing w:val="-3"/>
                <w:sz w:val="20"/>
              </w:rPr>
              <w:t xml:space="preserve"> </w:t>
            </w:r>
            <w:r>
              <w:rPr>
                <w:sz w:val="20"/>
              </w:rPr>
              <w:t>each</w:t>
            </w:r>
            <w:r>
              <w:rPr>
                <w:spacing w:val="-3"/>
                <w:sz w:val="20"/>
              </w:rPr>
              <w:t xml:space="preserve"> </w:t>
            </w:r>
            <w:r>
              <w:rPr>
                <w:sz w:val="20"/>
              </w:rPr>
              <w:t>meal</w:t>
            </w:r>
            <w:r>
              <w:rPr>
                <w:spacing w:val="-5"/>
                <w:sz w:val="20"/>
              </w:rPr>
              <w:t xml:space="preserve"> </w:t>
            </w:r>
            <w:r>
              <w:rPr>
                <w:sz w:val="20"/>
              </w:rPr>
              <w:t>service</w:t>
            </w:r>
            <w:r>
              <w:rPr>
                <w:spacing w:val="-5"/>
                <w:sz w:val="20"/>
              </w:rPr>
              <w:t xml:space="preserve"> </w:t>
            </w:r>
            <w:r>
              <w:rPr>
                <w:sz w:val="20"/>
              </w:rPr>
              <w:t>for</w:t>
            </w:r>
            <w:r>
              <w:rPr>
                <w:spacing w:val="-4"/>
                <w:sz w:val="20"/>
              </w:rPr>
              <w:t xml:space="preserve"> </w:t>
            </w:r>
            <w:r>
              <w:rPr>
                <w:sz w:val="20"/>
              </w:rPr>
              <w:t>the</w:t>
            </w:r>
            <w:r>
              <w:rPr>
                <w:spacing w:val="-4"/>
                <w:sz w:val="20"/>
              </w:rPr>
              <w:t xml:space="preserve"> </w:t>
            </w:r>
            <w:r>
              <w:rPr>
                <w:sz w:val="20"/>
              </w:rPr>
              <w:t>test</w:t>
            </w:r>
            <w:r>
              <w:rPr>
                <w:spacing w:val="-3"/>
                <w:sz w:val="20"/>
              </w:rPr>
              <w:t xml:space="preserve"> </w:t>
            </w:r>
            <w:r>
              <w:rPr>
                <w:spacing w:val="-2"/>
                <w:sz w:val="20"/>
              </w:rPr>
              <w:t>month.</w:t>
            </w:r>
          </w:p>
        </w:tc>
      </w:tr>
      <w:tr w:rsidR="00EF62ED" w14:paraId="381E593C" w14:textId="7840E816"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76"/>
        </w:trPr>
        <w:tc>
          <w:tcPr>
            <w:tcW w:w="2375" w:type="dxa"/>
          </w:tcPr>
          <w:p w14:paraId="3E6EB4E4" w14:textId="23E104D7" w:rsidR="00EF62ED" w:rsidRDefault="007C6E5F" w:rsidP="00897A0B">
            <w:pPr>
              <w:rPr>
                <w:sz w:val="20"/>
              </w:rPr>
            </w:pPr>
            <w:r>
              <w:rPr>
                <w:sz w:val="20"/>
              </w:rPr>
              <w:t>REVIEWER</w:t>
            </w:r>
            <w:r>
              <w:rPr>
                <w:spacing w:val="-11"/>
                <w:sz w:val="20"/>
              </w:rPr>
              <w:t xml:space="preserve"> </w:t>
            </w:r>
            <w:r>
              <w:rPr>
                <w:spacing w:val="-2"/>
                <w:sz w:val="20"/>
              </w:rPr>
              <w:t>VERIFIED</w:t>
            </w:r>
          </w:p>
        </w:tc>
        <w:tc>
          <w:tcPr>
            <w:tcW w:w="8430" w:type="dxa"/>
          </w:tcPr>
          <w:p w14:paraId="0963673F" w14:textId="77777777" w:rsidR="007C6E5F" w:rsidRDefault="007C6E5F" w:rsidP="00897A0B">
            <w:pPr>
              <w:pStyle w:val="TableParagraph"/>
              <w:spacing w:line="243" w:lineRule="exact"/>
              <w:ind w:left="0"/>
              <w:rPr>
                <w:sz w:val="20"/>
              </w:rPr>
            </w:pPr>
            <w:r>
              <w:rPr>
                <w:sz w:val="20"/>
              </w:rPr>
              <w:t>Compare</w:t>
            </w:r>
            <w:r>
              <w:rPr>
                <w:spacing w:val="-6"/>
                <w:sz w:val="20"/>
              </w:rPr>
              <w:t xml:space="preserve"> </w:t>
            </w:r>
            <w:r>
              <w:rPr>
                <w:sz w:val="20"/>
              </w:rPr>
              <w:t>attendance</w:t>
            </w:r>
            <w:r>
              <w:rPr>
                <w:spacing w:val="-6"/>
                <w:sz w:val="20"/>
              </w:rPr>
              <w:t xml:space="preserve"> </w:t>
            </w:r>
            <w:r>
              <w:rPr>
                <w:sz w:val="20"/>
              </w:rPr>
              <w:t>records</w:t>
            </w:r>
            <w:r>
              <w:rPr>
                <w:spacing w:val="-4"/>
                <w:sz w:val="20"/>
              </w:rPr>
              <w:t xml:space="preserve"> </w:t>
            </w:r>
            <w:r>
              <w:rPr>
                <w:sz w:val="20"/>
              </w:rPr>
              <w:t>to</w:t>
            </w:r>
            <w:r>
              <w:rPr>
                <w:spacing w:val="-4"/>
                <w:sz w:val="20"/>
              </w:rPr>
              <w:t xml:space="preserve"> </w:t>
            </w:r>
            <w:r>
              <w:rPr>
                <w:sz w:val="20"/>
              </w:rPr>
              <w:t>the</w:t>
            </w:r>
            <w:r>
              <w:rPr>
                <w:spacing w:val="-6"/>
                <w:sz w:val="20"/>
              </w:rPr>
              <w:t xml:space="preserve"> </w:t>
            </w:r>
            <w:r>
              <w:rPr>
                <w:sz w:val="20"/>
              </w:rPr>
              <w:t>point</w:t>
            </w:r>
            <w:r>
              <w:rPr>
                <w:spacing w:val="-4"/>
                <w:sz w:val="20"/>
              </w:rPr>
              <w:t xml:space="preserve"> </w:t>
            </w:r>
            <w:r>
              <w:rPr>
                <w:sz w:val="20"/>
              </w:rPr>
              <w:t>of</w:t>
            </w:r>
            <w:r>
              <w:rPr>
                <w:spacing w:val="-6"/>
                <w:sz w:val="20"/>
              </w:rPr>
              <w:t xml:space="preserve"> </w:t>
            </w:r>
            <w:r>
              <w:rPr>
                <w:sz w:val="20"/>
              </w:rPr>
              <w:t>service</w:t>
            </w:r>
            <w:r>
              <w:rPr>
                <w:spacing w:val="-6"/>
                <w:sz w:val="20"/>
              </w:rPr>
              <w:t xml:space="preserve"> </w:t>
            </w:r>
            <w:r>
              <w:rPr>
                <w:sz w:val="20"/>
              </w:rPr>
              <w:t>meal</w:t>
            </w:r>
            <w:r>
              <w:rPr>
                <w:spacing w:val="-4"/>
                <w:sz w:val="20"/>
              </w:rPr>
              <w:t xml:space="preserve"> </w:t>
            </w:r>
            <w:r>
              <w:rPr>
                <w:sz w:val="20"/>
              </w:rPr>
              <w:t>counts</w:t>
            </w:r>
            <w:r>
              <w:rPr>
                <w:spacing w:val="-4"/>
                <w:sz w:val="20"/>
              </w:rPr>
              <w:t xml:space="preserve"> </w:t>
            </w:r>
            <w:r>
              <w:rPr>
                <w:sz w:val="20"/>
              </w:rPr>
              <w:t>for</w:t>
            </w:r>
            <w:r>
              <w:rPr>
                <w:spacing w:val="-4"/>
                <w:sz w:val="20"/>
              </w:rPr>
              <w:t xml:space="preserve"> </w:t>
            </w:r>
            <w:r>
              <w:rPr>
                <w:sz w:val="20"/>
              </w:rPr>
              <w:t>the</w:t>
            </w:r>
            <w:r>
              <w:rPr>
                <w:spacing w:val="1"/>
                <w:sz w:val="20"/>
              </w:rPr>
              <w:t xml:space="preserve"> </w:t>
            </w:r>
            <w:r>
              <w:rPr>
                <w:sz w:val="20"/>
              </w:rPr>
              <w:t>test</w:t>
            </w:r>
            <w:r>
              <w:rPr>
                <w:spacing w:val="-3"/>
                <w:sz w:val="20"/>
              </w:rPr>
              <w:t xml:space="preserve"> </w:t>
            </w:r>
            <w:r>
              <w:rPr>
                <w:sz w:val="20"/>
              </w:rPr>
              <w:t>month.</w:t>
            </w:r>
            <w:r>
              <w:rPr>
                <w:spacing w:val="36"/>
                <w:sz w:val="20"/>
              </w:rPr>
              <w:t xml:space="preserve"> </w:t>
            </w:r>
            <w:r>
              <w:rPr>
                <w:sz w:val="20"/>
              </w:rPr>
              <w:t>Meal</w:t>
            </w:r>
            <w:r>
              <w:rPr>
                <w:spacing w:val="-4"/>
                <w:sz w:val="20"/>
              </w:rPr>
              <w:t xml:space="preserve"> </w:t>
            </w:r>
            <w:r>
              <w:rPr>
                <w:spacing w:val="-2"/>
                <w:sz w:val="20"/>
              </w:rPr>
              <w:t>counts</w:t>
            </w:r>
          </w:p>
          <w:p w14:paraId="6D148D39" w14:textId="457C9B93" w:rsidR="00EF62ED" w:rsidRDefault="007C6E5F" w:rsidP="00897A0B">
            <w:pPr>
              <w:rPr>
                <w:sz w:val="20"/>
              </w:rPr>
            </w:pPr>
            <w:r>
              <w:rPr>
                <w:sz w:val="20"/>
              </w:rPr>
              <w:t>must</w:t>
            </w:r>
            <w:r>
              <w:rPr>
                <w:spacing w:val="-5"/>
                <w:sz w:val="20"/>
              </w:rPr>
              <w:t xml:space="preserve"> </w:t>
            </w:r>
            <w:r>
              <w:rPr>
                <w:sz w:val="20"/>
              </w:rPr>
              <w:t>not</w:t>
            </w:r>
            <w:r>
              <w:rPr>
                <w:spacing w:val="-5"/>
                <w:sz w:val="20"/>
              </w:rPr>
              <w:t xml:space="preserve"> </w:t>
            </w:r>
            <w:r>
              <w:rPr>
                <w:sz w:val="20"/>
              </w:rPr>
              <w:t>exceed</w:t>
            </w:r>
            <w:r>
              <w:rPr>
                <w:spacing w:val="-5"/>
                <w:sz w:val="20"/>
              </w:rPr>
              <w:t xml:space="preserve"> </w:t>
            </w:r>
            <w:r>
              <w:rPr>
                <w:sz w:val="20"/>
              </w:rPr>
              <w:t>attendance.</w:t>
            </w:r>
            <w:r>
              <w:rPr>
                <w:spacing w:val="37"/>
                <w:sz w:val="20"/>
              </w:rPr>
              <w:t xml:space="preserve"> </w:t>
            </w:r>
            <w:r>
              <w:rPr>
                <w:sz w:val="20"/>
              </w:rPr>
              <w:t>Record</w:t>
            </w:r>
            <w:r>
              <w:rPr>
                <w:spacing w:val="-5"/>
                <w:sz w:val="20"/>
              </w:rPr>
              <w:t xml:space="preserve"> </w:t>
            </w:r>
            <w:r>
              <w:rPr>
                <w:sz w:val="20"/>
              </w:rPr>
              <w:t>the</w:t>
            </w:r>
            <w:r>
              <w:rPr>
                <w:spacing w:val="-6"/>
                <w:sz w:val="20"/>
              </w:rPr>
              <w:t xml:space="preserve"> </w:t>
            </w:r>
            <w:r>
              <w:rPr>
                <w:sz w:val="20"/>
              </w:rPr>
              <w:t>verified</w:t>
            </w:r>
            <w:r>
              <w:rPr>
                <w:spacing w:val="-4"/>
                <w:sz w:val="20"/>
              </w:rPr>
              <w:t xml:space="preserve"> </w:t>
            </w:r>
            <w:r>
              <w:rPr>
                <w:sz w:val="20"/>
              </w:rPr>
              <w:t>meal</w:t>
            </w:r>
            <w:r>
              <w:rPr>
                <w:spacing w:val="-4"/>
                <w:sz w:val="20"/>
              </w:rPr>
              <w:t xml:space="preserve"> </w:t>
            </w:r>
            <w:r>
              <w:rPr>
                <w:sz w:val="20"/>
              </w:rPr>
              <w:t>counts</w:t>
            </w:r>
            <w:r>
              <w:rPr>
                <w:spacing w:val="-4"/>
                <w:sz w:val="20"/>
              </w:rPr>
              <w:t xml:space="preserve"> </w:t>
            </w:r>
            <w:r>
              <w:rPr>
                <w:sz w:val="20"/>
              </w:rPr>
              <w:t>for</w:t>
            </w:r>
            <w:r>
              <w:rPr>
                <w:spacing w:val="-4"/>
                <w:sz w:val="20"/>
              </w:rPr>
              <w:t xml:space="preserve"> </w:t>
            </w:r>
            <w:r>
              <w:rPr>
                <w:sz w:val="20"/>
              </w:rPr>
              <w:t>each</w:t>
            </w:r>
            <w:r>
              <w:rPr>
                <w:spacing w:val="-4"/>
                <w:sz w:val="20"/>
              </w:rPr>
              <w:t xml:space="preserve"> </w:t>
            </w:r>
            <w:r>
              <w:rPr>
                <w:sz w:val="20"/>
              </w:rPr>
              <w:t>meal</w:t>
            </w:r>
            <w:r>
              <w:rPr>
                <w:spacing w:val="-5"/>
                <w:sz w:val="20"/>
              </w:rPr>
              <w:t xml:space="preserve"> </w:t>
            </w:r>
            <w:r>
              <w:rPr>
                <w:sz w:val="20"/>
              </w:rPr>
              <w:t>service</w:t>
            </w:r>
            <w:r>
              <w:rPr>
                <w:spacing w:val="-7"/>
                <w:sz w:val="20"/>
              </w:rPr>
              <w:t xml:space="preserve"> </w:t>
            </w:r>
            <w:r>
              <w:rPr>
                <w:spacing w:val="-2"/>
                <w:sz w:val="20"/>
              </w:rPr>
              <w:t>claimed.</w:t>
            </w:r>
          </w:p>
        </w:tc>
      </w:tr>
      <w:tr w:rsidR="00EF62ED" w14:paraId="5213553F" w14:textId="25A18FF0"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76"/>
        </w:trPr>
        <w:tc>
          <w:tcPr>
            <w:tcW w:w="2375" w:type="dxa"/>
          </w:tcPr>
          <w:p w14:paraId="0AE6C4AA" w14:textId="2C2A51B5" w:rsidR="00EF62ED" w:rsidRDefault="007C6E5F" w:rsidP="00897A0B">
            <w:pPr>
              <w:rPr>
                <w:sz w:val="20"/>
              </w:rPr>
            </w:pPr>
            <w:r>
              <w:rPr>
                <w:sz w:val="20"/>
              </w:rPr>
              <w:t>OUTCOME</w:t>
            </w:r>
            <w:r>
              <w:rPr>
                <w:spacing w:val="-12"/>
                <w:sz w:val="20"/>
              </w:rPr>
              <w:t xml:space="preserve"> </w:t>
            </w:r>
            <w:r>
              <w:rPr>
                <w:sz w:val="20"/>
              </w:rPr>
              <w:t>REVIEW</w:t>
            </w:r>
            <w:r>
              <w:rPr>
                <w:spacing w:val="-11"/>
                <w:sz w:val="20"/>
              </w:rPr>
              <w:t xml:space="preserve"> </w:t>
            </w:r>
            <w:r>
              <w:rPr>
                <w:sz w:val="20"/>
              </w:rPr>
              <w:t xml:space="preserve">OF </w:t>
            </w:r>
            <w:r>
              <w:rPr>
                <w:spacing w:val="-2"/>
                <w:sz w:val="20"/>
              </w:rPr>
              <w:t>RECORDS</w:t>
            </w:r>
          </w:p>
        </w:tc>
        <w:tc>
          <w:tcPr>
            <w:tcW w:w="8430" w:type="dxa"/>
          </w:tcPr>
          <w:p w14:paraId="421BAFF2" w14:textId="20DAC178" w:rsidR="00EF62ED" w:rsidRDefault="007C6E5F" w:rsidP="00897A0B">
            <w:pPr>
              <w:rPr>
                <w:sz w:val="20"/>
              </w:rPr>
            </w:pPr>
            <w:r>
              <w:rPr>
                <w:sz w:val="20"/>
              </w:rPr>
              <w:t>For</w:t>
            </w:r>
            <w:r>
              <w:rPr>
                <w:spacing w:val="-3"/>
                <w:sz w:val="20"/>
              </w:rPr>
              <w:t xml:space="preserve"> </w:t>
            </w:r>
            <w:r>
              <w:rPr>
                <w:sz w:val="20"/>
              </w:rPr>
              <w:t>each</w:t>
            </w:r>
            <w:r>
              <w:rPr>
                <w:spacing w:val="-2"/>
                <w:sz w:val="20"/>
              </w:rPr>
              <w:t xml:space="preserve"> </w:t>
            </w:r>
            <w:r>
              <w:rPr>
                <w:sz w:val="20"/>
              </w:rPr>
              <w:t>meal</w:t>
            </w:r>
            <w:r>
              <w:rPr>
                <w:spacing w:val="-3"/>
                <w:sz w:val="20"/>
              </w:rPr>
              <w:t xml:space="preserve"> </w:t>
            </w:r>
            <w:r>
              <w:rPr>
                <w:sz w:val="20"/>
              </w:rPr>
              <w:t>service</w:t>
            </w:r>
            <w:r>
              <w:rPr>
                <w:spacing w:val="-2"/>
                <w:sz w:val="20"/>
              </w:rPr>
              <w:t xml:space="preserve"> </w:t>
            </w:r>
            <w:r>
              <w:rPr>
                <w:sz w:val="20"/>
              </w:rPr>
              <w:t>document,</w:t>
            </w:r>
            <w:r>
              <w:rPr>
                <w:spacing w:val="-1"/>
                <w:sz w:val="20"/>
              </w:rPr>
              <w:t xml:space="preserve"> </w:t>
            </w:r>
            <w:r>
              <w:rPr>
                <w:sz w:val="20"/>
              </w:rPr>
              <w:t>the</w:t>
            </w:r>
            <w:r>
              <w:rPr>
                <w:spacing w:val="-4"/>
                <w:sz w:val="20"/>
              </w:rPr>
              <w:t xml:space="preserve"> </w:t>
            </w:r>
            <w:r>
              <w:rPr>
                <w:sz w:val="20"/>
              </w:rPr>
              <w:t>appropriate</w:t>
            </w:r>
            <w:r>
              <w:rPr>
                <w:spacing w:val="-4"/>
                <w:sz w:val="20"/>
              </w:rPr>
              <w:t xml:space="preserve"> </w:t>
            </w:r>
            <w:r>
              <w:rPr>
                <w:sz w:val="20"/>
              </w:rPr>
              <w:t>response:</w:t>
            </w:r>
            <w:r>
              <w:rPr>
                <w:spacing w:val="39"/>
                <w:sz w:val="20"/>
              </w:rPr>
              <w:t xml:space="preserve"> </w:t>
            </w:r>
            <w:r>
              <w:rPr>
                <w:sz w:val="20"/>
              </w:rPr>
              <w:t>C</w:t>
            </w:r>
            <w:r>
              <w:rPr>
                <w:spacing w:val="-4"/>
                <w:sz w:val="20"/>
              </w:rPr>
              <w:t xml:space="preserve"> </w:t>
            </w:r>
            <w:r>
              <w:rPr>
                <w:sz w:val="20"/>
              </w:rPr>
              <w:t>=</w:t>
            </w:r>
            <w:r>
              <w:rPr>
                <w:spacing w:val="-4"/>
                <w:sz w:val="20"/>
              </w:rPr>
              <w:t xml:space="preserve"> </w:t>
            </w:r>
            <w:r>
              <w:rPr>
                <w:sz w:val="20"/>
              </w:rPr>
              <w:t>correctly</w:t>
            </w:r>
            <w:r>
              <w:rPr>
                <w:spacing w:val="-3"/>
                <w:sz w:val="20"/>
              </w:rPr>
              <w:t xml:space="preserve"> </w:t>
            </w:r>
            <w:r>
              <w:rPr>
                <w:sz w:val="20"/>
              </w:rPr>
              <w:t>stated,</w:t>
            </w:r>
            <w:r>
              <w:rPr>
                <w:spacing w:val="-3"/>
                <w:sz w:val="20"/>
              </w:rPr>
              <w:t xml:space="preserve"> </w:t>
            </w:r>
            <w:r>
              <w:rPr>
                <w:sz w:val="20"/>
              </w:rPr>
              <w:t>O</w:t>
            </w:r>
            <w:r>
              <w:rPr>
                <w:spacing w:val="-3"/>
                <w:sz w:val="20"/>
              </w:rPr>
              <w:t xml:space="preserve"> </w:t>
            </w:r>
            <w:r>
              <w:rPr>
                <w:sz w:val="20"/>
              </w:rPr>
              <w:t>=</w:t>
            </w:r>
            <w:r>
              <w:rPr>
                <w:spacing w:val="-4"/>
                <w:sz w:val="20"/>
              </w:rPr>
              <w:t xml:space="preserve"> </w:t>
            </w:r>
            <w:r>
              <w:rPr>
                <w:sz w:val="20"/>
              </w:rPr>
              <w:t>overstated,</w:t>
            </w:r>
            <w:r>
              <w:rPr>
                <w:spacing w:val="-3"/>
                <w:sz w:val="20"/>
              </w:rPr>
              <w:t xml:space="preserve"> </w:t>
            </w:r>
            <w:r>
              <w:rPr>
                <w:sz w:val="20"/>
              </w:rPr>
              <w:t>U</w:t>
            </w:r>
            <w:r>
              <w:rPr>
                <w:spacing w:val="-4"/>
                <w:sz w:val="20"/>
              </w:rPr>
              <w:t xml:space="preserve"> </w:t>
            </w:r>
            <w:r>
              <w:rPr>
                <w:sz w:val="20"/>
              </w:rPr>
              <w:t xml:space="preserve">= </w:t>
            </w:r>
            <w:r>
              <w:rPr>
                <w:spacing w:val="-2"/>
                <w:sz w:val="20"/>
              </w:rPr>
              <w:t>understated.</w:t>
            </w:r>
          </w:p>
        </w:tc>
      </w:tr>
      <w:tr w:rsidR="00EF62ED" w14:paraId="7946E154" w14:textId="2DB9888F"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76"/>
        </w:trPr>
        <w:tc>
          <w:tcPr>
            <w:tcW w:w="2375" w:type="dxa"/>
          </w:tcPr>
          <w:p w14:paraId="1E17C133" w14:textId="77777777" w:rsidR="00EF62ED" w:rsidRDefault="007C6E5F" w:rsidP="00897A0B">
            <w:pPr>
              <w:rPr>
                <w:sz w:val="20"/>
              </w:rPr>
            </w:pPr>
            <w:r>
              <w:rPr>
                <w:sz w:val="20"/>
              </w:rPr>
              <w:t>Q 1</w:t>
            </w:r>
          </w:p>
          <w:p w14:paraId="6197027A" w14:textId="225E7E15" w:rsidR="007C6E5F" w:rsidRDefault="007C6E5F" w:rsidP="00897A0B">
            <w:pPr>
              <w:rPr>
                <w:sz w:val="20"/>
              </w:rPr>
            </w:pPr>
          </w:p>
        </w:tc>
        <w:tc>
          <w:tcPr>
            <w:tcW w:w="8430" w:type="dxa"/>
          </w:tcPr>
          <w:p w14:paraId="77FE88D0" w14:textId="77777777" w:rsidR="007C6E5F" w:rsidRDefault="007C6E5F" w:rsidP="00897A0B">
            <w:pPr>
              <w:pStyle w:val="TableParagraph"/>
              <w:spacing w:before="1" w:line="243" w:lineRule="exact"/>
              <w:ind w:left="0"/>
              <w:rPr>
                <w:sz w:val="20"/>
              </w:rPr>
            </w:pPr>
            <w:r>
              <w:rPr>
                <w:sz w:val="20"/>
              </w:rPr>
              <w:t>Request</w:t>
            </w:r>
            <w:r>
              <w:rPr>
                <w:spacing w:val="-5"/>
                <w:sz w:val="20"/>
              </w:rPr>
              <w:t xml:space="preserve"> </w:t>
            </w:r>
            <w:r>
              <w:rPr>
                <w:sz w:val="20"/>
              </w:rPr>
              <w:t>the</w:t>
            </w:r>
            <w:r>
              <w:rPr>
                <w:spacing w:val="-5"/>
                <w:sz w:val="20"/>
              </w:rPr>
              <w:t xml:space="preserve"> </w:t>
            </w:r>
            <w:r>
              <w:rPr>
                <w:sz w:val="20"/>
              </w:rPr>
              <w:t>daily</w:t>
            </w:r>
            <w:r>
              <w:rPr>
                <w:spacing w:val="-4"/>
                <w:sz w:val="20"/>
              </w:rPr>
              <w:t xml:space="preserve"> </w:t>
            </w:r>
            <w:r>
              <w:rPr>
                <w:sz w:val="20"/>
              </w:rPr>
              <w:t>meal</w:t>
            </w:r>
            <w:r>
              <w:rPr>
                <w:spacing w:val="-4"/>
                <w:sz w:val="20"/>
              </w:rPr>
              <w:t xml:space="preserve"> </w:t>
            </w:r>
            <w:r>
              <w:rPr>
                <w:sz w:val="20"/>
              </w:rPr>
              <w:t>count</w:t>
            </w:r>
            <w:r>
              <w:rPr>
                <w:spacing w:val="-4"/>
                <w:sz w:val="20"/>
              </w:rPr>
              <w:t xml:space="preserve"> </w:t>
            </w:r>
            <w:r>
              <w:rPr>
                <w:sz w:val="20"/>
              </w:rPr>
              <w:t>records for</w:t>
            </w:r>
            <w:r>
              <w:rPr>
                <w:spacing w:val="-5"/>
                <w:sz w:val="20"/>
              </w:rPr>
              <w:t xml:space="preserve"> </w:t>
            </w:r>
            <w:r>
              <w:rPr>
                <w:sz w:val="20"/>
              </w:rPr>
              <w:t>the</w:t>
            </w:r>
            <w:r>
              <w:rPr>
                <w:spacing w:val="-5"/>
                <w:sz w:val="20"/>
              </w:rPr>
              <w:t xml:space="preserve"> </w:t>
            </w:r>
            <w:r>
              <w:rPr>
                <w:sz w:val="20"/>
              </w:rPr>
              <w:t>test</w:t>
            </w:r>
            <w:r>
              <w:rPr>
                <w:spacing w:val="-4"/>
                <w:sz w:val="20"/>
              </w:rPr>
              <w:t xml:space="preserve"> </w:t>
            </w:r>
            <w:r>
              <w:rPr>
                <w:sz w:val="20"/>
              </w:rPr>
              <w:t>month.</w:t>
            </w:r>
            <w:r>
              <w:rPr>
                <w:spacing w:val="37"/>
                <w:sz w:val="20"/>
              </w:rPr>
              <w:t xml:space="preserve"> </w:t>
            </w:r>
            <w:r>
              <w:rPr>
                <w:sz w:val="20"/>
              </w:rPr>
              <w:t>Determine</w:t>
            </w:r>
            <w:r>
              <w:rPr>
                <w:spacing w:val="-5"/>
                <w:sz w:val="20"/>
              </w:rPr>
              <w:t xml:space="preserve"> </w:t>
            </w:r>
            <w:r>
              <w:rPr>
                <w:sz w:val="20"/>
              </w:rPr>
              <w:t>if</w:t>
            </w:r>
            <w:r>
              <w:rPr>
                <w:spacing w:val="-2"/>
                <w:sz w:val="20"/>
              </w:rPr>
              <w:t xml:space="preserve"> </w:t>
            </w:r>
            <w:r>
              <w:rPr>
                <w:sz w:val="20"/>
              </w:rPr>
              <w:t>meal</w:t>
            </w:r>
            <w:r>
              <w:rPr>
                <w:spacing w:val="-4"/>
                <w:sz w:val="20"/>
              </w:rPr>
              <w:t xml:space="preserve"> </w:t>
            </w:r>
            <w:r>
              <w:rPr>
                <w:sz w:val="20"/>
              </w:rPr>
              <w:t>counts</w:t>
            </w:r>
            <w:r>
              <w:rPr>
                <w:spacing w:val="-3"/>
                <w:sz w:val="20"/>
              </w:rPr>
              <w:t xml:space="preserve"> </w:t>
            </w:r>
            <w:r>
              <w:rPr>
                <w:sz w:val="20"/>
              </w:rPr>
              <w:t>are</w:t>
            </w:r>
            <w:r>
              <w:rPr>
                <w:spacing w:val="-5"/>
                <w:sz w:val="20"/>
              </w:rPr>
              <w:t xml:space="preserve"> </w:t>
            </w:r>
            <w:r>
              <w:rPr>
                <w:spacing w:val="-2"/>
                <w:sz w:val="20"/>
              </w:rPr>
              <w:t>documented</w:t>
            </w:r>
          </w:p>
          <w:p w14:paraId="41B8B389" w14:textId="7AD39AF4" w:rsidR="00EF62ED" w:rsidRDefault="007C6E5F" w:rsidP="00897A0B">
            <w:pPr>
              <w:rPr>
                <w:sz w:val="20"/>
              </w:rPr>
            </w:pPr>
            <w:r>
              <w:rPr>
                <w:sz w:val="20"/>
              </w:rPr>
              <w:t>for</w:t>
            </w:r>
            <w:r>
              <w:rPr>
                <w:spacing w:val="-4"/>
                <w:sz w:val="20"/>
              </w:rPr>
              <w:t xml:space="preserve"> </w:t>
            </w:r>
            <w:r>
              <w:rPr>
                <w:sz w:val="20"/>
              </w:rPr>
              <w:t>all</w:t>
            </w:r>
            <w:r>
              <w:rPr>
                <w:spacing w:val="-4"/>
                <w:sz w:val="20"/>
              </w:rPr>
              <w:t xml:space="preserve"> </w:t>
            </w:r>
            <w:r>
              <w:rPr>
                <w:sz w:val="20"/>
              </w:rPr>
              <w:t>meal</w:t>
            </w:r>
            <w:r>
              <w:rPr>
                <w:spacing w:val="-3"/>
                <w:sz w:val="20"/>
              </w:rPr>
              <w:t xml:space="preserve"> </w:t>
            </w:r>
            <w:r>
              <w:rPr>
                <w:sz w:val="20"/>
              </w:rPr>
              <w:t>types</w:t>
            </w:r>
            <w:r>
              <w:rPr>
                <w:spacing w:val="-4"/>
                <w:sz w:val="20"/>
              </w:rPr>
              <w:t xml:space="preserve"> </w:t>
            </w:r>
            <w:r>
              <w:rPr>
                <w:sz w:val="20"/>
              </w:rPr>
              <w:t>claimed</w:t>
            </w:r>
            <w:r>
              <w:rPr>
                <w:spacing w:val="-4"/>
                <w:sz w:val="20"/>
              </w:rPr>
              <w:t xml:space="preserve"> </w:t>
            </w:r>
            <w:r>
              <w:rPr>
                <w:sz w:val="20"/>
              </w:rPr>
              <w:t>by</w:t>
            </w:r>
            <w:r>
              <w:rPr>
                <w:spacing w:val="-3"/>
                <w:sz w:val="20"/>
              </w:rPr>
              <w:t xml:space="preserve"> </w:t>
            </w:r>
            <w:r>
              <w:rPr>
                <w:sz w:val="20"/>
              </w:rPr>
              <w:t>the</w:t>
            </w:r>
            <w:r>
              <w:rPr>
                <w:spacing w:val="-1"/>
                <w:sz w:val="20"/>
              </w:rPr>
              <w:t xml:space="preserve"> </w:t>
            </w:r>
            <w:r>
              <w:rPr>
                <w:spacing w:val="-2"/>
                <w:sz w:val="20"/>
              </w:rPr>
              <w:t>Facility.</w:t>
            </w:r>
          </w:p>
        </w:tc>
      </w:tr>
      <w:tr w:rsidR="007C6E5F" w14:paraId="55EF0E43" w14:textId="7781F73E"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76"/>
        </w:trPr>
        <w:tc>
          <w:tcPr>
            <w:tcW w:w="2375" w:type="dxa"/>
          </w:tcPr>
          <w:p w14:paraId="27933899" w14:textId="24D3FB63" w:rsidR="007C6E5F" w:rsidRDefault="007C6E5F" w:rsidP="00897A0B">
            <w:pPr>
              <w:rPr>
                <w:sz w:val="20"/>
              </w:rPr>
            </w:pPr>
            <w:r>
              <w:rPr>
                <w:sz w:val="20"/>
              </w:rPr>
              <w:t>Q 2</w:t>
            </w:r>
          </w:p>
        </w:tc>
        <w:tc>
          <w:tcPr>
            <w:tcW w:w="8430" w:type="dxa"/>
          </w:tcPr>
          <w:p w14:paraId="3714D8DF" w14:textId="77777777" w:rsidR="007C6E5F" w:rsidRDefault="007C6E5F" w:rsidP="00897A0B">
            <w:pPr>
              <w:pStyle w:val="TableParagraph"/>
              <w:spacing w:before="3"/>
              <w:ind w:left="0"/>
              <w:rPr>
                <w:sz w:val="20"/>
              </w:rPr>
            </w:pPr>
            <w:r>
              <w:rPr>
                <w:sz w:val="20"/>
              </w:rPr>
              <w:t>Assess</w:t>
            </w:r>
            <w:r>
              <w:rPr>
                <w:spacing w:val="-7"/>
                <w:sz w:val="20"/>
              </w:rPr>
              <w:t xml:space="preserve"> </w:t>
            </w:r>
            <w:r>
              <w:rPr>
                <w:sz w:val="20"/>
              </w:rPr>
              <w:t>and</w:t>
            </w:r>
            <w:r>
              <w:rPr>
                <w:spacing w:val="-4"/>
                <w:sz w:val="20"/>
              </w:rPr>
              <w:t xml:space="preserve"> </w:t>
            </w:r>
            <w:r>
              <w:rPr>
                <w:sz w:val="20"/>
              </w:rPr>
              <w:t>compare</w:t>
            </w:r>
            <w:r>
              <w:rPr>
                <w:spacing w:val="-5"/>
                <w:sz w:val="20"/>
              </w:rPr>
              <w:t xml:space="preserve"> </w:t>
            </w:r>
            <w:r>
              <w:rPr>
                <w:sz w:val="20"/>
              </w:rPr>
              <w:t>the</w:t>
            </w:r>
            <w:r>
              <w:rPr>
                <w:spacing w:val="-2"/>
                <w:sz w:val="20"/>
              </w:rPr>
              <w:t xml:space="preserve"> </w:t>
            </w:r>
            <w:r>
              <w:rPr>
                <w:sz w:val="20"/>
              </w:rPr>
              <w:t>Facility's</w:t>
            </w:r>
            <w:r>
              <w:rPr>
                <w:spacing w:val="-7"/>
                <w:sz w:val="20"/>
              </w:rPr>
              <w:t xml:space="preserve"> </w:t>
            </w:r>
            <w:r>
              <w:rPr>
                <w:sz w:val="20"/>
              </w:rPr>
              <w:t>attendance</w:t>
            </w:r>
            <w:r>
              <w:rPr>
                <w:spacing w:val="-6"/>
                <w:sz w:val="20"/>
              </w:rPr>
              <w:t xml:space="preserve"> </w:t>
            </w:r>
            <w:r>
              <w:rPr>
                <w:sz w:val="20"/>
              </w:rPr>
              <w:t>and</w:t>
            </w:r>
            <w:r>
              <w:rPr>
                <w:spacing w:val="-4"/>
                <w:sz w:val="20"/>
              </w:rPr>
              <w:t xml:space="preserve"> </w:t>
            </w:r>
            <w:r>
              <w:rPr>
                <w:sz w:val="20"/>
              </w:rPr>
              <w:t>meal</w:t>
            </w:r>
            <w:r>
              <w:rPr>
                <w:spacing w:val="-4"/>
                <w:sz w:val="20"/>
              </w:rPr>
              <w:t xml:space="preserve"> </w:t>
            </w:r>
            <w:r>
              <w:rPr>
                <w:sz w:val="20"/>
              </w:rPr>
              <w:t>count</w:t>
            </w:r>
            <w:r>
              <w:rPr>
                <w:spacing w:val="-4"/>
                <w:sz w:val="20"/>
              </w:rPr>
              <w:t xml:space="preserve"> </w:t>
            </w:r>
            <w:r>
              <w:rPr>
                <w:sz w:val="20"/>
              </w:rPr>
              <w:t>records</w:t>
            </w:r>
            <w:r>
              <w:rPr>
                <w:spacing w:val="-6"/>
                <w:sz w:val="20"/>
              </w:rPr>
              <w:t xml:space="preserve"> </w:t>
            </w:r>
            <w:r>
              <w:rPr>
                <w:sz w:val="20"/>
              </w:rPr>
              <w:t>for</w:t>
            </w:r>
            <w:r>
              <w:rPr>
                <w:spacing w:val="-5"/>
                <w:sz w:val="20"/>
              </w:rPr>
              <w:t xml:space="preserve"> </w:t>
            </w:r>
            <w:r>
              <w:rPr>
                <w:sz w:val="20"/>
              </w:rPr>
              <w:t>the</w:t>
            </w:r>
            <w:r>
              <w:rPr>
                <w:spacing w:val="-5"/>
                <w:sz w:val="20"/>
              </w:rPr>
              <w:t xml:space="preserve"> </w:t>
            </w:r>
            <w:r>
              <w:rPr>
                <w:sz w:val="20"/>
              </w:rPr>
              <w:t>test</w:t>
            </w:r>
            <w:r>
              <w:rPr>
                <w:spacing w:val="-4"/>
                <w:sz w:val="20"/>
              </w:rPr>
              <w:t xml:space="preserve"> </w:t>
            </w:r>
            <w:r>
              <w:rPr>
                <w:sz w:val="20"/>
              </w:rPr>
              <w:t>month.</w:t>
            </w:r>
            <w:r>
              <w:rPr>
                <w:spacing w:val="38"/>
                <w:sz w:val="20"/>
              </w:rPr>
              <w:t xml:space="preserve"> </w:t>
            </w:r>
            <w:r>
              <w:rPr>
                <w:spacing w:val="-2"/>
                <w:sz w:val="20"/>
              </w:rPr>
              <w:t>Compare</w:t>
            </w:r>
          </w:p>
          <w:p w14:paraId="4FF6F70A" w14:textId="35D0BF19" w:rsidR="007C6E5F" w:rsidRDefault="007C6E5F" w:rsidP="00897A0B">
            <w:pPr>
              <w:rPr>
                <w:sz w:val="20"/>
              </w:rPr>
            </w:pPr>
            <w:r>
              <w:rPr>
                <w:sz w:val="20"/>
              </w:rPr>
              <w:t>the</w:t>
            </w:r>
            <w:r>
              <w:rPr>
                <w:spacing w:val="-6"/>
                <w:sz w:val="20"/>
              </w:rPr>
              <w:t xml:space="preserve"> </w:t>
            </w:r>
            <w:r>
              <w:rPr>
                <w:sz w:val="20"/>
              </w:rPr>
              <w:t>facility’s</w:t>
            </w:r>
            <w:r>
              <w:rPr>
                <w:spacing w:val="-7"/>
                <w:sz w:val="20"/>
              </w:rPr>
              <w:t xml:space="preserve"> </w:t>
            </w:r>
            <w:r>
              <w:rPr>
                <w:sz w:val="20"/>
              </w:rPr>
              <w:t>attendance</w:t>
            </w:r>
            <w:r>
              <w:rPr>
                <w:spacing w:val="-7"/>
                <w:sz w:val="20"/>
              </w:rPr>
              <w:t xml:space="preserve"> </w:t>
            </w:r>
            <w:r>
              <w:rPr>
                <w:sz w:val="20"/>
              </w:rPr>
              <w:t>records</w:t>
            </w:r>
            <w:r>
              <w:rPr>
                <w:spacing w:val="-6"/>
                <w:sz w:val="20"/>
              </w:rPr>
              <w:t xml:space="preserve"> </w:t>
            </w:r>
            <w:r>
              <w:rPr>
                <w:sz w:val="20"/>
              </w:rPr>
              <w:t>against</w:t>
            </w:r>
            <w:r>
              <w:rPr>
                <w:spacing w:val="-5"/>
                <w:sz w:val="20"/>
              </w:rPr>
              <w:t xml:space="preserve"> </w:t>
            </w:r>
            <w:r>
              <w:rPr>
                <w:sz w:val="20"/>
              </w:rPr>
              <w:t>the</w:t>
            </w:r>
            <w:r>
              <w:rPr>
                <w:spacing w:val="-6"/>
                <w:sz w:val="20"/>
              </w:rPr>
              <w:t xml:space="preserve"> </w:t>
            </w:r>
            <w:r>
              <w:rPr>
                <w:sz w:val="20"/>
              </w:rPr>
              <w:t>daily</w:t>
            </w:r>
            <w:r>
              <w:rPr>
                <w:spacing w:val="-5"/>
                <w:sz w:val="20"/>
              </w:rPr>
              <w:t xml:space="preserve"> </w:t>
            </w:r>
            <w:r>
              <w:rPr>
                <w:sz w:val="20"/>
              </w:rPr>
              <w:t>point</w:t>
            </w:r>
            <w:r>
              <w:rPr>
                <w:spacing w:val="-5"/>
                <w:sz w:val="20"/>
              </w:rPr>
              <w:t xml:space="preserve"> </w:t>
            </w:r>
            <w:r>
              <w:rPr>
                <w:sz w:val="20"/>
              </w:rPr>
              <w:t>of</w:t>
            </w:r>
            <w:r>
              <w:rPr>
                <w:spacing w:val="-6"/>
                <w:sz w:val="20"/>
              </w:rPr>
              <w:t xml:space="preserve"> </w:t>
            </w:r>
            <w:r>
              <w:rPr>
                <w:sz w:val="20"/>
              </w:rPr>
              <w:t>service</w:t>
            </w:r>
            <w:r>
              <w:rPr>
                <w:spacing w:val="-7"/>
                <w:sz w:val="20"/>
              </w:rPr>
              <w:t xml:space="preserve"> </w:t>
            </w:r>
            <w:proofErr w:type="spellStart"/>
            <w:r>
              <w:rPr>
                <w:sz w:val="20"/>
              </w:rPr>
              <w:t>meal</w:t>
            </w:r>
            <w:proofErr w:type="spellEnd"/>
            <w:r>
              <w:rPr>
                <w:spacing w:val="-5"/>
                <w:sz w:val="20"/>
              </w:rPr>
              <w:t xml:space="preserve"> </w:t>
            </w:r>
            <w:r>
              <w:rPr>
                <w:sz w:val="20"/>
              </w:rPr>
              <w:t>count</w:t>
            </w:r>
            <w:r>
              <w:rPr>
                <w:spacing w:val="-5"/>
                <w:sz w:val="20"/>
              </w:rPr>
              <w:t xml:space="preserve"> </w:t>
            </w:r>
            <w:r>
              <w:rPr>
                <w:spacing w:val="-2"/>
                <w:sz w:val="20"/>
              </w:rPr>
              <w:t>records.</w:t>
            </w:r>
          </w:p>
        </w:tc>
      </w:tr>
      <w:tr w:rsidR="007C6E5F" w14:paraId="57257A46" w14:textId="040557C8"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76"/>
        </w:trPr>
        <w:tc>
          <w:tcPr>
            <w:tcW w:w="2375" w:type="dxa"/>
          </w:tcPr>
          <w:p w14:paraId="415E3BB6" w14:textId="3C50083C" w:rsidR="007C6E5F" w:rsidRDefault="007C6E5F" w:rsidP="00897A0B">
            <w:pPr>
              <w:rPr>
                <w:sz w:val="20"/>
              </w:rPr>
            </w:pPr>
            <w:r>
              <w:rPr>
                <w:sz w:val="20"/>
              </w:rPr>
              <w:t>Q 3</w:t>
            </w:r>
          </w:p>
        </w:tc>
        <w:tc>
          <w:tcPr>
            <w:tcW w:w="8430" w:type="dxa"/>
          </w:tcPr>
          <w:p w14:paraId="63CBF162" w14:textId="77777777" w:rsidR="007C6E5F" w:rsidRDefault="007C6E5F" w:rsidP="00897A0B">
            <w:pPr>
              <w:pStyle w:val="TableParagraph"/>
              <w:spacing w:before="1"/>
              <w:ind w:left="0"/>
              <w:rPr>
                <w:sz w:val="20"/>
              </w:rPr>
            </w:pPr>
            <w:r>
              <w:rPr>
                <w:sz w:val="20"/>
              </w:rPr>
              <w:t>Obtain</w:t>
            </w:r>
            <w:r>
              <w:rPr>
                <w:spacing w:val="-5"/>
                <w:sz w:val="20"/>
              </w:rPr>
              <w:t xml:space="preserve"> </w:t>
            </w:r>
            <w:r>
              <w:rPr>
                <w:sz w:val="20"/>
              </w:rPr>
              <w:t>the</w:t>
            </w:r>
            <w:r>
              <w:rPr>
                <w:spacing w:val="-6"/>
                <w:sz w:val="20"/>
              </w:rPr>
              <w:t xml:space="preserve"> </w:t>
            </w:r>
            <w:r>
              <w:rPr>
                <w:sz w:val="20"/>
              </w:rPr>
              <w:t>holiday/vacation</w:t>
            </w:r>
            <w:r>
              <w:rPr>
                <w:spacing w:val="-5"/>
                <w:sz w:val="20"/>
              </w:rPr>
              <w:t xml:space="preserve"> </w:t>
            </w:r>
            <w:r>
              <w:rPr>
                <w:sz w:val="20"/>
              </w:rPr>
              <w:t>schedule</w:t>
            </w:r>
            <w:r>
              <w:rPr>
                <w:spacing w:val="-7"/>
                <w:sz w:val="20"/>
              </w:rPr>
              <w:t xml:space="preserve"> </w:t>
            </w:r>
            <w:r>
              <w:rPr>
                <w:sz w:val="20"/>
              </w:rPr>
              <w:t>for</w:t>
            </w:r>
            <w:r>
              <w:rPr>
                <w:spacing w:val="-5"/>
                <w:sz w:val="20"/>
              </w:rPr>
              <w:t xml:space="preserve"> </w:t>
            </w:r>
            <w:r>
              <w:rPr>
                <w:sz w:val="20"/>
              </w:rPr>
              <w:t>the</w:t>
            </w:r>
            <w:r>
              <w:rPr>
                <w:spacing w:val="-1"/>
                <w:sz w:val="20"/>
              </w:rPr>
              <w:t xml:space="preserve"> </w:t>
            </w:r>
            <w:r>
              <w:rPr>
                <w:sz w:val="20"/>
              </w:rPr>
              <w:t>Facility.</w:t>
            </w:r>
            <w:r>
              <w:rPr>
                <w:spacing w:val="35"/>
                <w:sz w:val="20"/>
              </w:rPr>
              <w:t xml:space="preserve"> </w:t>
            </w:r>
            <w:r>
              <w:rPr>
                <w:sz w:val="20"/>
              </w:rPr>
              <w:t>Assess</w:t>
            </w:r>
            <w:r>
              <w:rPr>
                <w:spacing w:val="-7"/>
                <w:sz w:val="20"/>
              </w:rPr>
              <w:t xml:space="preserve"> </w:t>
            </w:r>
            <w:r>
              <w:rPr>
                <w:sz w:val="20"/>
              </w:rPr>
              <w:t>the</w:t>
            </w:r>
            <w:r>
              <w:rPr>
                <w:spacing w:val="-4"/>
                <w:sz w:val="20"/>
              </w:rPr>
              <w:t xml:space="preserve"> </w:t>
            </w:r>
            <w:r>
              <w:rPr>
                <w:sz w:val="20"/>
              </w:rPr>
              <w:t>Facility's</w:t>
            </w:r>
            <w:r>
              <w:rPr>
                <w:spacing w:val="-7"/>
                <w:sz w:val="20"/>
              </w:rPr>
              <w:t xml:space="preserve"> </w:t>
            </w:r>
            <w:r>
              <w:rPr>
                <w:sz w:val="20"/>
              </w:rPr>
              <w:t>meal</w:t>
            </w:r>
            <w:r>
              <w:rPr>
                <w:spacing w:val="-5"/>
                <w:sz w:val="20"/>
              </w:rPr>
              <w:t xml:space="preserve"> </w:t>
            </w:r>
            <w:r>
              <w:rPr>
                <w:sz w:val="20"/>
              </w:rPr>
              <w:t>count</w:t>
            </w:r>
            <w:r>
              <w:rPr>
                <w:spacing w:val="-5"/>
                <w:sz w:val="20"/>
              </w:rPr>
              <w:t xml:space="preserve"> </w:t>
            </w:r>
            <w:r>
              <w:rPr>
                <w:sz w:val="20"/>
              </w:rPr>
              <w:t>records</w:t>
            </w:r>
            <w:r>
              <w:rPr>
                <w:spacing w:val="-6"/>
                <w:sz w:val="20"/>
              </w:rPr>
              <w:t xml:space="preserve"> </w:t>
            </w:r>
            <w:r>
              <w:rPr>
                <w:spacing w:val="-5"/>
                <w:sz w:val="20"/>
              </w:rPr>
              <w:t>to</w:t>
            </w:r>
          </w:p>
          <w:p w14:paraId="5C0545EF" w14:textId="21F81C70" w:rsidR="007C6E5F" w:rsidRDefault="007C6E5F" w:rsidP="00897A0B">
            <w:pPr>
              <w:rPr>
                <w:sz w:val="20"/>
              </w:rPr>
            </w:pPr>
            <w:r>
              <w:rPr>
                <w:sz w:val="20"/>
              </w:rPr>
              <w:t>ensure</w:t>
            </w:r>
            <w:r>
              <w:rPr>
                <w:spacing w:val="-4"/>
                <w:sz w:val="20"/>
              </w:rPr>
              <w:t xml:space="preserve"> </w:t>
            </w:r>
            <w:r>
              <w:rPr>
                <w:sz w:val="20"/>
              </w:rPr>
              <w:t>meals</w:t>
            </w:r>
            <w:r>
              <w:rPr>
                <w:spacing w:val="-5"/>
                <w:sz w:val="20"/>
              </w:rPr>
              <w:t xml:space="preserve"> </w:t>
            </w:r>
            <w:r>
              <w:rPr>
                <w:sz w:val="20"/>
              </w:rPr>
              <w:t>were</w:t>
            </w:r>
            <w:r>
              <w:rPr>
                <w:spacing w:val="-5"/>
                <w:sz w:val="20"/>
              </w:rPr>
              <w:t xml:space="preserve"> </w:t>
            </w:r>
            <w:r>
              <w:rPr>
                <w:sz w:val="20"/>
              </w:rPr>
              <w:t>not</w:t>
            </w:r>
            <w:r>
              <w:rPr>
                <w:spacing w:val="-4"/>
                <w:sz w:val="20"/>
              </w:rPr>
              <w:t xml:space="preserve"> </w:t>
            </w:r>
            <w:r>
              <w:rPr>
                <w:sz w:val="20"/>
              </w:rPr>
              <w:t>claimed</w:t>
            </w:r>
            <w:r>
              <w:rPr>
                <w:spacing w:val="-4"/>
                <w:sz w:val="20"/>
              </w:rPr>
              <w:t xml:space="preserve"> </w:t>
            </w:r>
            <w:r>
              <w:rPr>
                <w:sz w:val="20"/>
              </w:rPr>
              <w:t>on</w:t>
            </w:r>
            <w:r>
              <w:rPr>
                <w:spacing w:val="-4"/>
                <w:sz w:val="20"/>
              </w:rPr>
              <w:t xml:space="preserve"> </w:t>
            </w:r>
            <w:r>
              <w:rPr>
                <w:sz w:val="20"/>
              </w:rPr>
              <w:t>the</w:t>
            </w:r>
            <w:r>
              <w:rPr>
                <w:spacing w:val="-5"/>
                <w:sz w:val="20"/>
              </w:rPr>
              <w:t xml:space="preserve"> </w:t>
            </w:r>
            <w:r>
              <w:rPr>
                <w:sz w:val="20"/>
              </w:rPr>
              <w:t>days</w:t>
            </w:r>
            <w:r>
              <w:rPr>
                <w:spacing w:val="-6"/>
                <w:sz w:val="20"/>
              </w:rPr>
              <w:t xml:space="preserve"> </w:t>
            </w:r>
            <w:r>
              <w:rPr>
                <w:sz w:val="20"/>
              </w:rPr>
              <w:t>the Facility</w:t>
            </w:r>
            <w:r>
              <w:rPr>
                <w:spacing w:val="-4"/>
                <w:sz w:val="20"/>
              </w:rPr>
              <w:t xml:space="preserve"> </w:t>
            </w:r>
            <w:r>
              <w:rPr>
                <w:sz w:val="20"/>
              </w:rPr>
              <w:t>was</w:t>
            </w:r>
            <w:r>
              <w:rPr>
                <w:spacing w:val="-5"/>
                <w:sz w:val="20"/>
              </w:rPr>
              <w:t xml:space="preserve"> </w:t>
            </w:r>
            <w:r>
              <w:rPr>
                <w:sz w:val="20"/>
              </w:rPr>
              <w:t>closed</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test</w:t>
            </w:r>
            <w:r>
              <w:rPr>
                <w:spacing w:val="-2"/>
                <w:sz w:val="20"/>
              </w:rPr>
              <w:t xml:space="preserve"> month.</w:t>
            </w:r>
          </w:p>
        </w:tc>
      </w:tr>
      <w:tr w:rsidR="007C6E5F" w14:paraId="5B6C96E1" w14:textId="77777777"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76"/>
        </w:trPr>
        <w:tc>
          <w:tcPr>
            <w:tcW w:w="2375" w:type="dxa"/>
          </w:tcPr>
          <w:p w14:paraId="049FFF18" w14:textId="4D3BAF33" w:rsidR="007C6E5F" w:rsidRDefault="007C6E5F" w:rsidP="00897A0B">
            <w:pPr>
              <w:rPr>
                <w:sz w:val="20"/>
              </w:rPr>
            </w:pPr>
            <w:r>
              <w:rPr>
                <w:sz w:val="20"/>
              </w:rPr>
              <w:t>Q 4</w:t>
            </w:r>
          </w:p>
        </w:tc>
        <w:tc>
          <w:tcPr>
            <w:tcW w:w="8430" w:type="dxa"/>
          </w:tcPr>
          <w:p w14:paraId="0909E396" w14:textId="6DFF7C1E" w:rsidR="007C6E5F" w:rsidRDefault="007C6E5F" w:rsidP="00897A0B">
            <w:pPr>
              <w:rPr>
                <w:sz w:val="20"/>
              </w:rPr>
            </w:pPr>
            <w:r>
              <w:rPr>
                <w:sz w:val="20"/>
              </w:rPr>
              <w:t>Assess</w:t>
            </w:r>
            <w:r>
              <w:rPr>
                <w:spacing w:val="-7"/>
                <w:sz w:val="20"/>
              </w:rPr>
              <w:t xml:space="preserve"> </w:t>
            </w:r>
            <w:r>
              <w:rPr>
                <w:sz w:val="20"/>
              </w:rPr>
              <w:t>the</w:t>
            </w:r>
            <w:r>
              <w:rPr>
                <w:spacing w:val="-5"/>
                <w:sz w:val="20"/>
              </w:rPr>
              <w:t xml:space="preserve"> </w:t>
            </w:r>
            <w:r>
              <w:rPr>
                <w:sz w:val="20"/>
              </w:rPr>
              <w:t>Facility's</w:t>
            </w:r>
            <w:r>
              <w:rPr>
                <w:spacing w:val="-4"/>
                <w:sz w:val="20"/>
              </w:rPr>
              <w:t xml:space="preserve"> </w:t>
            </w:r>
            <w:r>
              <w:rPr>
                <w:sz w:val="20"/>
              </w:rPr>
              <w:t>meal</w:t>
            </w:r>
            <w:r>
              <w:rPr>
                <w:spacing w:val="-5"/>
                <w:sz w:val="20"/>
              </w:rPr>
              <w:t xml:space="preserve"> </w:t>
            </w:r>
            <w:r>
              <w:rPr>
                <w:spacing w:val="-2"/>
                <w:sz w:val="20"/>
              </w:rPr>
              <w:t>count</w:t>
            </w:r>
            <w:r>
              <w:rPr>
                <w:sz w:val="20"/>
              </w:rPr>
              <w:t xml:space="preserve"> records</w:t>
            </w:r>
            <w:r>
              <w:rPr>
                <w:spacing w:val="-5"/>
                <w:sz w:val="20"/>
              </w:rPr>
              <w:t xml:space="preserve"> </w:t>
            </w:r>
            <w:r>
              <w:rPr>
                <w:sz w:val="20"/>
              </w:rPr>
              <w:t>to</w:t>
            </w:r>
            <w:r>
              <w:rPr>
                <w:spacing w:val="-3"/>
                <w:sz w:val="20"/>
              </w:rPr>
              <w:t xml:space="preserve"> </w:t>
            </w:r>
            <w:r>
              <w:rPr>
                <w:sz w:val="20"/>
              </w:rPr>
              <w:t>determine</w:t>
            </w:r>
            <w:r>
              <w:rPr>
                <w:spacing w:val="-4"/>
                <w:sz w:val="20"/>
              </w:rPr>
              <w:t xml:space="preserve"> </w:t>
            </w:r>
            <w:r>
              <w:rPr>
                <w:sz w:val="20"/>
              </w:rPr>
              <w:t>if</w:t>
            </w:r>
            <w:r>
              <w:rPr>
                <w:spacing w:val="-5"/>
                <w:sz w:val="20"/>
              </w:rPr>
              <w:t xml:space="preserve"> </w:t>
            </w:r>
            <w:r>
              <w:rPr>
                <w:sz w:val="20"/>
              </w:rPr>
              <w:t>more</w:t>
            </w:r>
            <w:r>
              <w:rPr>
                <w:spacing w:val="-4"/>
                <w:sz w:val="20"/>
              </w:rPr>
              <w:t xml:space="preserve"> </w:t>
            </w:r>
            <w:r>
              <w:rPr>
                <w:sz w:val="20"/>
              </w:rPr>
              <w:t>than</w:t>
            </w:r>
            <w:r>
              <w:rPr>
                <w:spacing w:val="-2"/>
                <w:sz w:val="20"/>
              </w:rPr>
              <w:t xml:space="preserve"> </w:t>
            </w:r>
            <w:r w:rsidR="0086300E">
              <w:rPr>
                <w:sz w:val="20"/>
              </w:rPr>
              <w:t>one</w:t>
            </w:r>
            <w:r>
              <w:rPr>
                <w:spacing w:val="-3"/>
                <w:sz w:val="20"/>
              </w:rPr>
              <w:t xml:space="preserve"> </w:t>
            </w:r>
            <w:r>
              <w:rPr>
                <w:sz w:val="20"/>
              </w:rPr>
              <w:t>snack</w:t>
            </w:r>
            <w:r>
              <w:rPr>
                <w:spacing w:val="-3"/>
                <w:sz w:val="20"/>
              </w:rPr>
              <w:t xml:space="preserve"> </w:t>
            </w:r>
            <w:r>
              <w:rPr>
                <w:sz w:val="20"/>
              </w:rPr>
              <w:t>and</w:t>
            </w:r>
            <w:r>
              <w:rPr>
                <w:spacing w:val="-3"/>
                <w:sz w:val="20"/>
              </w:rPr>
              <w:t xml:space="preserve"> </w:t>
            </w:r>
            <w:r w:rsidR="0086300E">
              <w:rPr>
                <w:sz w:val="20"/>
              </w:rPr>
              <w:t xml:space="preserve">one </w:t>
            </w:r>
            <w:r>
              <w:rPr>
                <w:sz w:val="20"/>
              </w:rPr>
              <w:t>meal</w:t>
            </w:r>
            <w:r>
              <w:rPr>
                <w:spacing w:val="-3"/>
                <w:sz w:val="20"/>
              </w:rPr>
              <w:t xml:space="preserve"> </w:t>
            </w:r>
            <w:r>
              <w:rPr>
                <w:sz w:val="20"/>
              </w:rPr>
              <w:t>were</w:t>
            </w:r>
            <w:r>
              <w:rPr>
                <w:spacing w:val="-2"/>
                <w:sz w:val="20"/>
              </w:rPr>
              <w:t xml:space="preserve"> </w:t>
            </w:r>
            <w:r>
              <w:rPr>
                <w:sz w:val="20"/>
              </w:rPr>
              <w:t>claimed</w:t>
            </w:r>
            <w:r>
              <w:rPr>
                <w:spacing w:val="-3"/>
                <w:sz w:val="20"/>
              </w:rPr>
              <w:t xml:space="preserve"> </w:t>
            </w:r>
            <w:r>
              <w:rPr>
                <w:sz w:val="20"/>
              </w:rPr>
              <w:t>for each</w:t>
            </w:r>
            <w:r>
              <w:rPr>
                <w:spacing w:val="-2"/>
                <w:sz w:val="20"/>
              </w:rPr>
              <w:t xml:space="preserve"> </w:t>
            </w:r>
            <w:r>
              <w:rPr>
                <w:sz w:val="20"/>
              </w:rPr>
              <w:t>participant.</w:t>
            </w:r>
            <w:r>
              <w:rPr>
                <w:spacing w:val="40"/>
                <w:sz w:val="20"/>
              </w:rPr>
              <w:t xml:space="preserve"> </w:t>
            </w:r>
            <w:r>
              <w:rPr>
                <w:sz w:val="20"/>
              </w:rPr>
              <w:t>If “Yes”, the meals must be disallowed.</w:t>
            </w:r>
          </w:p>
        </w:tc>
      </w:tr>
      <w:tr w:rsidR="007C6E5F" w14:paraId="25D41615" w14:textId="77777777" w:rsidTr="00897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64"/>
        </w:trPr>
        <w:tc>
          <w:tcPr>
            <w:tcW w:w="2375" w:type="dxa"/>
          </w:tcPr>
          <w:p w14:paraId="2C8B4E66" w14:textId="1CE06E25" w:rsidR="007C6E5F" w:rsidRDefault="007C6E5F" w:rsidP="00897A0B">
            <w:pPr>
              <w:rPr>
                <w:sz w:val="20"/>
              </w:rPr>
            </w:pPr>
            <w:r>
              <w:rPr>
                <w:sz w:val="20"/>
              </w:rPr>
              <w:t>Q 5</w:t>
            </w:r>
          </w:p>
        </w:tc>
        <w:tc>
          <w:tcPr>
            <w:tcW w:w="8430" w:type="dxa"/>
          </w:tcPr>
          <w:p w14:paraId="3A7A15A3" w14:textId="77777777" w:rsidR="007C6E5F" w:rsidRDefault="007C6E5F" w:rsidP="00897A0B">
            <w:pPr>
              <w:pStyle w:val="TableParagraph"/>
              <w:spacing w:before="1"/>
              <w:ind w:left="0"/>
              <w:rPr>
                <w:sz w:val="20"/>
              </w:rPr>
            </w:pPr>
            <w:r>
              <w:rPr>
                <w:sz w:val="20"/>
              </w:rPr>
              <w:t>If</w:t>
            </w:r>
            <w:r>
              <w:rPr>
                <w:spacing w:val="-6"/>
                <w:sz w:val="20"/>
              </w:rPr>
              <w:t xml:space="preserve"> </w:t>
            </w:r>
            <w:r>
              <w:rPr>
                <w:sz w:val="20"/>
              </w:rPr>
              <w:t>adults</w:t>
            </w:r>
            <w:r>
              <w:rPr>
                <w:spacing w:val="-6"/>
                <w:sz w:val="20"/>
              </w:rPr>
              <w:t xml:space="preserve"> </w:t>
            </w:r>
            <w:r>
              <w:rPr>
                <w:sz w:val="20"/>
              </w:rPr>
              <w:t>performing</w:t>
            </w:r>
            <w:r>
              <w:rPr>
                <w:spacing w:val="-6"/>
                <w:sz w:val="20"/>
              </w:rPr>
              <w:t xml:space="preserve"> </w:t>
            </w:r>
            <w:r>
              <w:rPr>
                <w:sz w:val="20"/>
              </w:rPr>
              <w:t>necessary</w:t>
            </w:r>
            <w:r>
              <w:rPr>
                <w:spacing w:val="-4"/>
                <w:sz w:val="20"/>
              </w:rPr>
              <w:t xml:space="preserve"> </w:t>
            </w:r>
            <w:r>
              <w:rPr>
                <w:sz w:val="20"/>
              </w:rPr>
              <w:t>labor</w:t>
            </w:r>
            <w:r>
              <w:rPr>
                <w:spacing w:val="-5"/>
                <w:sz w:val="20"/>
              </w:rPr>
              <w:t xml:space="preserve"> </w:t>
            </w:r>
            <w:r>
              <w:rPr>
                <w:sz w:val="20"/>
              </w:rPr>
              <w:t>are</w:t>
            </w:r>
            <w:r>
              <w:rPr>
                <w:spacing w:val="-6"/>
                <w:sz w:val="20"/>
              </w:rPr>
              <w:t xml:space="preserve"> </w:t>
            </w:r>
            <w:r>
              <w:rPr>
                <w:sz w:val="20"/>
              </w:rPr>
              <w:t>participating</w:t>
            </w:r>
            <w:r>
              <w:rPr>
                <w:spacing w:val="-6"/>
                <w:sz w:val="20"/>
              </w:rPr>
              <w:t xml:space="preserve"> </w:t>
            </w:r>
            <w:r>
              <w:rPr>
                <w:sz w:val="20"/>
              </w:rPr>
              <w:t>in</w:t>
            </w:r>
            <w:r>
              <w:rPr>
                <w:spacing w:val="-5"/>
                <w:sz w:val="20"/>
              </w:rPr>
              <w:t xml:space="preserve"> </w:t>
            </w:r>
            <w:r>
              <w:rPr>
                <w:sz w:val="20"/>
              </w:rPr>
              <w:t>the</w:t>
            </w:r>
            <w:r>
              <w:rPr>
                <w:spacing w:val="-8"/>
                <w:sz w:val="20"/>
              </w:rPr>
              <w:t xml:space="preserve"> </w:t>
            </w:r>
            <w:r>
              <w:rPr>
                <w:sz w:val="20"/>
              </w:rPr>
              <w:t>meal</w:t>
            </w:r>
            <w:r>
              <w:rPr>
                <w:spacing w:val="-5"/>
                <w:sz w:val="20"/>
              </w:rPr>
              <w:t xml:space="preserve"> </w:t>
            </w:r>
            <w:r>
              <w:rPr>
                <w:sz w:val="20"/>
              </w:rPr>
              <w:t>service,</w:t>
            </w:r>
            <w:r>
              <w:rPr>
                <w:spacing w:val="-5"/>
                <w:sz w:val="20"/>
              </w:rPr>
              <w:t xml:space="preserve"> </w:t>
            </w:r>
            <w:r>
              <w:rPr>
                <w:sz w:val="20"/>
              </w:rPr>
              <w:t>review</w:t>
            </w:r>
            <w:r>
              <w:rPr>
                <w:spacing w:val="-5"/>
                <w:sz w:val="20"/>
              </w:rPr>
              <w:t xml:space="preserve"> </w:t>
            </w:r>
            <w:r>
              <w:rPr>
                <w:sz w:val="20"/>
              </w:rPr>
              <w:t>the</w:t>
            </w:r>
            <w:r>
              <w:rPr>
                <w:spacing w:val="-1"/>
                <w:sz w:val="20"/>
              </w:rPr>
              <w:t xml:space="preserve"> </w:t>
            </w:r>
            <w:r>
              <w:rPr>
                <w:sz w:val="20"/>
              </w:rPr>
              <w:t>Facility's</w:t>
            </w:r>
            <w:r>
              <w:rPr>
                <w:spacing w:val="-6"/>
                <w:sz w:val="20"/>
              </w:rPr>
              <w:t xml:space="preserve"> </w:t>
            </w:r>
            <w:r>
              <w:rPr>
                <w:spacing w:val="-4"/>
                <w:sz w:val="20"/>
              </w:rPr>
              <w:t>meal</w:t>
            </w:r>
          </w:p>
          <w:p w14:paraId="774B7BAA" w14:textId="789CED85" w:rsidR="007C6E5F" w:rsidRDefault="007C6E5F" w:rsidP="00897A0B">
            <w:pPr>
              <w:rPr>
                <w:sz w:val="20"/>
              </w:rPr>
            </w:pPr>
            <w:r>
              <w:rPr>
                <w:sz w:val="20"/>
              </w:rPr>
              <w:t>count</w:t>
            </w:r>
            <w:r>
              <w:rPr>
                <w:spacing w:val="-3"/>
                <w:sz w:val="20"/>
              </w:rPr>
              <w:t xml:space="preserve"> </w:t>
            </w:r>
            <w:r>
              <w:rPr>
                <w:sz w:val="20"/>
              </w:rPr>
              <w:t>records</w:t>
            </w:r>
            <w:r>
              <w:rPr>
                <w:spacing w:val="-5"/>
                <w:sz w:val="20"/>
              </w:rPr>
              <w:t xml:space="preserve"> </w:t>
            </w:r>
            <w:r>
              <w:rPr>
                <w:sz w:val="20"/>
              </w:rPr>
              <w:t>to</w:t>
            </w:r>
            <w:r>
              <w:rPr>
                <w:spacing w:val="-3"/>
                <w:sz w:val="20"/>
              </w:rPr>
              <w:t xml:space="preserve"> </w:t>
            </w:r>
            <w:r>
              <w:rPr>
                <w:sz w:val="20"/>
              </w:rPr>
              <w:t>ensure</w:t>
            </w:r>
            <w:r>
              <w:rPr>
                <w:spacing w:val="-4"/>
                <w:sz w:val="20"/>
              </w:rPr>
              <w:t xml:space="preserve"> </w:t>
            </w:r>
            <w:r>
              <w:rPr>
                <w:sz w:val="20"/>
              </w:rPr>
              <w:t>the</w:t>
            </w:r>
            <w:r>
              <w:rPr>
                <w:spacing w:val="-2"/>
                <w:sz w:val="20"/>
              </w:rPr>
              <w:t xml:space="preserve"> </w:t>
            </w:r>
            <w:r>
              <w:rPr>
                <w:sz w:val="20"/>
              </w:rPr>
              <w:t>meals</w:t>
            </w:r>
            <w:r>
              <w:rPr>
                <w:spacing w:val="-5"/>
                <w:sz w:val="20"/>
              </w:rPr>
              <w:t xml:space="preserve"> </w:t>
            </w:r>
            <w:r>
              <w:rPr>
                <w:sz w:val="20"/>
              </w:rPr>
              <w:t>are</w:t>
            </w:r>
            <w:r>
              <w:rPr>
                <w:spacing w:val="-4"/>
                <w:sz w:val="20"/>
              </w:rPr>
              <w:t xml:space="preserve"> </w:t>
            </w:r>
            <w:r>
              <w:rPr>
                <w:sz w:val="20"/>
              </w:rPr>
              <w:t>being</w:t>
            </w:r>
            <w:r>
              <w:rPr>
                <w:spacing w:val="-4"/>
                <w:sz w:val="20"/>
              </w:rPr>
              <w:t xml:space="preserve"> </w:t>
            </w:r>
            <w:r>
              <w:rPr>
                <w:sz w:val="20"/>
              </w:rPr>
              <w:t>documented.</w:t>
            </w:r>
            <w:r>
              <w:rPr>
                <w:spacing w:val="40"/>
                <w:sz w:val="20"/>
              </w:rPr>
              <w:t xml:space="preserve"> </w:t>
            </w:r>
            <w:r>
              <w:rPr>
                <w:sz w:val="20"/>
              </w:rPr>
              <w:t>Additionally,</w:t>
            </w:r>
            <w:r>
              <w:rPr>
                <w:spacing w:val="-3"/>
                <w:sz w:val="20"/>
              </w:rPr>
              <w:t xml:space="preserve"> </w:t>
            </w:r>
            <w:r>
              <w:rPr>
                <w:sz w:val="20"/>
              </w:rPr>
              <w:t>ensure</w:t>
            </w:r>
            <w:r>
              <w:rPr>
                <w:spacing w:val="-4"/>
                <w:sz w:val="20"/>
              </w:rPr>
              <w:t xml:space="preserve"> </w:t>
            </w:r>
            <w:r>
              <w:rPr>
                <w:sz w:val="20"/>
              </w:rPr>
              <w:t>the</w:t>
            </w:r>
            <w:r>
              <w:rPr>
                <w:spacing w:val="-4"/>
                <w:sz w:val="20"/>
              </w:rPr>
              <w:t xml:space="preserve"> </w:t>
            </w:r>
            <w:r>
              <w:rPr>
                <w:sz w:val="20"/>
              </w:rPr>
              <w:t>meals</w:t>
            </w:r>
            <w:r>
              <w:rPr>
                <w:spacing w:val="-5"/>
                <w:sz w:val="20"/>
              </w:rPr>
              <w:t xml:space="preserve"> </w:t>
            </w:r>
            <w:r>
              <w:rPr>
                <w:sz w:val="20"/>
              </w:rPr>
              <w:t>for</w:t>
            </w:r>
            <w:r>
              <w:rPr>
                <w:spacing w:val="-3"/>
                <w:sz w:val="20"/>
              </w:rPr>
              <w:t xml:space="preserve"> </w:t>
            </w:r>
            <w:r>
              <w:rPr>
                <w:sz w:val="20"/>
              </w:rPr>
              <w:t>adults performing necessary labor are not counted in the claim for reimbursement.</w:t>
            </w:r>
          </w:p>
        </w:tc>
      </w:tr>
    </w:tbl>
    <w:tbl>
      <w:tblPr>
        <w:tblpPr w:leftFromText="180" w:rightFromText="180" w:vertAnchor="text" w:horzAnchor="margin" w:tblpX="85" w:tblpY="18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5"/>
        <w:gridCol w:w="1765"/>
        <w:gridCol w:w="360"/>
        <w:gridCol w:w="2880"/>
        <w:gridCol w:w="360"/>
        <w:gridCol w:w="3180"/>
      </w:tblGrid>
      <w:tr w:rsidR="00D24420" w14:paraId="4601D05C" w14:textId="77777777" w:rsidTr="00022FC9">
        <w:trPr>
          <w:trHeight w:val="318"/>
        </w:trPr>
        <w:tc>
          <w:tcPr>
            <w:tcW w:w="10810" w:type="dxa"/>
            <w:gridSpan w:val="6"/>
            <w:shd w:val="clear" w:color="auto" w:fill="F9D2B4"/>
          </w:tcPr>
          <w:p w14:paraId="63657336" w14:textId="77777777" w:rsidR="00D24420" w:rsidRDefault="00D24420" w:rsidP="00022FC9">
            <w:pPr>
              <w:pStyle w:val="TableParagraph"/>
              <w:spacing w:line="268" w:lineRule="exact"/>
              <w:rPr>
                <w:b/>
              </w:rPr>
            </w:pPr>
            <w:r>
              <w:rPr>
                <w:b/>
              </w:rPr>
              <w:t>MENU</w:t>
            </w:r>
            <w:r>
              <w:rPr>
                <w:b/>
                <w:spacing w:val="-5"/>
              </w:rPr>
              <w:t xml:space="preserve"> </w:t>
            </w:r>
            <w:r>
              <w:rPr>
                <w:b/>
                <w:spacing w:val="-2"/>
              </w:rPr>
              <w:t>REVIEW</w:t>
            </w:r>
          </w:p>
        </w:tc>
      </w:tr>
      <w:tr w:rsidR="00D24420" w14:paraId="57818D04" w14:textId="77777777" w:rsidTr="00022FC9">
        <w:trPr>
          <w:trHeight w:val="1637"/>
        </w:trPr>
        <w:tc>
          <w:tcPr>
            <w:tcW w:w="2265" w:type="dxa"/>
            <w:tcBorders>
              <w:bottom w:val="single" w:sz="8" w:space="0" w:color="000000"/>
            </w:tcBorders>
          </w:tcPr>
          <w:p w14:paraId="4EA328EC" w14:textId="77777777" w:rsidR="00D24420" w:rsidRDefault="00D24420" w:rsidP="00022FC9">
            <w:pPr>
              <w:pStyle w:val="TableParagraph"/>
              <w:spacing w:before="1"/>
              <w:rPr>
                <w:sz w:val="20"/>
              </w:rPr>
            </w:pPr>
            <w:r>
              <w:rPr>
                <w:sz w:val="20"/>
              </w:rPr>
              <w:t>#</w:t>
            </w:r>
            <w:r>
              <w:rPr>
                <w:spacing w:val="-4"/>
                <w:sz w:val="20"/>
              </w:rPr>
              <w:t xml:space="preserve"> </w:t>
            </w:r>
            <w:r>
              <w:rPr>
                <w:sz w:val="20"/>
              </w:rPr>
              <w:t>MEALS</w:t>
            </w:r>
            <w:r>
              <w:rPr>
                <w:spacing w:val="-4"/>
                <w:sz w:val="20"/>
              </w:rPr>
              <w:t xml:space="preserve"> </w:t>
            </w:r>
            <w:r>
              <w:rPr>
                <w:spacing w:val="-2"/>
                <w:sz w:val="20"/>
              </w:rPr>
              <w:t>DISALLOWED</w:t>
            </w:r>
          </w:p>
        </w:tc>
        <w:tc>
          <w:tcPr>
            <w:tcW w:w="8545" w:type="dxa"/>
            <w:gridSpan w:val="5"/>
            <w:tcBorders>
              <w:bottom w:val="single" w:sz="8" w:space="0" w:color="000000"/>
            </w:tcBorders>
          </w:tcPr>
          <w:p w14:paraId="6465B4DB" w14:textId="77777777" w:rsidR="00D24420" w:rsidRDefault="00D24420" w:rsidP="00022FC9">
            <w:pPr>
              <w:pStyle w:val="TableParagraph"/>
              <w:spacing w:before="1" w:line="285" w:lineRule="auto"/>
              <w:ind w:left="103" w:right="159"/>
              <w:rPr>
                <w:i/>
                <w:sz w:val="16"/>
              </w:rPr>
            </w:pPr>
            <w:r>
              <w:rPr>
                <w:i/>
                <w:sz w:val="16"/>
              </w:rPr>
              <w:t xml:space="preserve">7 CFR § 226.17 (b) (4) Each </w:t>
            </w:r>
            <w:proofErr w:type="gramStart"/>
            <w:r>
              <w:rPr>
                <w:i/>
                <w:sz w:val="16"/>
              </w:rPr>
              <w:t>child care</w:t>
            </w:r>
            <w:proofErr w:type="gramEnd"/>
            <w:r>
              <w:rPr>
                <w:i/>
                <w:sz w:val="16"/>
              </w:rPr>
              <w:t xml:space="preserve"> center participating in the program shall serve only the meal types specified in its</w:t>
            </w:r>
            <w:r>
              <w:rPr>
                <w:i/>
                <w:spacing w:val="40"/>
                <w:sz w:val="16"/>
              </w:rPr>
              <w:t xml:space="preserve"> </w:t>
            </w:r>
            <w:r>
              <w:rPr>
                <w:i/>
                <w:sz w:val="16"/>
              </w:rPr>
              <w:t>approved</w:t>
            </w:r>
            <w:r>
              <w:rPr>
                <w:i/>
                <w:spacing w:val="-3"/>
                <w:sz w:val="16"/>
              </w:rPr>
              <w:t xml:space="preserve"> </w:t>
            </w:r>
            <w:r>
              <w:rPr>
                <w:i/>
                <w:sz w:val="16"/>
              </w:rPr>
              <w:t>application</w:t>
            </w:r>
            <w:r>
              <w:rPr>
                <w:i/>
                <w:spacing w:val="-2"/>
                <w:sz w:val="16"/>
              </w:rPr>
              <w:t xml:space="preserve"> </w:t>
            </w:r>
            <w:r>
              <w:rPr>
                <w:i/>
                <w:sz w:val="16"/>
              </w:rPr>
              <w:t>in</w:t>
            </w:r>
            <w:r>
              <w:rPr>
                <w:i/>
                <w:spacing w:val="-3"/>
                <w:sz w:val="16"/>
              </w:rPr>
              <w:t xml:space="preserve"> </w:t>
            </w:r>
            <w:r>
              <w:rPr>
                <w:i/>
                <w:sz w:val="16"/>
              </w:rPr>
              <w:t>accordance</w:t>
            </w:r>
            <w:r>
              <w:rPr>
                <w:i/>
                <w:spacing w:val="-2"/>
                <w:sz w:val="16"/>
              </w:rPr>
              <w:t xml:space="preserve"> </w:t>
            </w:r>
            <w:r>
              <w:rPr>
                <w:i/>
                <w:sz w:val="16"/>
              </w:rPr>
              <w:t>with</w:t>
            </w:r>
            <w:r>
              <w:rPr>
                <w:i/>
                <w:spacing w:val="-3"/>
                <w:sz w:val="16"/>
              </w:rPr>
              <w:t xml:space="preserve"> </w:t>
            </w:r>
            <w:r>
              <w:rPr>
                <w:i/>
                <w:sz w:val="16"/>
              </w:rPr>
              <w:t>the</w:t>
            </w:r>
            <w:r>
              <w:rPr>
                <w:i/>
                <w:spacing w:val="-2"/>
                <w:sz w:val="16"/>
              </w:rPr>
              <w:t xml:space="preserve"> </w:t>
            </w:r>
            <w:r>
              <w:rPr>
                <w:i/>
                <w:sz w:val="16"/>
              </w:rPr>
              <w:t>meal</w:t>
            </w:r>
            <w:r>
              <w:rPr>
                <w:i/>
                <w:spacing w:val="-1"/>
                <w:sz w:val="16"/>
              </w:rPr>
              <w:t xml:space="preserve"> </w:t>
            </w:r>
            <w:r>
              <w:rPr>
                <w:i/>
                <w:sz w:val="16"/>
              </w:rPr>
              <w:t>pattern</w:t>
            </w:r>
            <w:r>
              <w:rPr>
                <w:i/>
                <w:spacing w:val="-3"/>
                <w:sz w:val="16"/>
              </w:rPr>
              <w:t xml:space="preserve"> </w:t>
            </w:r>
            <w:r>
              <w:rPr>
                <w:i/>
                <w:sz w:val="16"/>
              </w:rPr>
              <w:t>requirements</w:t>
            </w:r>
            <w:r>
              <w:rPr>
                <w:i/>
                <w:spacing w:val="-3"/>
                <w:sz w:val="16"/>
              </w:rPr>
              <w:t xml:space="preserve"> </w:t>
            </w:r>
            <w:r>
              <w:rPr>
                <w:i/>
                <w:sz w:val="16"/>
              </w:rPr>
              <w:t>specified</w:t>
            </w:r>
            <w:r>
              <w:rPr>
                <w:i/>
                <w:spacing w:val="-3"/>
                <w:sz w:val="16"/>
              </w:rPr>
              <w:t xml:space="preserve"> </w:t>
            </w:r>
            <w:r>
              <w:rPr>
                <w:i/>
                <w:sz w:val="16"/>
              </w:rPr>
              <w:t>in 7</w:t>
            </w:r>
            <w:r>
              <w:rPr>
                <w:i/>
                <w:spacing w:val="-2"/>
                <w:sz w:val="16"/>
              </w:rPr>
              <w:t xml:space="preserve"> </w:t>
            </w:r>
            <w:r>
              <w:rPr>
                <w:i/>
                <w:sz w:val="16"/>
              </w:rPr>
              <w:t>CFR</w:t>
            </w:r>
            <w:r>
              <w:rPr>
                <w:i/>
                <w:spacing w:val="-3"/>
                <w:sz w:val="16"/>
              </w:rPr>
              <w:t xml:space="preserve"> </w:t>
            </w:r>
            <w:r>
              <w:rPr>
                <w:i/>
                <w:sz w:val="16"/>
              </w:rPr>
              <w:t>§226.20.</w:t>
            </w:r>
            <w:r>
              <w:rPr>
                <w:i/>
                <w:spacing w:val="32"/>
                <w:sz w:val="16"/>
              </w:rPr>
              <w:t xml:space="preserve"> </w:t>
            </w:r>
            <w:r>
              <w:rPr>
                <w:i/>
                <w:sz w:val="16"/>
              </w:rPr>
              <w:t>Menu</w:t>
            </w:r>
            <w:r>
              <w:rPr>
                <w:i/>
                <w:spacing w:val="-3"/>
                <w:sz w:val="16"/>
              </w:rPr>
              <w:t xml:space="preserve"> </w:t>
            </w:r>
            <w:r>
              <w:rPr>
                <w:i/>
                <w:sz w:val="16"/>
              </w:rPr>
              <w:t>records</w:t>
            </w:r>
            <w:r>
              <w:rPr>
                <w:i/>
                <w:spacing w:val="-3"/>
                <w:sz w:val="16"/>
              </w:rPr>
              <w:t xml:space="preserve"> </w:t>
            </w:r>
            <w:r>
              <w:rPr>
                <w:i/>
                <w:sz w:val="16"/>
              </w:rPr>
              <w:t>shall</w:t>
            </w:r>
            <w:r>
              <w:rPr>
                <w:i/>
                <w:spacing w:val="-1"/>
                <w:sz w:val="16"/>
              </w:rPr>
              <w:t xml:space="preserve"> </w:t>
            </w:r>
            <w:r>
              <w:rPr>
                <w:i/>
                <w:sz w:val="16"/>
              </w:rPr>
              <w:t>be</w:t>
            </w:r>
            <w:r>
              <w:rPr>
                <w:i/>
                <w:spacing w:val="40"/>
                <w:sz w:val="16"/>
              </w:rPr>
              <w:t xml:space="preserve"> </w:t>
            </w:r>
            <w:r>
              <w:rPr>
                <w:i/>
                <w:sz w:val="16"/>
              </w:rPr>
              <w:t>maintained to document compliance with these requirements.</w:t>
            </w:r>
          </w:p>
          <w:p w14:paraId="2CD82E92" w14:textId="77777777" w:rsidR="00D24420" w:rsidRDefault="00D24420" w:rsidP="00022FC9">
            <w:pPr>
              <w:pStyle w:val="TableParagraph"/>
              <w:spacing w:line="243" w:lineRule="exact"/>
              <w:ind w:left="103"/>
              <w:rPr>
                <w:sz w:val="20"/>
              </w:rPr>
            </w:pPr>
            <w:r>
              <w:rPr>
                <w:sz w:val="20"/>
              </w:rPr>
              <w:t>After</w:t>
            </w:r>
            <w:r>
              <w:rPr>
                <w:spacing w:val="-6"/>
                <w:sz w:val="20"/>
              </w:rPr>
              <w:t xml:space="preserve"> </w:t>
            </w:r>
            <w:r>
              <w:rPr>
                <w:sz w:val="20"/>
              </w:rPr>
              <w:t>assessing</w:t>
            </w:r>
            <w:r>
              <w:rPr>
                <w:spacing w:val="-5"/>
                <w:sz w:val="20"/>
              </w:rPr>
              <w:t xml:space="preserve"> </w:t>
            </w:r>
            <w:r>
              <w:rPr>
                <w:sz w:val="20"/>
              </w:rPr>
              <w:t>the</w:t>
            </w:r>
            <w:r>
              <w:rPr>
                <w:spacing w:val="-4"/>
                <w:sz w:val="20"/>
              </w:rPr>
              <w:t xml:space="preserve"> </w:t>
            </w:r>
            <w:r>
              <w:rPr>
                <w:sz w:val="20"/>
              </w:rPr>
              <w:t>Facility’s</w:t>
            </w:r>
            <w:r>
              <w:rPr>
                <w:spacing w:val="-6"/>
                <w:sz w:val="20"/>
              </w:rPr>
              <w:t xml:space="preserve"> </w:t>
            </w:r>
            <w:r>
              <w:rPr>
                <w:sz w:val="20"/>
              </w:rPr>
              <w:t>menus</w:t>
            </w:r>
            <w:r>
              <w:rPr>
                <w:spacing w:val="-6"/>
                <w:sz w:val="20"/>
              </w:rPr>
              <w:t xml:space="preserve"> </w:t>
            </w:r>
            <w:r>
              <w:rPr>
                <w:sz w:val="20"/>
              </w:rPr>
              <w:t>for</w:t>
            </w:r>
            <w:r>
              <w:rPr>
                <w:spacing w:val="-4"/>
                <w:sz w:val="20"/>
              </w:rPr>
              <w:t xml:space="preserve"> </w:t>
            </w:r>
            <w:r>
              <w:rPr>
                <w:sz w:val="20"/>
              </w:rPr>
              <w:t>the</w:t>
            </w:r>
            <w:r>
              <w:rPr>
                <w:spacing w:val="-3"/>
                <w:sz w:val="20"/>
              </w:rPr>
              <w:t xml:space="preserve"> </w:t>
            </w:r>
            <w:r>
              <w:rPr>
                <w:sz w:val="20"/>
              </w:rPr>
              <w:t>test</w:t>
            </w:r>
            <w:r>
              <w:rPr>
                <w:spacing w:val="-2"/>
                <w:sz w:val="20"/>
              </w:rPr>
              <w:t xml:space="preserve"> </w:t>
            </w:r>
            <w:r>
              <w:rPr>
                <w:sz w:val="20"/>
              </w:rPr>
              <w:t>month,</w:t>
            </w:r>
            <w:r>
              <w:rPr>
                <w:spacing w:val="-4"/>
                <w:sz w:val="20"/>
              </w:rPr>
              <w:t xml:space="preserve"> </w:t>
            </w:r>
            <w:r>
              <w:rPr>
                <w:sz w:val="20"/>
              </w:rPr>
              <w:t>if</w:t>
            </w:r>
            <w:r>
              <w:rPr>
                <w:spacing w:val="-4"/>
                <w:sz w:val="20"/>
              </w:rPr>
              <w:t xml:space="preserve"> </w:t>
            </w:r>
            <w:r>
              <w:rPr>
                <w:sz w:val="20"/>
              </w:rPr>
              <w:t>meals</w:t>
            </w:r>
            <w:r>
              <w:rPr>
                <w:spacing w:val="-6"/>
                <w:sz w:val="20"/>
              </w:rPr>
              <w:t xml:space="preserve"> </w:t>
            </w:r>
            <w:r>
              <w:rPr>
                <w:sz w:val="20"/>
              </w:rPr>
              <w:t>do</w:t>
            </w:r>
            <w:r>
              <w:rPr>
                <w:spacing w:val="-4"/>
                <w:sz w:val="20"/>
              </w:rPr>
              <w:t xml:space="preserve"> </w:t>
            </w:r>
            <w:r>
              <w:rPr>
                <w:sz w:val="20"/>
              </w:rPr>
              <w:t>not</w:t>
            </w:r>
            <w:r>
              <w:rPr>
                <w:spacing w:val="-5"/>
                <w:sz w:val="20"/>
              </w:rPr>
              <w:t xml:space="preserve"> </w:t>
            </w:r>
            <w:r>
              <w:rPr>
                <w:sz w:val="20"/>
              </w:rPr>
              <w:t>meet</w:t>
            </w:r>
            <w:r>
              <w:rPr>
                <w:spacing w:val="-4"/>
                <w:sz w:val="20"/>
              </w:rPr>
              <w:t xml:space="preserve"> </w:t>
            </w:r>
            <w:r>
              <w:rPr>
                <w:sz w:val="20"/>
              </w:rPr>
              <w:t>the</w:t>
            </w:r>
            <w:r>
              <w:rPr>
                <w:spacing w:val="-5"/>
                <w:sz w:val="20"/>
              </w:rPr>
              <w:t xml:space="preserve"> </w:t>
            </w:r>
            <w:r>
              <w:rPr>
                <w:sz w:val="20"/>
              </w:rPr>
              <w:t>meal</w:t>
            </w:r>
            <w:r>
              <w:rPr>
                <w:spacing w:val="-4"/>
                <w:sz w:val="20"/>
              </w:rPr>
              <w:t xml:space="preserve"> </w:t>
            </w:r>
            <w:r>
              <w:rPr>
                <w:spacing w:val="-2"/>
                <w:sz w:val="20"/>
              </w:rPr>
              <w:t>pattern</w:t>
            </w:r>
          </w:p>
          <w:p w14:paraId="7C7F57EC" w14:textId="77777777" w:rsidR="00D24420" w:rsidRDefault="00D24420" w:rsidP="00022FC9">
            <w:pPr>
              <w:pStyle w:val="TableParagraph"/>
              <w:spacing w:line="290" w:lineRule="atLeast"/>
              <w:ind w:left="103" w:right="159"/>
              <w:rPr>
                <w:sz w:val="20"/>
              </w:rPr>
            </w:pPr>
            <w:r>
              <w:rPr>
                <w:sz w:val="20"/>
              </w:rPr>
              <w:t>requirements,</w:t>
            </w:r>
            <w:r>
              <w:rPr>
                <w:spacing w:val="-3"/>
                <w:sz w:val="20"/>
              </w:rPr>
              <w:t xml:space="preserve"> </w:t>
            </w:r>
            <w:r>
              <w:rPr>
                <w:sz w:val="20"/>
              </w:rPr>
              <w:t>document</w:t>
            </w:r>
            <w:r>
              <w:rPr>
                <w:spacing w:val="-3"/>
                <w:sz w:val="20"/>
              </w:rPr>
              <w:t xml:space="preserve"> </w:t>
            </w:r>
            <w:r>
              <w:rPr>
                <w:sz w:val="20"/>
              </w:rPr>
              <w:t>the</w:t>
            </w:r>
            <w:r>
              <w:rPr>
                <w:spacing w:val="-4"/>
                <w:sz w:val="20"/>
              </w:rPr>
              <w:t xml:space="preserve"> </w:t>
            </w:r>
            <w:r>
              <w:rPr>
                <w:sz w:val="20"/>
              </w:rPr>
              <w:t>number</w:t>
            </w:r>
            <w:r>
              <w:rPr>
                <w:spacing w:val="-3"/>
                <w:sz w:val="20"/>
              </w:rPr>
              <w:t xml:space="preserve"> </w:t>
            </w:r>
            <w:r>
              <w:rPr>
                <w:sz w:val="20"/>
              </w:rPr>
              <w:t>of</w:t>
            </w:r>
            <w:r>
              <w:rPr>
                <w:spacing w:val="-5"/>
                <w:sz w:val="20"/>
              </w:rPr>
              <w:t xml:space="preserve"> </w:t>
            </w:r>
            <w:r>
              <w:rPr>
                <w:sz w:val="20"/>
              </w:rPr>
              <w:t>meals</w:t>
            </w:r>
            <w:r>
              <w:rPr>
                <w:spacing w:val="-4"/>
                <w:sz w:val="20"/>
              </w:rPr>
              <w:t xml:space="preserve"> </w:t>
            </w:r>
            <w:r>
              <w:rPr>
                <w:sz w:val="20"/>
              </w:rPr>
              <w:t>to</w:t>
            </w:r>
            <w:r>
              <w:rPr>
                <w:spacing w:val="-3"/>
                <w:sz w:val="20"/>
              </w:rPr>
              <w:t xml:space="preserve"> </w:t>
            </w:r>
            <w:r>
              <w:rPr>
                <w:sz w:val="20"/>
              </w:rPr>
              <w:t>be</w:t>
            </w:r>
            <w:r>
              <w:rPr>
                <w:spacing w:val="-4"/>
                <w:sz w:val="20"/>
              </w:rPr>
              <w:t xml:space="preserve"> </w:t>
            </w:r>
            <w:r>
              <w:rPr>
                <w:sz w:val="20"/>
              </w:rPr>
              <w:t>disallowed</w:t>
            </w:r>
            <w:r>
              <w:rPr>
                <w:spacing w:val="-3"/>
                <w:sz w:val="20"/>
              </w:rPr>
              <w:t xml:space="preserve"> </w:t>
            </w:r>
            <w:r>
              <w:rPr>
                <w:sz w:val="20"/>
              </w:rPr>
              <w:t>per</w:t>
            </w:r>
            <w:r>
              <w:rPr>
                <w:spacing w:val="-3"/>
                <w:sz w:val="20"/>
              </w:rPr>
              <w:t xml:space="preserve"> </w:t>
            </w:r>
            <w:r>
              <w:rPr>
                <w:sz w:val="20"/>
              </w:rPr>
              <w:t>meal</w:t>
            </w:r>
            <w:r>
              <w:rPr>
                <w:spacing w:val="-3"/>
                <w:sz w:val="20"/>
              </w:rPr>
              <w:t xml:space="preserve"> </w:t>
            </w:r>
            <w:r>
              <w:rPr>
                <w:sz w:val="20"/>
              </w:rPr>
              <w:t>service</w:t>
            </w:r>
            <w:r>
              <w:rPr>
                <w:spacing w:val="-5"/>
                <w:sz w:val="20"/>
              </w:rPr>
              <w:t xml:space="preserve"> </w:t>
            </w:r>
            <w:r>
              <w:rPr>
                <w:sz w:val="20"/>
              </w:rPr>
              <w:t>type and</w:t>
            </w:r>
            <w:r>
              <w:rPr>
                <w:spacing w:val="-3"/>
                <w:sz w:val="20"/>
              </w:rPr>
              <w:t xml:space="preserve"> </w:t>
            </w:r>
            <w:r>
              <w:rPr>
                <w:sz w:val="20"/>
              </w:rPr>
              <w:t>document reason code.</w:t>
            </w:r>
            <w:r>
              <w:rPr>
                <w:spacing w:val="40"/>
                <w:sz w:val="20"/>
              </w:rPr>
              <w:t xml:space="preserve"> </w:t>
            </w:r>
            <w:r>
              <w:rPr>
                <w:sz w:val="20"/>
              </w:rPr>
              <w:t>Ex.</w:t>
            </w:r>
            <w:r>
              <w:rPr>
                <w:spacing w:val="40"/>
                <w:sz w:val="20"/>
              </w:rPr>
              <w:t xml:space="preserve"> </w:t>
            </w:r>
            <w:r>
              <w:rPr>
                <w:sz w:val="20"/>
              </w:rPr>
              <w:t>Breakfast-23-H</w:t>
            </w:r>
          </w:p>
          <w:p w14:paraId="3C5D047A" w14:textId="77777777" w:rsidR="00D24420" w:rsidRDefault="00D24420" w:rsidP="00022FC9">
            <w:pPr>
              <w:pStyle w:val="TableParagraph"/>
              <w:spacing w:line="290" w:lineRule="atLeast"/>
              <w:ind w:left="103" w:right="159"/>
              <w:rPr>
                <w:sz w:val="20"/>
              </w:rPr>
            </w:pPr>
          </w:p>
        </w:tc>
      </w:tr>
      <w:tr w:rsidR="00D24420" w14:paraId="6572432F" w14:textId="77777777" w:rsidTr="00022FC9">
        <w:trPr>
          <w:trHeight w:val="700"/>
        </w:trPr>
        <w:tc>
          <w:tcPr>
            <w:tcW w:w="2265" w:type="dxa"/>
            <w:tcBorders>
              <w:top w:val="single" w:sz="8" w:space="0" w:color="000000"/>
            </w:tcBorders>
            <w:shd w:val="clear" w:color="auto" w:fill="D9D9D9"/>
          </w:tcPr>
          <w:p w14:paraId="200BC459" w14:textId="77777777" w:rsidR="00D24420" w:rsidRDefault="00D24420" w:rsidP="00022FC9">
            <w:pPr>
              <w:pStyle w:val="TableParagraph"/>
              <w:ind w:left="0"/>
              <w:rPr>
                <w:rFonts w:ascii="Times New Roman"/>
                <w:sz w:val="18"/>
              </w:rPr>
            </w:pPr>
          </w:p>
        </w:tc>
        <w:tc>
          <w:tcPr>
            <w:tcW w:w="1765" w:type="dxa"/>
            <w:tcBorders>
              <w:top w:val="single" w:sz="8" w:space="0" w:color="000000"/>
            </w:tcBorders>
          </w:tcPr>
          <w:p w14:paraId="7E784167" w14:textId="77777777" w:rsidR="00D24420" w:rsidRDefault="00D24420" w:rsidP="00022FC9">
            <w:pPr>
              <w:pStyle w:val="TableParagraph"/>
              <w:spacing w:before="2"/>
              <w:ind w:left="0"/>
              <w:rPr>
                <w:sz w:val="16"/>
              </w:rPr>
            </w:pPr>
          </w:p>
          <w:p w14:paraId="6671F9A9" w14:textId="77777777" w:rsidR="00D24420" w:rsidRDefault="00D24420" w:rsidP="00022FC9">
            <w:pPr>
              <w:pStyle w:val="TableParagraph"/>
              <w:spacing w:before="1"/>
              <w:ind w:left="463" w:hanging="296"/>
            </w:pPr>
            <w:r>
              <w:t>Number</w:t>
            </w:r>
            <w:r>
              <w:rPr>
                <w:spacing w:val="-13"/>
              </w:rPr>
              <w:t xml:space="preserve"> </w:t>
            </w:r>
            <w:r>
              <w:t>of</w:t>
            </w:r>
            <w:r>
              <w:rPr>
                <w:spacing w:val="-12"/>
              </w:rPr>
              <w:t xml:space="preserve"> </w:t>
            </w:r>
            <w:r>
              <w:t xml:space="preserve">Meals </w:t>
            </w:r>
            <w:r>
              <w:rPr>
                <w:spacing w:val="-2"/>
              </w:rPr>
              <w:t>Disallowed</w:t>
            </w:r>
          </w:p>
        </w:tc>
        <w:tc>
          <w:tcPr>
            <w:tcW w:w="6780" w:type="dxa"/>
            <w:gridSpan w:val="4"/>
            <w:tcBorders>
              <w:top w:val="single" w:sz="8" w:space="0" w:color="000000"/>
            </w:tcBorders>
          </w:tcPr>
          <w:p w14:paraId="3D83C24E" w14:textId="77777777" w:rsidR="00D24420" w:rsidRDefault="00D24420" w:rsidP="00022FC9">
            <w:pPr>
              <w:pStyle w:val="TableParagraph"/>
              <w:spacing w:before="1"/>
              <w:ind w:left="2630" w:right="2115"/>
              <w:jc w:val="center"/>
            </w:pPr>
          </w:p>
          <w:p w14:paraId="02C1F21F" w14:textId="77777777" w:rsidR="00D24420" w:rsidRDefault="00D24420" w:rsidP="00022FC9">
            <w:pPr>
              <w:pStyle w:val="TableParagraph"/>
              <w:spacing w:before="1"/>
              <w:ind w:left="2630" w:right="2115"/>
              <w:jc w:val="center"/>
              <w:rPr>
                <w:rFonts w:ascii="Times New Roman"/>
                <w:sz w:val="18"/>
              </w:rPr>
            </w:pPr>
            <w:r>
              <w:t>Reason</w:t>
            </w:r>
            <w:r>
              <w:rPr>
                <w:spacing w:val="-2"/>
              </w:rPr>
              <w:t xml:space="preserve"> Codes</w:t>
            </w:r>
          </w:p>
        </w:tc>
      </w:tr>
      <w:tr w:rsidR="00D24420" w14:paraId="34A9F277" w14:textId="77777777" w:rsidTr="00022FC9">
        <w:trPr>
          <w:trHeight w:val="362"/>
        </w:trPr>
        <w:tc>
          <w:tcPr>
            <w:tcW w:w="2265" w:type="dxa"/>
          </w:tcPr>
          <w:p w14:paraId="6B885D8E" w14:textId="77777777" w:rsidR="00D24420" w:rsidRDefault="00D24420" w:rsidP="00022FC9">
            <w:pPr>
              <w:pStyle w:val="TableParagraph"/>
              <w:spacing w:before="44"/>
            </w:pPr>
            <w:r>
              <w:rPr>
                <w:spacing w:val="-2"/>
              </w:rPr>
              <w:t>Breakfast</w:t>
            </w:r>
          </w:p>
        </w:tc>
        <w:tc>
          <w:tcPr>
            <w:tcW w:w="1765" w:type="dxa"/>
          </w:tcPr>
          <w:p w14:paraId="697A0E9D" w14:textId="77777777" w:rsidR="00D24420" w:rsidRDefault="00D24420" w:rsidP="00022FC9">
            <w:pPr>
              <w:pStyle w:val="TableParagraph"/>
              <w:spacing w:before="1"/>
            </w:pPr>
          </w:p>
        </w:tc>
        <w:tc>
          <w:tcPr>
            <w:tcW w:w="360" w:type="dxa"/>
          </w:tcPr>
          <w:p w14:paraId="0A8F8AF5" w14:textId="77777777" w:rsidR="00D24420" w:rsidRDefault="00D24420" w:rsidP="00022FC9">
            <w:pPr>
              <w:pStyle w:val="TableParagraph"/>
              <w:spacing w:before="1"/>
              <w:ind w:left="8"/>
              <w:jc w:val="center"/>
              <w:rPr>
                <w:sz w:val="18"/>
              </w:rPr>
            </w:pPr>
            <w:r>
              <w:rPr>
                <w:sz w:val="18"/>
              </w:rPr>
              <w:t>A</w:t>
            </w:r>
          </w:p>
        </w:tc>
        <w:tc>
          <w:tcPr>
            <w:tcW w:w="2880" w:type="dxa"/>
          </w:tcPr>
          <w:p w14:paraId="3FD29E63" w14:textId="77777777" w:rsidR="00D24420" w:rsidRDefault="00D24420" w:rsidP="00022FC9">
            <w:pPr>
              <w:pStyle w:val="TableParagraph"/>
              <w:spacing w:before="1"/>
              <w:ind w:left="3"/>
              <w:rPr>
                <w:sz w:val="18"/>
              </w:rPr>
            </w:pPr>
            <w:r>
              <w:rPr>
                <w:sz w:val="18"/>
              </w:rPr>
              <w:t>Missing</w:t>
            </w:r>
            <w:r>
              <w:rPr>
                <w:spacing w:val="-6"/>
                <w:sz w:val="18"/>
              </w:rPr>
              <w:t xml:space="preserve"> </w:t>
            </w:r>
            <w:r>
              <w:rPr>
                <w:spacing w:val="-4"/>
                <w:sz w:val="18"/>
              </w:rPr>
              <w:t>milk component</w:t>
            </w:r>
          </w:p>
        </w:tc>
        <w:tc>
          <w:tcPr>
            <w:tcW w:w="360" w:type="dxa"/>
          </w:tcPr>
          <w:p w14:paraId="0E131D73" w14:textId="77777777" w:rsidR="00D24420" w:rsidRDefault="00D24420" w:rsidP="00022FC9">
            <w:pPr>
              <w:pStyle w:val="TableParagraph"/>
              <w:spacing w:before="1"/>
              <w:rPr>
                <w:sz w:val="18"/>
              </w:rPr>
            </w:pPr>
            <w:r>
              <w:rPr>
                <w:sz w:val="18"/>
              </w:rPr>
              <w:t>G</w:t>
            </w:r>
          </w:p>
        </w:tc>
        <w:tc>
          <w:tcPr>
            <w:tcW w:w="3180" w:type="dxa"/>
          </w:tcPr>
          <w:p w14:paraId="0E5D8452" w14:textId="77777777" w:rsidR="00D24420" w:rsidRDefault="00D24420" w:rsidP="00022FC9">
            <w:pPr>
              <w:pStyle w:val="TableParagraph"/>
              <w:spacing w:before="3"/>
              <w:ind w:left="4"/>
              <w:rPr>
                <w:sz w:val="18"/>
              </w:rPr>
            </w:pPr>
            <w:r>
              <w:rPr>
                <w:sz w:val="18"/>
              </w:rPr>
              <w:t>Juice served more than once per day</w:t>
            </w:r>
          </w:p>
        </w:tc>
      </w:tr>
      <w:tr w:rsidR="00D24420" w14:paraId="5AF09A1F" w14:textId="77777777" w:rsidTr="00022FC9">
        <w:trPr>
          <w:trHeight w:val="359"/>
        </w:trPr>
        <w:tc>
          <w:tcPr>
            <w:tcW w:w="2265" w:type="dxa"/>
          </w:tcPr>
          <w:p w14:paraId="76C78D4D" w14:textId="77777777" w:rsidR="00D24420" w:rsidRDefault="00D24420" w:rsidP="00022FC9">
            <w:pPr>
              <w:pStyle w:val="TableParagraph"/>
              <w:spacing w:before="42"/>
            </w:pPr>
            <w:r>
              <w:t xml:space="preserve">AM </w:t>
            </w:r>
            <w:r>
              <w:rPr>
                <w:spacing w:val="-2"/>
              </w:rPr>
              <w:t>Snack</w:t>
            </w:r>
          </w:p>
        </w:tc>
        <w:tc>
          <w:tcPr>
            <w:tcW w:w="1765" w:type="dxa"/>
          </w:tcPr>
          <w:p w14:paraId="6084CD83" w14:textId="77777777" w:rsidR="00D24420" w:rsidRDefault="00D24420" w:rsidP="00022FC9">
            <w:pPr>
              <w:pStyle w:val="TableParagraph"/>
              <w:ind w:left="0"/>
              <w:rPr>
                <w:rFonts w:ascii="Times New Roman"/>
                <w:sz w:val="18"/>
              </w:rPr>
            </w:pPr>
          </w:p>
        </w:tc>
        <w:tc>
          <w:tcPr>
            <w:tcW w:w="360" w:type="dxa"/>
          </w:tcPr>
          <w:p w14:paraId="61CD153F" w14:textId="77777777" w:rsidR="00D24420" w:rsidRDefault="00D24420" w:rsidP="00022FC9">
            <w:pPr>
              <w:pStyle w:val="TableParagraph"/>
              <w:spacing w:line="219" w:lineRule="exact"/>
              <w:ind w:left="7"/>
              <w:jc w:val="center"/>
              <w:rPr>
                <w:sz w:val="18"/>
              </w:rPr>
            </w:pPr>
            <w:r>
              <w:rPr>
                <w:sz w:val="18"/>
              </w:rPr>
              <w:t>B</w:t>
            </w:r>
          </w:p>
        </w:tc>
        <w:tc>
          <w:tcPr>
            <w:tcW w:w="2880" w:type="dxa"/>
          </w:tcPr>
          <w:p w14:paraId="13B4F8FE" w14:textId="77777777" w:rsidR="00D24420" w:rsidRDefault="00D24420" w:rsidP="00022FC9">
            <w:pPr>
              <w:pStyle w:val="TableParagraph"/>
              <w:spacing w:line="219" w:lineRule="exact"/>
              <w:ind w:left="3"/>
              <w:rPr>
                <w:sz w:val="18"/>
              </w:rPr>
            </w:pPr>
            <w:r>
              <w:rPr>
                <w:sz w:val="18"/>
              </w:rPr>
              <w:t>Missing</w:t>
            </w:r>
            <w:r>
              <w:rPr>
                <w:spacing w:val="-3"/>
                <w:sz w:val="18"/>
              </w:rPr>
              <w:t xml:space="preserve"> </w:t>
            </w:r>
            <w:r>
              <w:rPr>
                <w:sz w:val="18"/>
              </w:rPr>
              <w:t>whole grain-rich once per day</w:t>
            </w:r>
          </w:p>
        </w:tc>
        <w:tc>
          <w:tcPr>
            <w:tcW w:w="360" w:type="dxa"/>
          </w:tcPr>
          <w:p w14:paraId="20C0D95B" w14:textId="77777777" w:rsidR="00D24420" w:rsidRDefault="00D24420" w:rsidP="00022FC9">
            <w:pPr>
              <w:pStyle w:val="TableParagraph"/>
              <w:spacing w:line="219" w:lineRule="exact"/>
              <w:rPr>
                <w:sz w:val="18"/>
              </w:rPr>
            </w:pPr>
            <w:r>
              <w:rPr>
                <w:sz w:val="18"/>
              </w:rPr>
              <w:t>H</w:t>
            </w:r>
          </w:p>
        </w:tc>
        <w:tc>
          <w:tcPr>
            <w:tcW w:w="3180" w:type="dxa"/>
          </w:tcPr>
          <w:p w14:paraId="215F2A90" w14:textId="77777777" w:rsidR="00D24420" w:rsidRDefault="00D24420" w:rsidP="00022FC9">
            <w:pPr>
              <w:pStyle w:val="TableParagraph"/>
              <w:spacing w:line="219" w:lineRule="exact"/>
              <w:ind w:left="4"/>
              <w:rPr>
                <w:sz w:val="18"/>
              </w:rPr>
            </w:pPr>
            <w:r>
              <w:rPr>
                <w:sz w:val="18"/>
              </w:rPr>
              <w:t>Missing meat/meat alternate component</w:t>
            </w:r>
          </w:p>
        </w:tc>
      </w:tr>
      <w:tr w:rsidR="00D24420" w14:paraId="3B22B29E" w14:textId="77777777" w:rsidTr="00022FC9">
        <w:trPr>
          <w:trHeight w:val="359"/>
        </w:trPr>
        <w:tc>
          <w:tcPr>
            <w:tcW w:w="2265" w:type="dxa"/>
          </w:tcPr>
          <w:p w14:paraId="5B557FDC" w14:textId="77777777" w:rsidR="00D24420" w:rsidRDefault="00D24420" w:rsidP="00022FC9">
            <w:pPr>
              <w:pStyle w:val="TableParagraph"/>
              <w:spacing w:before="44"/>
            </w:pPr>
            <w:r>
              <w:rPr>
                <w:spacing w:val="-2"/>
              </w:rPr>
              <w:t>Lunch</w:t>
            </w:r>
          </w:p>
        </w:tc>
        <w:tc>
          <w:tcPr>
            <w:tcW w:w="1765" w:type="dxa"/>
          </w:tcPr>
          <w:p w14:paraId="7A170AA3" w14:textId="77777777" w:rsidR="00D24420" w:rsidRDefault="00D24420" w:rsidP="00022FC9">
            <w:pPr>
              <w:pStyle w:val="TableParagraph"/>
              <w:ind w:left="0"/>
              <w:rPr>
                <w:rFonts w:ascii="Times New Roman"/>
                <w:sz w:val="18"/>
              </w:rPr>
            </w:pPr>
          </w:p>
        </w:tc>
        <w:tc>
          <w:tcPr>
            <w:tcW w:w="360" w:type="dxa"/>
          </w:tcPr>
          <w:p w14:paraId="610008BF" w14:textId="77777777" w:rsidR="00D24420" w:rsidRDefault="00D24420" w:rsidP="00022FC9">
            <w:pPr>
              <w:pStyle w:val="TableParagraph"/>
              <w:spacing w:line="219" w:lineRule="exact"/>
              <w:ind w:left="5"/>
              <w:jc w:val="center"/>
              <w:rPr>
                <w:sz w:val="18"/>
              </w:rPr>
            </w:pPr>
            <w:r>
              <w:rPr>
                <w:sz w:val="18"/>
              </w:rPr>
              <w:t>C</w:t>
            </w:r>
          </w:p>
        </w:tc>
        <w:tc>
          <w:tcPr>
            <w:tcW w:w="2880" w:type="dxa"/>
          </w:tcPr>
          <w:p w14:paraId="595C7934" w14:textId="77777777" w:rsidR="00D24420" w:rsidRDefault="00D24420" w:rsidP="00022FC9">
            <w:pPr>
              <w:pStyle w:val="TableParagraph"/>
              <w:spacing w:line="219" w:lineRule="exact"/>
              <w:ind w:left="3"/>
              <w:rPr>
                <w:sz w:val="18"/>
              </w:rPr>
            </w:pPr>
            <w:r>
              <w:rPr>
                <w:sz w:val="18"/>
              </w:rPr>
              <w:t>Grain-based dessert served</w:t>
            </w:r>
          </w:p>
        </w:tc>
        <w:tc>
          <w:tcPr>
            <w:tcW w:w="360" w:type="dxa"/>
          </w:tcPr>
          <w:p w14:paraId="4BA2965C" w14:textId="77777777" w:rsidR="00D24420" w:rsidRPr="006E4BDE" w:rsidRDefault="00D24420" w:rsidP="00022FC9">
            <w:pPr>
              <w:pStyle w:val="TableParagraph"/>
              <w:spacing w:line="219" w:lineRule="exact"/>
              <w:jc w:val="both"/>
              <w:rPr>
                <w:sz w:val="18"/>
              </w:rPr>
            </w:pPr>
            <w:r>
              <w:rPr>
                <w:sz w:val="18"/>
              </w:rPr>
              <w:t xml:space="preserve"> I</w:t>
            </w:r>
          </w:p>
        </w:tc>
        <w:tc>
          <w:tcPr>
            <w:tcW w:w="3180" w:type="dxa"/>
          </w:tcPr>
          <w:p w14:paraId="376F126D" w14:textId="77777777" w:rsidR="00D24420" w:rsidRDefault="00D24420" w:rsidP="00022FC9">
            <w:pPr>
              <w:pStyle w:val="TableParagraph"/>
              <w:spacing w:before="1"/>
              <w:ind w:left="4"/>
              <w:rPr>
                <w:sz w:val="18"/>
              </w:rPr>
            </w:pPr>
            <w:r>
              <w:rPr>
                <w:sz w:val="18"/>
              </w:rPr>
              <w:t>Yogurt exceeds sugar limit</w:t>
            </w:r>
          </w:p>
        </w:tc>
      </w:tr>
      <w:tr w:rsidR="00D24420" w14:paraId="64735B76" w14:textId="77777777" w:rsidTr="00022FC9">
        <w:trPr>
          <w:trHeight w:val="359"/>
        </w:trPr>
        <w:tc>
          <w:tcPr>
            <w:tcW w:w="2265" w:type="dxa"/>
          </w:tcPr>
          <w:p w14:paraId="3D2B3B21" w14:textId="77777777" w:rsidR="00D24420" w:rsidRDefault="00D24420" w:rsidP="00022FC9">
            <w:pPr>
              <w:pStyle w:val="TableParagraph"/>
              <w:spacing w:before="44"/>
            </w:pPr>
            <w:r>
              <w:t>PM</w:t>
            </w:r>
            <w:r>
              <w:rPr>
                <w:spacing w:val="-2"/>
              </w:rPr>
              <w:t xml:space="preserve"> </w:t>
            </w:r>
            <w:r>
              <w:rPr>
                <w:spacing w:val="-4"/>
              </w:rPr>
              <w:t>Snack</w:t>
            </w:r>
          </w:p>
        </w:tc>
        <w:tc>
          <w:tcPr>
            <w:tcW w:w="1765" w:type="dxa"/>
          </w:tcPr>
          <w:p w14:paraId="3E8831C3" w14:textId="77777777" w:rsidR="00D24420" w:rsidRDefault="00D24420" w:rsidP="00022FC9">
            <w:pPr>
              <w:pStyle w:val="TableParagraph"/>
              <w:ind w:left="0"/>
              <w:rPr>
                <w:rFonts w:ascii="Times New Roman"/>
                <w:sz w:val="18"/>
              </w:rPr>
            </w:pPr>
          </w:p>
        </w:tc>
        <w:tc>
          <w:tcPr>
            <w:tcW w:w="360" w:type="dxa"/>
          </w:tcPr>
          <w:p w14:paraId="09E9D857" w14:textId="77777777" w:rsidR="00D24420" w:rsidRDefault="00D24420" w:rsidP="00022FC9">
            <w:pPr>
              <w:pStyle w:val="TableParagraph"/>
              <w:spacing w:line="219" w:lineRule="exact"/>
              <w:ind w:left="5"/>
              <w:jc w:val="center"/>
              <w:rPr>
                <w:sz w:val="18"/>
              </w:rPr>
            </w:pPr>
            <w:r>
              <w:rPr>
                <w:sz w:val="18"/>
              </w:rPr>
              <w:t>D</w:t>
            </w:r>
          </w:p>
        </w:tc>
        <w:tc>
          <w:tcPr>
            <w:tcW w:w="2880" w:type="dxa"/>
          </w:tcPr>
          <w:p w14:paraId="6B1D348E" w14:textId="77777777" w:rsidR="00D24420" w:rsidRDefault="00D24420" w:rsidP="00022FC9">
            <w:pPr>
              <w:pStyle w:val="TableParagraph"/>
              <w:spacing w:line="219" w:lineRule="exact"/>
              <w:ind w:left="3"/>
              <w:rPr>
                <w:sz w:val="18"/>
              </w:rPr>
            </w:pPr>
            <w:r>
              <w:rPr>
                <w:sz w:val="18"/>
              </w:rPr>
              <w:t>Cereal exceeds sugar limit</w:t>
            </w:r>
          </w:p>
        </w:tc>
        <w:tc>
          <w:tcPr>
            <w:tcW w:w="360" w:type="dxa"/>
          </w:tcPr>
          <w:p w14:paraId="5A761934" w14:textId="77777777" w:rsidR="00D24420" w:rsidRDefault="00D24420" w:rsidP="00022FC9">
            <w:pPr>
              <w:pStyle w:val="TableParagraph"/>
              <w:spacing w:line="219" w:lineRule="exact"/>
              <w:rPr>
                <w:sz w:val="18"/>
              </w:rPr>
            </w:pPr>
            <w:r>
              <w:rPr>
                <w:sz w:val="18"/>
              </w:rPr>
              <w:t>J</w:t>
            </w:r>
          </w:p>
        </w:tc>
        <w:tc>
          <w:tcPr>
            <w:tcW w:w="3180" w:type="dxa"/>
          </w:tcPr>
          <w:p w14:paraId="7FB1D633" w14:textId="77777777" w:rsidR="00D24420" w:rsidRDefault="00D24420" w:rsidP="00022FC9">
            <w:pPr>
              <w:pStyle w:val="TableParagraph"/>
              <w:spacing w:line="219" w:lineRule="exact"/>
              <w:ind w:left="4"/>
              <w:rPr>
                <w:sz w:val="18"/>
              </w:rPr>
            </w:pPr>
            <w:r>
              <w:rPr>
                <w:sz w:val="18"/>
              </w:rPr>
              <w:t>Missing 2</w:t>
            </w:r>
            <w:r w:rsidRPr="006E4BDE">
              <w:rPr>
                <w:sz w:val="18"/>
                <w:vertAlign w:val="superscript"/>
              </w:rPr>
              <w:t>nd</w:t>
            </w:r>
            <w:r>
              <w:rPr>
                <w:sz w:val="18"/>
              </w:rPr>
              <w:t xml:space="preserve"> credible component at snack</w:t>
            </w:r>
          </w:p>
        </w:tc>
      </w:tr>
      <w:tr w:rsidR="00D24420" w14:paraId="0BE446B8" w14:textId="77777777" w:rsidTr="00022FC9">
        <w:trPr>
          <w:trHeight w:val="359"/>
        </w:trPr>
        <w:tc>
          <w:tcPr>
            <w:tcW w:w="2265" w:type="dxa"/>
          </w:tcPr>
          <w:p w14:paraId="38889E4D" w14:textId="77777777" w:rsidR="00D24420" w:rsidRDefault="00D24420" w:rsidP="00022FC9">
            <w:pPr>
              <w:pStyle w:val="TableParagraph"/>
              <w:spacing w:before="44"/>
            </w:pPr>
            <w:r>
              <w:rPr>
                <w:spacing w:val="-2"/>
              </w:rPr>
              <w:t>Supper</w:t>
            </w:r>
          </w:p>
        </w:tc>
        <w:tc>
          <w:tcPr>
            <w:tcW w:w="1765" w:type="dxa"/>
          </w:tcPr>
          <w:p w14:paraId="6C2DC10B" w14:textId="77777777" w:rsidR="00D24420" w:rsidRDefault="00D24420" w:rsidP="00022FC9">
            <w:pPr>
              <w:pStyle w:val="TableParagraph"/>
              <w:ind w:left="0"/>
              <w:rPr>
                <w:rFonts w:ascii="Times New Roman"/>
                <w:sz w:val="18"/>
              </w:rPr>
            </w:pPr>
          </w:p>
        </w:tc>
        <w:tc>
          <w:tcPr>
            <w:tcW w:w="360" w:type="dxa"/>
          </w:tcPr>
          <w:p w14:paraId="3253B15E" w14:textId="77777777" w:rsidR="00D24420" w:rsidRDefault="00D24420" w:rsidP="00022FC9">
            <w:pPr>
              <w:pStyle w:val="TableParagraph"/>
              <w:spacing w:line="219" w:lineRule="exact"/>
              <w:ind w:left="5"/>
              <w:jc w:val="center"/>
              <w:rPr>
                <w:sz w:val="18"/>
              </w:rPr>
            </w:pPr>
            <w:r>
              <w:rPr>
                <w:sz w:val="18"/>
              </w:rPr>
              <w:t>E</w:t>
            </w:r>
          </w:p>
        </w:tc>
        <w:tc>
          <w:tcPr>
            <w:tcW w:w="2880" w:type="dxa"/>
          </w:tcPr>
          <w:p w14:paraId="4FC82C0E" w14:textId="77777777" w:rsidR="00D24420" w:rsidRDefault="00D24420" w:rsidP="00022FC9">
            <w:pPr>
              <w:pStyle w:val="TableParagraph"/>
              <w:spacing w:line="219" w:lineRule="exact"/>
              <w:ind w:left="3"/>
              <w:rPr>
                <w:sz w:val="18"/>
              </w:rPr>
            </w:pPr>
            <w:r>
              <w:rPr>
                <w:sz w:val="18"/>
              </w:rPr>
              <w:t>Missing</w:t>
            </w:r>
            <w:r>
              <w:rPr>
                <w:spacing w:val="-4"/>
                <w:sz w:val="18"/>
              </w:rPr>
              <w:t xml:space="preserve"> </w:t>
            </w:r>
            <w:r>
              <w:rPr>
                <w:sz w:val="18"/>
              </w:rPr>
              <w:t>grain component</w:t>
            </w:r>
          </w:p>
        </w:tc>
        <w:tc>
          <w:tcPr>
            <w:tcW w:w="360" w:type="dxa"/>
          </w:tcPr>
          <w:p w14:paraId="4D4EE4CF" w14:textId="77777777" w:rsidR="00D24420" w:rsidRDefault="00D24420" w:rsidP="00022FC9">
            <w:pPr>
              <w:pStyle w:val="TableParagraph"/>
              <w:spacing w:line="219" w:lineRule="exact"/>
              <w:rPr>
                <w:sz w:val="18"/>
              </w:rPr>
            </w:pPr>
            <w:r>
              <w:rPr>
                <w:sz w:val="18"/>
              </w:rPr>
              <w:t>K</w:t>
            </w:r>
          </w:p>
        </w:tc>
        <w:tc>
          <w:tcPr>
            <w:tcW w:w="3180" w:type="dxa"/>
          </w:tcPr>
          <w:p w14:paraId="66ACBD3A" w14:textId="77777777" w:rsidR="00D24420" w:rsidRDefault="00D24420" w:rsidP="00022FC9">
            <w:pPr>
              <w:pStyle w:val="TableParagraph"/>
              <w:spacing w:line="219" w:lineRule="exact"/>
              <w:ind w:left="4"/>
              <w:rPr>
                <w:sz w:val="18"/>
              </w:rPr>
            </w:pPr>
            <w:r>
              <w:rPr>
                <w:sz w:val="18"/>
              </w:rPr>
              <w:t>Deep-fat frying on site/ in satellite kitchen</w:t>
            </w:r>
          </w:p>
        </w:tc>
      </w:tr>
      <w:tr w:rsidR="00D24420" w14:paraId="1D8EC217" w14:textId="77777777" w:rsidTr="00022FC9">
        <w:trPr>
          <w:trHeight w:val="359"/>
        </w:trPr>
        <w:tc>
          <w:tcPr>
            <w:tcW w:w="2265" w:type="dxa"/>
          </w:tcPr>
          <w:p w14:paraId="4F79C2DB" w14:textId="77777777" w:rsidR="00D24420" w:rsidRDefault="00D24420" w:rsidP="00022FC9">
            <w:pPr>
              <w:pStyle w:val="TableParagraph"/>
              <w:spacing w:before="44"/>
            </w:pPr>
            <w:r>
              <w:t>Night</w:t>
            </w:r>
            <w:r>
              <w:rPr>
                <w:spacing w:val="-3"/>
              </w:rPr>
              <w:t xml:space="preserve"> </w:t>
            </w:r>
            <w:r>
              <w:rPr>
                <w:spacing w:val="-2"/>
              </w:rPr>
              <w:t>Snack</w:t>
            </w:r>
          </w:p>
        </w:tc>
        <w:tc>
          <w:tcPr>
            <w:tcW w:w="1765" w:type="dxa"/>
          </w:tcPr>
          <w:p w14:paraId="0D352660" w14:textId="77777777" w:rsidR="00D24420" w:rsidRDefault="00D24420" w:rsidP="00022FC9">
            <w:pPr>
              <w:pStyle w:val="TableParagraph"/>
              <w:ind w:left="0"/>
              <w:rPr>
                <w:rFonts w:ascii="Times New Roman"/>
                <w:sz w:val="18"/>
              </w:rPr>
            </w:pPr>
          </w:p>
        </w:tc>
        <w:tc>
          <w:tcPr>
            <w:tcW w:w="360" w:type="dxa"/>
          </w:tcPr>
          <w:p w14:paraId="4B0DEA0C" w14:textId="77777777" w:rsidR="00D24420" w:rsidRDefault="00D24420" w:rsidP="00022FC9">
            <w:pPr>
              <w:pStyle w:val="TableParagraph"/>
              <w:spacing w:line="219" w:lineRule="exact"/>
              <w:ind w:left="5"/>
              <w:jc w:val="center"/>
              <w:rPr>
                <w:sz w:val="18"/>
              </w:rPr>
            </w:pPr>
            <w:r>
              <w:rPr>
                <w:sz w:val="18"/>
              </w:rPr>
              <w:t>F</w:t>
            </w:r>
          </w:p>
        </w:tc>
        <w:tc>
          <w:tcPr>
            <w:tcW w:w="2880" w:type="dxa"/>
          </w:tcPr>
          <w:p w14:paraId="6FD89889" w14:textId="77777777" w:rsidR="00D24420" w:rsidRDefault="00D24420" w:rsidP="00022FC9">
            <w:pPr>
              <w:pStyle w:val="TableParagraph"/>
              <w:spacing w:line="219" w:lineRule="exact"/>
              <w:ind w:left="3"/>
              <w:rPr>
                <w:sz w:val="18"/>
              </w:rPr>
            </w:pPr>
            <w:r>
              <w:rPr>
                <w:sz w:val="18"/>
              </w:rPr>
              <w:t>Missing vegetable component</w:t>
            </w:r>
          </w:p>
        </w:tc>
        <w:tc>
          <w:tcPr>
            <w:tcW w:w="360" w:type="dxa"/>
          </w:tcPr>
          <w:p w14:paraId="6360B93A" w14:textId="77777777" w:rsidR="00D24420" w:rsidRDefault="00D24420" w:rsidP="00022FC9">
            <w:pPr>
              <w:pStyle w:val="TableParagraph"/>
              <w:spacing w:line="219" w:lineRule="exact"/>
              <w:rPr>
                <w:sz w:val="18"/>
              </w:rPr>
            </w:pPr>
            <w:r>
              <w:rPr>
                <w:sz w:val="18"/>
              </w:rPr>
              <w:t>L</w:t>
            </w:r>
          </w:p>
        </w:tc>
        <w:tc>
          <w:tcPr>
            <w:tcW w:w="3180" w:type="dxa"/>
          </w:tcPr>
          <w:p w14:paraId="10AED0D9" w14:textId="77777777" w:rsidR="00D24420" w:rsidRDefault="00D24420" w:rsidP="00022FC9">
            <w:pPr>
              <w:pStyle w:val="TableParagraph"/>
              <w:spacing w:line="219" w:lineRule="exact"/>
              <w:ind w:left="4"/>
              <w:rPr>
                <w:sz w:val="18"/>
              </w:rPr>
            </w:pPr>
            <w:r>
              <w:rPr>
                <w:sz w:val="18"/>
              </w:rPr>
              <w:t>Missing menu</w:t>
            </w:r>
          </w:p>
        </w:tc>
      </w:tr>
      <w:tr w:rsidR="00D24420" w14:paraId="31EED0FA" w14:textId="77777777" w:rsidTr="00022FC9">
        <w:trPr>
          <w:trHeight w:val="359"/>
        </w:trPr>
        <w:tc>
          <w:tcPr>
            <w:tcW w:w="10810" w:type="dxa"/>
            <w:gridSpan w:val="6"/>
          </w:tcPr>
          <w:p w14:paraId="08B8BB1C" w14:textId="77777777" w:rsidR="00D24420" w:rsidRDefault="00D24420" w:rsidP="00022FC9">
            <w:pPr>
              <w:pStyle w:val="TableParagraph"/>
              <w:spacing w:line="219" w:lineRule="exact"/>
              <w:ind w:left="4"/>
              <w:rPr>
                <w:sz w:val="18"/>
              </w:rPr>
            </w:pPr>
            <w:r>
              <w:t>Enter</w:t>
            </w:r>
            <w:r>
              <w:rPr>
                <w:spacing w:val="-8"/>
              </w:rPr>
              <w:t xml:space="preserve"> </w:t>
            </w:r>
            <w:r>
              <w:t>necessary</w:t>
            </w:r>
            <w:r>
              <w:rPr>
                <w:spacing w:val="-6"/>
              </w:rPr>
              <w:t xml:space="preserve"> </w:t>
            </w:r>
            <w:r>
              <w:t>explanations</w:t>
            </w:r>
            <w:r>
              <w:rPr>
                <w:spacing w:val="-5"/>
              </w:rPr>
              <w:t xml:space="preserve"> </w:t>
            </w:r>
            <w:r>
              <w:t>for</w:t>
            </w:r>
            <w:r>
              <w:rPr>
                <w:spacing w:val="-7"/>
              </w:rPr>
              <w:t xml:space="preserve"> </w:t>
            </w:r>
            <w:r>
              <w:t>“O-Other”</w:t>
            </w:r>
            <w:r>
              <w:rPr>
                <w:spacing w:val="-5"/>
              </w:rPr>
              <w:t xml:space="preserve"> </w:t>
            </w:r>
            <w:r>
              <w:t>reasons</w:t>
            </w:r>
            <w:r>
              <w:rPr>
                <w:spacing w:val="-5"/>
              </w:rPr>
              <w:t xml:space="preserve"> </w:t>
            </w:r>
            <w:r>
              <w:rPr>
                <w:spacing w:val="-2"/>
              </w:rPr>
              <w:t>below:</w:t>
            </w:r>
          </w:p>
        </w:tc>
      </w:tr>
      <w:tr w:rsidR="00C66358" w14:paraId="6CB1C001" w14:textId="22FC73E0" w:rsidTr="00022FC9">
        <w:trPr>
          <w:trHeight w:val="620"/>
        </w:trPr>
        <w:tc>
          <w:tcPr>
            <w:tcW w:w="2265" w:type="dxa"/>
            <w:tcBorders>
              <w:right w:val="single" w:sz="4" w:space="0" w:color="auto"/>
            </w:tcBorders>
          </w:tcPr>
          <w:p w14:paraId="6D33863D" w14:textId="4AF5C6E3" w:rsidR="00C66358" w:rsidRPr="00C66358" w:rsidRDefault="00C66358" w:rsidP="00022FC9">
            <w:pPr>
              <w:pStyle w:val="TableParagraph"/>
              <w:spacing w:line="219" w:lineRule="exact"/>
              <w:ind w:left="4"/>
              <w:rPr>
                <w:sz w:val="20"/>
                <w:szCs w:val="20"/>
              </w:rPr>
            </w:pPr>
            <w:r w:rsidRPr="00C66358">
              <w:rPr>
                <w:sz w:val="20"/>
                <w:szCs w:val="20"/>
              </w:rPr>
              <w:t xml:space="preserve"> Q 1</w:t>
            </w:r>
          </w:p>
        </w:tc>
        <w:tc>
          <w:tcPr>
            <w:tcW w:w="8545" w:type="dxa"/>
            <w:gridSpan w:val="5"/>
            <w:tcBorders>
              <w:left w:val="single" w:sz="4" w:space="0" w:color="auto"/>
            </w:tcBorders>
          </w:tcPr>
          <w:p w14:paraId="63C879D6" w14:textId="4ADB0EB5" w:rsidR="00C66358" w:rsidRDefault="00C66358" w:rsidP="00022FC9">
            <w:pPr>
              <w:pStyle w:val="TableParagraph"/>
              <w:spacing w:before="3"/>
              <w:ind w:left="0"/>
              <w:rPr>
                <w:sz w:val="20"/>
              </w:rPr>
            </w:pPr>
            <w:r>
              <w:rPr>
                <w:sz w:val="20"/>
              </w:rPr>
              <w:t xml:space="preserve"> Review</w:t>
            </w:r>
            <w:r>
              <w:rPr>
                <w:spacing w:val="-5"/>
                <w:sz w:val="20"/>
              </w:rPr>
              <w:t xml:space="preserve"> </w:t>
            </w:r>
            <w:r>
              <w:rPr>
                <w:sz w:val="20"/>
              </w:rPr>
              <w:t>and</w:t>
            </w:r>
            <w:r>
              <w:rPr>
                <w:spacing w:val="-4"/>
                <w:sz w:val="20"/>
              </w:rPr>
              <w:t xml:space="preserve"> </w:t>
            </w:r>
            <w:r>
              <w:rPr>
                <w:sz w:val="20"/>
              </w:rPr>
              <w:t>assess</w:t>
            </w:r>
            <w:r>
              <w:rPr>
                <w:spacing w:val="-4"/>
                <w:sz w:val="20"/>
              </w:rPr>
              <w:t xml:space="preserve"> </w:t>
            </w:r>
            <w:r>
              <w:rPr>
                <w:sz w:val="20"/>
              </w:rPr>
              <w:t>the</w:t>
            </w:r>
            <w:r>
              <w:rPr>
                <w:spacing w:val="-2"/>
                <w:sz w:val="20"/>
              </w:rPr>
              <w:t xml:space="preserve"> </w:t>
            </w:r>
            <w:r>
              <w:rPr>
                <w:sz w:val="20"/>
              </w:rPr>
              <w:t>Facility’s</w:t>
            </w:r>
            <w:r>
              <w:rPr>
                <w:spacing w:val="-4"/>
                <w:sz w:val="20"/>
              </w:rPr>
              <w:t xml:space="preserve"> </w:t>
            </w:r>
            <w:r>
              <w:rPr>
                <w:sz w:val="20"/>
              </w:rPr>
              <w:t>menus</w:t>
            </w:r>
            <w:r>
              <w:rPr>
                <w:spacing w:val="-4"/>
                <w:sz w:val="20"/>
              </w:rPr>
              <w:t xml:space="preserve"> </w:t>
            </w:r>
            <w:r>
              <w:rPr>
                <w:sz w:val="20"/>
              </w:rPr>
              <w:t>for</w:t>
            </w:r>
            <w:r>
              <w:rPr>
                <w:spacing w:val="-4"/>
                <w:sz w:val="20"/>
              </w:rPr>
              <w:t xml:space="preserve"> </w:t>
            </w:r>
            <w:r>
              <w:rPr>
                <w:sz w:val="20"/>
              </w:rPr>
              <w:t>the</w:t>
            </w:r>
            <w:r>
              <w:rPr>
                <w:spacing w:val="-3"/>
                <w:sz w:val="20"/>
              </w:rPr>
              <w:t xml:space="preserve"> </w:t>
            </w:r>
            <w:r>
              <w:rPr>
                <w:sz w:val="20"/>
              </w:rPr>
              <w:t>test</w:t>
            </w:r>
            <w:r>
              <w:rPr>
                <w:spacing w:val="-3"/>
                <w:sz w:val="20"/>
              </w:rPr>
              <w:t xml:space="preserve"> </w:t>
            </w:r>
            <w:r>
              <w:rPr>
                <w:sz w:val="20"/>
              </w:rPr>
              <w:t>month.</w:t>
            </w:r>
            <w:r>
              <w:rPr>
                <w:spacing w:val="-4"/>
                <w:sz w:val="20"/>
              </w:rPr>
              <w:t xml:space="preserve"> </w:t>
            </w:r>
            <w:r>
              <w:rPr>
                <w:sz w:val="20"/>
              </w:rPr>
              <w:t>Look</w:t>
            </w:r>
            <w:r>
              <w:rPr>
                <w:spacing w:val="-4"/>
                <w:sz w:val="20"/>
              </w:rPr>
              <w:t xml:space="preserve"> </w:t>
            </w:r>
            <w:r>
              <w:rPr>
                <w:sz w:val="20"/>
              </w:rPr>
              <w:t>to</w:t>
            </w:r>
            <w:r>
              <w:rPr>
                <w:spacing w:val="-3"/>
                <w:sz w:val="20"/>
              </w:rPr>
              <w:t xml:space="preserve"> </w:t>
            </w:r>
            <w:r>
              <w:rPr>
                <w:sz w:val="20"/>
              </w:rPr>
              <w:t>see</w:t>
            </w:r>
            <w:r>
              <w:rPr>
                <w:spacing w:val="-5"/>
                <w:sz w:val="20"/>
              </w:rPr>
              <w:t xml:space="preserve"> </w:t>
            </w:r>
            <w:r>
              <w:rPr>
                <w:sz w:val="20"/>
              </w:rPr>
              <w:t>if</w:t>
            </w:r>
            <w:r>
              <w:rPr>
                <w:spacing w:val="-5"/>
                <w:sz w:val="20"/>
              </w:rPr>
              <w:t xml:space="preserve"> </w:t>
            </w:r>
            <w:r>
              <w:rPr>
                <w:sz w:val="20"/>
              </w:rPr>
              <w:t>the</w:t>
            </w:r>
            <w:r>
              <w:rPr>
                <w:spacing w:val="-5"/>
                <w:sz w:val="20"/>
              </w:rPr>
              <w:t xml:space="preserve"> </w:t>
            </w:r>
            <w:r>
              <w:rPr>
                <w:sz w:val="20"/>
              </w:rPr>
              <w:t>type</w:t>
            </w:r>
            <w:r>
              <w:rPr>
                <w:spacing w:val="-4"/>
                <w:sz w:val="20"/>
              </w:rPr>
              <w:t xml:space="preserve"> </w:t>
            </w:r>
            <w:r>
              <w:rPr>
                <w:sz w:val="20"/>
              </w:rPr>
              <w:t>of</w:t>
            </w:r>
            <w:r>
              <w:rPr>
                <w:spacing w:val="-4"/>
                <w:sz w:val="20"/>
              </w:rPr>
              <w:t xml:space="preserve"> </w:t>
            </w:r>
            <w:r>
              <w:rPr>
                <w:sz w:val="20"/>
              </w:rPr>
              <w:t>milk</w:t>
            </w:r>
            <w:r>
              <w:rPr>
                <w:spacing w:val="-2"/>
                <w:sz w:val="20"/>
              </w:rPr>
              <w:t xml:space="preserve"> </w:t>
            </w:r>
            <w:r>
              <w:rPr>
                <w:spacing w:val="-5"/>
                <w:sz w:val="20"/>
              </w:rPr>
              <w:t>was</w:t>
            </w:r>
          </w:p>
          <w:p w14:paraId="49F62BC5" w14:textId="50D01849" w:rsidR="00C66358" w:rsidRDefault="00C66358" w:rsidP="00022FC9">
            <w:pPr>
              <w:pStyle w:val="TableParagraph"/>
              <w:spacing w:line="219" w:lineRule="exact"/>
              <w:ind w:left="4"/>
            </w:pPr>
            <w:r>
              <w:rPr>
                <w:sz w:val="20"/>
              </w:rPr>
              <w:t xml:space="preserve"> recorded</w:t>
            </w:r>
            <w:r>
              <w:rPr>
                <w:spacing w:val="-5"/>
                <w:sz w:val="20"/>
              </w:rPr>
              <w:t xml:space="preserve"> </w:t>
            </w:r>
            <w:r>
              <w:rPr>
                <w:sz w:val="20"/>
              </w:rPr>
              <w:t>on</w:t>
            </w:r>
            <w:r>
              <w:rPr>
                <w:spacing w:val="-4"/>
                <w:sz w:val="20"/>
              </w:rPr>
              <w:t xml:space="preserve"> </w:t>
            </w:r>
            <w:r>
              <w:rPr>
                <w:sz w:val="20"/>
              </w:rPr>
              <w:t>the</w:t>
            </w:r>
            <w:r>
              <w:rPr>
                <w:spacing w:val="-6"/>
                <w:sz w:val="20"/>
              </w:rPr>
              <w:t xml:space="preserve"> </w:t>
            </w:r>
            <w:r>
              <w:rPr>
                <w:spacing w:val="-4"/>
                <w:sz w:val="20"/>
              </w:rPr>
              <w:t>menu.</w:t>
            </w:r>
          </w:p>
        </w:tc>
      </w:tr>
      <w:tr w:rsidR="00C66358" w14:paraId="552CF177" w14:textId="69305C0B" w:rsidTr="00022FC9">
        <w:trPr>
          <w:trHeight w:val="710"/>
        </w:trPr>
        <w:tc>
          <w:tcPr>
            <w:tcW w:w="2265" w:type="dxa"/>
            <w:tcBorders>
              <w:right w:val="single" w:sz="4" w:space="0" w:color="auto"/>
            </w:tcBorders>
          </w:tcPr>
          <w:p w14:paraId="30C6C980" w14:textId="20C0B8F6" w:rsidR="00C66358" w:rsidRPr="00C66358" w:rsidRDefault="00C66358" w:rsidP="00022FC9">
            <w:pPr>
              <w:pStyle w:val="TableParagraph"/>
              <w:spacing w:line="219" w:lineRule="exact"/>
              <w:ind w:left="4"/>
              <w:rPr>
                <w:sz w:val="20"/>
                <w:szCs w:val="20"/>
              </w:rPr>
            </w:pPr>
            <w:r w:rsidRPr="00C66358">
              <w:rPr>
                <w:sz w:val="20"/>
                <w:szCs w:val="20"/>
              </w:rPr>
              <w:t xml:space="preserve"> Q 2</w:t>
            </w:r>
          </w:p>
        </w:tc>
        <w:tc>
          <w:tcPr>
            <w:tcW w:w="8545" w:type="dxa"/>
            <w:gridSpan w:val="5"/>
            <w:tcBorders>
              <w:left w:val="single" w:sz="4" w:space="0" w:color="auto"/>
            </w:tcBorders>
          </w:tcPr>
          <w:p w14:paraId="6F48A116" w14:textId="2B5A49E3" w:rsidR="00C66358" w:rsidRDefault="007E4932" w:rsidP="00022FC9">
            <w:pPr>
              <w:pStyle w:val="TableParagraph"/>
              <w:spacing w:before="1"/>
              <w:ind w:left="0"/>
              <w:rPr>
                <w:sz w:val="20"/>
              </w:rPr>
            </w:pPr>
            <w:r>
              <w:rPr>
                <w:sz w:val="20"/>
              </w:rPr>
              <w:t xml:space="preserve"> </w:t>
            </w:r>
            <w:r w:rsidR="00C66358">
              <w:rPr>
                <w:sz w:val="20"/>
              </w:rPr>
              <w:t>Review</w:t>
            </w:r>
            <w:r w:rsidR="00C66358">
              <w:rPr>
                <w:spacing w:val="-5"/>
                <w:sz w:val="20"/>
              </w:rPr>
              <w:t xml:space="preserve"> </w:t>
            </w:r>
            <w:r w:rsidR="00C66358">
              <w:rPr>
                <w:sz w:val="20"/>
              </w:rPr>
              <w:t>and</w:t>
            </w:r>
            <w:r w:rsidR="00C66358">
              <w:rPr>
                <w:spacing w:val="-5"/>
                <w:sz w:val="20"/>
              </w:rPr>
              <w:t xml:space="preserve"> </w:t>
            </w:r>
            <w:r w:rsidR="00C66358">
              <w:rPr>
                <w:sz w:val="20"/>
              </w:rPr>
              <w:t>assess</w:t>
            </w:r>
            <w:r w:rsidR="00C66358">
              <w:rPr>
                <w:spacing w:val="-4"/>
                <w:sz w:val="20"/>
              </w:rPr>
              <w:t xml:space="preserve"> </w:t>
            </w:r>
            <w:r w:rsidR="00C66358">
              <w:rPr>
                <w:sz w:val="20"/>
              </w:rPr>
              <w:t>the</w:t>
            </w:r>
            <w:r w:rsidR="00C66358">
              <w:rPr>
                <w:spacing w:val="-2"/>
                <w:sz w:val="20"/>
              </w:rPr>
              <w:t xml:space="preserve"> </w:t>
            </w:r>
            <w:r w:rsidR="00C66358">
              <w:rPr>
                <w:sz w:val="20"/>
              </w:rPr>
              <w:t>Facility’s</w:t>
            </w:r>
            <w:r w:rsidR="00C66358">
              <w:rPr>
                <w:spacing w:val="-4"/>
                <w:sz w:val="20"/>
              </w:rPr>
              <w:t xml:space="preserve"> </w:t>
            </w:r>
            <w:r w:rsidR="00C66358">
              <w:rPr>
                <w:sz w:val="20"/>
              </w:rPr>
              <w:t>menus</w:t>
            </w:r>
            <w:r w:rsidR="00C66358">
              <w:rPr>
                <w:spacing w:val="-4"/>
                <w:sz w:val="20"/>
              </w:rPr>
              <w:t xml:space="preserve"> </w:t>
            </w:r>
            <w:r w:rsidR="00C66358">
              <w:rPr>
                <w:sz w:val="20"/>
              </w:rPr>
              <w:t>for</w:t>
            </w:r>
            <w:r w:rsidR="00C66358">
              <w:rPr>
                <w:spacing w:val="-4"/>
                <w:sz w:val="20"/>
              </w:rPr>
              <w:t xml:space="preserve"> </w:t>
            </w:r>
            <w:r w:rsidR="00C66358">
              <w:rPr>
                <w:sz w:val="20"/>
              </w:rPr>
              <w:t>the</w:t>
            </w:r>
            <w:r w:rsidR="00C66358">
              <w:rPr>
                <w:spacing w:val="-3"/>
                <w:sz w:val="20"/>
              </w:rPr>
              <w:t xml:space="preserve"> </w:t>
            </w:r>
            <w:r w:rsidR="00C66358">
              <w:rPr>
                <w:sz w:val="20"/>
              </w:rPr>
              <w:t>test</w:t>
            </w:r>
            <w:r w:rsidR="00C66358">
              <w:rPr>
                <w:spacing w:val="-4"/>
                <w:sz w:val="20"/>
              </w:rPr>
              <w:t xml:space="preserve"> </w:t>
            </w:r>
            <w:r w:rsidR="00C66358">
              <w:rPr>
                <w:sz w:val="20"/>
              </w:rPr>
              <w:t>month.</w:t>
            </w:r>
            <w:r w:rsidR="00C66358">
              <w:rPr>
                <w:spacing w:val="35"/>
                <w:sz w:val="20"/>
              </w:rPr>
              <w:t xml:space="preserve"> </w:t>
            </w:r>
            <w:r w:rsidR="00C66358">
              <w:rPr>
                <w:sz w:val="20"/>
              </w:rPr>
              <w:t>Look</w:t>
            </w:r>
            <w:r w:rsidR="00C66358">
              <w:rPr>
                <w:spacing w:val="-4"/>
                <w:sz w:val="20"/>
              </w:rPr>
              <w:t xml:space="preserve"> </w:t>
            </w:r>
            <w:r w:rsidR="00C66358">
              <w:rPr>
                <w:sz w:val="20"/>
              </w:rPr>
              <w:t>to</w:t>
            </w:r>
            <w:r w:rsidR="00C66358">
              <w:rPr>
                <w:spacing w:val="-3"/>
                <w:sz w:val="20"/>
              </w:rPr>
              <w:t xml:space="preserve"> </w:t>
            </w:r>
            <w:r w:rsidR="00C66358">
              <w:rPr>
                <w:sz w:val="20"/>
              </w:rPr>
              <w:t>see</w:t>
            </w:r>
            <w:r w:rsidR="00C66358">
              <w:rPr>
                <w:spacing w:val="-5"/>
                <w:sz w:val="20"/>
              </w:rPr>
              <w:t xml:space="preserve"> </w:t>
            </w:r>
            <w:r w:rsidR="00C66358">
              <w:rPr>
                <w:sz w:val="20"/>
              </w:rPr>
              <w:t>if</w:t>
            </w:r>
            <w:r w:rsidR="00C66358">
              <w:rPr>
                <w:spacing w:val="-5"/>
                <w:sz w:val="20"/>
              </w:rPr>
              <w:t xml:space="preserve"> </w:t>
            </w:r>
            <w:r w:rsidR="00C66358">
              <w:rPr>
                <w:sz w:val="20"/>
              </w:rPr>
              <w:t>a</w:t>
            </w:r>
            <w:r w:rsidR="00C66358">
              <w:rPr>
                <w:spacing w:val="-3"/>
                <w:sz w:val="20"/>
              </w:rPr>
              <w:t xml:space="preserve"> </w:t>
            </w:r>
            <w:r w:rsidR="00C66358">
              <w:rPr>
                <w:sz w:val="20"/>
              </w:rPr>
              <w:t>fruit</w:t>
            </w:r>
            <w:r w:rsidR="00C66358">
              <w:rPr>
                <w:spacing w:val="-3"/>
                <w:sz w:val="20"/>
              </w:rPr>
              <w:t xml:space="preserve"> </w:t>
            </w:r>
            <w:r w:rsidR="00C66358">
              <w:rPr>
                <w:sz w:val="20"/>
              </w:rPr>
              <w:t>and</w:t>
            </w:r>
            <w:r w:rsidR="00C66358">
              <w:rPr>
                <w:spacing w:val="-3"/>
                <w:sz w:val="20"/>
              </w:rPr>
              <w:t xml:space="preserve"> </w:t>
            </w:r>
            <w:r w:rsidR="00C66358">
              <w:rPr>
                <w:sz w:val="20"/>
              </w:rPr>
              <w:t>vegetable</w:t>
            </w:r>
            <w:r w:rsidR="00C66358">
              <w:rPr>
                <w:spacing w:val="-5"/>
                <w:sz w:val="20"/>
              </w:rPr>
              <w:t xml:space="preserve"> </w:t>
            </w:r>
            <w:r w:rsidR="00C66358">
              <w:rPr>
                <w:sz w:val="20"/>
              </w:rPr>
              <w:t>or</w:t>
            </w:r>
            <w:r w:rsidR="00C66358">
              <w:rPr>
                <w:spacing w:val="-4"/>
                <w:sz w:val="20"/>
              </w:rPr>
              <w:t xml:space="preserve"> </w:t>
            </w:r>
            <w:r w:rsidR="00C66358">
              <w:rPr>
                <w:spacing w:val="-5"/>
                <w:sz w:val="20"/>
              </w:rPr>
              <w:t>two</w:t>
            </w:r>
          </w:p>
          <w:p w14:paraId="7F47F233" w14:textId="5D6B594F" w:rsidR="00C66358" w:rsidRDefault="00C66358" w:rsidP="00022FC9">
            <w:pPr>
              <w:pStyle w:val="TableParagraph"/>
              <w:spacing w:line="219" w:lineRule="exact"/>
              <w:ind w:left="4"/>
            </w:pPr>
            <w:r>
              <w:rPr>
                <w:sz w:val="20"/>
              </w:rPr>
              <w:t xml:space="preserve"> vegetables</w:t>
            </w:r>
            <w:r>
              <w:rPr>
                <w:spacing w:val="-5"/>
                <w:sz w:val="20"/>
              </w:rPr>
              <w:t xml:space="preserve"> </w:t>
            </w:r>
            <w:proofErr w:type="gramStart"/>
            <w:r>
              <w:rPr>
                <w:sz w:val="20"/>
              </w:rPr>
              <w:t>was</w:t>
            </w:r>
            <w:proofErr w:type="gramEnd"/>
            <w:r>
              <w:rPr>
                <w:spacing w:val="-4"/>
                <w:sz w:val="20"/>
              </w:rPr>
              <w:t xml:space="preserve"> </w:t>
            </w:r>
            <w:r>
              <w:rPr>
                <w:sz w:val="20"/>
              </w:rPr>
              <w:t>provided</w:t>
            </w:r>
            <w:r>
              <w:rPr>
                <w:spacing w:val="-5"/>
                <w:sz w:val="20"/>
              </w:rPr>
              <w:t xml:space="preserve"> </w:t>
            </w:r>
            <w:r>
              <w:rPr>
                <w:sz w:val="20"/>
              </w:rPr>
              <w:t>daily</w:t>
            </w:r>
            <w:r>
              <w:rPr>
                <w:spacing w:val="-5"/>
                <w:sz w:val="20"/>
              </w:rPr>
              <w:t xml:space="preserve"> </w:t>
            </w:r>
            <w:r>
              <w:rPr>
                <w:sz w:val="20"/>
              </w:rPr>
              <w:t>at</w:t>
            </w:r>
            <w:r>
              <w:rPr>
                <w:spacing w:val="-5"/>
                <w:sz w:val="20"/>
              </w:rPr>
              <w:t xml:space="preserve"> </w:t>
            </w:r>
            <w:r>
              <w:rPr>
                <w:sz w:val="20"/>
              </w:rPr>
              <w:t>lunch</w:t>
            </w:r>
            <w:r>
              <w:rPr>
                <w:spacing w:val="-5"/>
                <w:sz w:val="20"/>
              </w:rPr>
              <w:t xml:space="preserve"> </w:t>
            </w:r>
            <w:r>
              <w:rPr>
                <w:sz w:val="20"/>
              </w:rPr>
              <w:t>and/or</w:t>
            </w:r>
            <w:r>
              <w:rPr>
                <w:spacing w:val="-6"/>
                <w:sz w:val="20"/>
              </w:rPr>
              <w:t xml:space="preserve"> </w:t>
            </w:r>
            <w:r>
              <w:rPr>
                <w:sz w:val="20"/>
              </w:rPr>
              <w:t>supper</w:t>
            </w:r>
            <w:r>
              <w:rPr>
                <w:spacing w:val="-5"/>
                <w:sz w:val="20"/>
              </w:rPr>
              <w:t xml:space="preserve"> </w:t>
            </w:r>
            <w:r>
              <w:rPr>
                <w:sz w:val="20"/>
              </w:rPr>
              <w:t>for</w:t>
            </w:r>
            <w:r>
              <w:rPr>
                <w:spacing w:val="-5"/>
                <w:sz w:val="20"/>
              </w:rPr>
              <w:t xml:space="preserve"> </w:t>
            </w:r>
            <w:r>
              <w:rPr>
                <w:spacing w:val="-2"/>
                <w:sz w:val="20"/>
              </w:rPr>
              <w:t>children.</w:t>
            </w:r>
          </w:p>
        </w:tc>
      </w:tr>
      <w:tr w:rsidR="00C66358" w14:paraId="7A4AEADE" w14:textId="32D6F960" w:rsidTr="00022FC9">
        <w:trPr>
          <w:trHeight w:val="710"/>
        </w:trPr>
        <w:tc>
          <w:tcPr>
            <w:tcW w:w="2265" w:type="dxa"/>
            <w:tcBorders>
              <w:right w:val="single" w:sz="4" w:space="0" w:color="auto"/>
            </w:tcBorders>
          </w:tcPr>
          <w:p w14:paraId="61A461DB" w14:textId="6AE2BF02" w:rsidR="00C66358" w:rsidRPr="00C66358" w:rsidRDefault="00C66358" w:rsidP="00022FC9">
            <w:pPr>
              <w:pStyle w:val="TableParagraph"/>
              <w:spacing w:line="219" w:lineRule="exact"/>
              <w:ind w:left="4"/>
              <w:rPr>
                <w:sz w:val="20"/>
                <w:szCs w:val="20"/>
              </w:rPr>
            </w:pPr>
            <w:r w:rsidRPr="00C66358">
              <w:rPr>
                <w:sz w:val="20"/>
                <w:szCs w:val="20"/>
              </w:rPr>
              <w:t xml:space="preserve"> Q 3</w:t>
            </w:r>
          </w:p>
        </w:tc>
        <w:tc>
          <w:tcPr>
            <w:tcW w:w="8545" w:type="dxa"/>
            <w:gridSpan w:val="5"/>
            <w:tcBorders>
              <w:left w:val="single" w:sz="4" w:space="0" w:color="auto"/>
            </w:tcBorders>
          </w:tcPr>
          <w:p w14:paraId="09AEB9D3" w14:textId="37E6C682" w:rsidR="00C66358" w:rsidRDefault="00C66358" w:rsidP="00022FC9">
            <w:pPr>
              <w:pStyle w:val="TableParagraph"/>
              <w:spacing w:before="1" w:line="283" w:lineRule="auto"/>
              <w:ind w:left="72" w:right="216"/>
              <w:rPr>
                <w:i/>
                <w:sz w:val="16"/>
              </w:rPr>
            </w:pPr>
            <w:r>
              <w:rPr>
                <w:i/>
                <w:sz w:val="16"/>
              </w:rPr>
              <w:t>7</w:t>
            </w:r>
            <w:r>
              <w:rPr>
                <w:i/>
                <w:spacing w:val="-4"/>
                <w:sz w:val="16"/>
              </w:rPr>
              <w:t xml:space="preserve"> </w:t>
            </w:r>
            <w:r>
              <w:rPr>
                <w:i/>
                <w:sz w:val="16"/>
              </w:rPr>
              <w:t>CFR</w:t>
            </w:r>
            <w:r>
              <w:rPr>
                <w:i/>
                <w:spacing w:val="-4"/>
                <w:sz w:val="16"/>
              </w:rPr>
              <w:t xml:space="preserve"> </w:t>
            </w:r>
            <w:r>
              <w:rPr>
                <w:i/>
                <w:sz w:val="16"/>
              </w:rPr>
              <w:t>§226.20(A)(2)(</w:t>
            </w:r>
            <w:proofErr w:type="spellStart"/>
            <w:r>
              <w:rPr>
                <w:i/>
                <w:sz w:val="16"/>
              </w:rPr>
              <w:t>i</w:t>
            </w:r>
            <w:proofErr w:type="spellEnd"/>
            <w:r>
              <w:rPr>
                <w:i/>
                <w:sz w:val="16"/>
              </w:rPr>
              <w:t>)</w:t>
            </w:r>
            <w:r>
              <w:rPr>
                <w:i/>
                <w:spacing w:val="-4"/>
                <w:sz w:val="16"/>
              </w:rPr>
              <w:t xml:space="preserve"> </w:t>
            </w:r>
            <w:r>
              <w:rPr>
                <w:i/>
                <w:sz w:val="16"/>
              </w:rPr>
              <w:t>Pasteurized,</w:t>
            </w:r>
            <w:r>
              <w:rPr>
                <w:i/>
                <w:spacing w:val="-2"/>
                <w:sz w:val="16"/>
              </w:rPr>
              <w:t xml:space="preserve"> </w:t>
            </w:r>
            <w:r>
              <w:rPr>
                <w:i/>
                <w:sz w:val="16"/>
              </w:rPr>
              <w:t>full-strength</w:t>
            </w:r>
            <w:r>
              <w:rPr>
                <w:i/>
                <w:spacing w:val="-4"/>
                <w:sz w:val="16"/>
              </w:rPr>
              <w:t xml:space="preserve"> </w:t>
            </w:r>
            <w:r>
              <w:rPr>
                <w:i/>
                <w:sz w:val="16"/>
              </w:rPr>
              <w:t>vegetable</w:t>
            </w:r>
            <w:r>
              <w:rPr>
                <w:i/>
                <w:spacing w:val="-3"/>
                <w:sz w:val="16"/>
              </w:rPr>
              <w:t xml:space="preserve"> </w:t>
            </w:r>
            <w:r>
              <w:rPr>
                <w:i/>
                <w:sz w:val="16"/>
              </w:rPr>
              <w:t>juice</w:t>
            </w:r>
            <w:r>
              <w:rPr>
                <w:i/>
                <w:spacing w:val="-3"/>
                <w:sz w:val="16"/>
              </w:rPr>
              <w:t xml:space="preserve"> </w:t>
            </w:r>
            <w:r>
              <w:rPr>
                <w:i/>
                <w:sz w:val="16"/>
              </w:rPr>
              <w:t>may</w:t>
            </w:r>
            <w:r>
              <w:rPr>
                <w:i/>
                <w:spacing w:val="-3"/>
                <w:sz w:val="16"/>
              </w:rPr>
              <w:t xml:space="preserve"> </w:t>
            </w:r>
            <w:r>
              <w:rPr>
                <w:i/>
                <w:sz w:val="16"/>
              </w:rPr>
              <w:t>be</w:t>
            </w:r>
            <w:r>
              <w:rPr>
                <w:i/>
                <w:spacing w:val="-3"/>
                <w:sz w:val="16"/>
              </w:rPr>
              <w:t xml:space="preserve"> </w:t>
            </w:r>
            <w:r>
              <w:rPr>
                <w:i/>
                <w:sz w:val="16"/>
              </w:rPr>
              <w:t>used</w:t>
            </w:r>
            <w:r>
              <w:rPr>
                <w:i/>
                <w:spacing w:val="-4"/>
                <w:sz w:val="16"/>
              </w:rPr>
              <w:t xml:space="preserve"> </w:t>
            </w:r>
            <w:r>
              <w:rPr>
                <w:i/>
                <w:sz w:val="16"/>
              </w:rPr>
              <w:t>to</w:t>
            </w:r>
            <w:r>
              <w:rPr>
                <w:i/>
                <w:spacing w:val="-4"/>
                <w:sz w:val="16"/>
              </w:rPr>
              <w:t xml:space="preserve"> </w:t>
            </w:r>
            <w:r>
              <w:rPr>
                <w:i/>
                <w:sz w:val="16"/>
              </w:rPr>
              <w:t>fulfill</w:t>
            </w:r>
            <w:r>
              <w:rPr>
                <w:i/>
                <w:spacing w:val="-2"/>
                <w:sz w:val="16"/>
              </w:rPr>
              <w:t xml:space="preserve"> </w:t>
            </w:r>
            <w:r>
              <w:rPr>
                <w:i/>
                <w:sz w:val="16"/>
              </w:rPr>
              <w:t>the</w:t>
            </w:r>
            <w:r>
              <w:rPr>
                <w:i/>
                <w:spacing w:val="-3"/>
                <w:sz w:val="16"/>
              </w:rPr>
              <w:t xml:space="preserve"> </w:t>
            </w:r>
            <w:r>
              <w:rPr>
                <w:i/>
                <w:sz w:val="16"/>
              </w:rPr>
              <w:t>entire</w:t>
            </w:r>
            <w:r>
              <w:rPr>
                <w:i/>
                <w:spacing w:val="-3"/>
                <w:sz w:val="16"/>
              </w:rPr>
              <w:t xml:space="preserve"> </w:t>
            </w:r>
            <w:r>
              <w:rPr>
                <w:i/>
                <w:sz w:val="16"/>
              </w:rPr>
              <w:t>requirement.</w:t>
            </w:r>
            <w:r>
              <w:rPr>
                <w:i/>
                <w:spacing w:val="31"/>
                <w:sz w:val="16"/>
              </w:rPr>
              <w:t xml:space="preserve"> </w:t>
            </w:r>
            <w:r>
              <w:rPr>
                <w:i/>
                <w:sz w:val="16"/>
              </w:rPr>
              <w:t>Vegetable</w:t>
            </w:r>
            <w:r>
              <w:rPr>
                <w:i/>
                <w:spacing w:val="-3"/>
                <w:sz w:val="16"/>
              </w:rPr>
              <w:t xml:space="preserve"> </w:t>
            </w:r>
            <w:r>
              <w:rPr>
                <w:i/>
                <w:sz w:val="16"/>
              </w:rPr>
              <w:t>juice</w:t>
            </w:r>
            <w:r>
              <w:rPr>
                <w:i/>
                <w:spacing w:val="40"/>
                <w:sz w:val="16"/>
              </w:rPr>
              <w:t xml:space="preserve"> </w:t>
            </w:r>
            <w:r>
              <w:rPr>
                <w:i/>
                <w:sz w:val="16"/>
              </w:rPr>
              <w:t xml:space="preserve">or </w:t>
            </w:r>
            <w:r w:rsidR="007E4932">
              <w:rPr>
                <w:i/>
                <w:sz w:val="16"/>
              </w:rPr>
              <w:t xml:space="preserve">  </w:t>
            </w:r>
            <w:r>
              <w:rPr>
                <w:i/>
                <w:sz w:val="16"/>
              </w:rPr>
              <w:t>fruit juice may only be served at one meal, including snack, per day.</w:t>
            </w:r>
          </w:p>
          <w:p w14:paraId="0F1B845C" w14:textId="77777777" w:rsidR="00C66358" w:rsidRDefault="00C66358" w:rsidP="00022FC9">
            <w:pPr>
              <w:pStyle w:val="TableParagraph"/>
              <w:spacing w:before="2"/>
              <w:ind w:left="72"/>
              <w:rPr>
                <w:sz w:val="20"/>
              </w:rPr>
            </w:pPr>
            <w:r>
              <w:rPr>
                <w:sz w:val="20"/>
              </w:rPr>
              <w:t>Review</w:t>
            </w:r>
            <w:r>
              <w:rPr>
                <w:spacing w:val="-6"/>
                <w:sz w:val="20"/>
              </w:rPr>
              <w:t xml:space="preserve"> </w:t>
            </w:r>
            <w:r>
              <w:rPr>
                <w:sz w:val="20"/>
              </w:rPr>
              <w:t>and</w:t>
            </w:r>
            <w:r>
              <w:rPr>
                <w:spacing w:val="-4"/>
                <w:sz w:val="20"/>
              </w:rPr>
              <w:t xml:space="preserve"> </w:t>
            </w:r>
            <w:r>
              <w:rPr>
                <w:sz w:val="20"/>
              </w:rPr>
              <w:t>assess</w:t>
            </w:r>
            <w:r>
              <w:rPr>
                <w:spacing w:val="-4"/>
                <w:sz w:val="20"/>
              </w:rPr>
              <w:t xml:space="preserve"> </w:t>
            </w:r>
            <w:r>
              <w:rPr>
                <w:sz w:val="20"/>
              </w:rPr>
              <w:t>the</w:t>
            </w:r>
            <w:r>
              <w:rPr>
                <w:spacing w:val="-2"/>
                <w:sz w:val="20"/>
              </w:rPr>
              <w:t xml:space="preserve"> </w:t>
            </w:r>
            <w:r>
              <w:rPr>
                <w:sz w:val="20"/>
              </w:rPr>
              <w:t>Facility’s</w:t>
            </w:r>
            <w:r>
              <w:rPr>
                <w:spacing w:val="-4"/>
                <w:sz w:val="20"/>
              </w:rPr>
              <w:t xml:space="preserve"> </w:t>
            </w:r>
            <w:r>
              <w:rPr>
                <w:sz w:val="20"/>
              </w:rPr>
              <w:t>menus</w:t>
            </w:r>
            <w:r>
              <w:rPr>
                <w:spacing w:val="-5"/>
                <w:sz w:val="20"/>
              </w:rPr>
              <w:t xml:space="preserve"> </w:t>
            </w:r>
            <w:r>
              <w:rPr>
                <w:sz w:val="20"/>
              </w:rPr>
              <w:t>for</w:t>
            </w:r>
            <w:r>
              <w:rPr>
                <w:spacing w:val="-4"/>
                <w:sz w:val="20"/>
              </w:rPr>
              <w:t xml:space="preserve"> </w:t>
            </w:r>
            <w:r>
              <w:rPr>
                <w:sz w:val="20"/>
              </w:rPr>
              <w:t>the</w:t>
            </w:r>
            <w:r>
              <w:rPr>
                <w:spacing w:val="-3"/>
                <w:sz w:val="20"/>
              </w:rPr>
              <w:t xml:space="preserve"> </w:t>
            </w:r>
            <w:r>
              <w:rPr>
                <w:sz w:val="20"/>
              </w:rPr>
              <w:t>test</w:t>
            </w:r>
            <w:r>
              <w:rPr>
                <w:spacing w:val="-3"/>
                <w:sz w:val="20"/>
              </w:rPr>
              <w:t xml:space="preserve"> </w:t>
            </w:r>
            <w:r>
              <w:rPr>
                <w:sz w:val="20"/>
              </w:rPr>
              <w:t>month.</w:t>
            </w:r>
            <w:r>
              <w:rPr>
                <w:spacing w:val="35"/>
                <w:sz w:val="20"/>
              </w:rPr>
              <w:t xml:space="preserve"> </w:t>
            </w:r>
            <w:r>
              <w:rPr>
                <w:sz w:val="20"/>
              </w:rPr>
              <w:t>Look</w:t>
            </w:r>
            <w:r>
              <w:rPr>
                <w:spacing w:val="-5"/>
                <w:sz w:val="20"/>
              </w:rPr>
              <w:t xml:space="preserve"> </w:t>
            </w:r>
            <w:r>
              <w:rPr>
                <w:sz w:val="20"/>
              </w:rPr>
              <w:t>to</w:t>
            </w:r>
            <w:r>
              <w:rPr>
                <w:spacing w:val="-3"/>
                <w:sz w:val="20"/>
              </w:rPr>
              <w:t xml:space="preserve"> </w:t>
            </w:r>
            <w:r>
              <w:rPr>
                <w:sz w:val="20"/>
              </w:rPr>
              <w:t>see</w:t>
            </w:r>
            <w:r>
              <w:rPr>
                <w:spacing w:val="-5"/>
                <w:sz w:val="20"/>
              </w:rPr>
              <w:t xml:space="preserve"> </w:t>
            </w:r>
            <w:r>
              <w:rPr>
                <w:sz w:val="20"/>
              </w:rPr>
              <w:t>if</w:t>
            </w:r>
            <w:r>
              <w:rPr>
                <w:spacing w:val="-5"/>
                <w:sz w:val="20"/>
              </w:rPr>
              <w:t xml:space="preserve"> </w:t>
            </w:r>
            <w:r>
              <w:rPr>
                <w:sz w:val="20"/>
              </w:rPr>
              <w:t>100%</w:t>
            </w:r>
            <w:r>
              <w:rPr>
                <w:spacing w:val="-5"/>
                <w:sz w:val="20"/>
              </w:rPr>
              <w:t xml:space="preserve"> </w:t>
            </w:r>
            <w:r>
              <w:rPr>
                <w:sz w:val="20"/>
              </w:rPr>
              <w:t>juice</w:t>
            </w:r>
            <w:r>
              <w:rPr>
                <w:spacing w:val="-5"/>
                <w:sz w:val="20"/>
              </w:rPr>
              <w:t xml:space="preserve"> </w:t>
            </w:r>
            <w:r>
              <w:rPr>
                <w:sz w:val="20"/>
              </w:rPr>
              <w:t>was</w:t>
            </w:r>
            <w:r>
              <w:rPr>
                <w:spacing w:val="-1"/>
                <w:sz w:val="20"/>
              </w:rPr>
              <w:t xml:space="preserve"> </w:t>
            </w:r>
            <w:r>
              <w:rPr>
                <w:spacing w:val="-2"/>
                <w:sz w:val="20"/>
              </w:rPr>
              <w:t>offered</w:t>
            </w:r>
          </w:p>
          <w:p w14:paraId="7C2994A3" w14:textId="2DB17372" w:rsidR="00C66358" w:rsidRDefault="00C66358" w:rsidP="00022FC9">
            <w:pPr>
              <w:pStyle w:val="TableParagraph"/>
              <w:spacing w:line="219" w:lineRule="exact"/>
              <w:ind w:left="72"/>
            </w:pPr>
            <w:r>
              <w:rPr>
                <w:sz w:val="20"/>
              </w:rPr>
              <w:t>more</w:t>
            </w:r>
            <w:r>
              <w:rPr>
                <w:spacing w:val="-5"/>
                <w:sz w:val="20"/>
              </w:rPr>
              <w:t xml:space="preserve"> </w:t>
            </w:r>
            <w:r>
              <w:rPr>
                <w:sz w:val="20"/>
              </w:rPr>
              <w:t>than</w:t>
            </w:r>
            <w:r>
              <w:rPr>
                <w:spacing w:val="-3"/>
                <w:sz w:val="20"/>
              </w:rPr>
              <w:t xml:space="preserve"> </w:t>
            </w:r>
            <w:r>
              <w:rPr>
                <w:sz w:val="20"/>
              </w:rPr>
              <w:t>once</w:t>
            </w:r>
            <w:r>
              <w:rPr>
                <w:spacing w:val="-6"/>
                <w:sz w:val="20"/>
              </w:rPr>
              <w:t xml:space="preserve"> </w:t>
            </w:r>
            <w:r>
              <w:rPr>
                <w:sz w:val="20"/>
              </w:rPr>
              <w:t>per</w:t>
            </w:r>
            <w:r>
              <w:rPr>
                <w:spacing w:val="-4"/>
                <w:sz w:val="20"/>
              </w:rPr>
              <w:t xml:space="preserve"> day.</w:t>
            </w:r>
          </w:p>
        </w:tc>
      </w:tr>
      <w:tr w:rsidR="00C66358" w14:paraId="001EAC29" w14:textId="7B751820" w:rsidTr="00022FC9">
        <w:trPr>
          <w:trHeight w:val="620"/>
        </w:trPr>
        <w:tc>
          <w:tcPr>
            <w:tcW w:w="2265" w:type="dxa"/>
            <w:tcBorders>
              <w:right w:val="single" w:sz="4" w:space="0" w:color="auto"/>
            </w:tcBorders>
          </w:tcPr>
          <w:p w14:paraId="4165F96D" w14:textId="572B1ECD" w:rsidR="00C66358" w:rsidRPr="00C66358" w:rsidRDefault="00C66358" w:rsidP="00022FC9">
            <w:pPr>
              <w:pStyle w:val="TableParagraph"/>
              <w:spacing w:line="219" w:lineRule="exact"/>
              <w:ind w:left="4"/>
              <w:rPr>
                <w:sz w:val="20"/>
                <w:szCs w:val="20"/>
              </w:rPr>
            </w:pPr>
            <w:r w:rsidRPr="00C66358">
              <w:rPr>
                <w:sz w:val="20"/>
                <w:szCs w:val="20"/>
              </w:rPr>
              <w:t xml:space="preserve"> Q 4</w:t>
            </w:r>
          </w:p>
        </w:tc>
        <w:tc>
          <w:tcPr>
            <w:tcW w:w="8545" w:type="dxa"/>
            <w:gridSpan w:val="5"/>
            <w:tcBorders>
              <w:left w:val="single" w:sz="4" w:space="0" w:color="auto"/>
            </w:tcBorders>
          </w:tcPr>
          <w:p w14:paraId="28E38F50" w14:textId="43EFF914" w:rsidR="00A6550E" w:rsidRDefault="00A6550E" w:rsidP="00022FC9">
            <w:pPr>
              <w:pStyle w:val="TableParagraph"/>
              <w:ind w:left="72" w:right="216"/>
              <w:rPr>
                <w:i/>
                <w:sz w:val="16"/>
              </w:rPr>
            </w:pPr>
            <w:r>
              <w:rPr>
                <w:i/>
                <w:sz w:val="16"/>
              </w:rPr>
              <w:t>7 CFR §226.20(a)(4)(A) At least one serving per day, across all eating occasions of bread, cereals, and grains, must be whole</w:t>
            </w:r>
            <w:r>
              <w:rPr>
                <w:i/>
                <w:spacing w:val="40"/>
                <w:sz w:val="16"/>
              </w:rPr>
              <w:t xml:space="preserve">  </w:t>
            </w:r>
            <w:r>
              <w:rPr>
                <w:i/>
                <w:sz w:val="16"/>
              </w:rPr>
              <w:t>grain-rich.</w:t>
            </w:r>
            <w:r>
              <w:rPr>
                <w:i/>
                <w:spacing w:val="32"/>
                <w:sz w:val="16"/>
              </w:rPr>
              <w:t xml:space="preserve"> </w:t>
            </w:r>
            <w:r>
              <w:rPr>
                <w:i/>
                <w:sz w:val="16"/>
              </w:rPr>
              <w:t>Whole</w:t>
            </w:r>
            <w:r>
              <w:rPr>
                <w:i/>
                <w:spacing w:val="-2"/>
                <w:sz w:val="16"/>
              </w:rPr>
              <w:t xml:space="preserve"> </w:t>
            </w:r>
            <w:r>
              <w:rPr>
                <w:i/>
                <w:sz w:val="16"/>
              </w:rPr>
              <w:t>grain-rich</w:t>
            </w:r>
            <w:r>
              <w:rPr>
                <w:i/>
                <w:spacing w:val="-3"/>
                <w:sz w:val="16"/>
              </w:rPr>
              <w:t xml:space="preserve"> </w:t>
            </w:r>
            <w:r>
              <w:rPr>
                <w:i/>
                <w:sz w:val="16"/>
              </w:rPr>
              <w:t>foods</w:t>
            </w:r>
            <w:r>
              <w:rPr>
                <w:i/>
                <w:spacing w:val="-3"/>
                <w:sz w:val="16"/>
              </w:rPr>
              <w:t xml:space="preserve"> </w:t>
            </w:r>
            <w:r>
              <w:rPr>
                <w:i/>
                <w:sz w:val="16"/>
              </w:rPr>
              <w:t>contain</w:t>
            </w:r>
            <w:r>
              <w:rPr>
                <w:i/>
                <w:spacing w:val="-1"/>
                <w:sz w:val="16"/>
              </w:rPr>
              <w:t xml:space="preserve"> </w:t>
            </w:r>
            <w:r>
              <w:rPr>
                <w:i/>
                <w:sz w:val="16"/>
              </w:rPr>
              <w:t>at</w:t>
            </w:r>
            <w:r>
              <w:rPr>
                <w:i/>
                <w:spacing w:val="-2"/>
                <w:sz w:val="16"/>
              </w:rPr>
              <w:t xml:space="preserve"> </w:t>
            </w:r>
            <w:r>
              <w:rPr>
                <w:i/>
                <w:sz w:val="16"/>
              </w:rPr>
              <w:t>least</w:t>
            </w:r>
            <w:r>
              <w:rPr>
                <w:i/>
                <w:spacing w:val="-4"/>
                <w:sz w:val="16"/>
              </w:rPr>
              <w:t xml:space="preserve"> </w:t>
            </w:r>
            <w:r>
              <w:rPr>
                <w:i/>
                <w:sz w:val="16"/>
              </w:rPr>
              <w:t>50</w:t>
            </w:r>
            <w:r>
              <w:rPr>
                <w:i/>
                <w:spacing w:val="-3"/>
                <w:sz w:val="16"/>
              </w:rPr>
              <w:t xml:space="preserve"> </w:t>
            </w:r>
            <w:r>
              <w:rPr>
                <w:i/>
                <w:sz w:val="16"/>
              </w:rPr>
              <w:t>percent</w:t>
            </w:r>
            <w:r>
              <w:rPr>
                <w:i/>
                <w:spacing w:val="-3"/>
                <w:sz w:val="16"/>
              </w:rPr>
              <w:t xml:space="preserve"> </w:t>
            </w:r>
            <w:r>
              <w:rPr>
                <w:i/>
                <w:sz w:val="16"/>
              </w:rPr>
              <w:t>whole grains and</w:t>
            </w:r>
            <w:r>
              <w:rPr>
                <w:i/>
                <w:spacing w:val="-3"/>
                <w:sz w:val="16"/>
              </w:rPr>
              <w:t xml:space="preserve"> </w:t>
            </w:r>
            <w:r>
              <w:rPr>
                <w:i/>
                <w:sz w:val="16"/>
              </w:rPr>
              <w:t>the</w:t>
            </w:r>
            <w:r>
              <w:rPr>
                <w:i/>
                <w:spacing w:val="-2"/>
                <w:sz w:val="16"/>
              </w:rPr>
              <w:t xml:space="preserve"> </w:t>
            </w:r>
            <w:r>
              <w:rPr>
                <w:i/>
                <w:sz w:val="16"/>
              </w:rPr>
              <w:t>remaining</w:t>
            </w:r>
            <w:r>
              <w:rPr>
                <w:i/>
                <w:spacing w:val="-3"/>
                <w:sz w:val="16"/>
              </w:rPr>
              <w:t xml:space="preserve"> </w:t>
            </w:r>
            <w:r>
              <w:rPr>
                <w:i/>
                <w:sz w:val="16"/>
              </w:rPr>
              <w:t>grains</w:t>
            </w:r>
            <w:r>
              <w:rPr>
                <w:i/>
                <w:spacing w:val="-3"/>
                <w:sz w:val="16"/>
              </w:rPr>
              <w:t xml:space="preserve"> </w:t>
            </w:r>
            <w:r>
              <w:rPr>
                <w:i/>
                <w:sz w:val="16"/>
              </w:rPr>
              <w:t>in</w:t>
            </w:r>
            <w:r>
              <w:rPr>
                <w:i/>
                <w:spacing w:val="-2"/>
                <w:sz w:val="16"/>
              </w:rPr>
              <w:t xml:space="preserve"> </w:t>
            </w:r>
            <w:r>
              <w:rPr>
                <w:i/>
                <w:sz w:val="16"/>
              </w:rPr>
              <w:t>the</w:t>
            </w:r>
            <w:r>
              <w:rPr>
                <w:i/>
                <w:spacing w:val="-2"/>
                <w:sz w:val="16"/>
              </w:rPr>
              <w:t xml:space="preserve"> </w:t>
            </w:r>
            <w:r>
              <w:rPr>
                <w:i/>
                <w:sz w:val="16"/>
              </w:rPr>
              <w:t>food</w:t>
            </w:r>
            <w:r>
              <w:rPr>
                <w:i/>
                <w:spacing w:val="-2"/>
                <w:sz w:val="16"/>
              </w:rPr>
              <w:t xml:space="preserve"> </w:t>
            </w:r>
            <w:r>
              <w:rPr>
                <w:i/>
                <w:sz w:val="16"/>
              </w:rPr>
              <w:t>are</w:t>
            </w:r>
            <w:r>
              <w:rPr>
                <w:i/>
                <w:spacing w:val="-2"/>
                <w:sz w:val="16"/>
              </w:rPr>
              <w:t xml:space="preserve"> </w:t>
            </w:r>
            <w:proofErr w:type="gramStart"/>
            <w:r>
              <w:rPr>
                <w:i/>
                <w:sz w:val="16"/>
              </w:rPr>
              <w:t>enriched,</w:t>
            </w:r>
            <w:r>
              <w:rPr>
                <w:i/>
                <w:spacing w:val="40"/>
                <w:sz w:val="16"/>
              </w:rPr>
              <w:t xml:space="preserve"> </w:t>
            </w:r>
            <w:r>
              <w:rPr>
                <w:i/>
                <w:sz w:val="16"/>
              </w:rPr>
              <w:t>and</w:t>
            </w:r>
            <w:proofErr w:type="gramEnd"/>
            <w:r>
              <w:rPr>
                <w:i/>
                <w:sz w:val="16"/>
              </w:rPr>
              <w:t xml:space="preserve"> must meet the whole grain-rich criteria specified in FNS guidance.</w:t>
            </w:r>
          </w:p>
          <w:p w14:paraId="562B85ED" w14:textId="3CFDB4C6" w:rsidR="00C66358" w:rsidRDefault="00A6550E" w:rsidP="00022FC9">
            <w:pPr>
              <w:pStyle w:val="TableParagraph"/>
              <w:spacing w:line="219" w:lineRule="exact"/>
              <w:ind w:left="72"/>
            </w:pPr>
            <w:r>
              <w:rPr>
                <w:sz w:val="20"/>
              </w:rPr>
              <w:t>Review</w:t>
            </w:r>
            <w:r>
              <w:rPr>
                <w:spacing w:val="-3"/>
                <w:sz w:val="20"/>
              </w:rPr>
              <w:t xml:space="preserve"> </w:t>
            </w:r>
            <w:r>
              <w:rPr>
                <w:sz w:val="20"/>
              </w:rPr>
              <w:t>and</w:t>
            </w:r>
            <w:r>
              <w:rPr>
                <w:spacing w:val="-2"/>
                <w:sz w:val="20"/>
              </w:rPr>
              <w:t xml:space="preserve"> </w:t>
            </w:r>
            <w:r>
              <w:rPr>
                <w:sz w:val="20"/>
              </w:rPr>
              <w:t>assess</w:t>
            </w:r>
            <w:r>
              <w:rPr>
                <w:spacing w:val="-2"/>
                <w:sz w:val="20"/>
              </w:rPr>
              <w:t xml:space="preserve"> </w:t>
            </w:r>
            <w:r>
              <w:rPr>
                <w:sz w:val="20"/>
              </w:rPr>
              <w:t>the</w:t>
            </w:r>
            <w:r>
              <w:rPr>
                <w:spacing w:val="-1"/>
                <w:sz w:val="20"/>
              </w:rPr>
              <w:t xml:space="preserve"> </w:t>
            </w:r>
            <w:r>
              <w:rPr>
                <w:sz w:val="20"/>
              </w:rPr>
              <w:t>Facility’s</w:t>
            </w:r>
            <w:r>
              <w:rPr>
                <w:spacing w:val="-2"/>
                <w:sz w:val="20"/>
              </w:rPr>
              <w:t xml:space="preserve"> </w:t>
            </w:r>
            <w:r>
              <w:rPr>
                <w:sz w:val="20"/>
              </w:rPr>
              <w:t>menus</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test</w:t>
            </w:r>
            <w:r>
              <w:rPr>
                <w:spacing w:val="-2"/>
                <w:sz w:val="20"/>
              </w:rPr>
              <w:t xml:space="preserve"> </w:t>
            </w:r>
            <w:r>
              <w:rPr>
                <w:sz w:val="20"/>
              </w:rPr>
              <w:t>month.</w:t>
            </w:r>
            <w:r>
              <w:rPr>
                <w:spacing w:val="39"/>
                <w:sz w:val="20"/>
              </w:rPr>
              <w:t xml:space="preserve"> </w:t>
            </w:r>
            <w:r>
              <w:rPr>
                <w:sz w:val="20"/>
              </w:rPr>
              <w:t>Look</w:t>
            </w:r>
            <w:r>
              <w:rPr>
                <w:spacing w:val="-2"/>
                <w:sz w:val="20"/>
              </w:rPr>
              <w:t xml:space="preserve"> </w:t>
            </w:r>
            <w:r>
              <w:rPr>
                <w:sz w:val="20"/>
              </w:rPr>
              <w:t>to</w:t>
            </w:r>
            <w:r>
              <w:rPr>
                <w:spacing w:val="-2"/>
                <w:sz w:val="20"/>
              </w:rPr>
              <w:t xml:space="preserve"> </w:t>
            </w:r>
            <w:r>
              <w:rPr>
                <w:sz w:val="20"/>
              </w:rPr>
              <w:t>see</w:t>
            </w:r>
            <w:r>
              <w:rPr>
                <w:spacing w:val="-3"/>
                <w:sz w:val="20"/>
              </w:rPr>
              <w:t xml:space="preserve"> </w:t>
            </w:r>
            <w:r>
              <w:rPr>
                <w:sz w:val="20"/>
              </w:rPr>
              <w:t>if</w:t>
            </w:r>
            <w:r>
              <w:rPr>
                <w:spacing w:val="-3"/>
                <w:sz w:val="20"/>
              </w:rPr>
              <w:t xml:space="preserve"> </w:t>
            </w:r>
            <w:r>
              <w:rPr>
                <w:sz w:val="20"/>
              </w:rPr>
              <w:t>at</w:t>
            </w:r>
            <w:r>
              <w:rPr>
                <w:spacing w:val="-2"/>
                <w:sz w:val="20"/>
              </w:rPr>
              <w:t xml:space="preserve"> </w:t>
            </w:r>
            <w:r>
              <w:rPr>
                <w:sz w:val="20"/>
              </w:rPr>
              <w:t>least</w:t>
            </w:r>
            <w:r>
              <w:rPr>
                <w:spacing w:val="-2"/>
                <w:sz w:val="20"/>
              </w:rPr>
              <w:t xml:space="preserve"> </w:t>
            </w:r>
            <w:r>
              <w:rPr>
                <w:sz w:val="20"/>
              </w:rPr>
              <w:t>one</w:t>
            </w:r>
            <w:r>
              <w:rPr>
                <w:spacing w:val="-3"/>
                <w:sz w:val="20"/>
              </w:rPr>
              <w:t xml:space="preserve"> </w:t>
            </w:r>
            <w:r>
              <w:rPr>
                <w:sz w:val="20"/>
              </w:rPr>
              <w:t>serving</w:t>
            </w:r>
            <w:r>
              <w:rPr>
                <w:spacing w:val="-2"/>
                <w:sz w:val="20"/>
              </w:rPr>
              <w:t xml:space="preserve"> </w:t>
            </w:r>
            <w:r>
              <w:rPr>
                <w:sz w:val="20"/>
              </w:rPr>
              <w:t>of whole grain was identified on the menu each day.</w:t>
            </w:r>
          </w:p>
        </w:tc>
      </w:tr>
      <w:tr w:rsidR="00C66358" w14:paraId="6342450F" w14:textId="785CD904" w:rsidTr="00022FC9">
        <w:trPr>
          <w:trHeight w:val="710"/>
        </w:trPr>
        <w:tc>
          <w:tcPr>
            <w:tcW w:w="2265" w:type="dxa"/>
            <w:tcBorders>
              <w:right w:val="single" w:sz="4" w:space="0" w:color="auto"/>
            </w:tcBorders>
          </w:tcPr>
          <w:p w14:paraId="4B2EF38D" w14:textId="2E503C6E" w:rsidR="00C66358" w:rsidRPr="00C66358" w:rsidRDefault="00C66358" w:rsidP="00022FC9">
            <w:pPr>
              <w:pStyle w:val="TableParagraph"/>
              <w:spacing w:line="219" w:lineRule="exact"/>
              <w:ind w:left="4"/>
              <w:rPr>
                <w:sz w:val="20"/>
                <w:szCs w:val="20"/>
              </w:rPr>
            </w:pPr>
            <w:r w:rsidRPr="00C66358">
              <w:rPr>
                <w:sz w:val="20"/>
                <w:szCs w:val="20"/>
              </w:rPr>
              <w:t xml:space="preserve"> Q 5</w:t>
            </w:r>
          </w:p>
        </w:tc>
        <w:tc>
          <w:tcPr>
            <w:tcW w:w="8545" w:type="dxa"/>
            <w:gridSpan w:val="5"/>
            <w:tcBorders>
              <w:left w:val="single" w:sz="4" w:space="0" w:color="auto"/>
            </w:tcBorders>
          </w:tcPr>
          <w:p w14:paraId="75EC6168" w14:textId="77777777" w:rsidR="00A6550E" w:rsidRDefault="00A6550E" w:rsidP="00022FC9">
            <w:pPr>
              <w:pStyle w:val="TableParagraph"/>
              <w:ind w:left="72" w:right="216"/>
              <w:rPr>
                <w:i/>
                <w:sz w:val="16"/>
              </w:rPr>
            </w:pPr>
            <w:r>
              <w:t xml:space="preserve"> </w:t>
            </w:r>
            <w:r>
              <w:rPr>
                <w:i/>
                <w:sz w:val="16"/>
              </w:rPr>
              <w:t>7 CFR § 226.20(a)(4)(A) At least one serving per day, across all eating occasions of bread, cereals, and grains, must be whole</w:t>
            </w:r>
            <w:r>
              <w:rPr>
                <w:i/>
                <w:spacing w:val="40"/>
                <w:sz w:val="16"/>
              </w:rPr>
              <w:t xml:space="preserve"> </w:t>
            </w:r>
            <w:r>
              <w:rPr>
                <w:i/>
                <w:sz w:val="16"/>
              </w:rPr>
              <w:t>grain-rich.</w:t>
            </w:r>
            <w:r>
              <w:rPr>
                <w:i/>
                <w:spacing w:val="32"/>
                <w:sz w:val="16"/>
              </w:rPr>
              <w:t xml:space="preserve"> </w:t>
            </w:r>
            <w:r>
              <w:rPr>
                <w:i/>
                <w:sz w:val="16"/>
              </w:rPr>
              <w:t>Whole</w:t>
            </w:r>
            <w:r>
              <w:rPr>
                <w:i/>
                <w:spacing w:val="-2"/>
                <w:sz w:val="16"/>
              </w:rPr>
              <w:t xml:space="preserve"> </w:t>
            </w:r>
            <w:r>
              <w:rPr>
                <w:i/>
                <w:sz w:val="16"/>
              </w:rPr>
              <w:t>grain-rich</w:t>
            </w:r>
            <w:r>
              <w:rPr>
                <w:i/>
                <w:spacing w:val="-3"/>
                <w:sz w:val="16"/>
              </w:rPr>
              <w:t xml:space="preserve"> </w:t>
            </w:r>
            <w:r>
              <w:rPr>
                <w:i/>
                <w:sz w:val="16"/>
              </w:rPr>
              <w:t>foods</w:t>
            </w:r>
            <w:r>
              <w:rPr>
                <w:i/>
                <w:spacing w:val="-3"/>
                <w:sz w:val="16"/>
              </w:rPr>
              <w:t xml:space="preserve"> </w:t>
            </w:r>
            <w:r>
              <w:rPr>
                <w:i/>
                <w:sz w:val="16"/>
              </w:rPr>
              <w:t>contain</w:t>
            </w:r>
            <w:r>
              <w:rPr>
                <w:i/>
                <w:spacing w:val="-1"/>
                <w:sz w:val="16"/>
              </w:rPr>
              <w:t xml:space="preserve"> </w:t>
            </w:r>
            <w:r>
              <w:rPr>
                <w:i/>
                <w:sz w:val="16"/>
              </w:rPr>
              <w:t>at</w:t>
            </w:r>
            <w:r>
              <w:rPr>
                <w:i/>
                <w:spacing w:val="-2"/>
                <w:sz w:val="16"/>
              </w:rPr>
              <w:t xml:space="preserve"> </w:t>
            </w:r>
            <w:r>
              <w:rPr>
                <w:i/>
                <w:sz w:val="16"/>
              </w:rPr>
              <w:t>least</w:t>
            </w:r>
            <w:r>
              <w:rPr>
                <w:i/>
                <w:spacing w:val="-4"/>
                <w:sz w:val="16"/>
              </w:rPr>
              <w:t xml:space="preserve"> </w:t>
            </w:r>
            <w:r>
              <w:rPr>
                <w:i/>
                <w:sz w:val="16"/>
              </w:rPr>
              <w:t>50</w:t>
            </w:r>
            <w:r>
              <w:rPr>
                <w:i/>
                <w:spacing w:val="-3"/>
                <w:sz w:val="16"/>
              </w:rPr>
              <w:t xml:space="preserve"> </w:t>
            </w:r>
            <w:r>
              <w:rPr>
                <w:i/>
                <w:sz w:val="16"/>
              </w:rPr>
              <w:t>percent</w:t>
            </w:r>
            <w:r>
              <w:rPr>
                <w:i/>
                <w:spacing w:val="-3"/>
                <w:sz w:val="16"/>
              </w:rPr>
              <w:t xml:space="preserve"> </w:t>
            </w:r>
            <w:r>
              <w:rPr>
                <w:i/>
                <w:sz w:val="16"/>
              </w:rPr>
              <w:t>whole grains and</w:t>
            </w:r>
            <w:r>
              <w:rPr>
                <w:i/>
                <w:spacing w:val="-3"/>
                <w:sz w:val="16"/>
              </w:rPr>
              <w:t xml:space="preserve"> </w:t>
            </w:r>
            <w:r>
              <w:rPr>
                <w:i/>
                <w:sz w:val="16"/>
              </w:rPr>
              <w:t>the</w:t>
            </w:r>
            <w:r>
              <w:rPr>
                <w:i/>
                <w:spacing w:val="-2"/>
                <w:sz w:val="16"/>
              </w:rPr>
              <w:t xml:space="preserve"> </w:t>
            </w:r>
            <w:r>
              <w:rPr>
                <w:i/>
                <w:sz w:val="16"/>
              </w:rPr>
              <w:t>remaining</w:t>
            </w:r>
            <w:r>
              <w:rPr>
                <w:i/>
                <w:spacing w:val="-3"/>
                <w:sz w:val="16"/>
              </w:rPr>
              <w:t xml:space="preserve"> </w:t>
            </w:r>
            <w:r>
              <w:rPr>
                <w:i/>
                <w:sz w:val="16"/>
              </w:rPr>
              <w:t>grains</w:t>
            </w:r>
            <w:r>
              <w:rPr>
                <w:i/>
                <w:spacing w:val="-3"/>
                <w:sz w:val="16"/>
              </w:rPr>
              <w:t xml:space="preserve"> </w:t>
            </w:r>
            <w:r>
              <w:rPr>
                <w:i/>
                <w:sz w:val="16"/>
              </w:rPr>
              <w:t>in</w:t>
            </w:r>
            <w:r>
              <w:rPr>
                <w:i/>
                <w:spacing w:val="-2"/>
                <w:sz w:val="16"/>
              </w:rPr>
              <w:t xml:space="preserve"> </w:t>
            </w:r>
            <w:r>
              <w:rPr>
                <w:i/>
                <w:sz w:val="16"/>
              </w:rPr>
              <w:t>the</w:t>
            </w:r>
            <w:r>
              <w:rPr>
                <w:i/>
                <w:spacing w:val="-2"/>
                <w:sz w:val="16"/>
              </w:rPr>
              <w:t xml:space="preserve"> </w:t>
            </w:r>
            <w:r>
              <w:rPr>
                <w:i/>
                <w:sz w:val="16"/>
              </w:rPr>
              <w:t>food</w:t>
            </w:r>
            <w:r>
              <w:rPr>
                <w:i/>
                <w:spacing w:val="-2"/>
                <w:sz w:val="16"/>
              </w:rPr>
              <w:t xml:space="preserve"> </w:t>
            </w:r>
            <w:r>
              <w:rPr>
                <w:i/>
                <w:sz w:val="16"/>
              </w:rPr>
              <w:t>are</w:t>
            </w:r>
            <w:r>
              <w:rPr>
                <w:i/>
                <w:spacing w:val="-2"/>
                <w:sz w:val="16"/>
              </w:rPr>
              <w:t xml:space="preserve"> </w:t>
            </w:r>
            <w:proofErr w:type="gramStart"/>
            <w:r>
              <w:rPr>
                <w:i/>
                <w:sz w:val="16"/>
              </w:rPr>
              <w:t>enriched,</w:t>
            </w:r>
            <w:r>
              <w:rPr>
                <w:i/>
                <w:spacing w:val="40"/>
                <w:sz w:val="16"/>
              </w:rPr>
              <w:t xml:space="preserve"> </w:t>
            </w:r>
            <w:r>
              <w:rPr>
                <w:i/>
                <w:sz w:val="16"/>
              </w:rPr>
              <w:t>and</w:t>
            </w:r>
            <w:proofErr w:type="gramEnd"/>
            <w:r>
              <w:rPr>
                <w:i/>
                <w:sz w:val="16"/>
              </w:rPr>
              <w:t xml:space="preserve"> must meet the whole grain-rich criteria specified in FNS guidance.</w:t>
            </w:r>
          </w:p>
          <w:p w14:paraId="1CFE6F42" w14:textId="0861C6A0" w:rsidR="00C66358" w:rsidRDefault="00A6550E" w:rsidP="00022FC9">
            <w:pPr>
              <w:pStyle w:val="TableParagraph"/>
              <w:spacing w:line="219" w:lineRule="exact"/>
              <w:ind w:left="72"/>
            </w:pPr>
            <w:r>
              <w:rPr>
                <w:sz w:val="20"/>
              </w:rPr>
              <w:t>Review</w:t>
            </w:r>
            <w:r>
              <w:rPr>
                <w:spacing w:val="-4"/>
                <w:sz w:val="20"/>
              </w:rPr>
              <w:t xml:space="preserve"> </w:t>
            </w:r>
            <w:r>
              <w:rPr>
                <w:sz w:val="20"/>
              </w:rPr>
              <w:t>and</w:t>
            </w:r>
            <w:r>
              <w:rPr>
                <w:spacing w:val="-3"/>
                <w:sz w:val="20"/>
              </w:rPr>
              <w:t xml:space="preserve"> </w:t>
            </w:r>
            <w:r>
              <w:rPr>
                <w:sz w:val="20"/>
              </w:rPr>
              <w:t>assess</w:t>
            </w:r>
            <w:r>
              <w:rPr>
                <w:spacing w:val="-3"/>
                <w:sz w:val="20"/>
              </w:rPr>
              <w:t xml:space="preserve"> </w:t>
            </w:r>
            <w:r>
              <w:rPr>
                <w:sz w:val="20"/>
              </w:rPr>
              <w:t>the</w:t>
            </w:r>
            <w:r>
              <w:rPr>
                <w:spacing w:val="-1"/>
                <w:sz w:val="20"/>
              </w:rPr>
              <w:t xml:space="preserve"> </w:t>
            </w:r>
            <w:r>
              <w:rPr>
                <w:sz w:val="20"/>
              </w:rPr>
              <w:t>Facility’s</w:t>
            </w:r>
            <w:r>
              <w:rPr>
                <w:spacing w:val="-2"/>
                <w:sz w:val="20"/>
              </w:rPr>
              <w:t xml:space="preserve"> </w:t>
            </w:r>
            <w:r>
              <w:rPr>
                <w:sz w:val="20"/>
              </w:rPr>
              <w:t>menus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test</w:t>
            </w:r>
            <w:r>
              <w:rPr>
                <w:spacing w:val="-2"/>
                <w:sz w:val="20"/>
              </w:rPr>
              <w:t xml:space="preserve"> </w:t>
            </w:r>
            <w:r>
              <w:rPr>
                <w:sz w:val="20"/>
              </w:rPr>
              <w:t>month.</w:t>
            </w:r>
            <w:r>
              <w:rPr>
                <w:spacing w:val="38"/>
                <w:sz w:val="20"/>
              </w:rPr>
              <w:t xml:space="preserve"> </w:t>
            </w:r>
            <w:r>
              <w:rPr>
                <w:sz w:val="20"/>
              </w:rPr>
              <w:t>Look</w:t>
            </w:r>
            <w:r>
              <w:rPr>
                <w:spacing w:val="-3"/>
                <w:sz w:val="20"/>
              </w:rPr>
              <w:t xml:space="preserve"> </w:t>
            </w:r>
            <w:r>
              <w:rPr>
                <w:sz w:val="20"/>
              </w:rPr>
              <w:t>to</w:t>
            </w:r>
            <w:r>
              <w:rPr>
                <w:spacing w:val="-2"/>
                <w:sz w:val="20"/>
              </w:rPr>
              <w:t xml:space="preserve"> </w:t>
            </w:r>
            <w:r>
              <w:rPr>
                <w:sz w:val="20"/>
              </w:rPr>
              <w:t>see</w:t>
            </w:r>
            <w:r>
              <w:rPr>
                <w:spacing w:val="-4"/>
                <w:sz w:val="20"/>
              </w:rPr>
              <w:t xml:space="preserve"> </w:t>
            </w:r>
            <w:r>
              <w:rPr>
                <w:sz w:val="20"/>
              </w:rPr>
              <w:t>if</w:t>
            </w:r>
            <w:r>
              <w:rPr>
                <w:spacing w:val="-4"/>
                <w:sz w:val="20"/>
              </w:rPr>
              <w:t xml:space="preserve"> </w:t>
            </w:r>
            <w:r>
              <w:rPr>
                <w:sz w:val="20"/>
              </w:rPr>
              <w:t>all</w:t>
            </w:r>
            <w:r>
              <w:rPr>
                <w:spacing w:val="-3"/>
                <w:sz w:val="20"/>
              </w:rPr>
              <w:t xml:space="preserve"> </w:t>
            </w:r>
            <w:r>
              <w:rPr>
                <w:sz w:val="20"/>
              </w:rPr>
              <w:t>grains</w:t>
            </w:r>
            <w:r>
              <w:rPr>
                <w:spacing w:val="-2"/>
                <w:sz w:val="20"/>
              </w:rPr>
              <w:t xml:space="preserve"> </w:t>
            </w:r>
            <w:r>
              <w:rPr>
                <w:sz w:val="20"/>
              </w:rPr>
              <w:t>are</w:t>
            </w:r>
            <w:r>
              <w:rPr>
                <w:spacing w:val="-4"/>
                <w:sz w:val="20"/>
              </w:rPr>
              <w:t xml:space="preserve"> </w:t>
            </w:r>
            <w:r>
              <w:rPr>
                <w:sz w:val="20"/>
              </w:rPr>
              <w:t>either</w:t>
            </w:r>
            <w:r>
              <w:rPr>
                <w:spacing w:val="-2"/>
                <w:sz w:val="20"/>
              </w:rPr>
              <w:t xml:space="preserve"> </w:t>
            </w:r>
            <w:r>
              <w:rPr>
                <w:sz w:val="20"/>
              </w:rPr>
              <w:t>whole grain or enriched.</w:t>
            </w:r>
          </w:p>
        </w:tc>
      </w:tr>
      <w:tr w:rsidR="00C66358" w14:paraId="41318E06" w14:textId="362EB528" w:rsidTr="00022FC9">
        <w:trPr>
          <w:trHeight w:val="800"/>
        </w:trPr>
        <w:tc>
          <w:tcPr>
            <w:tcW w:w="2265" w:type="dxa"/>
            <w:tcBorders>
              <w:right w:val="single" w:sz="4" w:space="0" w:color="auto"/>
            </w:tcBorders>
          </w:tcPr>
          <w:p w14:paraId="0490C711" w14:textId="319EA5ED" w:rsidR="00C66358" w:rsidRPr="00C66358" w:rsidRDefault="00C66358" w:rsidP="00022FC9">
            <w:pPr>
              <w:pStyle w:val="TableParagraph"/>
              <w:spacing w:line="219" w:lineRule="exact"/>
              <w:ind w:left="4"/>
              <w:rPr>
                <w:sz w:val="20"/>
                <w:szCs w:val="20"/>
              </w:rPr>
            </w:pPr>
            <w:r w:rsidRPr="00C66358">
              <w:rPr>
                <w:sz w:val="20"/>
                <w:szCs w:val="20"/>
              </w:rPr>
              <w:t xml:space="preserve"> Q 6</w:t>
            </w:r>
          </w:p>
        </w:tc>
        <w:tc>
          <w:tcPr>
            <w:tcW w:w="8545" w:type="dxa"/>
            <w:gridSpan w:val="5"/>
            <w:tcBorders>
              <w:left w:val="single" w:sz="4" w:space="0" w:color="auto"/>
            </w:tcBorders>
          </w:tcPr>
          <w:p w14:paraId="3D7DE77A" w14:textId="77777777" w:rsidR="00A6550E" w:rsidRDefault="00A6550E" w:rsidP="00022FC9">
            <w:pPr>
              <w:pStyle w:val="TableParagraph"/>
              <w:ind w:left="72" w:right="135"/>
              <w:jc w:val="both"/>
              <w:rPr>
                <w:i/>
                <w:sz w:val="16"/>
              </w:rPr>
            </w:pPr>
            <w:r>
              <w:t xml:space="preserve"> </w:t>
            </w:r>
            <w:r>
              <w:rPr>
                <w:i/>
                <w:sz w:val="16"/>
              </w:rPr>
              <w:t>7</w:t>
            </w:r>
            <w:r>
              <w:rPr>
                <w:i/>
                <w:spacing w:val="-3"/>
                <w:sz w:val="16"/>
              </w:rPr>
              <w:t xml:space="preserve"> </w:t>
            </w:r>
            <w:r>
              <w:rPr>
                <w:i/>
                <w:sz w:val="16"/>
              </w:rPr>
              <w:t>CFR</w:t>
            </w:r>
            <w:r>
              <w:rPr>
                <w:i/>
                <w:spacing w:val="-3"/>
                <w:sz w:val="16"/>
              </w:rPr>
              <w:t xml:space="preserve"> </w:t>
            </w:r>
            <w:r>
              <w:rPr>
                <w:i/>
                <w:sz w:val="16"/>
              </w:rPr>
              <w:t>§</w:t>
            </w:r>
            <w:r>
              <w:rPr>
                <w:i/>
                <w:spacing w:val="-4"/>
                <w:sz w:val="16"/>
              </w:rPr>
              <w:t xml:space="preserve"> </w:t>
            </w:r>
            <w:r>
              <w:rPr>
                <w:i/>
                <w:sz w:val="16"/>
              </w:rPr>
              <w:t>226.20(a)(4)(B)(ii)</w:t>
            </w:r>
            <w:r>
              <w:rPr>
                <w:i/>
                <w:spacing w:val="-1"/>
                <w:sz w:val="16"/>
              </w:rPr>
              <w:t xml:space="preserve"> </w:t>
            </w:r>
            <w:r>
              <w:rPr>
                <w:i/>
                <w:sz w:val="16"/>
              </w:rPr>
              <w:t>Breakfast</w:t>
            </w:r>
            <w:r>
              <w:rPr>
                <w:i/>
                <w:spacing w:val="-4"/>
                <w:sz w:val="16"/>
              </w:rPr>
              <w:t xml:space="preserve"> </w:t>
            </w:r>
            <w:r>
              <w:rPr>
                <w:i/>
                <w:sz w:val="16"/>
              </w:rPr>
              <w:t>cereals</w:t>
            </w:r>
            <w:r>
              <w:rPr>
                <w:i/>
                <w:spacing w:val="-3"/>
                <w:sz w:val="16"/>
              </w:rPr>
              <w:t xml:space="preserve"> </w:t>
            </w:r>
            <w:r>
              <w:rPr>
                <w:i/>
                <w:sz w:val="16"/>
              </w:rPr>
              <w:t>are</w:t>
            </w:r>
            <w:r>
              <w:rPr>
                <w:i/>
                <w:spacing w:val="-2"/>
                <w:sz w:val="16"/>
              </w:rPr>
              <w:t xml:space="preserve"> </w:t>
            </w:r>
            <w:r>
              <w:rPr>
                <w:i/>
                <w:sz w:val="16"/>
              </w:rPr>
              <w:t>those</w:t>
            </w:r>
            <w:r>
              <w:rPr>
                <w:i/>
                <w:spacing w:val="-3"/>
                <w:sz w:val="16"/>
              </w:rPr>
              <w:t xml:space="preserve"> </w:t>
            </w:r>
            <w:r>
              <w:rPr>
                <w:i/>
                <w:sz w:val="16"/>
              </w:rPr>
              <w:t>as</w:t>
            </w:r>
            <w:r>
              <w:rPr>
                <w:i/>
                <w:spacing w:val="-3"/>
                <w:sz w:val="16"/>
              </w:rPr>
              <w:t xml:space="preserve"> </w:t>
            </w:r>
            <w:r>
              <w:rPr>
                <w:i/>
                <w:sz w:val="16"/>
              </w:rPr>
              <w:t>defined</w:t>
            </w:r>
            <w:r>
              <w:rPr>
                <w:i/>
                <w:spacing w:val="-1"/>
                <w:sz w:val="16"/>
              </w:rPr>
              <w:t xml:space="preserve"> </w:t>
            </w:r>
            <w:r>
              <w:rPr>
                <w:i/>
                <w:sz w:val="16"/>
              </w:rPr>
              <w:t>by</w:t>
            </w:r>
            <w:r>
              <w:rPr>
                <w:i/>
                <w:spacing w:val="-2"/>
                <w:sz w:val="16"/>
              </w:rPr>
              <w:t xml:space="preserve"> </w:t>
            </w:r>
            <w:r>
              <w:rPr>
                <w:i/>
                <w:sz w:val="16"/>
              </w:rPr>
              <w:t>the</w:t>
            </w:r>
            <w:r>
              <w:rPr>
                <w:i/>
                <w:spacing w:val="-2"/>
                <w:sz w:val="16"/>
              </w:rPr>
              <w:t xml:space="preserve"> </w:t>
            </w:r>
            <w:r>
              <w:rPr>
                <w:i/>
                <w:sz w:val="16"/>
              </w:rPr>
              <w:t>Food</w:t>
            </w:r>
            <w:r>
              <w:rPr>
                <w:i/>
                <w:spacing w:val="-3"/>
                <w:sz w:val="16"/>
              </w:rPr>
              <w:t xml:space="preserve"> </w:t>
            </w:r>
            <w:r>
              <w:rPr>
                <w:i/>
                <w:sz w:val="16"/>
              </w:rPr>
              <w:t>and</w:t>
            </w:r>
            <w:r>
              <w:rPr>
                <w:i/>
                <w:spacing w:val="-3"/>
                <w:sz w:val="16"/>
              </w:rPr>
              <w:t xml:space="preserve"> </w:t>
            </w:r>
            <w:r>
              <w:rPr>
                <w:i/>
                <w:sz w:val="16"/>
              </w:rPr>
              <w:t>Drug</w:t>
            </w:r>
            <w:r>
              <w:rPr>
                <w:i/>
                <w:spacing w:val="-3"/>
                <w:sz w:val="16"/>
              </w:rPr>
              <w:t xml:space="preserve"> </w:t>
            </w:r>
            <w:r>
              <w:rPr>
                <w:i/>
                <w:sz w:val="16"/>
              </w:rPr>
              <w:t>Administration</w:t>
            </w:r>
            <w:r>
              <w:rPr>
                <w:i/>
                <w:spacing w:val="-3"/>
                <w:sz w:val="16"/>
              </w:rPr>
              <w:t xml:space="preserve"> </w:t>
            </w:r>
            <w:r>
              <w:rPr>
                <w:i/>
                <w:sz w:val="16"/>
              </w:rPr>
              <w:t>in</w:t>
            </w:r>
            <w:r>
              <w:rPr>
                <w:i/>
                <w:spacing w:val="-1"/>
                <w:sz w:val="16"/>
              </w:rPr>
              <w:t xml:space="preserve"> </w:t>
            </w:r>
            <w:r>
              <w:rPr>
                <w:i/>
                <w:sz w:val="16"/>
              </w:rPr>
              <w:t>21</w:t>
            </w:r>
            <w:r>
              <w:rPr>
                <w:i/>
                <w:spacing w:val="-3"/>
                <w:sz w:val="16"/>
              </w:rPr>
              <w:t xml:space="preserve"> </w:t>
            </w:r>
            <w:r>
              <w:rPr>
                <w:i/>
                <w:sz w:val="16"/>
              </w:rPr>
              <w:t>CFR</w:t>
            </w:r>
            <w:r>
              <w:rPr>
                <w:i/>
                <w:spacing w:val="-3"/>
                <w:sz w:val="16"/>
              </w:rPr>
              <w:t xml:space="preserve"> </w:t>
            </w:r>
            <w:r>
              <w:rPr>
                <w:i/>
                <w:sz w:val="16"/>
              </w:rPr>
              <w:t>170.3(n)(4)</w:t>
            </w:r>
            <w:r>
              <w:rPr>
                <w:i/>
                <w:spacing w:val="-3"/>
                <w:sz w:val="16"/>
              </w:rPr>
              <w:t xml:space="preserve"> </w:t>
            </w:r>
            <w:r>
              <w:rPr>
                <w:i/>
                <w:sz w:val="16"/>
              </w:rPr>
              <w:t>for</w:t>
            </w:r>
            <w:r>
              <w:rPr>
                <w:i/>
                <w:spacing w:val="40"/>
                <w:sz w:val="16"/>
              </w:rPr>
              <w:t xml:space="preserve"> </w:t>
            </w:r>
            <w:r>
              <w:rPr>
                <w:i/>
                <w:sz w:val="16"/>
              </w:rPr>
              <w:t>ready-to-eat</w:t>
            </w:r>
            <w:r>
              <w:rPr>
                <w:i/>
                <w:spacing w:val="-2"/>
                <w:sz w:val="16"/>
              </w:rPr>
              <w:t xml:space="preserve"> </w:t>
            </w:r>
            <w:r>
              <w:rPr>
                <w:i/>
                <w:sz w:val="16"/>
              </w:rPr>
              <w:t>and</w:t>
            </w:r>
            <w:r>
              <w:rPr>
                <w:i/>
                <w:spacing w:val="-2"/>
                <w:sz w:val="16"/>
              </w:rPr>
              <w:t xml:space="preserve"> </w:t>
            </w:r>
            <w:r>
              <w:rPr>
                <w:i/>
                <w:sz w:val="16"/>
              </w:rPr>
              <w:t>instant</w:t>
            </w:r>
            <w:r>
              <w:rPr>
                <w:i/>
                <w:spacing w:val="-2"/>
                <w:sz w:val="16"/>
              </w:rPr>
              <w:t xml:space="preserve"> </w:t>
            </w:r>
            <w:r>
              <w:rPr>
                <w:i/>
                <w:sz w:val="16"/>
              </w:rPr>
              <w:t>and</w:t>
            </w:r>
            <w:r>
              <w:rPr>
                <w:i/>
                <w:spacing w:val="-2"/>
                <w:sz w:val="16"/>
              </w:rPr>
              <w:t xml:space="preserve"> </w:t>
            </w:r>
            <w:r>
              <w:rPr>
                <w:i/>
                <w:sz w:val="16"/>
              </w:rPr>
              <w:t>regular hot</w:t>
            </w:r>
            <w:r>
              <w:rPr>
                <w:i/>
                <w:spacing w:val="-2"/>
                <w:sz w:val="16"/>
              </w:rPr>
              <w:t xml:space="preserve"> </w:t>
            </w:r>
            <w:r>
              <w:rPr>
                <w:i/>
                <w:sz w:val="16"/>
              </w:rPr>
              <w:t>cereals.</w:t>
            </w:r>
            <w:r>
              <w:rPr>
                <w:i/>
                <w:spacing w:val="34"/>
                <w:sz w:val="16"/>
              </w:rPr>
              <w:t xml:space="preserve"> </w:t>
            </w:r>
            <w:r>
              <w:rPr>
                <w:i/>
                <w:sz w:val="16"/>
              </w:rPr>
              <w:t>Breakfast</w:t>
            </w:r>
            <w:r>
              <w:rPr>
                <w:i/>
                <w:spacing w:val="-3"/>
                <w:sz w:val="16"/>
              </w:rPr>
              <w:t xml:space="preserve"> </w:t>
            </w:r>
            <w:r>
              <w:rPr>
                <w:i/>
                <w:sz w:val="16"/>
              </w:rPr>
              <w:t>cereals</w:t>
            </w:r>
            <w:r>
              <w:rPr>
                <w:i/>
                <w:spacing w:val="-2"/>
                <w:sz w:val="16"/>
              </w:rPr>
              <w:t xml:space="preserve"> </w:t>
            </w:r>
            <w:r>
              <w:rPr>
                <w:i/>
                <w:sz w:val="16"/>
              </w:rPr>
              <w:t>must</w:t>
            </w:r>
            <w:r>
              <w:rPr>
                <w:i/>
                <w:spacing w:val="-3"/>
                <w:sz w:val="16"/>
              </w:rPr>
              <w:t xml:space="preserve"> </w:t>
            </w:r>
            <w:r>
              <w:rPr>
                <w:i/>
                <w:sz w:val="16"/>
              </w:rPr>
              <w:t>contain</w:t>
            </w:r>
            <w:r>
              <w:rPr>
                <w:i/>
                <w:spacing w:val="-2"/>
                <w:sz w:val="16"/>
              </w:rPr>
              <w:t xml:space="preserve"> </w:t>
            </w:r>
            <w:r>
              <w:rPr>
                <w:i/>
                <w:sz w:val="16"/>
              </w:rPr>
              <w:t>no</w:t>
            </w:r>
            <w:r>
              <w:rPr>
                <w:i/>
                <w:spacing w:val="-2"/>
                <w:sz w:val="16"/>
              </w:rPr>
              <w:t xml:space="preserve"> </w:t>
            </w:r>
            <w:r>
              <w:rPr>
                <w:i/>
                <w:sz w:val="16"/>
              </w:rPr>
              <w:t>more</w:t>
            </w:r>
            <w:r>
              <w:rPr>
                <w:i/>
                <w:spacing w:val="-1"/>
                <w:sz w:val="16"/>
              </w:rPr>
              <w:t xml:space="preserve"> </w:t>
            </w:r>
            <w:r>
              <w:rPr>
                <w:i/>
                <w:sz w:val="16"/>
              </w:rPr>
              <w:t>than</w:t>
            </w:r>
            <w:r>
              <w:rPr>
                <w:i/>
                <w:spacing w:val="-2"/>
                <w:sz w:val="16"/>
              </w:rPr>
              <w:t xml:space="preserve"> </w:t>
            </w:r>
            <w:r>
              <w:rPr>
                <w:i/>
                <w:sz w:val="16"/>
              </w:rPr>
              <w:t>6</w:t>
            </w:r>
            <w:r>
              <w:rPr>
                <w:i/>
                <w:spacing w:val="-2"/>
                <w:sz w:val="16"/>
              </w:rPr>
              <w:t xml:space="preserve"> </w:t>
            </w:r>
            <w:r>
              <w:rPr>
                <w:i/>
                <w:sz w:val="16"/>
              </w:rPr>
              <w:t>grams</w:t>
            </w:r>
            <w:r>
              <w:rPr>
                <w:i/>
                <w:spacing w:val="-2"/>
                <w:sz w:val="16"/>
              </w:rPr>
              <w:t xml:space="preserve"> </w:t>
            </w:r>
            <w:r>
              <w:rPr>
                <w:i/>
                <w:sz w:val="16"/>
              </w:rPr>
              <w:t>of</w:t>
            </w:r>
            <w:r>
              <w:rPr>
                <w:i/>
                <w:spacing w:val="-2"/>
                <w:sz w:val="16"/>
              </w:rPr>
              <w:t xml:space="preserve"> </w:t>
            </w:r>
            <w:r>
              <w:rPr>
                <w:i/>
                <w:sz w:val="16"/>
              </w:rPr>
              <w:t>sugar</w:t>
            </w:r>
            <w:r>
              <w:rPr>
                <w:i/>
                <w:spacing w:val="-1"/>
                <w:sz w:val="16"/>
              </w:rPr>
              <w:t xml:space="preserve"> </w:t>
            </w:r>
            <w:r>
              <w:rPr>
                <w:i/>
                <w:sz w:val="16"/>
              </w:rPr>
              <w:t>per</w:t>
            </w:r>
            <w:r>
              <w:rPr>
                <w:i/>
                <w:spacing w:val="-1"/>
                <w:sz w:val="16"/>
              </w:rPr>
              <w:t xml:space="preserve"> </w:t>
            </w:r>
            <w:r>
              <w:rPr>
                <w:i/>
                <w:sz w:val="16"/>
              </w:rPr>
              <w:t>dry</w:t>
            </w:r>
            <w:r>
              <w:rPr>
                <w:i/>
                <w:spacing w:val="-1"/>
                <w:sz w:val="16"/>
              </w:rPr>
              <w:t xml:space="preserve"> </w:t>
            </w:r>
            <w:r>
              <w:rPr>
                <w:i/>
                <w:sz w:val="16"/>
              </w:rPr>
              <w:t>ounce</w:t>
            </w:r>
            <w:r>
              <w:rPr>
                <w:i/>
                <w:spacing w:val="40"/>
                <w:sz w:val="16"/>
              </w:rPr>
              <w:t xml:space="preserve"> </w:t>
            </w:r>
            <w:r>
              <w:rPr>
                <w:i/>
                <w:sz w:val="16"/>
              </w:rPr>
              <w:t>(no more than 21.2 grams sucrose and other sugars per 100 grams of dry cereal).</w:t>
            </w:r>
          </w:p>
          <w:p w14:paraId="38E89ACB" w14:textId="22260F2F" w:rsidR="00C66358" w:rsidRDefault="00A6550E" w:rsidP="00022FC9">
            <w:pPr>
              <w:pStyle w:val="TableParagraph"/>
              <w:spacing w:line="219" w:lineRule="exact"/>
              <w:ind w:left="72"/>
            </w:pPr>
            <w:r>
              <w:rPr>
                <w:sz w:val="20"/>
              </w:rPr>
              <w:t>Review</w:t>
            </w:r>
            <w:r>
              <w:rPr>
                <w:spacing w:val="-4"/>
                <w:sz w:val="20"/>
              </w:rPr>
              <w:t xml:space="preserve"> </w:t>
            </w:r>
            <w:r>
              <w:rPr>
                <w:sz w:val="20"/>
              </w:rPr>
              <w:t>and</w:t>
            </w:r>
            <w:r>
              <w:rPr>
                <w:spacing w:val="-3"/>
                <w:sz w:val="20"/>
              </w:rPr>
              <w:t xml:space="preserve"> </w:t>
            </w:r>
            <w:r>
              <w:rPr>
                <w:sz w:val="20"/>
              </w:rPr>
              <w:t>assess</w:t>
            </w:r>
            <w:r>
              <w:rPr>
                <w:spacing w:val="-3"/>
                <w:sz w:val="20"/>
              </w:rPr>
              <w:t xml:space="preserve"> </w:t>
            </w:r>
            <w:r>
              <w:rPr>
                <w:sz w:val="20"/>
              </w:rPr>
              <w:t>the</w:t>
            </w:r>
            <w:r>
              <w:rPr>
                <w:spacing w:val="-4"/>
                <w:sz w:val="20"/>
              </w:rPr>
              <w:t xml:space="preserve"> </w:t>
            </w:r>
            <w:r>
              <w:rPr>
                <w:sz w:val="20"/>
              </w:rPr>
              <w:t>Facility’s</w:t>
            </w:r>
            <w:r>
              <w:rPr>
                <w:spacing w:val="-3"/>
                <w:sz w:val="20"/>
              </w:rPr>
              <w:t xml:space="preserve"> </w:t>
            </w:r>
            <w:r>
              <w:rPr>
                <w:sz w:val="20"/>
              </w:rPr>
              <w:t>menus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test</w:t>
            </w:r>
            <w:r>
              <w:rPr>
                <w:spacing w:val="-2"/>
                <w:sz w:val="20"/>
              </w:rPr>
              <w:t xml:space="preserve"> </w:t>
            </w:r>
            <w:r>
              <w:rPr>
                <w:sz w:val="20"/>
              </w:rPr>
              <w:t>month.</w:t>
            </w:r>
            <w:r>
              <w:rPr>
                <w:spacing w:val="38"/>
                <w:sz w:val="20"/>
              </w:rPr>
              <w:t xml:space="preserve"> </w:t>
            </w:r>
            <w:r>
              <w:rPr>
                <w:sz w:val="20"/>
              </w:rPr>
              <w:t>Look</w:t>
            </w:r>
            <w:r>
              <w:rPr>
                <w:spacing w:val="-3"/>
                <w:sz w:val="20"/>
              </w:rPr>
              <w:t xml:space="preserve"> </w:t>
            </w:r>
            <w:r>
              <w:rPr>
                <w:sz w:val="20"/>
              </w:rPr>
              <w:t>to</w:t>
            </w:r>
            <w:r>
              <w:rPr>
                <w:spacing w:val="-2"/>
                <w:sz w:val="20"/>
              </w:rPr>
              <w:t xml:space="preserve"> </w:t>
            </w:r>
            <w:r>
              <w:rPr>
                <w:sz w:val="20"/>
              </w:rPr>
              <w:t>see</w:t>
            </w:r>
            <w:r>
              <w:rPr>
                <w:spacing w:val="-4"/>
                <w:sz w:val="20"/>
              </w:rPr>
              <w:t xml:space="preserve"> </w:t>
            </w:r>
            <w:r>
              <w:rPr>
                <w:sz w:val="20"/>
              </w:rPr>
              <w:t>if</w:t>
            </w:r>
            <w:r>
              <w:rPr>
                <w:spacing w:val="-4"/>
                <w:sz w:val="20"/>
              </w:rPr>
              <w:t xml:space="preserve"> </w:t>
            </w:r>
            <w:r>
              <w:rPr>
                <w:sz w:val="20"/>
              </w:rPr>
              <w:t>all</w:t>
            </w:r>
            <w:r>
              <w:rPr>
                <w:spacing w:val="-3"/>
                <w:sz w:val="20"/>
              </w:rPr>
              <w:t xml:space="preserve"> </w:t>
            </w:r>
            <w:r>
              <w:rPr>
                <w:sz w:val="20"/>
              </w:rPr>
              <w:t>breakfast</w:t>
            </w:r>
            <w:r>
              <w:rPr>
                <w:spacing w:val="-2"/>
                <w:sz w:val="20"/>
              </w:rPr>
              <w:t xml:space="preserve"> </w:t>
            </w:r>
            <w:r>
              <w:rPr>
                <w:sz w:val="20"/>
              </w:rPr>
              <w:t xml:space="preserve">cereals </w:t>
            </w:r>
            <w:proofErr w:type="gramStart"/>
            <w:r>
              <w:rPr>
                <w:sz w:val="20"/>
              </w:rPr>
              <w:t>contains</w:t>
            </w:r>
            <w:proofErr w:type="gramEnd"/>
            <w:r>
              <w:rPr>
                <w:sz w:val="20"/>
              </w:rPr>
              <w:t xml:space="preserve"> six grams of sugar or less per dry ounce.</w:t>
            </w:r>
          </w:p>
        </w:tc>
      </w:tr>
      <w:tr w:rsidR="00C66358" w14:paraId="20A9FB16" w14:textId="1A7CAD2E" w:rsidTr="00022FC9">
        <w:trPr>
          <w:trHeight w:val="539"/>
        </w:trPr>
        <w:tc>
          <w:tcPr>
            <w:tcW w:w="2265" w:type="dxa"/>
            <w:tcBorders>
              <w:right w:val="single" w:sz="4" w:space="0" w:color="auto"/>
            </w:tcBorders>
          </w:tcPr>
          <w:p w14:paraId="3338AF4D" w14:textId="03716E3C" w:rsidR="00C66358" w:rsidRPr="00C66358" w:rsidRDefault="00C66358" w:rsidP="00022FC9">
            <w:pPr>
              <w:pStyle w:val="TableParagraph"/>
              <w:spacing w:line="219" w:lineRule="exact"/>
              <w:ind w:left="4"/>
              <w:rPr>
                <w:sz w:val="20"/>
                <w:szCs w:val="20"/>
              </w:rPr>
            </w:pPr>
            <w:r w:rsidRPr="00C66358">
              <w:rPr>
                <w:sz w:val="20"/>
                <w:szCs w:val="20"/>
              </w:rPr>
              <w:t xml:space="preserve"> Q 7</w:t>
            </w:r>
          </w:p>
        </w:tc>
        <w:tc>
          <w:tcPr>
            <w:tcW w:w="8545" w:type="dxa"/>
            <w:gridSpan w:val="5"/>
            <w:tcBorders>
              <w:left w:val="single" w:sz="4" w:space="0" w:color="auto"/>
            </w:tcBorders>
          </w:tcPr>
          <w:p w14:paraId="15474336" w14:textId="77777777" w:rsidR="00A6550E" w:rsidRDefault="00A6550E" w:rsidP="00022FC9">
            <w:pPr>
              <w:pStyle w:val="TableParagraph"/>
              <w:spacing w:line="243" w:lineRule="exact"/>
              <w:ind w:left="72"/>
              <w:rPr>
                <w:sz w:val="20"/>
              </w:rPr>
            </w:pPr>
            <w:r>
              <w:rPr>
                <w:sz w:val="20"/>
              </w:rPr>
              <w:t>Review</w:t>
            </w:r>
            <w:r>
              <w:rPr>
                <w:spacing w:val="-5"/>
                <w:sz w:val="20"/>
              </w:rPr>
              <w:t xml:space="preserve"> </w:t>
            </w:r>
            <w:r>
              <w:rPr>
                <w:sz w:val="20"/>
              </w:rPr>
              <w:t>and</w:t>
            </w:r>
            <w:r>
              <w:rPr>
                <w:spacing w:val="-4"/>
                <w:sz w:val="20"/>
              </w:rPr>
              <w:t xml:space="preserve"> </w:t>
            </w:r>
            <w:r>
              <w:rPr>
                <w:sz w:val="20"/>
              </w:rPr>
              <w:t>assess</w:t>
            </w:r>
            <w:r>
              <w:rPr>
                <w:spacing w:val="-4"/>
                <w:sz w:val="20"/>
              </w:rPr>
              <w:t xml:space="preserve"> </w:t>
            </w:r>
            <w:r>
              <w:rPr>
                <w:sz w:val="20"/>
              </w:rPr>
              <w:t>the</w:t>
            </w:r>
            <w:r>
              <w:rPr>
                <w:spacing w:val="-3"/>
                <w:sz w:val="20"/>
              </w:rPr>
              <w:t xml:space="preserve"> </w:t>
            </w:r>
            <w:r>
              <w:rPr>
                <w:sz w:val="20"/>
              </w:rPr>
              <w:t>Facility’s</w:t>
            </w:r>
            <w:r>
              <w:rPr>
                <w:spacing w:val="-4"/>
                <w:sz w:val="20"/>
              </w:rPr>
              <w:t xml:space="preserve"> </w:t>
            </w:r>
            <w:r>
              <w:rPr>
                <w:sz w:val="20"/>
              </w:rPr>
              <w:t>menus</w:t>
            </w:r>
            <w:r>
              <w:rPr>
                <w:spacing w:val="-4"/>
                <w:sz w:val="20"/>
              </w:rPr>
              <w:t xml:space="preserve"> </w:t>
            </w:r>
            <w:r>
              <w:rPr>
                <w:sz w:val="20"/>
              </w:rPr>
              <w:t>for</w:t>
            </w:r>
            <w:r>
              <w:rPr>
                <w:spacing w:val="-3"/>
                <w:sz w:val="20"/>
              </w:rPr>
              <w:t xml:space="preserve"> </w:t>
            </w:r>
            <w:r>
              <w:rPr>
                <w:sz w:val="20"/>
              </w:rPr>
              <w:t>the</w:t>
            </w:r>
            <w:r>
              <w:rPr>
                <w:spacing w:val="-4"/>
                <w:sz w:val="20"/>
              </w:rPr>
              <w:t xml:space="preserve"> </w:t>
            </w:r>
            <w:r>
              <w:rPr>
                <w:sz w:val="20"/>
              </w:rPr>
              <w:t>test</w:t>
            </w:r>
            <w:r>
              <w:rPr>
                <w:spacing w:val="-3"/>
                <w:sz w:val="20"/>
              </w:rPr>
              <w:t xml:space="preserve"> </w:t>
            </w:r>
            <w:r>
              <w:rPr>
                <w:sz w:val="20"/>
              </w:rPr>
              <w:t>month.</w:t>
            </w:r>
            <w:r>
              <w:rPr>
                <w:spacing w:val="36"/>
                <w:sz w:val="20"/>
              </w:rPr>
              <w:t xml:space="preserve"> </w:t>
            </w:r>
            <w:r>
              <w:rPr>
                <w:sz w:val="20"/>
              </w:rPr>
              <w:t>Look</w:t>
            </w:r>
            <w:r>
              <w:rPr>
                <w:spacing w:val="-4"/>
                <w:sz w:val="20"/>
              </w:rPr>
              <w:t xml:space="preserve"> </w:t>
            </w:r>
            <w:r>
              <w:rPr>
                <w:sz w:val="20"/>
              </w:rPr>
              <w:t>to</w:t>
            </w:r>
            <w:r>
              <w:rPr>
                <w:spacing w:val="-3"/>
                <w:sz w:val="20"/>
              </w:rPr>
              <w:t xml:space="preserve"> </w:t>
            </w:r>
            <w:r>
              <w:rPr>
                <w:sz w:val="20"/>
              </w:rPr>
              <w:t>see</w:t>
            </w:r>
            <w:r>
              <w:rPr>
                <w:spacing w:val="-5"/>
                <w:sz w:val="20"/>
              </w:rPr>
              <w:t xml:space="preserve"> </w:t>
            </w:r>
            <w:r>
              <w:rPr>
                <w:sz w:val="20"/>
              </w:rPr>
              <w:t>if</w:t>
            </w:r>
            <w:r>
              <w:rPr>
                <w:spacing w:val="-5"/>
                <w:sz w:val="20"/>
              </w:rPr>
              <w:t xml:space="preserve"> </w:t>
            </w:r>
            <w:r>
              <w:rPr>
                <w:sz w:val="20"/>
              </w:rPr>
              <w:t>the</w:t>
            </w:r>
            <w:r>
              <w:rPr>
                <w:spacing w:val="-5"/>
                <w:sz w:val="20"/>
              </w:rPr>
              <w:t xml:space="preserve"> </w:t>
            </w:r>
            <w:r>
              <w:rPr>
                <w:sz w:val="20"/>
              </w:rPr>
              <w:t>type</w:t>
            </w:r>
            <w:r>
              <w:rPr>
                <w:spacing w:val="-4"/>
                <w:sz w:val="20"/>
              </w:rPr>
              <w:t xml:space="preserve"> </w:t>
            </w:r>
            <w:r>
              <w:rPr>
                <w:sz w:val="20"/>
              </w:rPr>
              <w:t>of</w:t>
            </w:r>
            <w:r>
              <w:rPr>
                <w:spacing w:val="-5"/>
                <w:sz w:val="20"/>
              </w:rPr>
              <w:t xml:space="preserve"> </w:t>
            </w:r>
            <w:r>
              <w:rPr>
                <w:sz w:val="20"/>
              </w:rPr>
              <w:t>cereal</w:t>
            </w:r>
            <w:r>
              <w:rPr>
                <w:spacing w:val="-3"/>
                <w:sz w:val="20"/>
              </w:rPr>
              <w:t xml:space="preserve"> </w:t>
            </w:r>
            <w:r>
              <w:rPr>
                <w:spacing w:val="-5"/>
                <w:sz w:val="20"/>
              </w:rPr>
              <w:t>is</w:t>
            </w:r>
          </w:p>
          <w:p w14:paraId="3C0C7588" w14:textId="69EA2E4E" w:rsidR="00C66358" w:rsidRDefault="00A6550E" w:rsidP="00022FC9">
            <w:pPr>
              <w:pStyle w:val="TableParagraph"/>
              <w:spacing w:line="219" w:lineRule="exact"/>
              <w:ind w:left="72"/>
            </w:pPr>
            <w:r>
              <w:rPr>
                <w:sz w:val="20"/>
              </w:rPr>
              <w:t>identified</w:t>
            </w:r>
            <w:r>
              <w:rPr>
                <w:spacing w:val="-6"/>
                <w:sz w:val="20"/>
              </w:rPr>
              <w:t xml:space="preserve"> </w:t>
            </w:r>
            <w:r>
              <w:rPr>
                <w:sz w:val="20"/>
              </w:rPr>
              <w:t>on</w:t>
            </w:r>
            <w:r>
              <w:rPr>
                <w:spacing w:val="-5"/>
                <w:sz w:val="20"/>
              </w:rPr>
              <w:t xml:space="preserve"> </w:t>
            </w:r>
            <w:r>
              <w:rPr>
                <w:sz w:val="20"/>
              </w:rPr>
              <w:t>the</w:t>
            </w:r>
            <w:r>
              <w:rPr>
                <w:spacing w:val="-6"/>
                <w:sz w:val="20"/>
              </w:rPr>
              <w:t xml:space="preserve"> </w:t>
            </w:r>
            <w:r>
              <w:rPr>
                <w:spacing w:val="-4"/>
                <w:sz w:val="20"/>
              </w:rPr>
              <w:t>menu.</w:t>
            </w:r>
          </w:p>
        </w:tc>
      </w:tr>
    </w:tbl>
    <w:p w14:paraId="6724CD32" w14:textId="77777777" w:rsidR="000D1B2D" w:rsidRDefault="000D1B2D">
      <w:pPr>
        <w:rPr>
          <w:sz w:val="20"/>
        </w:rPr>
        <w:sectPr w:rsidR="000D1B2D">
          <w:type w:val="continuous"/>
          <w:pgSz w:w="12240" w:h="15840"/>
          <w:pgMar w:top="1440" w:right="600" w:bottom="720" w:left="600" w:header="0" w:footer="523" w:gutter="0"/>
          <w:cols w:space="720"/>
        </w:sectPr>
      </w:pPr>
    </w:p>
    <w:p w14:paraId="0AAA9A93" w14:textId="77777777" w:rsidR="000D1B2D" w:rsidRDefault="000D1B2D">
      <w:pPr>
        <w:spacing w:line="240" w:lineRule="atLeast"/>
        <w:rPr>
          <w:sz w:val="20"/>
        </w:rPr>
        <w:sectPr w:rsidR="000D1B2D">
          <w:pgSz w:w="12240" w:h="15840"/>
          <w:pgMar w:top="1440" w:right="600" w:bottom="720" w:left="600" w:header="0" w:footer="523" w:gutter="0"/>
          <w:cols w:space="720"/>
        </w:sectPr>
      </w:pPr>
    </w:p>
    <w:tbl>
      <w:tblPr>
        <w:tblpPr w:leftFromText="180" w:rightFromText="180" w:vertAnchor="text" w:horzAnchor="margin" w:tblpX="10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8558"/>
      </w:tblGrid>
      <w:tr w:rsidR="00F51441" w14:paraId="79437731" w14:textId="77777777" w:rsidTr="0082528D">
        <w:trPr>
          <w:trHeight w:val="523"/>
        </w:trPr>
        <w:tc>
          <w:tcPr>
            <w:tcW w:w="2440" w:type="dxa"/>
          </w:tcPr>
          <w:p w14:paraId="11A73B24" w14:textId="22D2F4CD" w:rsidR="00F51441" w:rsidRDefault="00F51441" w:rsidP="00611C48">
            <w:pPr>
              <w:spacing w:before="20" w:line="178" w:lineRule="exact"/>
              <w:rPr>
                <w:sz w:val="20"/>
                <w:szCs w:val="20"/>
              </w:rPr>
            </w:pPr>
            <w:r>
              <w:rPr>
                <w:sz w:val="20"/>
                <w:szCs w:val="20"/>
              </w:rPr>
              <w:t xml:space="preserve">Q 8 </w:t>
            </w:r>
          </w:p>
        </w:tc>
        <w:tc>
          <w:tcPr>
            <w:tcW w:w="8558" w:type="dxa"/>
          </w:tcPr>
          <w:p w14:paraId="599C0156" w14:textId="77777777" w:rsidR="00F51441" w:rsidRDefault="00F51441" w:rsidP="00F51441">
            <w:pPr>
              <w:pStyle w:val="TableParagraph"/>
              <w:spacing w:line="194" w:lineRule="exact"/>
              <w:ind w:left="0"/>
              <w:rPr>
                <w:i/>
                <w:sz w:val="16"/>
              </w:rPr>
            </w:pPr>
            <w:r>
              <w:rPr>
                <w:i/>
                <w:sz w:val="16"/>
              </w:rPr>
              <w:t>7</w:t>
            </w:r>
            <w:r>
              <w:rPr>
                <w:i/>
                <w:spacing w:val="-7"/>
                <w:sz w:val="16"/>
              </w:rPr>
              <w:t xml:space="preserve"> </w:t>
            </w:r>
            <w:r>
              <w:rPr>
                <w:i/>
                <w:sz w:val="16"/>
              </w:rPr>
              <w:t>CFR</w:t>
            </w:r>
            <w:r>
              <w:rPr>
                <w:i/>
                <w:spacing w:val="-4"/>
                <w:sz w:val="16"/>
              </w:rPr>
              <w:t xml:space="preserve"> </w:t>
            </w:r>
            <w:r>
              <w:rPr>
                <w:i/>
                <w:sz w:val="16"/>
              </w:rPr>
              <w:t>§</w:t>
            </w:r>
            <w:r>
              <w:rPr>
                <w:i/>
                <w:spacing w:val="-5"/>
                <w:sz w:val="16"/>
              </w:rPr>
              <w:t xml:space="preserve"> </w:t>
            </w:r>
            <w:r>
              <w:rPr>
                <w:i/>
                <w:sz w:val="16"/>
              </w:rPr>
              <w:t>226.20(a)(4)(B)(iii)</w:t>
            </w:r>
            <w:r>
              <w:rPr>
                <w:i/>
                <w:spacing w:val="-4"/>
                <w:sz w:val="16"/>
              </w:rPr>
              <w:t xml:space="preserve"> </w:t>
            </w:r>
            <w:r>
              <w:rPr>
                <w:i/>
                <w:sz w:val="16"/>
              </w:rPr>
              <w:t>Grain=-based</w:t>
            </w:r>
            <w:r>
              <w:rPr>
                <w:i/>
                <w:spacing w:val="-5"/>
                <w:sz w:val="16"/>
              </w:rPr>
              <w:t xml:space="preserve"> </w:t>
            </w:r>
            <w:r>
              <w:rPr>
                <w:i/>
                <w:sz w:val="16"/>
              </w:rPr>
              <w:t>desserts</w:t>
            </w:r>
            <w:r>
              <w:rPr>
                <w:i/>
                <w:spacing w:val="-4"/>
                <w:sz w:val="16"/>
              </w:rPr>
              <w:t xml:space="preserve"> </w:t>
            </w:r>
            <w:r>
              <w:rPr>
                <w:i/>
                <w:sz w:val="16"/>
              </w:rPr>
              <w:t>do</w:t>
            </w:r>
            <w:r>
              <w:rPr>
                <w:i/>
                <w:spacing w:val="-4"/>
                <w:sz w:val="16"/>
              </w:rPr>
              <w:t xml:space="preserve"> </w:t>
            </w:r>
            <w:r>
              <w:rPr>
                <w:i/>
                <w:sz w:val="16"/>
              </w:rPr>
              <w:t>not</w:t>
            </w:r>
            <w:r>
              <w:rPr>
                <w:i/>
                <w:spacing w:val="-4"/>
                <w:sz w:val="16"/>
              </w:rPr>
              <w:t xml:space="preserve"> </w:t>
            </w:r>
            <w:r>
              <w:rPr>
                <w:i/>
                <w:sz w:val="16"/>
              </w:rPr>
              <w:t>count</w:t>
            </w:r>
            <w:r>
              <w:rPr>
                <w:i/>
                <w:spacing w:val="-4"/>
                <w:sz w:val="16"/>
              </w:rPr>
              <w:t xml:space="preserve"> </w:t>
            </w:r>
            <w:r>
              <w:rPr>
                <w:i/>
                <w:sz w:val="16"/>
              </w:rPr>
              <w:t>towards</w:t>
            </w:r>
            <w:r>
              <w:rPr>
                <w:i/>
                <w:spacing w:val="-4"/>
                <w:sz w:val="16"/>
              </w:rPr>
              <w:t xml:space="preserve"> </w:t>
            </w:r>
            <w:r>
              <w:rPr>
                <w:i/>
                <w:sz w:val="16"/>
              </w:rPr>
              <w:t>meeting</w:t>
            </w:r>
            <w:r>
              <w:rPr>
                <w:i/>
                <w:spacing w:val="-4"/>
                <w:sz w:val="16"/>
              </w:rPr>
              <w:t xml:space="preserve"> </w:t>
            </w:r>
            <w:r>
              <w:rPr>
                <w:i/>
                <w:sz w:val="16"/>
              </w:rPr>
              <w:t>the</w:t>
            </w:r>
            <w:r>
              <w:rPr>
                <w:i/>
                <w:spacing w:val="-3"/>
                <w:sz w:val="16"/>
              </w:rPr>
              <w:t xml:space="preserve"> </w:t>
            </w:r>
            <w:r>
              <w:rPr>
                <w:i/>
                <w:sz w:val="16"/>
              </w:rPr>
              <w:t>grains</w:t>
            </w:r>
            <w:r>
              <w:rPr>
                <w:i/>
                <w:spacing w:val="7"/>
                <w:sz w:val="16"/>
              </w:rPr>
              <w:t xml:space="preserve"> </w:t>
            </w:r>
            <w:r>
              <w:rPr>
                <w:i/>
                <w:spacing w:val="-2"/>
                <w:sz w:val="16"/>
              </w:rPr>
              <w:t>requirement.</w:t>
            </w:r>
          </w:p>
          <w:p w14:paraId="57948F1F" w14:textId="50EC258B" w:rsidR="00F51441" w:rsidRDefault="00F51441" w:rsidP="00F51441">
            <w:pPr>
              <w:pStyle w:val="TableParagraph"/>
              <w:spacing w:line="243" w:lineRule="exact"/>
              <w:ind w:left="0"/>
              <w:rPr>
                <w:sz w:val="20"/>
              </w:rPr>
            </w:pPr>
            <w:r>
              <w:rPr>
                <w:sz w:val="20"/>
              </w:rPr>
              <w:t>Review</w:t>
            </w:r>
            <w:r>
              <w:rPr>
                <w:spacing w:val="-4"/>
                <w:sz w:val="20"/>
              </w:rPr>
              <w:t xml:space="preserve"> </w:t>
            </w:r>
            <w:r>
              <w:rPr>
                <w:sz w:val="20"/>
              </w:rPr>
              <w:t>and</w:t>
            </w:r>
            <w:r>
              <w:rPr>
                <w:spacing w:val="-3"/>
                <w:sz w:val="20"/>
              </w:rPr>
              <w:t xml:space="preserve"> </w:t>
            </w:r>
            <w:r>
              <w:rPr>
                <w:sz w:val="20"/>
              </w:rPr>
              <w:t>assess</w:t>
            </w:r>
            <w:r>
              <w:rPr>
                <w:spacing w:val="-3"/>
                <w:sz w:val="20"/>
              </w:rPr>
              <w:t xml:space="preserve"> </w:t>
            </w:r>
            <w:r>
              <w:rPr>
                <w:sz w:val="20"/>
              </w:rPr>
              <w:t>the</w:t>
            </w:r>
            <w:r>
              <w:rPr>
                <w:spacing w:val="-1"/>
                <w:sz w:val="20"/>
              </w:rPr>
              <w:t xml:space="preserve"> </w:t>
            </w:r>
            <w:r>
              <w:rPr>
                <w:sz w:val="20"/>
              </w:rPr>
              <w:t>Facility’s</w:t>
            </w:r>
            <w:r>
              <w:rPr>
                <w:spacing w:val="-3"/>
                <w:sz w:val="20"/>
              </w:rPr>
              <w:t xml:space="preserve"> </w:t>
            </w:r>
            <w:r>
              <w:rPr>
                <w:sz w:val="20"/>
              </w:rPr>
              <w:t>menus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test</w:t>
            </w:r>
            <w:r>
              <w:rPr>
                <w:spacing w:val="-2"/>
                <w:sz w:val="20"/>
              </w:rPr>
              <w:t xml:space="preserve"> </w:t>
            </w:r>
            <w:r>
              <w:rPr>
                <w:sz w:val="20"/>
              </w:rPr>
              <w:t>month.</w:t>
            </w:r>
            <w:r>
              <w:rPr>
                <w:spacing w:val="38"/>
                <w:sz w:val="20"/>
              </w:rPr>
              <w:t xml:space="preserve"> </w:t>
            </w:r>
            <w:r>
              <w:rPr>
                <w:sz w:val="20"/>
              </w:rPr>
              <w:t>Look</w:t>
            </w:r>
            <w:r>
              <w:rPr>
                <w:spacing w:val="-3"/>
                <w:sz w:val="20"/>
              </w:rPr>
              <w:t xml:space="preserve"> </w:t>
            </w:r>
            <w:r>
              <w:rPr>
                <w:sz w:val="20"/>
              </w:rPr>
              <w:t>to</w:t>
            </w:r>
            <w:r>
              <w:rPr>
                <w:spacing w:val="-3"/>
                <w:sz w:val="20"/>
              </w:rPr>
              <w:t xml:space="preserve"> </w:t>
            </w:r>
            <w:r>
              <w:rPr>
                <w:sz w:val="20"/>
              </w:rPr>
              <w:t>see</w:t>
            </w:r>
            <w:r>
              <w:rPr>
                <w:spacing w:val="-4"/>
                <w:sz w:val="20"/>
              </w:rPr>
              <w:t xml:space="preserve"> </w:t>
            </w:r>
            <w:r>
              <w:rPr>
                <w:sz w:val="20"/>
              </w:rPr>
              <w:t>if</w:t>
            </w:r>
            <w:r>
              <w:rPr>
                <w:spacing w:val="-3"/>
                <w:sz w:val="20"/>
              </w:rPr>
              <w:t xml:space="preserve"> </w:t>
            </w:r>
            <w:r>
              <w:rPr>
                <w:sz w:val="20"/>
              </w:rPr>
              <w:t>grain-based</w:t>
            </w:r>
            <w:r>
              <w:rPr>
                <w:spacing w:val="-3"/>
                <w:sz w:val="20"/>
              </w:rPr>
              <w:t xml:space="preserve"> </w:t>
            </w:r>
            <w:r>
              <w:rPr>
                <w:sz w:val="20"/>
              </w:rPr>
              <w:t>desserts</w:t>
            </w:r>
            <w:r>
              <w:rPr>
                <w:spacing w:val="-2"/>
                <w:sz w:val="20"/>
              </w:rPr>
              <w:t xml:space="preserve"> </w:t>
            </w:r>
            <w:r>
              <w:rPr>
                <w:sz w:val="20"/>
              </w:rPr>
              <w:t>are counted towards the grain component.</w:t>
            </w:r>
          </w:p>
        </w:tc>
      </w:tr>
      <w:tr w:rsidR="00611C48" w14:paraId="74389ADE" w14:textId="77777777" w:rsidTr="0082528D">
        <w:trPr>
          <w:trHeight w:val="523"/>
        </w:trPr>
        <w:tc>
          <w:tcPr>
            <w:tcW w:w="2440" w:type="dxa"/>
          </w:tcPr>
          <w:p w14:paraId="0F7AD180" w14:textId="6FDE20C8" w:rsidR="00611C48" w:rsidRDefault="00611C48" w:rsidP="00611C48">
            <w:pPr>
              <w:spacing w:before="20" w:line="178" w:lineRule="exact"/>
              <w:rPr>
                <w:sz w:val="20"/>
                <w:szCs w:val="20"/>
              </w:rPr>
            </w:pPr>
            <w:r>
              <w:rPr>
                <w:sz w:val="20"/>
                <w:szCs w:val="20"/>
              </w:rPr>
              <w:t>Q 9</w:t>
            </w:r>
          </w:p>
        </w:tc>
        <w:tc>
          <w:tcPr>
            <w:tcW w:w="8558" w:type="dxa"/>
          </w:tcPr>
          <w:p w14:paraId="75C3D112" w14:textId="5153CA40" w:rsidR="00611C48" w:rsidRDefault="00611C48" w:rsidP="00611C48">
            <w:pPr>
              <w:pStyle w:val="TableParagraph"/>
              <w:spacing w:line="194" w:lineRule="exact"/>
              <w:ind w:left="0"/>
              <w:rPr>
                <w:i/>
                <w:sz w:val="16"/>
              </w:rPr>
            </w:pPr>
            <w:r>
              <w:rPr>
                <w:sz w:val="20"/>
              </w:rPr>
              <w:t>Review</w:t>
            </w:r>
            <w:r>
              <w:rPr>
                <w:spacing w:val="-4"/>
                <w:sz w:val="20"/>
              </w:rPr>
              <w:t xml:space="preserve"> </w:t>
            </w:r>
            <w:r>
              <w:rPr>
                <w:sz w:val="20"/>
              </w:rPr>
              <w:t>and</w:t>
            </w:r>
            <w:r>
              <w:rPr>
                <w:spacing w:val="-3"/>
                <w:sz w:val="20"/>
              </w:rPr>
              <w:t xml:space="preserve"> </w:t>
            </w:r>
            <w:r>
              <w:rPr>
                <w:sz w:val="20"/>
              </w:rPr>
              <w:t>assess</w:t>
            </w:r>
            <w:r>
              <w:rPr>
                <w:spacing w:val="-3"/>
                <w:sz w:val="20"/>
              </w:rPr>
              <w:t xml:space="preserve"> </w:t>
            </w:r>
            <w:r>
              <w:rPr>
                <w:sz w:val="20"/>
              </w:rPr>
              <w:t>the</w:t>
            </w:r>
            <w:r>
              <w:rPr>
                <w:spacing w:val="-1"/>
                <w:sz w:val="20"/>
              </w:rPr>
              <w:t xml:space="preserve"> </w:t>
            </w:r>
            <w:r>
              <w:rPr>
                <w:sz w:val="20"/>
              </w:rPr>
              <w:t>Facility’s</w:t>
            </w:r>
            <w:r>
              <w:rPr>
                <w:spacing w:val="-3"/>
                <w:sz w:val="20"/>
              </w:rPr>
              <w:t xml:space="preserve"> </w:t>
            </w:r>
            <w:r>
              <w:rPr>
                <w:sz w:val="20"/>
              </w:rPr>
              <w:t>menus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test</w:t>
            </w:r>
            <w:r>
              <w:rPr>
                <w:spacing w:val="-2"/>
                <w:sz w:val="20"/>
              </w:rPr>
              <w:t xml:space="preserve"> </w:t>
            </w:r>
            <w:r>
              <w:rPr>
                <w:sz w:val="20"/>
              </w:rPr>
              <w:t>month.</w:t>
            </w:r>
            <w:r>
              <w:rPr>
                <w:spacing w:val="38"/>
                <w:sz w:val="20"/>
              </w:rPr>
              <w:t xml:space="preserve"> </w:t>
            </w:r>
            <w:r>
              <w:rPr>
                <w:sz w:val="20"/>
              </w:rPr>
              <w:t>Look</w:t>
            </w:r>
            <w:r>
              <w:rPr>
                <w:spacing w:val="-3"/>
                <w:sz w:val="20"/>
              </w:rPr>
              <w:t xml:space="preserve"> </w:t>
            </w:r>
            <w:r>
              <w:rPr>
                <w:sz w:val="20"/>
              </w:rPr>
              <w:t>to</w:t>
            </w:r>
            <w:r>
              <w:rPr>
                <w:spacing w:val="-2"/>
                <w:sz w:val="20"/>
              </w:rPr>
              <w:t xml:space="preserve"> </w:t>
            </w:r>
            <w:r>
              <w:rPr>
                <w:sz w:val="20"/>
              </w:rPr>
              <w:t>see</w:t>
            </w:r>
            <w:r>
              <w:rPr>
                <w:spacing w:val="-4"/>
                <w:sz w:val="20"/>
              </w:rPr>
              <w:t xml:space="preserve"> </w:t>
            </w:r>
            <w:r>
              <w:rPr>
                <w:sz w:val="20"/>
              </w:rPr>
              <w:t>if</w:t>
            </w:r>
            <w:r>
              <w:rPr>
                <w:spacing w:val="-4"/>
                <w:sz w:val="20"/>
              </w:rPr>
              <w:t xml:space="preserve"> </w:t>
            </w:r>
            <w:r>
              <w:rPr>
                <w:sz w:val="20"/>
              </w:rPr>
              <w:t>meat/meat</w:t>
            </w:r>
            <w:r>
              <w:rPr>
                <w:spacing w:val="-2"/>
                <w:sz w:val="20"/>
              </w:rPr>
              <w:t xml:space="preserve"> </w:t>
            </w:r>
            <w:r>
              <w:rPr>
                <w:sz w:val="20"/>
              </w:rPr>
              <w:t>alternates</w:t>
            </w:r>
            <w:r>
              <w:rPr>
                <w:spacing w:val="-2"/>
                <w:sz w:val="20"/>
              </w:rPr>
              <w:t xml:space="preserve"> </w:t>
            </w:r>
            <w:r>
              <w:rPr>
                <w:sz w:val="20"/>
              </w:rPr>
              <w:t>are served at breakfast, that they are served in place of grains no more than three times per week.</w:t>
            </w:r>
          </w:p>
        </w:tc>
      </w:tr>
      <w:tr w:rsidR="00A6550E" w14:paraId="290B0785" w14:textId="77777777" w:rsidTr="0082528D">
        <w:trPr>
          <w:trHeight w:val="523"/>
        </w:trPr>
        <w:tc>
          <w:tcPr>
            <w:tcW w:w="2440" w:type="dxa"/>
          </w:tcPr>
          <w:p w14:paraId="0F11F1C6" w14:textId="16ED00E4" w:rsidR="00A6550E" w:rsidRDefault="00A6550E" w:rsidP="00611C48">
            <w:pPr>
              <w:spacing w:before="20" w:line="178" w:lineRule="exact"/>
              <w:rPr>
                <w:sz w:val="20"/>
                <w:szCs w:val="20"/>
              </w:rPr>
            </w:pPr>
            <w:r>
              <w:rPr>
                <w:sz w:val="20"/>
                <w:szCs w:val="20"/>
              </w:rPr>
              <w:t>Q 10</w:t>
            </w:r>
          </w:p>
        </w:tc>
        <w:tc>
          <w:tcPr>
            <w:tcW w:w="8558" w:type="dxa"/>
          </w:tcPr>
          <w:p w14:paraId="3A7AA9C6" w14:textId="77777777" w:rsidR="00A6550E" w:rsidRDefault="00A6550E" w:rsidP="00A6550E">
            <w:pPr>
              <w:pStyle w:val="TableParagraph"/>
              <w:ind w:left="0" w:right="155"/>
              <w:rPr>
                <w:i/>
                <w:sz w:val="16"/>
              </w:rPr>
            </w:pPr>
            <w:r>
              <w:rPr>
                <w:i/>
                <w:sz w:val="16"/>
              </w:rPr>
              <w:t>7 CFR § 226.20(d)Deep-fat fried foods that are prepared on-site cannot be part of the reimbursable meal.</w:t>
            </w:r>
            <w:r>
              <w:rPr>
                <w:i/>
                <w:spacing w:val="40"/>
                <w:sz w:val="16"/>
              </w:rPr>
              <w:t xml:space="preserve"> </w:t>
            </w:r>
            <w:r>
              <w:rPr>
                <w:i/>
                <w:sz w:val="16"/>
              </w:rPr>
              <w:t>For this purpose,</w:t>
            </w:r>
            <w:r>
              <w:rPr>
                <w:i/>
                <w:spacing w:val="40"/>
                <w:sz w:val="16"/>
              </w:rPr>
              <w:t xml:space="preserve"> </w:t>
            </w:r>
            <w:r>
              <w:rPr>
                <w:i/>
                <w:sz w:val="16"/>
              </w:rPr>
              <w:t>deep-fat</w:t>
            </w:r>
            <w:r>
              <w:rPr>
                <w:i/>
                <w:spacing w:val="-3"/>
                <w:sz w:val="16"/>
              </w:rPr>
              <w:t xml:space="preserve"> </w:t>
            </w:r>
            <w:r>
              <w:rPr>
                <w:i/>
                <w:sz w:val="16"/>
              </w:rPr>
              <w:t>frying</w:t>
            </w:r>
            <w:r>
              <w:rPr>
                <w:i/>
                <w:spacing w:val="-3"/>
                <w:sz w:val="16"/>
              </w:rPr>
              <w:t xml:space="preserve"> </w:t>
            </w:r>
            <w:r>
              <w:rPr>
                <w:i/>
                <w:sz w:val="16"/>
              </w:rPr>
              <w:t>means</w:t>
            </w:r>
            <w:r>
              <w:rPr>
                <w:i/>
                <w:spacing w:val="-3"/>
                <w:sz w:val="16"/>
              </w:rPr>
              <w:t xml:space="preserve"> </w:t>
            </w:r>
            <w:r>
              <w:rPr>
                <w:i/>
                <w:sz w:val="16"/>
              </w:rPr>
              <w:t>cooking</w:t>
            </w:r>
            <w:r>
              <w:rPr>
                <w:i/>
                <w:spacing w:val="-3"/>
                <w:sz w:val="16"/>
              </w:rPr>
              <w:t xml:space="preserve"> </w:t>
            </w:r>
            <w:r>
              <w:rPr>
                <w:i/>
                <w:sz w:val="16"/>
              </w:rPr>
              <w:t>by</w:t>
            </w:r>
            <w:r>
              <w:rPr>
                <w:i/>
                <w:spacing w:val="-2"/>
                <w:sz w:val="16"/>
              </w:rPr>
              <w:t xml:space="preserve"> </w:t>
            </w:r>
            <w:r>
              <w:rPr>
                <w:i/>
                <w:sz w:val="16"/>
              </w:rPr>
              <w:t>submerging</w:t>
            </w:r>
            <w:r>
              <w:rPr>
                <w:i/>
                <w:spacing w:val="-3"/>
                <w:sz w:val="16"/>
              </w:rPr>
              <w:t xml:space="preserve"> </w:t>
            </w:r>
            <w:r>
              <w:rPr>
                <w:i/>
                <w:sz w:val="16"/>
              </w:rPr>
              <w:t>food</w:t>
            </w:r>
            <w:r>
              <w:rPr>
                <w:i/>
                <w:spacing w:val="-3"/>
                <w:sz w:val="16"/>
              </w:rPr>
              <w:t xml:space="preserve"> </w:t>
            </w:r>
            <w:r>
              <w:rPr>
                <w:i/>
                <w:sz w:val="16"/>
              </w:rPr>
              <w:t>in</w:t>
            </w:r>
            <w:r>
              <w:rPr>
                <w:i/>
                <w:spacing w:val="-2"/>
                <w:sz w:val="16"/>
              </w:rPr>
              <w:t xml:space="preserve"> </w:t>
            </w:r>
            <w:r>
              <w:rPr>
                <w:i/>
                <w:sz w:val="16"/>
              </w:rPr>
              <w:t>hot</w:t>
            </w:r>
            <w:r>
              <w:rPr>
                <w:i/>
                <w:spacing w:val="-2"/>
                <w:sz w:val="16"/>
              </w:rPr>
              <w:t xml:space="preserve"> </w:t>
            </w:r>
            <w:r>
              <w:rPr>
                <w:i/>
                <w:sz w:val="16"/>
              </w:rPr>
              <w:t>oil</w:t>
            </w:r>
            <w:r>
              <w:rPr>
                <w:i/>
                <w:spacing w:val="-3"/>
                <w:sz w:val="16"/>
              </w:rPr>
              <w:t xml:space="preserve"> </w:t>
            </w:r>
            <w:r>
              <w:rPr>
                <w:i/>
                <w:sz w:val="16"/>
              </w:rPr>
              <w:t>or other</w:t>
            </w:r>
            <w:r>
              <w:rPr>
                <w:i/>
                <w:spacing w:val="-2"/>
                <w:sz w:val="16"/>
              </w:rPr>
              <w:t xml:space="preserve"> </w:t>
            </w:r>
            <w:r>
              <w:rPr>
                <w:i/>
                <w:sz w:val="16"/>
              </w:rPr>
              <w:t>fat.</w:t>
            </w:r>
            <w:r>
              <w:rPr>
                <w:i/>
                <w:spacing w:val="33"/>
                <w:sz w:val="16"/>
              </w:rPr>
              <w:t xml:space="preserve"> </w:t>
            </w:r>
            <w:r>
              <w:rPr>
                <w:i/>
                <w:sz w:val="16"/>
              </w:rPr>
              <w:t>Foods</w:t>
            </w:r>
            <w:r>
              <w:rPr>
                <w:i/>
                <w:spacing w:val="-3"/>
                <w:sz w:val="16"/>
              </w:rPr>
              <w:t xml:space="preserve"> </w:t>
            </w:r>
            <w:r>
              <w:rPr>
                <w:i/>
                <w:sz w:val="16"/>
              </w:rPr>
              <w:t>that</w:t>
            </w:r>
            <w:r>
              <w:rPr>
                <w:i/>
                <w:spacing w:val="-3"/>
                <w:sz w:val="16"/>
              </w:rPr>
              <w:t xml:space="preserve"> </w:t>
            </w:r>
            <w:r>
              <w:rPr>
                <w:i/>
                <w:sz w:val="16"/>
              </w:rPr>
              <w:t>are</w:t>
            </w:r>
            <w:r>
              <w:rPr>
                <w:i/>
                <w:spacing w:val="-2"/>
                <w:sz w:val="16"/>
              </w:rPr>
              <w:t xml:space="preserve"> </w:t>
            </w:r>
            <w:r>
              <w:rPr>
                <w:i/>
                <w:sz w:val="16"/>
              </w:rPr>
              <w:t>pre-fired,</w:t>
            </w:r>
            <w:r>
              <w:rPr>
                <w:i/>
                <w:spacing w:val="-2"/>
                <w:sz w:val="16"/>
              </w:rPr>
              <w:t xml:space="preserve"> </w:t>
            </w:r>
            <w:r>
              <w:rPr>
                <w:i/>
                <w:sz w:val="16"/>
              </w:rPr>
              <w:t>flash-fried,</w:t>
            </w:r>
            <w:r>
              <w:rPr>
                <w:i/>
                <w:spacing w:val="-2"/>
                <w:sz w:val="16"/>
              </w:rPr>
              <w:t xml:space="preserve"> </w:t>
            </w:r>
            <w:r>
              <w:rPr>
                <w:i/>
                <w:sz w:val="16"/>
              </w:rPr>
              <w:t>or par-fried</w:t>
            </w:r>
            <w:r>
              <w:rPr>
                <w:i/>
                <w:spacing w:val="-3"/>
                <w:sz w:val="16"/>
              </w:rPr>
              <w:t xml:space="preserve"> </w:t>
            </w:r>
            <w:r>
              <w:rPr>
                <w:i/>
                <w:sz w:val="16"/>
              </w:rPr>
              <w:t>by</w:t>
            </w:r>
            <w:r>
              <w:rPr>
                <w:i/>
                <w:spacing w:val="-2"/>
                <w:sz w:val="16"/>
              </w:rPr>
              <w:t xml:space="preserve"> </w:t>
            </w:r>
            <w:r>
              <w:rPr>
                <w:i/>
                <w:sz w:val="16"/>
              </w:rPr>
              <w:t>a</w:t>
            </w:r>
            <w:r>
              <w:rPr>
                <w:i/>
                <w:spacing w:val="40"/>
                <w:sz w:val="16"/>
              </w:rPr>
              <w:t xml:space="preserve"> </w:t>
            </w:r>
            <w:r>
              <w:rPr>
                <w:i/>
                <w:sz w:val="16"/>
              </w:rPr>
              <w:t>commercial manufacturer may be served but must be reheated by a method other than frying.</w:t>
            </w:r>
          </w:p>
          <w:p w14:paraId="3E74FC97" w14:textId="0ECFD8CA" w:rsidR="00A6550E" w:rsidRDefault="00A6550E" w:rsidP="00A6550E">
            <w:pPr>
              <w:pStyle w:val="TableParagraph"/>
              <w:spacing w:line="194" w:lineRule="exact"/>
              <w:ind w:left="0"/>
              <w:rPr>
                <w:sz w:val="20"/>
              </w:rPr>
            </w:pPr>
            <w:r>
              <w:rPr>
                <w:sz w:val="20"/>
              </w:rPr>
              <w:t>Review</w:t>
            </w:r>
            <w:r>
              <w:rPr>
                <w:spacing w:val="-3"/>
                <w:sz w:val="20"/>
              </w:rPr>
              <w:t xml:space="preserve"> </w:t>
            </w:r>
            <w:r>
              <w:rPr>
                <w:sz w:val="20"/>
              </w:rPr>
              <w:t>and</w:t>
            </w:r>
            <w:r>
              <w:rPr>
                <w:spacing w:val="-2"/>
                <w:sz w:val="20"/>
              </w:rPr>
              <w:t xml:space="preserve"> </w:t>
            </w:r>
            <w:r>
              <w:rPr>
                <w:sz w:val="20"/>
              </w:rPr>
              <w:t>assess</w:t>
            </w:r>
            <w:r>
              <w:rPr>
                <w:spacing w:val="-2"/>
                <w:sz w:val="20"/>
              </w:rPr>
              <w:t xml:space="preserve"> </w:t>
            </w:r>
            <w:r>
              <w:rPr>
                <w:sz w:val="20"/>
              </w:rPr>
              <w:t>the Facility’s</w:t>
            </w:r>
            <w:r>
              <w:rPr>
                <w:spacing w:val="-2"/>
                <w:sz w:val="20"/>
              </w:rPr>
              <w:t xml:space="preserve"> </w:t>
            </w:r>
            <w:r>
              <w:rPr>
                <w:sz w:val="20"/>
              </w:rPr>
              <w:t>menus</w:t>
            </w:r>
            <w:r>
              <w:rPr>
                <w:spacing w:val="-2"/>
                <w:sz w:val="20"/>
              </w:rPr>
              <w:t xml:space="preserve"> </w:t>
            </w:r>
            <w:r>
              <w:rPr>
                <w:sz w:val="20"/>
              </w:rPr>
              <w:t>for</w:t>
            </w:r>
            <w:r>
              <w:rPr>
                <w:spacing w:val="-2"/>
                <w:sz w:val="20"/>
              </w:rPr>
              <w:t xml:space="preserve"> </w:t>
            </w:r>
            <w:r>
              <w:rPr>
                <w:sz w:val="20"/>
              </w:rPr>
              <w:t>the</w:t>
            </w:r>
            <w:r>
              <w:rPr>
                <w:spacing w:val="-1"/>
                <w:sz w:val="20"/>
              </w:rPr>
              <w:t xml:space="preserve"> </w:t>
            </w:r>
            <w:r>
              <w:rPr>
                <w:sz w:val="20"/>
              </w:rPr>
              <w:t>test</w:t>
            </w:r>
            <w:r>
              <w:rPr>
                <w:spacing w:val="-1"/>
                <w:sz w:val="20"/>
              </w:rPr>
              <w:t xml:space="preserve"> </w:t>
            </w:r>
            <w:r>
              <w:rPr>
                <w:sz w:val="20"/>
              </w:rPr>
              <w:t>month.</w:t>
            </w:r>
            <w:r>
              <w:rPr>
                <w:spacing w:val="39"/>
                <w:sz w:val="20"/>
              </w:rPr>
              <w:t xml:space="preserve"> </w:t>
            </w:r>
            <w:r>
              <w:rPr>
                <w:sz w:val="20"/>
              </w:rPr>
              <w:t>Look</w:t>
            </w:r>
            <w:r>
              <w:rPr>
                <w:spacing w:val="-2"/>
                <w:sz w:val="20"/>
              </w:rPr>
              <w:t xml:space="preserve"> </w:t>
            </w:r>
            <w:r>
              <w:rPr>
                <w:sz w:val="20"/>
              </w:rPr>
              <w:t>to</w:t>
            </w:r>
            <w:r>
              <w:rPr>
                <w:spacing w:val="-1"/>
                <w:sz w:val="20"/>
              </w:rPr>
              <w:t xml:space="preserve"> </w:t>
            </w:r>
            <w:r>
              <w:rPr>
                <w:sz w:val="20"/>
              </w:rPr>
              <w:t>see</w:t>
            </w:r>
            <w:r>
              <w:rPr>
                <w:spacing w:val="-3"/>
                <w:sz w:val="20"/>
              </w:rPr>
              <w:t xml:space="preserve"> </w:t>
            </w:r>
            <w:r>
              <w:rPr>
                <w:sz w:val="20"/>
              </w:rPr>
              <w:t>if</w:t>
            </w:r>
            <w:r>
              <w:rPr>
                <w:spacing w:val="-3"/>
                <w:sz w:val="20"/>
              </w:rPr>
              <w:t xml:space="preserve"> </w:t>
            </w:r>
            <w:r>
              <w:rPr>
                <w:sz w:val="20"/>
              </w:rPr>
              <w:t>deep</w:t>
            </w:r>
            <w:r>
              <w:rPr>
                <w:spacing w:val="-2"/>
                <w:sz w:val="20"/>
              </w:rPr>
              <w:t xml:space="preserve"> </w:t>
            </w:r>
            <w:r>
              <w:rPr>
                <w:sz w:val="20"/>
              </w:rPr>
              <w:t>fat</w:t>
            </w:r>
            <w:r>
              <w:rPr>
                <w:spacing w:val="-1"/>
                <w:sz w:val="20"/>
              </w:rPr>
              <w:t xml:space="preserve"> </w:t>
            </w:r>
            <w:r>
              <w:rPr>
                <w:sz w:val="20"/>
              </w:rPr>
              <w:t>frying</w:t>
            </w:r>
            <w:r>
              <w:rPr>
                <w:spacing w:val="-2"/>
                <w:sz w:val="20"/>
              </w:rPr>
              <w:t xml:space="preserve"> </w:t>
            </w:r>
            <w:r>
              <w:rPr>
                <w:sz w:val="20"/>
              </w:rPr>
              <w:t>is</w:t>
            </w:r>
            <w:r>
              <w:rPr>
                <w:spacing w:val="-1"/>
                <w:sz w:val="20"/>
              </w:rPr>
              <w:t xml:space="preserve"> </w:t>
            </w:r>
            <w:r>
              <w:rPr>
                <w:sz w:val="20"/>
              </w:rPr>
              <w:t>being</w:t>
            </w:r>
            <w:r>
              <w:rPr>
                <w:spacing w:val="-2"/>
                <w:sz w:val="20"/>
              </w:rPr>
              <w:t xml:space="preserve"> </w:t>
            </w:r>
            <w:r>
              <w:rPr>
                <w:sz w:val="20"/>
              </w:rPr>
              <w:t>used as a cooking method.</w:t>
            </w:r>
          </w:p>
        </w:tc>
      </w:tr>
      <w:tr w:rsidR="00A6550E" w14:paraId="50DCBFC4" w14:textId="77777777" w:rsidTr="0082528D">
        <w:trPr>
          <w:trHeight w:val="523"/>
        </w:trPr>
        <w:tc>
          <w:tcPr>
            <w:tcW w:w="2440" w:type="dxa"/>
          </w:tcPr>
          <w:p w14:paraId="419CDF4F" w14:textId="4CE448CD" w:rsidR="00A6550E" w:rsidRDefault="00A6550E" w:rsidP="00611C48">
            <w:pPr>
              <w:spacing w:before="20" w:line="178" w:lineRule="exact"/>
              <w:rPr>
                <w:sz w:val="20"/>
                <w:szCs w:val="20"/>
              </w:rPr>
            </w:pPr>
            <w:r>
              <w:rPr>
                <w:sz w:val="20"/>
                <w:szCs w:val="20"/>
              </w:rPr>
              <w:t>Q 11</w:t>
            </w:r>
          </w:p>
        </w:tc>
        <w:tc>
          <w:tcPr>
            <w:tcW w:w="8558" w:type="dxa"/>
          </w:tcPr>
          <w:p w14:paraId="5BDE53F8" w14:textId="77777777" w:rsidR="00A6550E" w:rsidRDefault="00A6550E" w:rsidP="00A6550E">
            <w:pPr>
              <w:pStyle w:val="TableParagraph"/>
              <w:spacing w:line="194" w:lineRule="exact"/>
              <w:ind w:left="0"/>
              <w:rPr>
                <w:i/>
                <w:sz w:val="16"/>
              </w:rPr>
            </w:pPr>
            <w:r>
              <w:rPr>
                <w:i/>
                <w:sz w:val="16"/>
              </w:rPr>
              <w:t>7</w:t>
            </w:r>
            <w:r>
              <w:rPr>
                <w:i/>
                <w:spacing w:val="-7"/>
                <w:sz w:val="16"/>
              </w:rPr>
              <w:t xml:space="preserve"> </w:t>
            </w:r>
            <w:r>
              <w:rPr>
                <w:i/>
                <w:sz w:val="16"/>
              </w:rPr>
              <w:t>CFR</w:t>
            </w:r>
            <w:r>
              <w:rPr>
                <w:i/>
                <w:spacing w:val="-4"/>
                <w:sz w:val="16"/>
              </w:rPr>
              <w:t xml:space="preserve"> </w:t>
            </w:r>
            <w:r>
              <w:rPr>
                <w:i/>
                <w:sz w:val="16"/>
              </w:rPr>
              <w:t>§226.20(a)(1)(</w:t>
            </w:r>
            <w:proofErr w:type="spellStart"/>
            <w:r>
              <w:rPr>
                <w:i/>
                <w:sz w:val="16"/>
              </w:rPr>
              <w:t>i</w:t>
            </w:r>
            <w:proofErr w:type="spellEnd"/>
            <w:r>
              <w:rPr>
                <w:i/>
                <w:sz w:val="16"/>
              </w:rPr>
              <w:t>)</w:t>
            </w:r>
            <w:r>
              <w:rPr>
                <w:i/>
                <w:spacing w:val="-4"/>
                <w:sz w:val="16"/>
              </w:rPr>
              <w:t xml:space="preserve"> </w:t>
            </w:r>
            <w:r>
              <w:rPr>
                <w:i/>
                <w:sz w:val="16"/>
              </w:rPr>
              <w:t>Children</w:t>
            </w:r>
            <w:r>
              <w:rPr>
                <w:i/>
                <w:spacing w:val="-2"/>
                <w:sz w:val="16"/>
              </w:rPr>
              <w:t xml:space="preserve"> </w:t>
            </w:r>
            <w:r>
              <w:rPr>
                <w:i/>
                <w:sz w:val="16"/>
              </w:rPr>
              <w:t>one</w:t>
            </w:r>
            <w:r>
              <w:rPr>
                <w:i/>
                <w:spacing w:val="-4"/>
                <w:sz w:val="16"/>
              </w:rPr>
              <w:t xml:space="preserve"> </w:t>
            </w:r>
            <w:r>
              <w:rPr>
                <w:i/>
                <w:sz w:val="16"/>
              </w:rPr>
              <w:t>year</w:t>
            </w:r>
            <w:r>
              <w:rPr>
                <w:i/>
                <w:spacing w:val="-3"/>
                <w:sz w:val="16"/>
              </w:rPr>
              <w:t xml:space="preserve"> </w:t>
            </w:r>
            <w:r>
              <w:rPr>
                <w:i/>
                <w:sz w:val="16"/>
              </w:rPr>
              <w:t>of</w:t>
            </w:r>
            <w:r>
              <w:rPr>
                <w:i/>
                <w:spacing w:val="-4"/>
                <w:sz w:val="16"/>
              </w:rPr>
              <w:t xml:space="preserve"> </w:t>
            </w:r>
            <w:r>
              <w:rPr>
                <w:i/>
                <w:sz w:val="16"/>
              </w:rPr>
              <w:t>age</w:t>
            </w:r>
            <w:r>
              <w:rPr>
                <w:i/>
                <w:spacing w:val="-3"/>
                <w:sz w:val="16"/>
              </w:rPr>
              <w:t xml:space="preserve"> </w:t>
            </w:r>
            <w:r>
              <w:rPr>
                <w:i/>
                <w:sz w:val="16"/>
              </w:rPr>
              <w:t>must</w:t>
            </w:r>
            <w:r>
              <w:rPr>
                <w:i/>
                <w:spacing w:val="-4"/>
                <w:sz w:val="16"/>
              </w:rPr>
              <w:t xml:space="preserve"> </w:t>
            </w:r>
            <w:r>
              <w:rPr>
                <w:i/>
                <w:sz w:val="16"/>
              </w:rPr>
              <w:t>be</w:t>
            </w:r>
            <w:r>
              <w:rPr>
                <w:i/>
                <w:spacing w:val="-4"/>
                <w:sz w:val="16"/>
              </w:rPr>
              <w:t xml:space="preserve"> </w:t>
            </w:r>
            <w:r>
              <w:rPr>
                <w:i/>
                <w:sz w:val="16"/>
              </w:rPr>
              <w:t>served</w:t>
            </w:r>
            <w:r>
              <w:rPr>
                <w:i/>
                <w:spacing w:val="-4"/>
                <w:sz w:val="16"/>
              </w:rPr>
              <w:t xml:space="preserve"> </w:t>
            </w:r>
            <w:r>
              <w:rPr>
                <w:i/>
                <w:sz w:val="16"/>
              </w:rPr>
              <w:t>unflavored</w:t>
            </w:r>
            <w:r>
              <w:rPr>
                <w:i/>
                <w:spacing w:val="-2"/>
                <w:sz w:val="16"/>
              </w:rPr>
              <w:t xml:space="preserve"> </w:t>
            </w:r>
            <w:r>
              <w:rPr>
                <w:i/>
                <w:sz w:val="16"/>
              </w:rPr>
              <w:t>whole</w:t>
            </w:r>
            <w:r>
              <w:rPr>
                <w:i/>
                <w:spacing w:val="-3"/>
                <w:sz w:val="16"/>
              </w:rPr>
              <w:t xml:space="preserve"> </w:t>
            </w:r>
            <w:r>
              <w:rPr>
                <w:i/>
                <w:spacing w:val="-2"/>
                <w:sz w:val="16"/>
              </w:rPr>
              <w:t>milk.</w:t>
            </w:r>
          </w:p>
          <w:p w14:paraId="3A2FA514" w14:textId="7B483FD6" w:rsidR="00A6550E" w:rsidRDefault="00A6550E" w:rsidP="00A6550E">
            <w:pPr>
              <w:pStyle w:val="TableParagraph"/>
              <w:spacing w:line="194" w:lineRule="exact"/>
              <w:ind w:left="0"/>
              <w:rPr>
                <w:sz w:val="20"/>
              </w:rPr>
            </w:pPr>
            <w:r>
              <w:rPr>
                <w:sz w:val="20"/>
              </w:rPr>
              <w:t>Review</w:t>
            </w:r>
            <w:r>
              <w:rPr>
                <w:spacing w:val="-4"/>
                <w:sz w:val="20"/>
              </w:rPr>
              <w:t xml:space="preserve"> </w:t>
            </w:r>
            <w:r>
              <w:rPr>
                <w:sz w:val="20"/>
              </w:rPr>
              <w:t>and</w:t>
            </w:r>
            <w:r>
              <w:rPr>
                <w:spacing w:val="-3"/>
                <w:sz w:val="20"/>
              </w:rPr>
              <w:t xml:space="preserve"> </w:t>
            </w:r>
            <w:r>
              <w:rPr>
                <w:sz w:val="20"/>
              </w:rPr>
              <w:t>assess</w:t>
            </w:r>
            <w:r>
              <w:rPr>
                <w:spacing w:val="-3"/>
                <w:sz w:val="20"/>
              </w:rPr>
              <w:t xml:space="preserve"> </w:t>
            </w:r>
            <w:r>
              <w:rPr>
                <w:sz w:val="20"/>
              </w:rPr>
              <w:t>the</w:t>
            </w:r>
            <w:r>
              <w:rPr>
                <w:spacing w:val="-1"/>
                <w:sz w:val="20"/>
              </w:rPr>
              <w:t xml:space="preserve"> </w:t>
            </w:r>
            <w:r>
              <w:rPr>
                <w:sz w:val="20"/>
              </w:rPr>
              <w:t>Facility’s</w:t>
            </w:r>
            <w:r>
              <w:rPr>
                <w:spacing w:val="-3"/>
                <w:sz w:val="20"/>
              </w:rPr>
              <w:t xml:space="preserve"> </w:t>
            </w:r>
            <w:r>
              <w:rPr>
                <w:sz w:val="20"/>
              </w:rPr>
              <w:t>menus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test</w:t>
            </w:r>
            <w:r>
              <w:rPr>
                <w:spacing w:val="-2"/>
                <w:sz w:val="20"/>
              </w:rPr>
              <w:t xml:space="preserve"> </w:t>
            </w:r>
            <w:r>
              <w:rPr>
                <w:sz w:val="20"/>
              </w:rPr>
              <w:t>month.</w:t>
            </w:r>
            <w:r>
              <w:rPr>
                <w:spacing w:val="38"/>
                <w:sz w:val="20"/>
              </w:rPr>
              <w:t xml:space="preserve"> </w:t>
            </w:r>
            <w:r>
              <w:rPr>
                <w:sz w:val="20"/>
              </w:rPr>
              <w:t>Look</w:t>
            </w:r>
            <w:r>
              <w:rPr>
                <w:spacing w:val="-3"/>
                <w:sz w:val="20"/>
              </w:rPr>
              <w:t xml:space="preserve"> </w:t>
            </w:r>
            <w:r>
              <w:rPr>
                <w:sz w:val="20"/>
              </w:rPr>
              <w:t>to</w:t>
            </w:r>
            <w:r>
              <w:rPr>
                <w:spacing w:val="-2"/>
                <w:sz w:val="20"/>
              </w:rPr>
              <w:t xml:space="preserve"> </w:t>
            </w:r>
            <w:r>
              <w:rPr>
                <w:sz w:val="20"/>
              </w:rPr>
              <w:t>see</w:t>
            </w:r>
            <w:r>
              <w:rPr>
                <w:spacing w:val="-4"/>
                <w:sz w:val="20"/>
              </w:rPr>
              <w:t xml:space="preserve"> </w:t>
            </w:r>
            <w:r>
              <w:rPr>
                <w:sz w:val="20"/>
              </w:rPr>
              <w:t>if</w:t>
            </w:r>
            <w:r>
              <w:rPr>
                <w:spacing w:val="-4"/>
                <w:sz w:val="20"/>
              </w:rPr>
              <w:t xml:space="preserve"> </w:t>
            </w:r>
            <w:r>
              <w:rPr>
                <w:sz w:val="20"/>
              </w:rPr>
              <w:t>unflavored</w:t>
            </w:r>
            <w:r>
              <w:rPr>
                <w:spacing w:val="-3"/>
                <w:sz w:val="20"/>
              </w:rPr>
              <w:t xml:space="preserve"> </w:t>
            </w:r>
            <w:r>
              <w:rPr>
                <w:sz w:val="20"/>
              </w:rPr>
              <w:t>milk</w:t>
            </w:r>
            <w:r>
              <w:rPr>
                <w:spacing w:val="-2"/>
                <w:sz w:val="20"/>
              </w:rPr>
              <w:t xml:space="preserve"> </w:t>
            </w:r>
            <w:r>
              <w:rPr>
                <w:sz w:val="20"/>
              </w:rPr>
              <w:t>is</w:t>
            </w:r>
            <w:r>
              <w:rPr>
                <w:spacing w:val="-2"/>
                <w:sz w:val="20"/>
              </w:rPr>
              <w:t xml:space="preserve"> </w:t>
            </w:r>
            <w:r>
              <w:rPr>
                <w:sz w:val="20"/>
              </w:rPr>
              <w:t>being provided to participants from one to five years of age.</w:t>
            </w:r>
          </w:p>
        </w:tc>
      </w:tr>
      <w:tr w:rsidR="00A6550E" w14:paraId="1068D2FD" w14:textId="77777777" w:rsidTr="0082528D">
        <w:trPr>
          <w:trHeight w:val="523"/>
        </w:trPr>
        <w:tc>
          <w:tcPr>
            <w:tcW w:w="2440" w:type="dxa"/>
          </w:tcPr>
          <w:p w14:paraId="79800A24" w14:textId="492C2564" w:rsidR="00A6550E" w:rsidRDefault="00A6550E" w:rsidP="00611C48">
            <w:pPr>
              <w:spacing w:before="20" w:line="178" w:lineRule="exact"/>
              <w:rPr>
                <w:sz w:val="20"/>
                <w:szCs w:val="20"/>
              </w:rPr>
            </w:pPr>
            <w:r>
              <w:rPr>
                <w:sz w:val="20"/>
                <w:szCs w:val="20"/>
              </w:rPr>
              <w:t>Q 12</w:t>
            </w:r>
          </w:p>
        </w:tc>
        <w:tc>
          <w:tcPr>
            <w:tcW w:w="8558" w:type="dxa"/>
          </w:tcPr>
          <w:p w14:paraId="3476A6A9" w14:textId="77777777" w:rsidR="00A6550E" w:rsidRDefault="00A6550E" w:rsidP="0086300E">
            <w:pPr>
              <w:pStyle w:val="TableParagraph"/>
              <w:ind w:left="0" w:right="232"/>
              <w:rPr>
                <w:i/>
                <w:sz w:val="16"/>
              </w:rPr>
            </w:pPr>
            <w:r>
              <w:rPr>
                <w:i/>
                <w:sz w:val="16"/>
              </w:rPr>
              <w:t>7</w:t>
            </w:r>
            <w:r>
              <w:rPr>
                <w:i/>
                <w:spacing w:val="-3"/>
                <w:sz w:val="16"/>
              </w:rPr>
              <w:t xml:space="preserve"> </w:t>
            </w:r>
            <w:r>
              <w:rPr>
                <w:i/>
                <w:sz w:val="16"/>
              </w:rPr>
              <w:t>CFR</w:t>
            </w:r>
            <w:r>
              <w:rPr>
                <w:i/>
                <w:spacing w:val="-3"/>
                <w:sz w:val="16"/>
              </w:rPr>
              <w:t xml:space="preserve"> </w:t>
            </w:r>
            <w:r>
              <w:rPr>
                <w:i/>
                <w:sz w:val="16"/>
              </w:rPr>
              <w:t>§226.20(a)(1)(ii)</w:t>
            </w:r>
            <w:r>
              <w:rPr>
                <w:i/>
                <w:spacing w:val="-3"/>
                <w:sz w:val="16"/>
              </w:rPr>
              <w:t xml:space="preserve"> </w:t>
            </w:r>
            <w:r>
              <w:rPr>
                <w:i/>
                <w:sz w:val="16"/>
              </w:rPr>
              <w:t>Children</w:t>
            </w:r>
            <w:r>
              <w:rPr>
                <w:i/>
                <w:spacing w:val="-3"/>
                <w:sz w:val="16"/>
              </w:rPr>
              <w:t xml:space="preserve"> </w:t>
            </w:r>
            <w:r>
              <w:rPr>
                <w:i/>
                <w:sz w:val="16"/>
              </w:rPr>
              <w:t>two</w:t>
            </w:r>
            <w:r>
              <w:rPr>
                <w:i/>
                <w:spacing w:val="-3"/>
                <w:sz w:val="16"/>
              </w:rPr>
              <w:t xml:space="preserve"> </w:t>
            </w:r>
            <w:r>
              <w:rPr>
                <w:i/>
                <w:sz w:val="16"/>
              </w:rPr>
              <w:t>through</w:t>
            </w:r>
            <w:r>
              <w:rPr>
                <w:i/>
                <w:spacing w:val="-2"/>
                <w:sz w:val="16"/>
              </w:rPr>
              <w:t xml:space="preserve"> </w:t>
            </w:r>
            <w:r>
              <w:rPr>
                <w:i/>
                <w:sz w:val="16"/>
              </w:rPr>
              <w:t>five</w:t>
            </w:r>
            <w:r>
              <w:rPr>
                <w:i/>
                <w:spacing w:val="-2"/>
                <w:sz w:val="16"/>
              </w:rPr>
              <w:t xml:space="preserve"> </w:t>
            </w:r>
            <w:r>
              <w:rPr>
                <w:i/>
                <w:sz w:val="16"/>
              </w:rPr>
              <w:t>years</w:t>
            </w:r>
            <w:r>
              <w:rPr>
                <w:i/>
                <w:spacing w:val="-2"/>
                <w:sz w:val="16"/>
              </w:rPr>
              <w:t xml:space="preserve"> </w:t>
            </w:r>
            <w:r>
              <w:rPr>
                <w:i/>
                <w:sz w:val="16"/>
              </w:rPr>
              <w:t>old</w:t>
            </w:r>
            <w:r>
              <w:rPr>
                <w:i/>
                <w:spacing w:val="-3"/>
                <w:sz w:val="16"/>
              </w:rPr>
              <w:t xml:space="preserve"> </w:t>
            </w:r>
            <w:r>
              <w:rPr>
                <w:i/>
                <w:sz w:val="16"/>
              </w:rPr>
              <w:t>must</w:t>
            </w:r>
            <w:r>
              <w:rPr>
                <w:i/>
                <w:spacing w:val="-3"/>
                <w:sz w:val="16"/>
              </w:rPr>
              <w:t xml:space="preserve"> </w:t>
            </w:r>
            <w:r>
              <w:rPr>
                <w:i/>
                <w:sz w:val="16"/>
              </w:rPr>
              <w:t>be</w:t>
            </w:r>
            <w:r>
              <w:rPr>
                <w:i/>
                <w:spacing w:val="-2"/>
                <w:sz w:val="16"/>
              </w:rPr>
              <w:t xml:space="preserve"> </w:t>
            </w:r>
            <w:r>
              <w:rPr>
                <w:i/>
                <w:sz w:val="16"/>
              </w:rPr>
              <w:t>served</w:t>
            </w:r>
            <w:r>
              <w:rPr>
                <w:i/>
                <w:spacing w:val="-3"/>
                <w:sz w:val="16"/>
              </w:rPr>
              <w:t xml:space="preserve"> </w:t>
            </w:r>
            <w:r>
              <w:rPr>
                <w:i/>
                <w:sz w:val="16"/>
              </w:rPr>
              <w:t>wither</w:t>
            </w:r>
            <w:r>
              <w:rPr>
                <w:i/>
                <w:spacing w:val="-2"/>
                <w:sz w:val="16"/>
              </w:rPr>
              <w:t xml:space="preserve"> </w:t>
            </w:r>
            <w:r>
              <w:rPr>
                <w:i/>
                <w:sz w:val="16"/>
              </w:rPr>
              <w:t>unflavored</w:t>
            </w:r>
            <w:r>
              <w:rPr>
                <w:i/>
                <w:spacing w:val="-3"/>
                <w:sz w:val="16"/>
              </w:rPr>
              <w:t xml:space="preserve"> </w:t>
            </w:r>
            <w:r>
              <w:rPr>
                <w:i/>
                <w:sz w:val="16"/>
              </w:rPr>
              <w:t>low-fat</w:t>
            </w:r>
            <w:r>
              <w:rPr>
                <w:i/>
                <w:spacing w:val="-2"/>
                <w:sz w:val="16"/>
              </w:rPr>
              <w:t xml:space="preserve"> </w:t>
            </w:r>
            <w:r>
              <w:rPr>
                <w:i/>
                <w:sz w:val="16"/>
              </w:rPr>
              <w:t>(1</w:t>
            </w:r>
            <w:r>
              <w:rPr>
                <w:i/>
                <w:spacing w:val="-2"/>
                <w:sz w:val="16"/>
              </w:rPr>
              <w:t xml:space="preserve"> </w:t>
            </w:r>
            <w:r>
              <w:rPr>
                <w:i/>
                <w:sz w:val="16"/>
              </w:rPr>
              <w:t>percent)</w:t>
            </w:r>
            <w:r>
              <w:rPr>
                <w:i/>
                <w:spacing w:val="-1"/>
                <w:sz w:val="16"/>
              </w:rPr>
              <w:t xml:space="preserve"> </w:t>
            </w:r>
            <w:r>
              <w:rPr>
                <w:i/>
                <w:sz w:val="16"/>
              </w:rPr>
              <w:t>or</w:t>
            </w:r>
            <w:r>
              <w:rPr>
                <w:i/>
                <w:spacing w:val="-2"/>
                <w:sz w:val="16"/>
              </w:rPr>
              <w:t xml:space="preserve"> </w:t>
            </w:r>
            <w:r>
              <w:rPr>
                <w:i/>
                <w:sz w:val="16"/>
              </w:rPr>
              <w:t>unflavored</w:t>
            </w:r>
            <w:r>
              <w:rPr>
                <w:i/>
                <w:spacing w:val="40"/>
                <w:sz w:val="16"/>
              </w:rPr>
              <w:t xml:space="preserve"> </w:t>
            </w:r>
            <w:r>
              <w:rPr>
                <w:i/>
                <w:sz w:val="16"/>
              </w:rPr>
              <w:t>fat-free (skim) milk.</w:t>
            </w:r>
          </w:p>
          <w:p w14:paraId="401212D2" w14:textId="46E4735E" w:rsidR="00A6550E" w:rsidRDefault="00A6550E" w:rsidP="00A6550E">
            <w:pPr>
              <w:pStyle w:val="TableParagraph"/>
              <w:spacing w:line="194" w:lineRule="exact"/>
              <w:ind w:left="0"/>
              <w:rPr>
                <w:sz w:val="20"/>
              </w:rPr>
            </w:pPr>
            <w:r>
              <w:rPr>
                <w:sz w:val="20"/>
              </w:rPr>
              <w:t>If</w:t>
            </w:r>
            <w:r>
              <w:rPr>
                <w:spacing w:val="-3"/>
                <w:sz w:val="20"/>
              </w:rPr>
              <w:t xml:space="preserve"> </w:t>
            </w:r>
            <w:r>
              <w:rPr>
                <w:sz w:val="20"/>
              </w:rPr>
              <w:t>flavored</w:t>
            </w:r>
            <w:r>
              <w:rPr>
                <w:spacing w:val="-2"/>
                <w:sz w:val="20"/>
              </w:rPr>
              <w:t xml:space="preserve"> </w:t>
            </w:r>
            <w:r>
              <w:rPr>
                <w:sz w:val="20"/>
              </w:rPr>
              <w:t>milk</w:t>
            </w:r>
            <w:r>
              <w:rPr>
                <w:spacing w:val="-2"/>
                <w:sz w:val="20"/>
              </w:rPr>
              <w:t xml:space="preserve"> </w:t>
            </w:r>
            <w:r>
              <w:rPr>
                <w:sz w:val="20"/>
              </w:rPr>
              <w:t>is</w:t>
            </w:r>
            <w:r>
              <w:rPr>
                <w:spacing w:val="-2"/>
                <w:sz w:val="20"/>
              </w:rPr>
              <w:t xml:space="preserve"> </w:t>
            </w:r>
            <w:r>
              <w:rPr>
                <w:sz w:val="20"/>
              </w:rPr>
              <w:t>being</w:t>
            </w:r>
            <w:r>
              <w:rPr>
                <w:spacing w:val="-3"/>
                <w:sz w:val="20"/>
              </w:rPr>
              <w:t xml:space="preserve"> </w:t>
            </w:r>
            <w:r>
              <w:rPr>
                <w:sz w:val="20"/>
              </w:rPr>
              <w:t>provided,</w:t>
            </w:r>
            <w:r>
              <w:rPr>
                <w:spacing w:val="-1"/>
                <w:sz w:val="20"/>
              </w:rPr>
              <w:t xml:space="preserve"> </w:t>
            </w:r>
            <w:r>
              <w:rPr>
                <w:sz w:val="20"/>
              </w:rPr>
              <w:t>look</w:t>
            </w:r>
            <w:r>
              <w:rPr>
                <w:spacing w:val="-2"/>
                <w:sz w:val="20"/>
              </w:rPr>
              <w:t xml:space="preserve"> </w:t>
            </w:r>
            <w:r>
              <w:rPr>
                <w:sz w:val="20"/>
              </w:rPr>
              <w:t>to</w:t>
            </w:r>
            <w:r>
              <w:rPr>
                <w:spacing w:val="-2"/>
                <w:sz w:val="20"/>
              </w:rPr>
              <w:t xml:space="preserve"> </w:t>
            </w:r>
            <w:r>
              <w:rPr>
                <w:sz w:val="20"/>
              </w:rPr>
              <w:t>see</w:t>
            </w:r>
            <w:r>
              <w:rPr>
                <w:spacing w:val="-3"/>
                <w:sz w:val="20"/>
              </w:rPr>
              <w:t xml:space="preserve"> </w:t>
            </w:r>
            <w:r>
              <w:rPr>
                <w:sz w:val="20"/>
              </w:rPr>
              <w:t>if</w:t>
            </w:r>
            <w:r>
              <w:rPr>
                <w:spacing w:val="-2"/>
                <w:sz w:val="20"/>
              </w:rPr>
              <w:t xml:space="preserve"> </w:t>
            </w:r>
            <w:r>
              <w:rPr>
                <w:sz w:val="20"/>
              </w:rPr>
              <w:t>the</w:t>
            </w:r>
            <w:r>
              <w:rPr>
                <w:spacing w:val="-3"/>
                <w:sz w:val="20"/>
              </w:rPr>
              <w:t xml:space="preserve"> </w:t>
            </w:r>
            <w:r>
              <w:rPr>
                <w:sz w:val="20"/>
              </w:rPr>
              <w:t>milk</w:t>
            </w:r>
            <w:r>
              <w:rPr>
                <w:spacing w:val="-2"/>
                <w:sz w:val="20"/>
              </w:rPr>
              <w:t xml:space="preserve"> </w:t>
            </w:r>
            <w:r>
              <w:rPr>
                <w:sz w:val="20"/>
              </w:rPr>
              <w:t>is</w:t>
            </w:r>
            <w:r>
              <w:rPr>
                <w:spacing w:val="-2"/>
                <w:sz w:val="20"/>
              </w:rPr>
              <w:t xml:space="preserve"> </w:t>
            </w:r>
            <w:r>
              <w:rPr>
                <w:sz w:val="20"/>
              </w:rPr>
              <w:t>fat</w:t>
            </w:r>
            <w:r>
              <w:rPr>
                <w:spacing w:val="-2"/>
                <w:sz w:val="20"/>
              </w:rPr>
              <w:t xml:space="preserve"> </w:t>
            </w:r>
            <w:r>
              <w:rPr>
                <w:sz w:val="20"/>
              </w:rPr>
              <w:t>free</w:t>
            </w:r>
            <w:r>
              <w:rPr>
                <w:spacing w:val="-3"/>
                <w:sz w:val="20"/>
              </w:rPr>
              <w:t xml:space="preserve"> </w:t>
            </w:r>
            <w:r>
              <w:rPr>
                <w:sz w:val="20"/>
              </w:rPr>
              <w:t>or</w:t>
            </w:r>
            <w:r>
              <w:rPr>
                <w:spacing w:val="-2"/>
                <w:sz w:val="20"/>
              </w:rPr>
              <w:t xml:space="preserve"> </w:t>
            </w:r>
            <w:r>
              <w:rPr>
                <w:sz w:val="20"/>
              </w:rPr>
              <w:t>1%.</w:t>
            </w:r>
            <w:r>
              <w:rPr>
                <w:spacing w:val="40"/>
                <w:sz w:val="20"/>
              </w:rPr>
              <w:t xml:space="preserve"> </w:t>
            </w:r>
            <w:r>
              <w:rPr>
                <w:sz w:val="20"/>
              </w:rPr>
              <w:t>Ensure</w:t>
            </w:r>
            <w:r>
              <w:rPr>
                <w:spacing w:val="-3"/>
                <w:sz w:val="20"/>
              </w:rPr>
              <w:t xml:space="preserve"> </w:t>
            </w:r>
            <w:r>
              <w:rPr>
                <w:sz w:val="20"/>
              </w:rPr>
              <w:t>the</w:t>
            </w:r>
            <w:r>
              <w:rPr>
                <w:spacing w:val="-3"/>
                <w:sz w:val="20"/>
              </w:rPr>
              <w:t xml:space="preserve"> </w:t>
            </w:r>
            <w:r>
              <w:rPr>
                <w:sz w:val="20"/>
              </w:rPr>
              <w:t>flavored</w:t>
            </w:r>
            <w:r>
              <w:rPr>
                <w:spacing w:val="-2"/>
                <w:sz w:val="20"/>
              </w:rPr>
              <w:t xml:space="preserve"> </w:t>
            </w:r>
            <w:r>
              <w:rPr>
                <w:sz w:val="20"/>
              </w:rPr>
              <w:t>milk</w:t>
            </w:r>
            <w:r>
              <w:rPr>
                <w:spacing w:val="-2"/>
                <w:sz w:val="20"/>
              </w:rPr>
              <w:t xml:space="preserve"> </w:t>
            </w:r>
            <w:r>
              <w:rPr>
                <w:sz w:val="20"/>
              </w:rPr>
              <w:t>is only being provided to participants ages 6 and up.</w:t>
            </w:r>
          </w:p>
        </w:tc>
      </w:tr>
      <w:tr w:rsidR="00A6550E" w14:paraId="05B2AA95" w14:textId="77777777" w:rsidTr="0082528D">
        <w:trPr>
          <w:trHeight w:val="523"/>
        </w:trPr>
        <w:tc>
          <w:tcPr>
            <w:tcW w:w="2440" w:type="dxa"/>
          </w:tcPr>
          <w:p w14:paraId="2E50EDBD" w14:textId="554AF0EF" w:rsidR="00A6550E" w:rsidRDefault="00A6550E" w:rsidP="00611C48">
            <w:pPr>
              <w:spacing w:before="20" w:line="178" w:lineRule="exact"/>
              <w:rPr>
                <w:sz w:val="20"/>
                <w:szCs w:val="20"/>
              </w:rPr>
            </w:pPr>
            <w:r>
              <w:rPr>
                <w:sz w:val="20"/>
                <w:szCs w:val="20"/>
              </w:rPr>
              <w:t>Q 13</w:t>
            </w:r>
          </w:p>
        </w:tc>
        <w:tc>
          <w:tcPr>
            <w:tcW w:w="8558" w:type="dxa"/>
          </w:tcPr>
          <w:p w14:paraId="71BD4951" w14:textId="27CE01C5" w:rsidR="00A6550E" w:rsidRDefault="00A6550E" w:rsidP="00A6550E">
            <w:pPr>
              <w:pStyle w:val="TableParagraph"/>
              <w:ind w:left="0" w:right="232"/>
              <w:rPr>
                <w:i/>
                <w:sz w:val="16"/>
              </w:rPr>
            </w:pPr>
            <w:r>
              <w:rPr>
                <w:sz w:val="20"/>
              </w:rPr>
              <w:t>If</w:t>
            </w:r>
            <w:r>
              <w:rPr>
                <w:spacing w:val="-4"/>
                <w:sz w:val="20"/>
              </w:rPr>
              <w:t xml:space="preserve"> </w:t>
            </w:r>
            <w:r>
              <w:rPr>
                <w:sz w:val="20"/>
              </w:rPr>
              <w:t>combination</w:t>
            </w:r>
            <w:r>
              <w:rPr>
                <w:spacing w:val="-2"/>
                <w:sz w:val="20"/>
              </w:rPr>
              <w:t xml:space="preserve"> </w:t>
            </w:r>
            <w:r>
              <w:rPr>
                <w:sz w:val="20"/>
              </w:rPr>
              <w:t>foods</w:t>
            </w:r>
            <w:r>
              <w:rPr>
                <w:spacing w:val="-3"/>
                <w:sz w:val="20"/>
              </w:rPr>
              <w:t xml:space="preserve"> </w:t>
            </w:r>
            <w:r>
              <w:rPr>
                <w:sz w:val="20"/>
              </w:rPr>
              <w:t>are</w:t>
            </w:r>
            <w:r>
              <w:rPr>
                <w:spacing w:val="-4"/>
                <w:sz w:val="20"/>
              </w:rPr>
              <w:t xml:space="preserve"> </w:t>
            </w:r>
            <w:r>
              <w:rPr>
                <w:sz w:val="20"/>
              </w:rPr>
              <w:t>noted</w:t>
            </w:r>
            <w:r>
              <w:rPr>
                <w:spacing w:val="-3"/>
                <w:sz w:val="20"/>
              </w:rPr>
              <w:t xml:space="preserve"> </w:t>
            </w:r>
            <w:r>
              <w:rPr>
                <w:sz w:val="20"/>
              </w:rPr>
              <w:t>on</w:t>
            </w:r>
            <w:r>
              <w:rPr>
                <w:spacing w:val="-3"/>
                <w:sz w:val="20"/>
              </w:rPr>
              <w:t xml:space="preserve"> </w:t>
            </w:r>
            <w:r>
              <w:rPr>
                <w:sz w:val="20"/>
              </w:rPr>
              <w:t>the</w:t>
            </w:r>
            <w:r>
              <w:rPr>
                <w:spacing w:val="-1"/>
                <w:sz w:val="20"/>
              </w:rPr>
              <w:t xml:space="preserve"> </w:t>
            </w:r>
            <w:r>
              <w:rPr>
                <w:sz w:val="20"/>
              </w:rPr>
              <w:t>Facility’s</w:t>
            </w:r>
            <w:r>
              <w:rPr>
                <w:spacing w:val="-2"/>
                <w:sz w:val="20"/>
              </w:rPr>
              <w:t xml:space="preserve"> </w:t>
            </w:r>
            <w:r>
              <w:rPr>
                <w:sz w:val="20"/>
              </w:rPr>
              <w:t>menus,</w:t>
            </w:r>
            <w:r>
              <w:rPr>
                <w:spacing w:val="-3"/>
                <w:sz w:val="20"/>
              </w:rPr>
              <w:t xml:space="preserve"> </w:t>
            </w:r>
            <w:r>
              <w:rPr>
                <w:sz w:val="20"/>
              </w:rPr>
              <w:t>ask</w:t>
            </w:r>
            <w:r>
              <w:rPr>
                <w:spacing w:val="-5"/>
                <w:sz w:val="20"/>
              </w:rPr>
              <w:t xml:space="preserve"> </w:t>
            </w:r>
            <w:r>
              <w:rPr>
                <w:sz w:val="20"/>
              </w:rPr>
              <w:t>the</w:t>
            </w:r>
            <w:r>
              <w:rPr>
                <w:spacing w:val="-3"/>
                <w:sz w:val="20"/>
              </w:rPr>
              <w:t xml:space="preserve"> </w:t>
            </w:r>
            <w:r>
              <w:rPr>
                <w:sz w:val="20"/>
              </w:rPr>
              <w:t>Facility</w:t>
            </w:r>
            <w:r>
              <w:rPr>
                <w:spacing w:val="-1"/>
                <w:sz w:val="20"/>
              </w:rPr>
              <w:t xml:space="preserve"> </w:t>
            </w:r>
            <w:r>
              <w:rPr>
                <w:sz w:val="20"/>
              </w:rPr>
              <w:t>for</w:t>
            </w:r>
            <w:r>
              <w:rPr>
                <w:spacing w:val="-3"/>
                <w:sz w:val="20"/>
              </w:rPr>
              <w:t xml:space="preserve"> </w:t>
            </w:r>
            <w:r>
              <w:rPr>
                <w:sz w:val="20"/>
              </w:rPr>
              <w:t>the</w:t>
            </w:r>
            <w:r>
              <w:rPr>
                <w:spacing w:val="-4"/>
                <w:sz w:val="20"/>
              </w:rPr>
              <w:t xml:space="preserve"> </w:t>
            </w:r>
            <w:r>
              <w:rPr>
                <w:sz w:val="20"/>
              </w:rPr>
              <w:t>CN</w:t>
            </w:r>
            <w:r>
              <w:rPr>
                <w:spacing w:val="-3"/>
                <w:sz w:val="20"/>
              </w:rPr>
              <w:t xml:space="preserve"> </w:t>
            </w:r>
            <w:r>
              <w:rPr>
                <w:sz w:val="20"/>
              </w:rPr>
              <w:t>label,</w:t>
            </w:r>
            <w:r>
              <w:rPr>
                <w:spacing w:val="-3"/>
                <w:sz w:val="20"/>
              </w:rPr>
              <w:t xml:space="preserve"> </w:t>
            </w:r>
            <w:r>
              <w:rPr>
                <w:sz w:val="20"/>
              </w:rPr>
              <w:t>product formulation statement or standardized recipe.</w:t>
            </w:r>
          </w:p>
        </w:tc>
      </w:tr>
    </w:tbl>
    <w:p w14:paraId="5940C3A1" w14:textId="06EBB890" w:rsidR="000D1B2D" w:rsidRDefault="000D1B2D">
      <w:pPr>
        <w:spacing w:line="178" w:lineRule="exact"/>
        <w:rPr>
          <w:sz w:val="16"/>
        </w:rPr>
        <w:sectPr w:rsidR="000D1B2D">
          <w:type w:val="continuous"/>
          <w:pgSz w:w="12240" w:h="15840"/>
          <w:pgMar w:top="1440" w:right="600" w:bottom="1250" w:left="600" w:header="0" w:footer="523" w:gutter="0"/>
          <w:cols w:space="720"/>
        </w:sectPr>
      </w:pPr>
    </w:p>
    <w:p w14:paraId="2D842BB1" w14:textId="77777777" w:rsidR="000D1B2D" w:rsidRDefault="000D1B2D">
      <w:pPr>
        <w:spacing w:line="225" w:lineRule="exact"/>
        <w:rPr>
          <w:sz w:val="20"/>
        </w:rPr>
        <w:sectPr w:rsidR="000D1B2D">
          <w:type w:val="continuous"/>
          <w:pgSz w:w="12240" w:h="15840"/>
          <w:pgMar w:top="1440" w:right="600" w:bottom="1572" w:left="600" w:header="0" w:footer="523" w:gutter="0"/>
          <w:cols w:space="720"/>
        </w:sectPr>
      </w:pPr>
    </w:p>
    <w:p w14:paraId="1AA71034" w14:textId="53151508" w:rsidR="00F51441" w:rsidRDefault="00F51441">
      <w:pPr>
        <w:spacing w:line="223" w:lineRule="exact"/>
        <w:rPr>
          <w:sz w:val="20"/>
        </w:rPr>
        <w:sectPr w:rsidR="00F51441">
          <w:type w:val="continuous"/>
          <w:pgSz w:w="12240" w:h="15840"/>
          <w:pgMar w:top="1440" w:right="600" w:bottom="720" w:left="600" w:header="0" w:footer="523" w:gutter="0"/>
          <w:cols w:space="720"/>
        </w:sectPr>
      </w:pPr>
    </w:p>
    <w:p w14:paraId="5C42D0ED" w14:textId="77777777" w:rsidR="000D1B2D" w:rsidRDefault="000D1B2D">
      <w:pPr>
        <w:spacing w:line="175" w:lineRule="exact"/>
        <w:rPr>
          <w:sz w:val="16"/>
        </w:rPr>
        <w:sectPr w:rsidR="000D1B2D">
          <w:type w:val="continuous"/>
          <w:pgSz w:w="12240" w:h="15840"/>
          <w:pgMar w:top="1440" w:right="600" w:bottom="1606" w:left="600" w:header="0" w:footer="523" w:gutter="0"/>
          <w:cols w:space="720"/>
        </w:sectPr>
      </w:pPr>
    </w:p>
    <w:tbl>
      <w:tblPr>
        <w:tblpPr w:leftFromText="180" w:rightFromText="180" w:vertAnchor="text" w:horzAnchor="margin" w:tblpXSpec="center"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8658"/>
      </w:tblGrid>
      <w:tr w:rsidR="007852F9" w14:paraId="7FAE49F1" w14:textId="77777777" w:rsidTr="007852F9">
        <w:trPr>
          <w:trHeight w:val="300"/>
        </w:trPr>
        <w:tc>
          <w:tcPr>
            <w:tcW w:w="10998" w:type="dxa"/>
            <w:gridSpan w:val="2"/>
            <w:shd w:val="clear" w:color="auto" w:fill="1F3863"/>
          </w:tcPr>
          <w:p w14:paraId="7A6E9746" w14:textId="77777777" w:rsidR="007852F9" w:rsidRDefault="007852F9" w:rsidP="007852F9">
            <w:pPr>
              <w:pStyle w:val="BodyText"/>
              <w:jc w:val="center"/>
              <w:rPr>
                <w:sz w:val="20"/>
              </w:rPr>
            </w:pPr>
            <w:r w:rsidRPr="002A3FD3">
              <w:rPr>
                <w:color w:val="FFFFFF"/>
              </w:rPr>
              <w:t>SUMMARY</w:t>
            </w:r>
            <w:r w:rsidRPr="002A3FD3">
              <w:rPr>
                <w:color w:val="FFFFFF"/>
                <w:spacing w:val="-4"/>
              </w:rPr>
              <w:t xml:space="preserve"> </w:t>
            </w:r>
            <w:r w:rsidRPr="002A3FD3">
              <w:rPr>
                <w:color w:val="FFFFFF"/>
              </w:rPr>
              <w:t>–</w:t>
            </w:r>
            <w:r w:rsidRPr="002A3FD3">
              <w:rPr>
                <w:color w:val="FFFFFF"/>
                <w:spacing w:val="-3"/>
              </w:rPr>
              <w:t xml:space="preserve"> </w:t>
            </w:r>
            <w:r w:rsidRPr="002A3FD3">
              <w:rPr>
                <w:color w:val="FFFFFF"/>
              </w:rPr>
              <w:t>NO</w:t>
            </w:r>
            <w:r w:rsidRPr="002A3FD3">
              <w:rPr>
                <w:color w:val="FFFFFF"/>
                <w:spacing w:val="-2"/>
              </w:rPr>
              <w:t xml:space="preserve"> </w:t>
            </w:r>
            <w:r w:rsidRPr="002A3FD3">
              <w:rPr>
                <w:color w:val="FFFFFF"/>
                <w:spacing w:val="-5"/>
              </w:rPr>
              <w:t>CAD</w:t>
            </w:r>
          </w:p>
        </w:tc>
      </w:tr>
      <w:tr w:rsidR="007852F9" w14:paraId="7701AEB9" w14:textId="77777777" w:rsidTr="007852F9">
        <w:trPr>
          <w:trHeight w:val="660"/>
        </w:trPr>
        <w:tc>
          <w:tcPr>
            <w:tcW w:w="2340" w:type="dxa"/>
          </w:tcPr>
          <w:p w14:paraId="5C57A9F2" w14:textId="77777777" w:rsidR="007852F9" w:rsidRDefault="007852F9" w:rsidP="007852F9">
            <w:pPr>
              <w:pStyle w:val="BodyText"/>
              <w:rPr>
                <w:sz w:val="20"/>
              </w:rPr>
            </w:pPr>
            <w:r>
              <w:rPr>
                <w:spacing w:val="-2"/>
                <w:sz w:val="20"/>
              </w:rPr>
              <w:t>SUMMARY</w:t>
            </w:r>
          </w:p>
        </w:tc>
        <w:tc>
          <w:tcPr>
            <w:tcW w:w="8658" w:type="dxa"/>
          </w:tcPr>
          <w:p w14:paraId="2A1F8B72" w14:textId="77777777" w:rsidR="007852F9" w:rsidRDefault="007852F9" w:rsidP="007852F9">
            <w:pPr>
              <w:pStyle w:val="TableParagraph"/>
              <w:spacing w:before="1" w:line="243" w:lineRule="exact"/>
              <w:ind w:left="108"/>
              <w:rPr>
                <w:sz w:val="20"/>
              </w:rPr>
            </w:pPr>
            <w:r>
              <w:rPr>
                <w:sz w:val="20"/>
              </w:rPr>
              <w:t>If</w:t>
            </w:r>
            <w:r>
              <w:rPr>
                <w:spacing w:val="-5"/>
                <w:sz w:val="20"/>
              </w:rPr>
              <w:t xml:space="preserve"> </w:t>
            </w:r>
            <w:r>
              <w:rPr>
                <w:sz w:val="20"/>
              </w:rPr>
              <w:t>no</w:t>
            </w:r>
            <w:r>
              <w:rPr>
                <w:spacing w:val="-4"/>
                <w:sz w:val="20"/>
              </w:rPr>
              <w:t xml:space="preserve"> </w:t>
            </w:r>
            <w:r>
              <w:rPr>
                <w:sz w:val="20"/>
              </w:rPr>
              <w:t>program</w:t>
            </w:r>
            <w:r>
              <w:rPr>
                <w:spacing w:val="-5"/>
                <w:sz w:val="20"/>
              </w:rPr>
              <w:t xml:space="preserve"> </w:t>
            </w:r>
            <w:r>
              <w:rPr>
                <w:sz w:val="20"/>
              </w:rPr>
              <w:t>violations</w:t>
            </w:r>
            <w:r>
              <w:rPr>
                <w:spacing w:val="-4"/>
                <w:sz w:val="20"/>
              </w:rPr>
              <w:t xml:space="preserve"> </w:t>
            </w:r>
            <w:r>
              <w:rPr>
                <w:sz w:val="20"/>
              </w:rPr>
              <w:t>were</w:t>
            </w:r>
            <w:r>
              <w:rPr>
                <w:spacing w:val="-3"/>
                <w:sz w:val="20"/>
              </w:rPr>
              <w:t xml:space="preserve"> </w:t>
            </w:r>
            <w:r>
              <w:rPr>
                <w:sz w:val="20"/>
              </w:rPr>
              <w:t>noted</w:t>
            </w:r>
            <w:r>
              <w:rPr>
                <w:spacing w:val="-3"/>
                <w:sz w:val="20"/>
              </w:rPr>
              <w:t xml:space="preserve"> </w:t>
            </w:r>
            <w:r>
              <w:rPr>
                <w:sz w:val="20"/>
              </w:rPr>
              <w:t>in</w:t>
            </w:r>
            <w:r>
              <w:rPr>
                <w:spacing w:val="-3"/>
                <w:sz w:val="20"/>
              </w:rPr>
              <w:t xml:space="preserve"> </w:t>
            </w:r>
            <w:r>
              <w:rPr>
                <w:sz w:val="20"/>
              </w:rPr>
              <w:t>the</w:t>
            </w:r>
            <w:r>
              <w:rPr>
                <w:spacing w:val="-5"/>
                <w:sz w:val="20"/>
              </w:rPr>
              <w:t xml:space="preserve"> </w:t>
            </w:r>
            <w:r>
              <w:rPr>
                <w:sz w:val="20"/>
              </w:rPr>
              <w:t>review.</w:t>
            </w:r>
            <w:r>
              <w:rPr>
                <w:spacing w:val="37"/>
                <w:sz w:val="20"/>
              </w:rPr>
              <w:t xml:space="preserve"> </w:t>
            </w:r>
            <w:r>
              <w:rPr>
                <w:sz w:val="20"/>
              </w:rPr>
              <w:t>Print</w:t>
            </w:r>
            <w:r>
              <w:rPr>
                <w:spacing w:val="-3"/>
                <w:sz w:val="20"/>
              </w:rPr>
              <w:t xml:space="preserve"> </w:t>
            </w:r>
            <w:r>
              <w:rPr>
                <w:sz w:val="20"/>
              </w:rPr>
              <w:t>this</w:t>
            </w:r>
            <w:r>
              <w:rPr>
                <w:spacing w:val="-4"/>
                <w:sz w:val="20"/>
              </w:rPr>
              <w:t xml:space="preserve"> </w:t>
            </w:r>
            <w:r>
              <w:rPr>
                <w:sz w:val="20"/>
              </w:rPr>
              <w:t>page</w:t>
            </w:r>
            <w:r>
              <w:rPr>
                <w:spacing w:val="-5"/>
                <w:sz w:val="20"/>
              </w:rPr>
              <w:t xml:space="preserve"> </w:t>
            </w:r>
            <w:r>
              <w:rPr>
                <w:sz w:val="20"/>
              </w:rPr>
              <w:t>and</w:t>
            </w:r>
            <w:r>
              <w:rPr>
                <w:spacing w:val="-4"/>
                <w:sz w:val="20"/>
              </w:rPr>
              <w:t xml:space="preserve"> </w:t>
            </w:r>
            <w:r>
              <w:rPr>
                <w:sz w:val="20"/>
              </w:rPr>
              <w:t>obtain</w:t>
            </w:r>
            <w:r>
              <w:rPr>
                <w:spacing w:val="-4"/>
                <w:sz w:val="20"/>
              </w:rPr>
              <w:t xml:space="preserve"> </w:t>
            </w:r>
            <w:r>
              <w:rPr>
                <w:sz w:val="20"/>
              </w:rPr>
              <w:t>the</w:t>
            </w:r>
            <w:r>
              <w:rPr>
                <w:spacing w:val="-4"/>
                <w:sz w:val="20"/>
              </w:rPr>
              <w:t xml:space="preserve"> </w:t>
            </w:r>
            <w:r>
              <w:rPr>
                <w:spacing w:val="-2"/>
                <w:sz w:val="20"/>
              </w:rPr>
              <w:t>required</w:t>
            </w:r>
          </w:p>
          <w:p w14:paraId="173568C9" w14:textId="77777777" w:rsidR="007852F9" w:rsidRDefault="007852F9" w:rsidP="007852F9">
            <w:pPr>
              <w:pStyle w:val="BodyText"/>
              <w:rPr>
                <w:sz w:val="20"/>
              </w:rPr>
            </w:pPr>
            <w:r>
              <w:rPr>
                <w:sz w:val="20"/>
              </w:rPr>
              <w:t>signatures.</w:t>
            </w:r>
            <w:r>
              <w:rPr>
                <w:spacing w:val="38"/>
                <w:sz w:val="20"/>
              </w:rPr>
              <w:t xml:space="preserve"> </w:t>
            </w:r>
            <w:r>
              <w:rPr>
                <w:sz w:val="20"/>
              </w:rPr>
              <w:t>You</w:t>
            </w:r>
            <w:r>
              <w:rPr>
                <w:spacing w:val="-3"/>
                <w:sz w:val="20"/>
              </w:rPr>
              <w:t xml:space="preserve"> </w:t>
            </w:r>
            <w:r>
              <w:rPr>
                <w:sz w:val="20"/>
              </w:rPr>
              <w:t>are</w:t>
            </w:r>
            <w:r>
              <w:rPr>
                <w:spacing w:val="-4"/>
                <w:sz w:val="20"/>
              </w:rPr>
              <w:t xml:space="preserve"> </w:t>
            </w:r>
            <w:r>
              <w:rPr>
                <w:sz w:val="20"/>
              </w:rPr>
              <w:t>permitted</w:t>
            </w:r>
            <w:r>
              <w:rPr>
                <w:spacing w:val="-3"/>
                <w:sz w:val="20"/>
              </w:rPr>
              <w:t xml:space="preserve"> </w:t>
            </w:r>
            <w:r>
              <w:rPr>
                <w:sz w:val="20"/>
              </w:rPr>
              <w:t>to</w:t>
            </w:r>
            <w:r>
              <w:rPr>
                <w:spacing w:val="-4"/>
                <w:sz w:val="20"/>
              </w:rPr>
              <w:t xml:space="preserve"> </w:t>
            </w:r>
            <w:r>
              <w:rPr>
                <w:sz w:val="20"/>
              </w:rPr>
              <w:t>email</w:t>
            </w:r>
            <w:r>
              <w:rPr>
                <w:spacing w:val="-3"/>
                <w:sz w:val="20"/>
              </w:rPr>
              <w:t xml:space="preserve"> </w:t>
            </w:r>
            <w:r>
              <w:rPr>
                <w:sz w:val="20"/>
              </w:rPr>
              <w:t>a</w:t>
            </w:r>
            <w:r>
              <w:rPr>
                <w:spacing w:val="-3"/>
                <w:sz w:val="20"/>
              </w:rPr>
              <w:t xml:space="preserve"> </w:t>
            </w:r>
            <w:r>
              <w:rPr>
                <w:sz w:val="20"/>
              </w:rPr>
              <w:t>copy</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review</w:t>
            </w:r>
            <w:r>
              <w:rPr>
                <w:spacing w:val="-5"/>
                <w:sz w:val="20"/>
              </w:rPr>
              <w:t xml:space="preserve"> </w:t>
            </w:r>
            <w:r>
              <w:rPr>
                <w:sz w:val="20"/>
              </w:rPr>
              <w:t>to</w:t>
            </w:r>
            <w:r>
              <w:rPr>
                <w:spacing w:val="-3"/>
                <w:sz w:val="20"/>
              </w:rPr>
              <w:t xml:space="preserve"> </w:t>
            </w:r>
            <w:r>
              <w:rPr>
                <w:sz w:val="20"/>
              </w:rPr>
              <w:t>the</w:t>
            </w:r>
            <w:r>
              <w:rPr>
                <w:spacing w:val="2"/>
                <w:sz w:val="20"/>
              </w:rPr>
              <w:t xml:space="preserve"> </w:t>
            </w:r>
            <w:r>
              <w:rPr>
                <w:spacing w:val="-2"/>
                <w:sz w:val="20"/>
              </w:rPr>
              <w:t>Facility.</w:t>
            </w:r>
          </w:p>
        </w:tc>
      </w:tr>
      <w:tr w:rsidR="007852F9" w14:paraId="62CFAF03" w14:textId="77777777" w:rsidTr="007852F9">
        <w:trPr>
          <w:trHeight w:val="660"/>
        </w:trPr>
        <w:tc>
          <w:tcPr>
            <w:tcW w:w="2340" w:type="dxa"/>
          </w:tcPr>
          <w:p w14:paraId="1698E8E5" w14:textId="77777777" w:rsidR="007852F9" w:rsidRPr="002A3FD3" w:rsidRDefault="007852F9" w:rsidP="007852F9">
            <w:pPr>
              <w:pStyle w:val="BodyText"/>
              <w:rPr>
                <w:sz w:val="20"/>
              </w:rPr>
            </w:pPr>
            <w:r w:rsidRPr="002A3FD3">
              <w:rPr>
                <w:sz w:val="20"/>
              </w:rPr>
              <w:t>PROVIDER’S AUTHORIZED</w:t>
            </w:r>
          </w:p>
          <w:p w14:paraId="032B4C12" w14:textId="77777777" w:rsidR="007852F9" w:rsidRDefault="007852F9" w:rsidP="007852F9">
            <w:pPr>
              <w:pStyle w:val="BodyText"/>
              <w:rPr>
                <w:sz w:val="20"/>
              </w:rPr>
            </w:pPr>
            <w:r w:rsidRPr="002A3FD3">
              <w:rPr>
                <w:sz w:val="20"/>
              </w:rPr>
              <w:t>REPRESENTATIVE</w:t>
            </w:r>
          </w:p>
        </w:tc>
        <w:tc>
          <w:tcPr>
            <w:tcW w:w="8658" w:type="dxa"/>
          </w:tcPr>
          <w:p w14:paraId="2F120ED4" w14:textId="77777777" w:rsidR="007852F9" w:rsidRDefault="007852F9" w:rsidP="007852F9">
            <w:pPr>
              <w:pStyle w:val="BodyText"/>
              <w:rPr>
                <w:sz w:val="20"/>
              </w:rPr>
            </w:pPr>
            <w:r>
              <w:rPr>
                <w:sz w:val="20"/>
              </w:rPr>
              <w:t>The</w:t>
            </w:r>
            <w:r>
              <w:rPr>
                <w:spacing w:val="-8"/>
                <w:sz w:val="20"/>
              </w:rPr>
              <w:t xml:space="preserve"> </w:t>
            </w:r>
            <w:r>
              <w:rPr>
                <w:sz w:val="20"/>
              </w:rPr>
              <w:t>Facility</w:t>
            </w:r>
            <w:r>
              <w:rPr>
                <w:spacing w:val="-7"/>
                <w:sz w:val="20"/>
              </w:rPr>
              <w:t xml:space="preserve"> </w:t>
            </w:r>
            <w:r>
              <w:rPr>
                <w:sz w:val="20"/>
              </w:rPr>
              <w:t>or</w:t>
            </w:r>
            <w:r>
              <w:rPr>
                <w:spacing w:val="-8"/>
                <w:sz w:val="20"/>
              </w:rPr>
              <w:t xml:space="preserve"> </w:t>
            </w:r>
            <w:r>
              <w:rPr>
                <w:sz w:val="20"/>
              </w:rPr>
              <w:t>Facility’s</w:t>
            </w:r>
            <w:r>
              <w:rPr>
                <w:spacing w:val="-2"/>
                <w:sz w:val="20"/>
              </w:rPr>
              <w:t xml:space="preserve"> </w:t>
            </w:r>
            <w:r>
              <w:rPr>
                <w:sz w:val="20"/>
              </w:rPr>
              <w:t>authorized</w:t>
            </w:r>
            <w:r>
              <w:rPr>
                <w:spacing w:val="-7"/>
                <w:sz w:val="20"/>
              </w:rPr>
              <w:t xml:space="preserve"> </w:t>
            </w:r>
            <w:r>
              <w:rPr>
                <w:sz w:val="20"/>
              </w:rPr>
              <w:t>representative</w:t>
            </w:r>
            <w:r>
              <w:rPr>
                <w:spacing w:val="-8"/>
                <w:sz w:val="20"/>
              </w:rPr>
              <w:t xml:space="preserve"> </w:t>
            </w:r>
            <w:r>
              <w:rPr>
                <w:sz w:val="20"/>
              </w:rPr>
              <w:t>must</w:t>
            </w:r>
            <w:r>
              <w:rPr>
                <w:spacing w:val="-7"/>
                <w:sz w:val="20"/>
              </w:rPr>
              <w:t xml:space="preserve"> </w:t>
            </w:r>
            <w:r>
              <w:rPr>
                <w:sz w:val="20"/>
              </w:rPr>
              <w:t>sign</w:t>
            </w:r>
            <w:r>
              <w:rPr>
                <w:spacing w:val="-7"/>
                <w:sz w:val="20"/>
              </w:rPr>
              <w:t xml:space="preserve"> </w:t>
            </w:r>
            <w:r>
              <w:rPr>
                <w:sz w:val="20"/>
              </w:rPr>
              <w:t>his/her</w:t>
            </w:r>
            <w:r>
              <w:rPr>
                <w:spacing w:val="-7"/>
                <w:sz w:val="20"/>
              </w:rPr>
              <w:t xml:space="preserve"> </w:t>
            </w:r>
            <w:r>
              <w:rPr>
                <w:spacing w:val="-2"/>
                <w:sz w:val="20"/>
              </w:rPr>
              <w:t>name.</w:t>
            </w:r>
          </w:p>
        </w:tc>
      </w:tr>
      <w:tr w:rsidR="007852F9" w14:paraId="5E0DA1F5" w14:textId="77777777" w:rsidTr="007852F9">
        <w:trPr>
          <w:trHeight w:val="665"/>
        </w:trPr>
        <w:tc>
          <w:tcPr>
            <w:tcW w:w="2340" w:type="dxa"/>
          </w:tcPr>
          <w:p w14:paraId="5479E852" w14:textId="77777777" w:rsidR="007852F9" w:rsidRDefault="007852F9" w:rsidP="007852F9">
            <w:pPr>
              <w:pStyle w:val="TableParagraph"/>
              <w:spacing w:before="1"/>
              <w:ind w:left="0"/>
              <w:rPr>
                <w:sz w:val="20"/>
              </w:rPr>
            </w:pPr>
            <w:r>
              <w:rPr>
                <w:sz w:val="20"/>
              </w:rPr>
              <w:t>PROVIDER’S</w:t>
            </w:r>
            <w:r>
              <w:rPr>
                <w:spacing w:val="-9"/>
                <w:sz w:val="20"/>
              </w:rPr>
              <w:t xml:space="preserve"> </w:t>
            </w:r>
            <w:r>
              <w:rPr>
                <w:spacing w:val="-2"/>
                <w:sz w:val="20"/>
              </w:rPr>
              <w:t>AUTHORIZED</w:t>
            </w:r>
          </w:p>
          <w:p w14:paraId="63D270A5" w14:textId="77777777" w:rsidR="007852F9" w:rsidRDefault="007852F9" w:rsidP="007852F9">
            <w:pPr>
              <w:pStyle w:val="BodyText"/>
              <w:rPr>
                <w:sz w:val="20"/>
              </w:rPr>
            </w:pPr>
            <w:r>
              <w:rPr>
                <w:w w:val="95"/>
                <w:sz w:val="20"/>
              </w:rPr>
              <w:t>PREPRESENTATIVE</w:t>
            </w:r>
            <w:r>
              <w:rPr>
                <w:spacing w:val="58"/>
                <w:sz w:val="20"/>
              </w:rPr>
              <w:t xml:space="preserve"> </w:t>
            </w:r>
            <w:r>
              <w:rPr>
                <w:spacing w:val="-2"/>
                <w:sz w:val="20"/>
              </w:rPr>
              <w:t>TITLE</w:t>
            </w:r>
          </w:p>
        </w:tc>
        <w:tc>
          <w:tcPr>
            <w:tcW w:w="8658" w:type="dxa"/>
          </w:tcPr>
          <w:p w14:paraId="1B38687F" w14:textId="77777777" w:rsidR="007852F9" w:rsidRDefault="007852F9" w:rsidP="007852F9">
            <w:pPr>
              <w:pStyle w:val="BodyText"/>
              <w:rPr>
                <w:sz w:val="20"/>
              </w:rPr>
            </w:pPr>
            <w:r>
              <w:rPr>
                <w:sz w:val="20"/>
              </w:rPr>
              <w:t>The</w:t>
            </w:r>
            <w:r>
              <w:rPr>
                <w:spacing w:val="-9"/>
                <w:sz w:val="20"/>
              </w:rPr>
              <w:t xml:space="preserve"> </w:t>
            </w:r>
            <w:r>
              <w:rPr>
                <w:sz w:val="20"/>
              </w:rPr>
              <w:t>Facility’s</w:t>
            </w:r>
            <w:r>
              <w:rPr>
                <w:spacing w:val="-7"/>
                <w:sz w:val="20"/>
              </w:rPr>
              <w:t xml:space="preserve"> </w:t>
            </w:r>
            <w:r>
              <w:rPr>
                <w:sz w:val="20"/>
              </w:rPr>
              <w:t>authorized</w:t>
            </w:r>
            <w:r>
              <w:rPr>
                <w:spacing w:val="-7"/>
                <w:sz w:val="20"/>
              </w:rPr>
              <w:t xml:space="preserve"> </w:t>
            </w:r>
            <w:r>
              <w:rPr>
                <w:sz w:val="20"/>
              </w:rPr>
              <w:t>representative</w:t>
            </w:r>
            <w:r>
              <w:rPr>
                <w:spacing w:val="-8"/>
                <w:sz w:val="20"/>
              </w:rPr>
              <w:t xml:space="preserve"> </w:t>
            </w:r>
            <w:r>
              <w:rPr>
                <w:sz w:val="20"/>
              </w:rPr>
              <w:t>must</w:t>
            </w:r>
            <w:r>
              <w:rPr>
                <w:spacing w:val="-7"/>
                <w:sz w:val="20"/>
              </w:rPr>
              <w:t xml:space="preserve"> </w:t>
            </w:r>
            <w:r>
              <w:rPr>
                <w:sz w:val="20"/>
              </w:rPr>
              <w:t>provide</w:t>
            </w:r>
            <w:r>
              <w:rPr>
                <w:spacing w:val="-8"/>
                <w:sz w:val="20"/>
              </w:rPr>
              <w:t xml:space="preserve"> </w:t>
            </w:r>
            <w:r>
              <w:rPr>
                <w:sz w:val="20"/>
              </w:rPr>
              <w:t>his/her</w:t>
            </w:r>
            <w:r>
              <w:rPr>
                <w:spacing w:val="-7"/>
                <w:sz w:val="20"/>
              </w:rPr>
              <w:t xml:space="preserve"> </w:t>
            </w:r>
            <w:r>
              <w:rPr>
                <w:spacing w:val="-2"/>
                <w:sz w:val="20"/>
              </w:rPr>
              <w:t>title.</w:t>
            </w:r>
          </w:p>
        </w:tc>
      </w:tr>
      <w:tr w:rsidR="007852F9" w14:paraId="496557C9" w14:textId="77777777" w:rsidTr="007852F9">
        <w:trPr>
          <w:trHeight w:val="665"/>
        </w:trPr>
        <w:tc>
          <w:tcPr>
            <w:tcW w:w="2340" w:type="dxa"/>
          </w:tcPr>
          <w:p w14:paraId="4C0B1B54" w14:textId="77777777" w:rsidR="007852F9" w:rsidRDefault="007852F9" w:rsidP="007852F9">
            <w:pPr>
              <w:pStyle w:val="BodyText"/>
              <w:rPr>
                <w:sz w:val="20"/>
              </w:rPr>
            </w:pPr>
            <w:r>
              <w:rPr>
                <w:spacing w:val="-4"/>
                <w:sz w:val="20"/>
              </w:rPr>
              <w:t>DATE</w:t>
            </w:r>
          </w:p>
        </w:tc>
        <w:tc>
          <w:tcPr>
            <w:tcW w:w="8658" w:type="dxa"/>
          </w:tcPr>
          <w:p w14:paraId="612451DC" w14:textId="77777777" w:rsidR="007852F9" w:rsidRDefault="007852F9" w:rsidP="007852F9">
            <w:pPr>
              <w:pStyle w:val="BodyText"/>
              <w:rPr>
                <w:sz w:val="20"/>
              </w:rPr>
            </w:pPr>
            <w:r>
              <w:rPr>
                <w:sz w:val="20"/>
              </w:rPr>
              <w:t>The</w:t>
            </w:r>
            <w:r>
              <w:rPr>
                <w:spacing w:val="-8"/>
                <w:sz w:val="20"/>
              </w:rPr>
              <w:t xml:space="preserve"> </w:t>
            </w:r>
            <w:r>
              <w:rPr>
                <w:sz w:val="20"/>
              </w:rPr>
              <w:t>Facility</w:t>
            </w:r>
            <w:r>
              <w:rPr>
                <w:spacing w:val="-6"/>
                <w:sz w:val="20"/>
              </w:rPr>
              <w:t xml:space="preserve"> </w:t>
            </w:r>
            <w:r>
              <w:rPr>
                <w:sz w:val="20"/>
              </w:rPr>
              <w:t>or</w:t>
            </w:r>
            <w:r>
              <w:rPr>
                <w:spacing w:val="-7"/>
                <w:sz w:val="20"/>
              </w:rPr>
              <w:t xml:space="preserve"> </w:t>
            </w:r>
            <w:r>
              <w:rPr>
                <w:sz w:val="20"/>
              </w:rPr>
              <w:t>Facility’s</w:t>
            </w:r>
            <w:r>
              <w:rPr>
                <w:spacing w:val="-2"/>
                <w:sz w:val="20"/>
              </w:rPr>
              <w:t xml:space="preserve"> </w:t>
            </w:r>
            <w:r>
              <w:rPr>
                <w:sz w:val="20"/>
              </w:rPr>
              <w:t>authorized</w:t>
            </w:r>
            <w:r>
              <w:rPr>
                <w:spacing w:val="-7"/>
                <w:sz w:val="20"/>
              </w:rPr>
              <w:t xml:space="preserve"> </w:t>
            </w:r>
            <w:r>
              <w:rPr>
                <w:sz w:val="20"/>
              </w:rPr>
              <w:t>representative</w:t>
            </w:r>
            <w:r>
              <w:rPr>
                <w:spacing w:val="-7"/>
                <w:sz w:val="20"/>
              </w:rPr>
              <w:t xml:space="preserve"> </w:t>
            </w:r>
            <w:r>
              <w:rPr>
                <w:sz w:val="20"/>
              </w:rPr>
              <w:t>must</w:t>
            </w:r>
            <w:r>
              <w:rPr>
                <w:spacing w:val="-6"/>
                <w:sz w:val="20"/>
              </w:rPr>
              <w:t xml:space="preserve"> </w:t>
            </w:r>
            <w:r>
              <w:rPr>
                <w:sz w:val="20"/>
              </w:rPr>
              <w:t>provide</w:t>
            </w:r>
            <w:r>
              <w:rPr>
                <w:spacing w:val="-8"/>
                <w:sz w:val="20"/>
              </w:rPr>
              <w:t xml:space="preserve"> </w:t>
            </w:r>
            <w:r>
              <w:rPr>
                <w:sz w:val="20"/>
              </w:rPr>
              <w:t>the</w:t>
            </w:r>
            <w:r>
              <w:rPr>
                <w:spacing w:val="-7"/>
                <w:sz w:val="20"/>
              </w:rPr>
              <w:t xml:space="preserve"> </w:t>
            </w:r>
            <w:r>
              <w:rPr>
                <w:sz w:val="20"/>
              </w:rPr>
              <w:t>date</w:t>
            </w:r>
            <w:r>
              <w:rPr>
                <w:spacing w:val="-8"/>
                <w:sz w:val="20"/>
              </w:rPr>
              <w:t xml:space="preserve"> </w:t>
            </w:r>
            <w:r>
              <w:rPr>
                <w:sz w:val="20"/>
              </w:rPr>
              <w:t>he/she</w:t>
            </w:r>
            <w:r>
              <w:rPr>
                <w:spacing w:val="-7"/>
                <w:sz w:val="20"/>
              </w:rPr>
              <w:t xml:space="preserve"> </w:t>
            </w:r>
            <w:r>
              <w:rPr>
                <w:spacing w:val="-2"/>
                <w:sz w:val="20"/>
              </w:rPr>
              <w:t>signed.</w:t>
            </w:r>
          </w:p>
        </w:tc>
      </w:tr>
      <w:tr w:rsidR="007852F9" w14:paraId="0A797123" w14:textId="77777777" w:rsidTr="007852F9">
        <w:trPr>
          <w:trHeight w:val="665"/>
        </w:trPr>
        <w:tc>
          <w:tcPr>
            <w:tcW w:w="2340" w:type="dxa"/>
          </w:tcPr>
          <w:p w14:paraId="4FE5A551" w14:textId="77777777" w:rsidR="007852F9" w:rsidRDefault="007852F9" w:rsidP="007852F9">
            <w:pPr>
              <w:pStyle w:val="BodyText"/>
              <w:rPr>
                <w:sz w:val="20"/>
              </w:rPr>
            </w:pPr>
            <w:r>
              <w:rPr>
                <w:spacing w:val="-2"/>
                <w:sz w:val="20"/>
              </w:rPr>
              <w:t>SPONSORING ORGANIZATION’S (SFA) REPRESENTATIVE</w:t>
            </w:r>
          </w:p>
        </w:tc>
        <w:tc>
          <w:tcPr>
            <w:tcW w:w="8658" w:type="dxa"/>
          </w:tcPr>
          <w:p w14:paraId="3803F276" w14:textId="77777777" w:rsidR="007852F9" w:rsidRDefault="007852F9" w:rsidP="007852F9">
            <w:pPr>
              <w:pStyle w:val="BodyText"/>
              <w:rPr>
                <w:sz w:val="20"/>
              </w:rPr>
            </w:pPr>
            <w:r>
              <w:rPr>
                <w:sz w:val="20"/>
              </w:rPr>
              <w:t>The</w:t>
            </w:r>
            <w:r>
              <w:rPr>
                <w:spacing w:val="-9"/>
                <w:sz w:val="20"/>
              </w:rPr>
              <w:t xml:space="preserve"> </w:t>
            </w:r>
            <w:r>
              <w:rPr>
                <w:sz w:val="20"/>
              </w:rPr>
              <w:t>Sponsoring</w:t>
            </w:r>
            <w:r>
              <w:rPr>
                <w:spacing w:val="-8"/>
                <w:sz w:val="20"/>
              </w:rPr>
              <w:t xml:space="preserve"> </w:t>
            </w:r>
            <w:r>
              <w:rPr>
                <w:sz w:val="20"/>
              </w:rPr>
              <w:t>Organization’s</w:t>
            </w:r>
            <w:r>
              <w:rPr>
                <w:spacing w:val="-8"/>
                <w:sz w:val="20"/>
              </w:rPr>
              <w:t xml:space="preserve"> </w:t>
            </w:r>
            <w:r>
              <w:rPr>
                <w:sz w:val="20"/>
              </w:rPr>
              <w:t>authorized</w:t>
            </w:r>
            <w:r>
              <w:rPr>
                <w:spacing w:val="-7"/>
                <w:sz w:val="20"/>
              </w:rPr>
              <w:t xml:space="preserve"> </w:t>
            </w:r>
            <w:r>
              <w:rPr>
                <w:sz w:val="20"/>
              </w:rPr>
              <w:t>representative</w:t>
            </w:r>
            <w:r>
              <w:rPr>
                <w:spacing w:val="-8"/>
                <w:sz w:val="20"/>
              </w:rPr>
              <w:t xml:space="preserve"> </w:t>
            </w:r>
            <w:r>
              <w:rPr>
                <w:sz w:val="20"/>
              </w:rPr>
              <w:t>must</w:t>
            </w:r>
            <w:r>
              <w:rPr>
                <w:spacing w:val="-8"/>
                <w:sz w:val="20"/>
              </w:rPr>
              <w:t xml:space="preserve"> </w:t>
            </w:r>
            <w:r>
              <w:rPr>
                <w:sz w:val="20"/>
              </w:rPr>
              <w:t>sign</w:t>
            </w:r>
            <w:r>
              <w:rPr>
                <w:spacing w:val="-7"/>
                <w:sz w:val="20"/>
              </w:rPr>
              <w:t xml:space="preserve"> </w:t>
            </w:r>
            <w:r>
              <w:rPr>
                <w:sz w:val="20"/>
              </w:rPr>
              <w:t>his/her</w:t>
            </w:r>
            <w:r>
              <w:rPr>
                <w:spacing w:val="-7"/>
                <w:sz w:val="20"/>
              </w:rPr>
              <w:t xml:space="preserve"> </w:t>
            </w:r>
            <w:r>
              <w:rPr>
                <w:spacing w:val="-2"/>
                <w:sz w:val="20"/>
              </w:rPr>
              <w:t>name.</w:t>
            </w:r>
          </w:p>
        </w:tc>
      </w:tr>
      <w:tr w:rsidR="007852F9" w14:paraId="3BAA9589" w14:textId="77777777" w:rsidTr="007852F9">
        <w:trPr>
          <w:trHeight w:val="665"/>
        </w:trPr>
        <w:tc>
          <w:tcPr>
            <w:tcW w:w="2340" w:type="dxa"/>
          </w:tcPr>
          <w:p w14:paraId="6FF5FE24" w14:textId="77777777" w:rsidR="007852F9" w:rsidRDefault="007852F9" w:rsidP="007852F9">
            <w:pPr>
              <w:pStyle w:val="TableParagraph"/>
              <w:spacing w:before="1" w:line="243" w:lineRule="exact"/>
              <w:ind w:left="0"/>
              <w:rPr>
                <w:sz w:val="20"/>
              </w:rPr>
            </w:pPr>
            <w:r>
              <w:rPr>
                <w:spacing w:val="-2"/>
                <w:sz w:val="20"/>
              </w:rPr>
              <w:t>SPONSORING</w:t>
            </w:r>
          </w:p>
          <w:p w14:paraId="4B238E48" w14:textId="77777777" w:rsidR="007852F9" w:rsidRDefault="007852F9" w:rsidP="007852F9">
            <w:pPr>
              <w:pStyle w:val="TableParagraph"/>
              <w:spacing w:line="243" w:lineRule="exact"/>
              <w:ind w:left="0"/>
              <w:rPr>
                <w:sz w:val="20"/>
              </w:rPr>
            </w:pPr>
            <w:r>
              <w:rPr>
                <w:spacing w:val="-2"/>
                <w:sz w:val="20"/>
              </w:rPr>
              <w:t>ORGANIZATION’S (SFA)</w:t>
            </w:r>
          </w:p>
          <w:p w14:paraId="2E164CE1" w14:textId="77777777" w:rsidR="007852F9" w:rsidRDefault="007852F9" w:rsidP="007852F9">
            <w:pPr>
              <w:pStyle w:val="BodyText"/>
              <w:rPr>
                <w:sz w:val="20"/>
              </w:rPr>
            </w:pPr>
            <w:r>
              <w:rPr>
                <w:w w:val="95"/>
                <w:sz w:val="20"/>
              </w:rPr>
              <w:t>REPRESENTATIVE</w:t>
            </w:r>
            <w:r>
              <w:rPr>
                <w:spacing w:val="55"/>
                <w:sz w:val="20"/>
              </w:rPr>
              <w:t xml:space="preserve"> </w:t>
            </w:r>
            <w:r>
              <w:rPr>
                <w:spacing w:val="-4"/>
                <w:sz w:val="20"/>
              </w:rPr>
              <w:t>TITLE</w:t>
            </w:r>
          </w:p>
        </w:tc>
        <w:tc>
          <w:tcPr>
            <w:tcW w:w="8658" w:type="dxa"/>
          </w:tcPr>
          <w:p w14:paraId="28901CB8" w14:textId="77777777" w:rsidR="007852F9" w:rsidRDefault="007852F9" w:rsidP="007852F9">
            <w:pPr>
              <w:pStyle w:val="BodyText"/>
              <w:rPr>
                <w:sz w:val="20"/>
              </w:rPr>
            </w:pPr>
            <w:r>
              <w:rPr>
                <w:sz w:val="20"/>
              </w:rPr>
              <w:t>The</w:t>
            </w:r>
            <w:r>
              <w:rPr>
                <w:spacing w:val="-9"/>
                <w:sz w:val="20"/>
              </w:rPr>
              <w:t xml:space="preserve"> </w:t>
            </w:r>
            <w:r>
              <w:rPr>
                <w:sz w:val="20"/>
              </w:rPr>
              <w:t>Sponsoring</w:t>
            </w:r>
            <w:r>
              <w:rPr>
                <w:spacing w:val="-8"/>
                <w:sz w:val="20"/>
              </w:rPr>
              <w:t xml:space="preserve"> </w:t>
            </w:r>
            <w:r>
              <w:rPr>
                <w:sz w:val="20"/>
              </w:rPr>
              <w:t>Organization’s</w:t>
            </w:r>
            <w:r>
              <w:rPr>
                <w:spacing w:val="-8"/>
                <w:sz w:val="20"/>
              </w:rPr>
              <w:t xml:space="preserve"> </w:t>
            </w:r>
            <w:r>
              <w:rPr>
                <w:sz w:val="20"/>
              </w:rPr>
              <w:t>representative</w:t>
            </w:r>
            <w:r>
              <w:rPr>
                <w:spacing w:val="-8"/>
                <w:sz w:val="20"/>
              </w:rPr>
              <w:t xml:space="preserve"> </w:t>
            </w:r>
            <w:r>
              <w:rPr>
                <w:sz w:val="20"/>
              </w:rPr>
              <w:t>must</w:t>
            </w:r>
            <w:r>
              <w:rPr>
                <w:spacing w:val="-8"/>
                <w:sz w:val="20"/>
              </w:rPr>
              <w:t xml:space="preserve"> </w:t>
            </w:r>
            <w:r>
              <w:rPr>
                <w:sz w:val="20"/>
              </w:rPr>
              <w:t>provide</w:t>
            </w:r>
            <w:r>
              <w:rPr>
                <w:spacing w:val="-11"/>
                <w:sz w:val="20"/>
              </w:rPr>
              <w:t xml:space="preserve"> </w:t>
            </w:r>
            <w:r>
              <w:rPr>
                <w:sz w:val="20"/>
              </w:rPr>
              <w:t>his/her</w:t>
            </w:r>
            <w:r>
              <w:rPr>
                <w:spacing w:val="-7"/>
                <w:sz w:val="20"/>
              </w:rPr>
              <w:t xml:space="preserve"> </w:t>
            </w:r>
            <w:r>
              <w:rPr>
                <w:spacing w:val="-2"/>
                <w:sz w:val="20"/>
              </w:rPr>
              <w:t>title.</w:t>
            </w:r>
          </w:p>
        </w:tc>
      </w:tr>
      <w:tr w:rsidR="007852F9" w14:paraId="4982C680" w14:textId="77777777" w:rsidTr="007852F9">
        <w:trPr>
          <w:trHeight w:val="665"/>
        </w:trPr>
        <w:tc>
          <w:tcPr>
            <w:tcW w:w="2340" w:type="dxa"/>
          </w:tcPr>
          <w:p w14:paraId="1A3788AE" w14:textId="77777777" w:rsidR="007852F9" w:rsidRDefault="007852F9" w:rsidP="007852F9">
            <w:pPr>
              <w:pStyle w:val="BodyText"/>
              <w:rPr>
                <w:sz w:val="20"/>
              </w:rPr>
            </w:pPr>
            <w:r>
              <w:rPr>
                <w:sz w:val="20"/>
              </w:rPr>
              <w:t>DEPARTURE</w:t>
            </w:r>
            <w:r>
              <w:rPr>
                <w:spacing w:val="-11"/>
                <w:sz w:val="20"/>
              </w:rPr>
              <w:t xml:space="preserve"> </w:t>
            </w:r>
            <w:r>
              <w:rPr>
                <w:spacing w:val="-4"/>
                <w:sz w:val="20"/>
              </w:rPr>
              <w:t>TIME</w:t>
            </w:r>
          </w:p>
        </w:tc>
        <w:tc>
          <w:tcPr>
            <w:tcW w:w="8658" w:type="dxa"/>
          </w:tcPr>
          <w:p w14:paraId="5F8341DE" w14:textId="77777777" w:rsidR="007852F9" w:rsidRDefault="007852F9" w:rsidP="007852F9">
            <w:pPr>
              <w:pStyle w:val="BodyText"/>
              <w:rPr>
                <w:sz w:val="20"/>
              </w:rPr>
            </w:pPr>
            <w:r>
              <w:rPr>
                <w:sz w:val="20"/>
              </w:rPr>
              <w:t>The</w:t>
            </w:r>
            <w:r>
              <w:rPr>
                <w:spacing w:val="-4"/>
                <w:sz w:val="20"/>
              </w:rPr>
              <w:t xml:space="preserve"> </w:t>
            </w:r>
            <w:r>
              <w:rPr>
                <w:sz w:val="20"/>
              </w:rPr>
              <w:t>Sponsoring</w:t>
            </w:r>
            <w:r>
              <w:rPr>
                <w:spacing w:val="-4"/>
                <w:sz w:val="20"/>
              </w:rPr>
              <w:t xml:space="preserve"> </w:t>
            </w:r>
            <w:r>
              <w:rPr>
                <w:sz w:val="20"/>
              </w:rPr>
              <w:t>Organization’s</w:t>
            </w:r>
            <w:r>
              <w:rPr>
                <w:spacing w:val="-3"/>
                <w:sz w:val="20"/>
              </w:rPr>
              <w:t xml:space="preserve"> </w:t>
            </w:r>
            <w:r>
              <w:rPr>
                <w:sz w:val="20"/>
              </w:rPr>
              <w:t>representative</w:t>
            </w:r>
            <w:r>
              <w:rPr>
                <w:spacing w:val="-4"/>
                <w:sz w:val="20"/>
              </w:rPr>
              <w:t xml:space="preserve"> </w:t>
            </w:r>
            <w:r>
              <w:rPr>
                <w:sz w:val="20"/>
              </w:rPr>
              <w:t>must</w:t>
            </w:r>
            <w:r>
              <w:rPr>
                <w:spacing w:val="-3"/>
                <w:sz w:val="20"/>
              </w:rPr>
              <w:t xml:space="preserve"> </w:t>
            </w:r>
            <w:r>
              <w:rPr>
                <w:sz w:val="20"/>
              </w:rPr>
              <w:t>provide</w:t>
            </w:r>
            <w:r>
              <w:rPr>
                <w:spacing w:val="-7"/>
                <w:sz w:val="20"/>
              </w:rPr>
              <w:t xml:space="preserve"> </w:t>
            </w:r>
            <w:r>
              <w:rPr>
                <w:sz w:val="20"/>
              </w:rPr>
              <w:t>the</w:t>
            </w:r>
            <w:r>
              <w:rPr>
                <w:spacing w:val="-4"/>
                <w:sz w:val="20"/>
              </w:rPr>
              <w:t xml:space="preserve"> </w:t>
            </w:r>
            <w:r>
              <w:rPr>
                <w:sz w:val="20"/>
              </w:rPr>
              <w:t>departure</w:t>
            </w:r>
            <w:r>
              <w:rPr>
                <w:spacing w:val="-4"/>
                <w:sz w:val="20"/>
              </w:rPr>
              <w:t xml:space="preserve"> </w:t>
            </w:r>
            <w:r>
              <w:rPr>
                <w:sz w:val="20"/>
              </w:rPr>
              <w:t>time</w:t>
            </w:r>
            <w:r>
              <w:rPr>
                <w:spacing w:val="-4"/>
                <w:sz w:val="20"/>
              </w:rPr>
              <w:t xml:space="preserve"> </w:t>
            </w:r>
            <w:r>
              <w:rPr>
                <w:sz w:val="20"/>
              </w:rPr>
              <w:t>when</w:t>
            </w:r>
            <w:r>
              <w:rPr>
                <w:spacing w:val="-3"/>
                <w:sz w:val="20"/>
              </w:rPr>
              <w:t xml:space="preserve"> </w:t>
            </w:r>
            <w:r>
              <w:rPr>
                <w:sz w:val="20"/>
              </w:rPr>
              <w:t>the</w:t>
            </w:r>
            <w:r>
              <w:rPr>
                <w:spacing w:val="-4"/>
                <w:sz w:val="20"/>
              </w:rPr>
              <w:t xml:space="preserve"> </w:t>
            </w:r>
            <w:r>
              <w:rPr>
                <w:sz w:val="20"/>
              </w:rPr>
              <w:t>review</w:t>
            </w:r>
            <w:r>
              <w:rPr>
                <w:spacing w:val="-4"/>
                <w:sz w:val="20"/>
              </w:rPr>
              <w:t xml:space="preserve"> </w:t>
            </w:r>
            <w:r>
              <w:rPr>
                <w:sz w:val="20"/>
              </w:rPr>
              <w:t xml:space="preserve">is </w:t>
            </w:r>
            <w:r>
              <w:rPr>
                <w:spacing w:val="-2"/>
                <w:sz w:val="20"/>
              </w:rPr>
              <w:t>completed.</w:t>
            </w:r>
          </w:p>
        </w:tc>
      </w:tr>
      <w:tr w:rsidR="007852F9" w14:paraId="310D9AD9" w14:textId="77777777" w:rsidTr="007852F9">
        <w:trPr>
          <w:trHeight w:val="665"/>
        </w:trPr>
        <w:tc>
          <w:tcPr>
            <w:tcW w:w="2340" w:type="dxa"/>
          </w:tcPr>
          <w:p w14:paraId="39060912" w14:textId="77777777" w:rsidR="007852F9" w:rsidRDefault="007852F9" w:rsidP="007852F9">
            <w:pPr>
              <w:pStyle w:val="BodyText"/>
              <w:rPr>
                <w:sz w:val="20"/>
              </w:rPr>
            </w:pPr>
            <w:r>
              <w:rPr>
                <w:sz w:val="20"/>
              </w:rPr>
              <w:t>DATE</w:t>
            </w:r>
          </w:p>
        </w:tc>
        <w:tc>
          <w:tcPr>
            <w:tcW w:w="8658" w:type="dxa"/>
          </w:tcPr>
          <w:p w14:paraId="3796D8F2" w14:textId="77777777" w:rsidR="007852F9" w:rsidRDefault="007852F9" w:rsidP="007852F9">
            <w:pPr>
              <w:pStyle w:val="BodyText"/>
              <w:rPr>
                <w:sz w:val="20"/>
              </w:rPr>
            </w:pPr>
            <w:r>
              <w:rPr>
                <w:sz w:val="20"/>
              </w:rPr>
              <w:t>The</w:t>
            </w:r>
            <w:r>
              <w:rPr>
                <w:spacing w:val="-8"/>
                <w:sz w:val="20"/>
              </w:rPr>
              <w:t xml:space="preserve"> </w:t>
            </w:r>
            <w:r>
              <w:rPr>
                <w:sz w:val="20"/>
              </w:rPr>
              <w:t>Sponsoring</w:t>
            </w:r>
            <w:r>
              <w:rPr>
                <w:spacing w:val="-7"/>
                <w:sz w:val="20"/>
              </w:rPr>
              <w:t xml:space="preserve"> </w:t>
            </w:r>
            <w:r>
              <w:rPr>
                <w:sz w:val="20"/>
              </w:rPr>
              <w:t>Organization’s</w:t>
            </w:r>
            <w:r>
              <w:rPr>
                <w:spacing w:val="-7"/>
                <w:sz w:val="20"/>
              </w:rPr>
              <w:t xml:space="preserve"> </w:t>
            </w:r>
            <w:r>
              <w:rPr>
                <w:sz w:val="20"/>
              </w:rPr>
              <w:t>representative</w:t>
            </w:r>
            <w:r>
              <w:rPr>
                <w:spacing w:val="-7"/>
                <w:sz w:val="20"/>
              </w:rPr>
              <w:t xml:space="preserve"> </w:t>
            </w:r>
            <w:r>
              <w:rPr>
                <w:sz w:val="20"/>
              </w:rPr>
              <w:t>must</w:t>
            </w:r>
            <w:r>
              <w:rPr>
                <w:spacing w:val="-7"/>
                <w:sz w:val="20"/>
              </w:rPr>
              <w:t xml:space="preserve"> </w:t>
            </w:r>
            <w:r>
              <w:rPr>
                <w:sz w:val="20"/>
              </w:rPr>
              <w:t>provide</w:t>
            </w:r>
            <w:r>
              <w:rPr>
                <w:spacing w:val="-10"/>
                <w:sz w:val="20"/>
              </w:rPr>
              <w:t xml:space="preserve"> </w:t>
            </w:r>
            <w:r>
              <w:rPr>
                <w:sz w:val="20"/>
              </w:rPr>
              <w:t>the</w:t>
            </w:r>
            <w:r>
              <w:rPr>
                <w:spacing w:val="-8"/>
                <w:sz w:val="20"/>
              </w:rPr>
              <w:t xml:space="preserve"> </w:t>
            </w:r>
            <w:r>
              <w:rPr>
                <w:sz w:val="20"/>
              </w:rPr>
              <w:t>date</w:t>
            </w:r>
            <w:r>
              <w:rPr>
                <w:spacing w:val="-7"/>
                <w:sz w:val="20"/>
              </w:rPr>
              <w:t xml:space="preserve"> </w:t>
            </w:r>
            <w:r>
              <w:rPr>
                <w:sz w:val="20"/>
              </w:rPr>
              <w:t>he/she</w:t>
            </w:r>
            <w:r>
              <w:rPr>
                <w:spacing w:val="-8"/>
                <w:sz w:val="20"/>
              </w:rPr>
              <w:t xml:space="preserve"> </w:t>
            </w:r>
            <w:r>
              <w:rPr>
                <w:spacing w:val="-2"/>
                <w:sz w:val="20"/>
              </w:rPr>
              <w:t>signed.</w:t>
            </w:r>
          </w:p>
        </w:tc>
      </w:tr>
    </w:tbl>
    <w:p w14:paraId="6094C44F" w14:textId="19E85C96" w:rsidR="002E2241" w:rsidRPr="002E2241" w:rsidRDefault="002E2241" w:rsidP="002E2241">
      <w:pPr>
        <w:tabs>
          <w:tab w:val="left" w:pos="510"/>
        </w:tabs>
        <w:rPr>
          <w:sz w:val="18"/>
        </w:rPr>
        <w:sectPr w:rsidR="002E2241" w:rsidRPr="002E2241">
          <w:type w:val="continuous"/>
          <w:pgSz w:w="12240" w:h="15840"/>
          <w:pgMar w:top="1440" w:right="600" w:bottom="1827" w:left="600" w:header="0" w:footer="523" w:gutter="0"/>
          <w:cols w:space="720"/>
        </w:sectPr>
      </w:pPr>
    </w:p>
    <w:p w14:paraId="0B00570B" w14:textId="77777777" w:rsidR="000D1B2D" w:rsidRDefault="000D1B2D">
      <w:pPr>
        <w:spacing w:line="240" w:lineRule="atLeast"/>
        <w:rPr>
          <w:sz w:val="20"/>
        </w:rPr>
        <w:sectPr w:rsidR="000D1B2D">
          <w:type w:val="continuous"/>
          <w:pgSz w:w="12240" w:h="15840"/>
          <w:pgMar w:top="1440" w:right="600" w:bottom="1720" w:left="600" w:header="0" w:footer="523" w:gutter="0"/>
          <w:cols w:space="720"/>
        </w:sectPr>
      </w:pPr>
    </w:p>
    <w:p w14:paraId="534D45E1" w14:textId="77777777" w:rsidR="002E2241" w:rsidRDefault="002E2241">
      <w:pPr>
        <w:pStyle w:val="BodyText"/>
        <w:rPr>
          <w:sz w:val="20"/>
        </w:rPr>
      </w:pPr>
    </w:p>
    <w:p w14:paraId="39829BFD" w14:textId="4C42EBA4" w:rsidR="002A3FD3" w:rsidRDefault="002A3FD3">
      <w:pPr>
        <w:pStyle w:val="BodyText"/>
        <w:rPr>
          <w:sz w:val="20"/>
        </w:rPr>
      </w:pPr>
    </w:p>
    <w:p w14:paraId="3E56DC61" w14:textId="25513B00" w:rsidR="007852F9" w:rsidRDefault="007852F9">
      <w:pPr>
        <w:pStyle w:val="BodyText"/>
        <w:rPr>
          <w:sz w:val="20"/>
        </w:rPr>
      </w:pPr>
    </w:p>
    <w:p w14:paraId="38512699" w14:textId="1C428CE2" w:rsidR="007852F9" w:rsidRDefault="007852F9">
      <w:pPr>
        <w:pStyle w:val="BodyText"/>
        <w:rPr>
          <w:sz w:val="20"/>
        </w:rPr>
      </w:pPr>
    </w:p>
    <w:p w14:paraId="402370A6" w14:textId="2AA57323" w:rsidR="007852F9" w:rsidRDefault="007852F9">
      <w:pPr>
        <w:pStyle w:val="BodyText"/>
        <w:rPr>
          <w:sz w:val="20"/>
        </w:rPr>
      </w:pPr>
    </w:p>
    <w:p w14:paraId="283ECF99" w14:textId="0CAED7CF" w:rsidR="007852F9" w:rsidRDefault="007852F9">
      <w:pPr>
        <w:pStyle w:val="BodyText"/>
        <w:rPr>
          <w:sz w:val="20"/>
        </w:rPr>
      </w:pPr>
    </w:p>
    <w:p w14:paraId="2A99CEA8" w14:textId="6999CE2F" w:rsidR="007852F9" w:rsidRDefault="007852F9">
      <w:pPr>
        <w:pStyle w:val="BodyText"/>
        <w:rPr>
          <w:sz w:val="20"/>
        </w:rPr>
      </w:pPr>
    </w:p>
    <w:p w14:paraId="4C87C208" w14:textId="0F2B8866" w:rsidR="007852F9" w:rsidRDefault="007852F9">
      <w:pPr>
        <w:pStyle w:val="BodyText"/>
        <w:rPr>
          <w:sz w:val="20"/>
        </w:rPr>
      </w:pPr>
    </w:p>
    <w:p w14:paraId="141C5C37" w14:textId="77777777" w:rsidR="007852F9" w:rsidRDefault="007852F9">
      <w:pPr>
        <w:pStyle w:val="BodyText"/>
        <w:rPr>
          <w:sz w:val="20"/>
        </w:rPr>
      </w:pPr>
    </w:p>
    <w:p w14:paraId="1237C175" w14:textId="7F7E6300" w:rsidR="000D1B2D" w:rsidRDefault="000D1B2D">
      <w:pPr>
        <w:pStyle w:val="BodyText"/>
        <w:spacing w:before="11" w:after="1"/>
        <w:rPr>
          <w:sz w:val="16"/>
        </w:rPr>
      </w:pPr>
    </w:p>
    <w:p w14:paraId="2EA8E5D2" w14:textId="77777777" w:rsidR="00F51441" w:rsidRDefault="00F51441">
      <w:pPr>
        <w:pStyle w:val="BodyText"/>
        <w:spacing w:before="11" w:after="1"/>
        <w:rPr>
          <w:sz w:val="16"/>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0"/>
        <w:gridCol w:w="8462"/>
      </w:tblGrid>
      <w:tr w:rsidR="000D1B2D" w14:paraId="69053D6A" w14:textId="77777777" w:rsidTr="00F51441">
        <w:trPr>
          <w:trHeight w:val="268"/>
        </w:trPr>
        <w:tc>
          <w:tcPr>
            <w:tcW w:w="10832" w:type="dxa"/>
            <w:gridSpan w:val="2"/>
            <w:shd w:val="clear" w:color="auto" w:fill="1F3863"/>
          </w:tcPr>
          <w:p w14:paraId="00055E74" w14:textId="77777777" w:rsidR="000D1B2D" w:rsidRDefault="00224981">
            <w:pPr>
              <w:pStyle w:val="TableParagraph"/>
              <w:spacing w:line="248" w:lineRule="exact"/>
              <w:ind w:left="4076" w:right="4068"/>
              <w:jc w:val="center"/>
            </w:pPr>
            <w:r>
              <w:rPr>
                <w:color w:val="FFFFFF"/>
              </w:rPr>
              <w:t>SUMMARY</w:t>
            </w:r>
            <w:r>
              <w:rPr>
                <w:color w:val="FFFFFF"/>
                <w:spacing w:val="-2"/>
              </w:rPr>
              <w:t xml:space="preserve"> </w:t>
            </w:r>
            <w:r>
              <w:rPr>
                <w:color w:val="FFFFFF"/>
              </w:rPr>
              <w:t>–</w:t>
            </w:r>
            <w:r>
              <w:rPr>
                <w:color w:val="FFFFFF"/>
                <w:spacing w:val="-4"/>
              </w:rPr>
              <w:t xml:space="preserve"> </w:t>
            </w:r>
            <w:r>
              <w:rPr>
                <w:color w:val="FFFFFF"/>
              </w:rPr>
              <w:t>CAD</w:t>
            </w:r>
            <w:r>
              <w:rPr>
                <w:color w:val="FFFFFF"/>
                <w:spacing w:val="-4"/>
              </w:rPr>
              <w:t xml:space="preserve"> </w:t>
            </w:r>
            <w:r>
              <w:rPr>
                <w:color w:val="FFFFFF"/>
                <w:spacing w:val="-2"/>
              </w:rPr>
              <w:t>REQUIRED</w:t>
            </w:r>
          </w:p>
        </w:tc>
      </w:tr>
      <w:tr w:rsidR="000D1B2D" w14:paraId="565022A0" w14:textId="77777777" w:rsidTr="00F51441">
        <w:trPr>
          <w:trHeight w:val="489"/>
        </w:trPr>
        <w:tc>
          <w:tcPr>
            <w:tcW w:w="2370" w:type="dxa"/>
          </w:tcPr>
          <w:p w14:paraId="0911EAF9" w14:textId="77777777" w:rsidR="000D1B2D" w:rsidRDefault="00224981">
            <w:pPr>
              <w:pStyle w:val="TableParagraph"/>
              <w:spacing w:before="1"/>
              <w:rPr>
                <w:sz w:val="20"/>
              </w:rPr>
            </w:pPr>
            <w:r>
              <w:rPr>
                <w:spacing w:val="-2"/>
                <w:sz w:val="20"/>
              </w:rPr>
              <w:t>SUMMARY</w:t>
            </w:r>
          </w:p>
        </w:tc>
        <w:tc>
          <w:tcPr>
            <w:tcW w:w="8462" w:type="dxa"/>
          </w:tcPr>
          <w:p w14:paraId="0F6FFD2B" w14:textId="77777777" w:rsidR="000D1B2D" w:rsidRDefault="00224981">
            <w:pPr>
              <w:pStyle w:val="TableParagraph"/>
              <w:spacing w:line="240" w:lineRule="atLeast"/>
              <w:ind w:right="444"/>
              <w:rPr>
                <w:sz w:val="20"/>
              </w:rPr>
            </w:pPr>
            <w:r>
              <w:rPr>
                <w:sz w:val="20"/>
              </w:rPr>
              <w:t>If</w:t>
            </w:r>
            <w:r>
              <w:rPr>
                <w:spacing w:val="-4"/>
                <w:sz w:val="20"/>
              </w:rPr>
              <w:t xml:space="preserve"> </w:t>
            </w:r>
            <w:r>
              <w:rPr>
                <w:sz w:val="20"/>
              </w:rPr>
              <w:t>program</w:t>
            </w:r>
            <w:r>
              <w:rPr>
                <w:spacing w:val="-4"/>
                <w:sz w:val="20"/>
              </w:rPr>
              <w:t xml:space="preserve"> </w:t>
            </w:r>
            <w:r>
              <w:rPr>
                <w:sz w:val="20"/>
              </w:rPr>
              <w:t>violations</w:t>
            </w:r>
            <w:r>
              <w:rPr>
                <w:spacing w:val="-3"/>
                <w:sz w:val="20"/>
              </w:rPr>
              <w:t xml:space="preserve"> </w:t>
            </w:r>
            <w:r>
              <w:rPr>
                <w:sz w:val="20"/>
              </w:rPr>
              <w:t>were</w:t>
            </w:r>
            <w:r>
              <w:rPr>
                <w:spacing w:val="-4"/>
                <w:sz w:val="20"/>
              </w:rPr>
              <w:t xml:space="preserve"> </w:t>
            </w:r>
            <w:r>
              <w:rPr>
                <w:sz w:val="20"/>
              </w:rPr>
              <w:t>noted</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z w:val="20"/>
              </w:rPr>
              <w:t>review</w:t>
            </w:r>
            <w:r>
              <w:rPr>
                <w:spacing w:val="-4"/>
                <w:sz w:val="20"/>
              </w:rPr>
              <w:t xml:space="preserve"> </w:t>
            </w:r>
            <w:r>
              <w:rPr>
                <w:sz w:val="20"/>
              </w:rPr>
              <w:t>this</w:t>
            </w:r>
            <w:r>
              <w:rPr>
                <w:spacing w:val="-3"/>
                <w:sz w:val="20"/>
              </w:rPr>
              <w:t xml:space="preserve"> </w:t>
            </w:r>
            <w:r>
              <w:rPr>
                <w:sz w:val="20"/>
              </w:rPr>
              <w:t>page</w:t>
            </w:r>
            <w:r>
              <w:rPr>
                <w:spacing w:val="-4"/>
                <w:sz w:val="20"/>
              </w:rPr>
              <w:t xml:space="preserve"> </w:t>
            </w:r>
            <w:r>
              <w:rPr>
                <w:sz w:val="20"/>
              </w:rPr>
              <w:t>must</w:t>
            </w:r>
            <w:r>
              <w:rPr>
                <w:spacing w:val="-3"/>
                <w:sz w:val="20"/>
              </w:rPr>
              <w:t xml:space="preserve"> </w:t>
            </w:r>
            <w:r>
              <w:rPr>
                <w:sz w:val="20"/>
              </w:rPr>
              <w:t>be</w:t>
            </w:r>
            <w:r>
              <w:rPr>
                <w:spacing w:val="-4"/>
                <w:sz w:val="20"/>
              </w:rPr>
              <w:t xml:space="preserve"> </w:t>
            </w:r>
            <w:r>
              <w:rPr>
                <w:sz w:val="20"/>
              </w:rPr>
              <w:t>completed.</w:t>
            </w:r>
            <w:r>
              <w:rPr>
                <w:spacing w:val="40"/>
                <w:sz w:val="20"/>
              </w:rPr>
              <w:t xml:space="preserve"> </w:t>
            </w:r>
            <w:r>
              <w:rPr>
                <w:sz w:val="20"/>
              </w:rPr>
              <w:t>Print</w:t>
            </w:r>
            <w:r>
              <w:rPr>
                <w:spacing w:val="-3"/>
                <w:sz w:val="20"/>
              </w:rPr>
              <w:t xml:space="preserve"> </w:t>
            </w:r>
            <w:r>
              <w:rPr>
                <w:sz w:val="20"/>
              </w:rPr>
              <w:t>this</w:t>
            </w:r>
            <w:r>
              <w:rPr>
                <w:spacing w:val="-3"/>
                <w:sz w:val="20"/>
              </w:rPr>
              <w:t xml:space="preserve"> </w:t>
            </w:r>
            <w:r>
              <w:rPr>
                <w:sz w:val="20"/>
              </w:rPr>
              <w:t>page</w:t>
            </w:r>
            <w:r>
              <w:rPr>
                <w:spacing w:val="-4"/>
                <w:sz w:val="20"/>
              </w:rPr>
              <w:t xml:space="preserve"> </w:t>
            </w:r>
            <w:r>
              <w:rPr>
                <w:sz w:val="20"/>
              </w:rPr>
              <w:t>and obtain the required signatures.</w:t>
            </w:r>
            <w:r>
              <w:rPr>
                <w:spacing w:val="40"/>
                <w:sz w:val="20"/>
              </w:rPr>
              <w:t xml:space="preserve"> </w:t>
            </w:r>
            <w:r>
              <w:rPr>
                <w:sz w:val="20"/>
              </w:rPr>
              <w:t>You are permitted to email a copy of the review to the Facility.</w:t>
            </w:r>
          </w:p>
        </w:tc>
      </w:tr>
      <w:tr w:rsidR="000D1B2D" w14:paraId="0D226337" w14:textId="77777777" w:rsidTr="00F51441">
        <w:trPr>
          <w:trHeight w:val="976"/>
        </w:trPr>
        <w:tc>
          <w:tcPr>
            <w:tcW w:w="2370" w:type="dxa"/>
          </w:tcPr>
          <w:p w14:paraId="5B4D4351" w14:textId="77777777" w:rsidR="000D1B2D" w:rsidRDefault="00224981">
            <w:pPr>
              <w:pStyle w:val="TableParagraph"/>
              <w:spacing w:before="1"/>
              <w:ind w:right="1003"/>
              <w:rPr>
                <w:sz w:val="20"/>
              </w:rPr>
            </w:pPr>
            <w:r>
              <w:rPr>
                <w:sz w:val="20"/>
              </w:rPr>
              <w:t>PROVIDER</w:t>
            </w:r>
            <w:r>
              <w:rPr>
                <w:spacing w:val="-12"/>
                <w:sz w:val="20"/>
              </w:rPr>
              <w:t xml:space="preserve"> </w:t>
            </w:r>
            <w:r>
              <w:rPr>
                <w:sz w:val="20"/>
              </w:rPr>
              <w:t xml:space="preserve">OR </w:t>
            </w:r>
            <w:r>
              <w:rPr>
                <w:spacing w:val="-2"/>
                <w:sz w:val="20"/>
              </w:rPr>
              <w:t>PROVIDER’S AUTHORIZED</w:t>
            </w:r>
          </w:p>
          <w:p w14:paraId="3E1C698B" w14:textId="77777777" w:rsidR="000D1B2D" w:rsidRDefault="00224981">
            <w:pPr>
              <w:pStyle w:val="TableParagraph"/>
              <w:spacing w:line="223" w:lineRule="exact"/>
              <w:rPr>
                <w:sz w:val="20"/>
              </w:rPr>
            </w:pPr>
            <w:r>
              <w:rPr>
                <w:spacing w:val="-2"/>
                <w:sz w:val="20"/>
              </w:rPr>
              <w:t>REPRESENTATIVE</w:t>
            </w:r>
          </w:p>
        </w:tc>
        <w:tc>
          <w:tcPr>
            <w:tcW w:w="8462" w:type="dxa"/>
          </w:tcPr>
          <w:p w14:paraId="6309E1A5" w14:textId="77777777" w:rsidR="000D1B2D" w:rsidRDefault="00224981">
            <w:pPr>
              <w:pStyle w:val="TableParagraph"/>
              <w:spacing w:before="1"/>
              <w:rPr>
                <w:sz w:val="20"/>
              </w:rPr>
            </w:pPr>
            <w:r>
              <w:rPr>
                <w:sz w:val="20"/>
              </w:rPr>
              <w:t>The</w:t>
            </w:r>
            <w:r>
              <w:rPr>
                <w:spacing w:val="-8"/>
                <w:sz w:val="20"/>
              </w:rPr>
              <w:t xml:space="preserve"> </w:t>
            </w:r>
            <w:r>
              <w:rPr>
                <w:sz w:val="20"/>
              </w:rPr>
              <w:t>Facility</w:t>
            </w:r>
            <w:r>
              <w:rPr>
                <w:spacing w:val="-7"/>
                <w:sz w:val="20"/>
              </w:rPr>
              <w:t xml:space="preserve"> </w:t>
            </w:r>
            <w:r>
              <w:rPr>
                <w:sz w:val="20"/>
              </w:rPr>
              <w:t>or</w:t>
            </w:r>
            <w:r>
              <w:rPr>
                <w:spacing w:val="-7"/>
                <w:sz w:val="20"/>
              </w:rPr>
              <w:t xml:space="preserve"> </w:t>
            </w:r>
            <w:r>
              <w:rPr>
                <w:sz w:val="20"/>
              </w:rPr>
              <w:t>Facility’s</w:t>
            </w:r>
            <w:r>
              <w:rPr>
                <w:spacing w:val="-3"/>
                <w:sz w:val="20"/>
              </w:rPr>
              <w:t xml:space="preserve"> </w:t>
            </w:r>
            <w:r>
              <w:rPr>
                <w:sz w:val="20"/>
              </w:rPr>
              <w:t>authorized</w:t>
            </w:r>
            <w:r>
              <w:rPr>
                <w:spacing w:val="-7"/>
                <w:sz w:val="20"/>
              </w:rPr>
              <w:t xml:space="preserve"> </w:t>
            </w:r>
            <w:r>
              <w:rPr>
                <w:sz w:val="20"/>
              </w:rPr>
              <w:t>representative</w:t>
            </w:r>
            <w:r>
              <w:rPr>
                <w:spacing w:val="-8"/>
                <w:sz w:val="20"/>
              </w:rPr>
              <w:t xml:space="preserve"> </w:t>
            </w:r>
            <w:r>
              <w:rPr>
                <w:sz w:val="20"/>
              </w:rPr>
              <w:t>must</w:t>
            </w:r>
            <w:r>
              <w:rPr>
                <w:spacing w:val="-7"/>
                <w:sz w:val="20"/>
              </w:rPr>
              <w:t xml:space="preserve"> </w:t>
            </w:r>
            <w:r>
              <w:rPr>
                <w:sz w:val="20"/>
              </w:rPr>
              <w:t>sign</w:t>
            </w:r>
            <w:r>
              <w:rPr>
                <w:spacing w:val="-6"/>
                <w:sz w:val="20"/>
              </w:rPr>
              <w:t xml:space="preserve"> </w:t>
            </w:r>
            <w:r>
              <w:rPr>
                <w:sz w:val="20"/>
              </w:rPr>
              <w:t>his/her</w:t>
            </w:r>
            <w:r>
              <w:rPr>
                <w:spacing w:val="-7"/>
                <w:sz w:val="20"/>
              </w:rPr>
              <w:t xml:space="preserve"> </w:t>
            </w:r>
            <w:r>
              <w:rPr>
                <w:spacing w:val="-2"/>
                <w:sz w:val="20"/>
              </w:rPr>
              <w:t>name.</w:t>
            </w:r>
          </w:p>
        </w:tc>
      </w:tr>
      <w:tr w:rsidR="000D1B2D" w14:paraId="07222177" w14:textId="77777777" w:rsidTr="00F51441">
        <w:trPr>
          <w:trHeight w:val="489"/>
        </w:trPr>
        <w:tc>
          <w:tcPr>
            <w:tcW w:w="2370" w:type="dxa"/>
          </w:tcPr>
          <w:p w14:paraId="7B44FA83" w14:textId="77777777" w:rsidR="000D1B2D" w:rsidRDefault="00224981">
            <w:pPr>
              <w:pStyle w:val="TableParagraph"/>
              <w:spacing w:line="240" w:lineRule="atLeast"/>
              <w:ind w:right="248"/>
              <w:rPr>
                <w:sz w:val="20"/>
              </w:rPr>
            </w:pPr>
            <w:r>
              <w:rPr>
                <w:spacing w:val="-2"/>
                <w:sz w:val="20"/>
              </w:rPr>
              <w:t xml:space="preserve">PROVIDER </w:t>
            </w:r>
            <w:r>
              <w:rPr>
                <w:sz w:val="20"/>
              </w:rPr>
              <w:t>REPRESENTATIVE</w:t>
            </w:r>
            <w:r>
              <w:rPr>
                <w:spacing w:val="-12"/>
                <w:sz w:val="20"/>
              </w:rPr>
              <w:t xml:space="preserve"> </w:t>
            </w:r>
            <w:r>
              <w:rPr>
                <w:sz w:val="20"/>
              </w:rPr>
              <w:t>TITLE</w:t>
            </w:r>
          </w:p>
        </w:tc>
        <w:tc>
          <w:tcPr>
            <w:tcW w:w="8462" w:type="dxa"/>
          </w:tcPr>
          <w:p w14:paraId="204B6303" w14:textId="77777777" w:rsidR="000D1B2D" w:rsidRDefault="00224981">
            <w:pPr>
              <w:pStyle w:val="TableParagraph"/>
              <w:spacing w:before="1"/>
              <w:rPr>
                <w:sz w:val="20"/>
              </w:rPr>
            </w:pPr>
            <w:r>
              <w:rPr>
                <w:sz w:val="20"/>
              </w:rPr>
              <w:t>The</w:t>
            </w:r>
            <w:r>
              <w:rPr>
                <w:spacing w:val="-9"/>
                <w:sz w:val="20"/>
              </w:rPr>
              <w:t xml:space="preserve"> </w:t>
            </w:r>
            <w:r>
              <w:rPr>
                <w:sz w:val="20"/>
              </w:rPr>
              <w:t>Facility’s</w:t>
            </w:r>
            <w:r>
              <w:rPr>
                <w:spacing w:val="-7"/>
                <w:sz w:val="20"/>
              </w:rPr>
              <w:t xml:space="preserve"> </w:t>
            </w:r>
            <w:r>
              <w:rPr>
                <w:sz w:val="20"/>
              </w:rPr>
              <w:t>authorized</w:t>
            </w:r>
            <w:r>
              <w:rPr>
                <w:spacing w:val="-7"/>
                <w:sz w:val="20"/>
              </w:rPr>
              <w:t xml:space="preserve"> </w:t>
            </w:r>
            <w:r>
              <w:rPr>
                <w:sz w:val="20"/>
              </w:rPr>
              <w:t>representative</w:t>
            </w:r>
            <w:r>
              <w:rPr>
                <w:spacing w:val="-8"/>
                <w:sz w:val="20"/>
              </w:rPr>
              <w:t xml:space="preserve"> </w:t>
            </w:r>
            <w:r>
              <w:rPr>
                <w:sz w:val="20"/>
              </w:rPr>
              <w:t>must</w:t>
            </w:r>
            <w:r>
              <w:rPr>
                <w:spacing w:val="-7"/>
                <w:sz w:val="20"/>
              </w:rPr>
              <w:t xml:space="preserve"> </w:t>
            </w:r>
            <w:r>
              <w:rPr>
                <w:sz w:val="20"/>
              </w:rPr>
              <w:t>provide</w:t>
            </w:r>
            <w:r>
              <w:rPr>
                <w:spacing w:val="-8"/>
                <w:sz w:val="20"/>
              </w:rPr>
              <w:t xml:space="preserve"> </w:t>
            </w:r>
            <w:r>
              <w:rPr>
                <w:sz w:val="20"/>
              </w:rPr>
              <w:t>his/her</w:t>
            </w:r>
            <w:r>
              <w:rPr>
                <w:spacing w:val="-7"/>
                <w:sz w:val="20"/>
              </w:rPr>
              <w:t xml:space="preserve"> </w:t>
            </w:r>
            <w:r>
              <w:rPr>
                <w:spacing w:val="-2"/>
                <w:sz w:val="20"/>
              </w:rPr>
              <w:t>title.</w:t>
            </w:r>
          </w:p>
        </w:tc>
      </w:tr>
      <w:tr w:rsidR="000D1B2D" w14:paraId="76F461F9" w14:textId="77777777" w:rsidTr="00F51441">
        <w:trPr>
          <w:trHeight w:val="242"/>
        </w:trPr>
        <w:tc>
          <w:tcPr>
            <w:tcW w:w="2370" w:type="dxa"/>
          </w:tcPr>
          <w:p w14:paraId="436A8E9F" w14:textId="77777777" w:rsidR="000D1B2D" w:rsidRDefault="00224981">
            <w:pPr>
              <w:pStyle w:val="TableParagraph"/>
              <w:spacing w:line="222" w:lineRule="exact"/>
              <w:rPr>
                <w:sz w:val="20"/>
              </w:rPr>
            </w:pPr>
            <w:r>
              <w:rPr>
                <w:spacing w:val="-4"/>
                <w:sz w:val="20"/>
              </w:rPr>
              <w:t>DATE</w:t>
            </w:r>
          </w:p>
        </w:tc>
        <w:tc>
          <w:tcPr>
            <w:tcW w:w="8462" w:type="dxa"/>
          </w:tcPr>
          <w:p w14:paraId="69EE5309" w14:textId="77777777" w:rsidR="000D1B2D" w:rsidRDefault="00224981">
            <w:pPr>
              <w:pStyle w:val="TableParagraph"/>
              <w:spacing w:line="222" w:lineRule="exact"/>
              <w:rPr>
                <w:sz w:val="20"/>
              </w:rPr>
            </w:pPr>
            <w:r>
              <w:rPr>
                <w:sz w:val="20"/>
              </w:rPr>
              <w:t>The</w:t>
            </w:r>
            <w:r>
              <w:rPr>
                <w:spacing w:val="-8"/>
                <w:sz w:val="20"/>
              </w:rPr>
              <w:t xml:space="preserve"> </w:t>
            </w:r>
            <w:r>
              <w:rPr>
                <w:sz w:val="20"/>
              </w:rPr>
              <w:t>Facility</w:t>
            </w:r>
            <w:r>
              <w:rPr>
                <w:spacing w:val="-6"/>
                <w:sz w:val="20"/>
              </w:rPr>
              <w:t xml:space="preserve"> </w:t>
            </w:r>
            <w:r>
              <w:rPr>
                <w:sz w:val="20"/>
              </w:rPr>
              <w:t>or</w:t>
            </w:r>
            <w:r>
              <w:rPr>
                <w:spacing w:val="-7"/>
                <w:sz w:val="20"/>
              </w:rPr>
              <w:t xml:space="preserve"> </w:t>
            </w:r>
            <w:r>
              <w:rPr>
                <w:sz w:val="20"/>
              </w:rPr>
              <w:t>Facility’s</w:t>
            </w:r>
            <w:r>
              <w:rPr>
                <w:spacing w:val="-2"/>
                <w:sz w:val="20"/>
              </w:rPr>
              <w:t xml:space="preserve"> </w:t>
            </w:r>
            <w:r>
              <w:rPr>
                <w:sz w:val="20"/>
              </w:rPr>
              <w:t>authorized</w:t>
            </w:r>
            <w:r>
              <w:rPr>
                <w:spacing w:val="-6"/>
                <w:sz w:val="20"/>
              </w:rPr>
              <w:t xml:space="preserve"> </w:t>
            </w:r>
            <w:r>
              <w:rPr>
                <w:sz w:val="20"/>
              </w:rPr>
              <w:t>representative</w:t>
            </w:r>
            <w:r>
              <w:rPr>
                <w:spacing w:val="-8"/>
                <w:sz w:val="20"/>
              </w:rPr>
              <w:t xml:space="preserve"> </w:t>
            </w:r>
            <w:r>
              <w:rPr>
                <w:sz w:val="20"/>
              </w:rPr>
              <w:t>must</w:t>
            </w:r>
            <w:r>
              <w:rPr>
                <w:spacing w:val="-4"/>
                <w:sz w:val="20"/>
              </w:rPr>
              <w:t xml:space="preserve"> </w:t>
            </w:r>
            <w:r>
              <w:rPr>
                <w:sz w:val="20"/>
              </w:rPr>
              <w:t>provide</w:t>
            </w:r>
            <w:r>
              <w:rPr>
                <w:spacing w:val="-7"/>
                <w:sz w:val="20"/>
              </w:rPr>
              <w:t xml:space="preserve"> </w:t>
            </w:r>
            <w:r>
              <w:rPr>
                <w:sz w:val="20"/>
              </w:rPr>
              <w:t>the</w:t>
            </w:r>
            <w:r>
              <w:rPr>
                <w:spacing w:val="-7"/>
                <w:sz w:val="20"/>
              </w:rPr>
              <w:t xml:space="preserve"> </w:t>
            </w:r>
            <w:r>
              <w:rPr>
                <w:sz w:val="20"/>
              </w:rPr>
              <w:t>date</w:t>
            </w:r>
            <w:r>
              <w:rPr>
                <w:spacing w:val="-8"/>
                <w:sz w:val="20"/>
              </w:rPr>
              <w:t xml:space="preserve"> </w:t>
            </w:r>
            <w:r>
              <w:rPr>
                <w:sz w:val="20"/>
              </w:rPr>
              <w:t>he/she</w:t>
            </w:r>
            <w:r>
              <w:rPr>
                <w:spacing w:val="-7"/>
                <w:sz w:val="20"/>
              </w:rPr>
              <w:t xml:space="preserve"> </w:t>
            </w:r>
            <w:r>
              <w:rPr>
                <w:spacing w:val="-2"/>
                <w:sz w:val="20"/>
              </w:rPr>
              <w:t>signed.</w:t>
            </w:r>
          </w:p>
        </w:tc>
      </w:tr>
      <w:tr w:rsidR="000D1B2D" w14:paraId="7EBCA34E" w14:textId="77777777" w:rsidTr="00F51441">
        <w:trPr>
          <w:trHeight w:val="489"/>
        </w:trPr>
        <w:tc>
          <w:tcPr>
            <w:tcW w:w="2370" w:type="dxa"/>
          </w:tcPr>
          <w:p w14:paraId="185F8844" w14:textId="77777777" w:rsidR="000D1B2D" w:rsidRDefault="00224981">
            <w:pPr>
              <w:pStyle w:val="TableParagraph"/>
              <w:spacing w:line="240" w:lineRule="atLeast"/>
              <w:ind w:right="612"/>
              <w:rPr>
                <w:sz w:val="20"/>
              </w:rPr>
            </w:pPr>
            <w:r>
              <w:rPr>
                <w:sz w:val="20"/>
              </w:rPr>
              <w:t>TOTAL</w:t>
            </w:r>
            <w:r>
              <w:rPr>
                <w:spacing w:val="-12"/>
                <w:sz w:val="20"/>
              </w:rPr>
              <w:t xml:space="preserve"> </w:t>
            </w:r>
            <w:r>
              <w:rPr>
                <w:sz w:val="20"/>
              </w:rPr>
              <w:t>ESTIMATED AMOUNT DUE</w:t>
            </w:r>
          </w:p>
        </w:tc>
        <w:tc>
          <w:tcPr>
            <w:tcW w:w="8462" w:type="dxa"/>
          </w:tcPr>
          <w:p w14:paraId="23FB6774" w14:textId="77777777" w:rsidR="000D1B2D" w:rsidRDefault="00224981">
            <w:pPr>
              <w:pStyle w:val="TableParagraph"/>
              <w:spacing w:line="240" w:lineRule="atLeast"/>
              <w:ind w:right="444"/>
              <w:rPr>
                <w:sz w:val="20"/>
              </w:rPr>
            </w:pPr>
            <w:r>
              <w:rPr>
                <w:sz w:val="20"/>
              </w:rPr>
              <w:t>After</w:t>
            </w:r>
            <w:r>
              <w:rPr>
                <w:spacing w:val="-6"/>
                <w:sz w:val="20"/>
              </w:rPr>
              <w:t xml:space="preserve"> </w:t>
            </w:r>
            <w:r>
              <w:rPr>
                <w:sz w:val="20"/>
              </w:rPr>
              <w:t>assessing</w:t>
            </w:r>
            <w:r>
              <w:rPr>
                <w:spacing w:val="-6"/>
                <w:sz w:val="20"/>
              </w:rPr>
              <w:t xml:space="preserve"> </w:t>
            </w:r>
            <w:r>
              <w:rPr>
                <w:sz w:val="20"/>
              </w:rPr>
              <w:t>all</w:t>
            </w:r>
            <w:r>
              <w:rPr>
                <w:spacing w:val="-6"/>
                <w:sz w:val="20"/>
              </w:rPr>
              <w:t xml:space="preserve"> </w:t>
            </w:r>
            <w:r>
              <w:rPr>
                <w:sz w:val="20"/>
              </w:rPr>
              <w:t>documentation,</w:t>
            </w:r>
            <w:r>
              <w:rPr>
                <w:spacing w:val="-6"/>
                <w:sz w:val="20"/>
              </w:rPr>
              <w:t xml:space="preserve"> </w:t>
            </w:r>
            <w:r>
              <w:rPr>
                <w:sz w:val="20"/>
              </w:rPr>
              <w:t>determine</w:t>
            </w:r>
            <w:r>
              <w:rPr>
                <w:spacing w:val="-6"/>
                <w:sz w:val="20"/>
              </w:rPr>
              <w:t xml:space="preserve"> </w:t>
            </w:r>
            <w:r>
              <w:rPr>
                <w:sz w:val="20"/>
              </w:rPr>
              <w:t>if</w:t>
            </w:r>
            <w:r>
              <w:rPr>
                <w:spacing w:val="-6"/>
                <w:sz w:val="20"/>
              </w:rPr>
              <w:t xml:space="preserve"> </w:t>
            </w:r>
            <w:r>
              <w:rPr>
                <w:sz w:val="20"/>
              </w:rPr>
              <w:t>allowances/disallowances</w:t>
            </w:r>
            <w:r>
              <w:rPr>
                <w:spacing w:val="-1"/>
                <w:sz w:val="20"/>
              </w:rPr>
              <w:t xml:space="preserve"> </w:t>
            </w:r>
            <w:r>
              <w:rPr>
                <w:sz w:val="20"/>
              </w:rPr>
              <w:t>are</w:t>
            </w:r>
            <w:r>
              <w:rPr>
                <w:spacing w:val="-6"/>
                <w:sz w:val="20"/>
              </w:rPr>
              <w:t xml:space="preserve"> </w:t>
            </w:r>
            <w:r>
              <w:rPr>
                <w:sz w:val="20"/>
              </w:rPr>
              <w:t>required. Determine an estimate of monies due or owed to the Facility.</w:t>
            </w:r>
          </w:p>
        </w:tc>
      </w:tr>
      <w:tr w:rsidR="000D1B2D" w14:paraId="75991C6F" w14:textId="77777777" w:rsidTr="00F51441">
        <w:trPr>
          <w:trHeight w:val="489"/>
        </w:trPr>
        <w:tc>
          <w:tcPr>
            <w:tcW w:w="2370" w:type="dxa"/>
          </w:tcPr>
          <w:p w14:paraId="25D1E332" w14:textId="77777777" w:rsidR="000D1B2D" w:rsidRDefault="00224981">
            <w:pPr>
              <w:pStyle w:val="TableParagraph"/>
              <w:spacing w:line="240" w:lineRule="atLeast"/>
              <w:ind w:right="181"/>
              <w:rPr>
                <w:sz w:val="20"/>
              </w:rPr>
            </w:pPr>
            <w:r>
              <w:rPr>
                <w:sz w:val="20"/>
              </w:rPr>
              <w:t>TECHNICAL</w:t>
            </w:r>
            <w:r>
              <w:rPr>
                <w:spacing w:val="-12"/>
                <w:sz w:val="20"/>
              </w:rPr>
              <w:t xml:space="preserve"> </w:t>
            </w:r>
            <w:r>
              <w:rPr>
                <w:sz w:val="20"/>
              </w:rPr>
              <w:t xml:space="preserve">ASSISTANCE </w:t>
            </w:r>
            <w:r>
              <w:rPr>
                <w:spacing w:val="-2"/>
                <w:sz w:val="20"/>
              </w:rPr>
              <w:t>PROVIDED</w:t>
            </w:r>
          </w:p>
        </w:tc>
        <w:tc>
          <w:tcPr>
            <w:tcW w:w="8462" w:type="dxa"/>
          </w:tcPr>
          <w:p w14:paraId="0005B262" w14:textId="77777777" w:rsidR="000D1B2D" w:rsidRDefault="00224981">
            <w:pPr>
              <w:pStyle w:val="TableParagraph"/>
              <w:spacing w:before="1"/>
              <w:rPr>
                <w:sz w:val="20"/>
              </w:rPr>
            </w:pPr>
            <w:r>
              <w:rPr>
                <w:sz w:val="20"/>
              </w:rPr>
              <w:t>If</w:t>
            </w:r>
            <w:r>
              <w:rPr>
                <w:spacing w:val="-7"/>
                <w:sz w:val="20"/>
              </w:rPr>
              <w:t xml:space="preserve"> </w:t>
            </w:r>
            <w:r>
              <w:rPr>
                <w:sz w:val="20"/>
              </w:rPr>
              <w:t>program</w:t>
            </w:r>
            <w:r>
              <w:rPr>
                <w:spacing w:val="-6"/>
                <w:sz w:val="20"/>
              </w:rPr>
              <w:t xml:space="preserve"> </w:t>
            </w:r>
            <w:r>
              <w:rPr>
                <w:sz w:val="20"/>
              </w:rPr>
              <w:t>violations</w:t>
            </w:r>
            <w:r>
              <w:rPr>
                <w:spacing w:val="-6"/>
                <w:sz w:val="20"/>
              </w:rPr>
              <w:t xml:space="preserve"> </w:t>
            </w:r>
            <w:r>
              <w:rPr>
                <w:sz w:val="20"/>
              </w:rPr>
              <w:t>were</w:t>
            </w:r>
            <w:r>
              <w:rPr>
                <w:spacing w:val="-6"/>
                <w:sz w:val="20"/>
              </w:rPr>
              <w:t xml:space="preserve"> </w:t>
            </w:r>
            <w:r>
              <w:rPr>
                <w:sz w:val="20"/>
              </w:rPr>
              <w:t>noted,</w:t>
            </w:r>
            <w:r>
              <w:rPr>
                <w:spacing w:val="-5"/>
                <w:sz w:val="20"/>
              </w:rPr>
              <w:t xml:space="preserve"> </w:t>
            </w:r>
            <w:r>
              <w:rPr>
                <w:sz w:val="20"/>
              </w:rPr>
              <w:t>provide</w:t>
            </w:r>
            <w:r>
              <w:rPr>
                <w:spacing w:val="-7"/>
                <w:sz w:val="20"/>
              </w:rPr>
              <w:t xml:space="preserve"> </w:t>
            </w:r>
            <w:r>
              <w:rPr>
                <w:sz w:val="20"/>
              </w:rPr>
              <w:t>technical</w:t>
            </w:r>
            <w:r>
              <w:rPr>
                <w:spacing w:val="-5"/>
                <w:sz w:val="20"/>
              </w:rPr>
              <w:t xml:space="preserve"> </w:t>
            </w:r>
            <w:r>
              <w:rPr>
                <w:sz w:val="20"/>
              </w:rPr>
              <w:t>assistance</w:t>
            </w:r>
            <w:r>
              <w:rPr>
                <w:spacing w:val="-7"/>
                <w:sz w:val="20"/>
              </w:rPr>
              <w:t xml:space="preserve"> </w:t>
            </w:r>
            <w:r>
              <w:rPr>
                <w:sz w:val="20"/>
              </w:rPr>
              <w:t>for</w:t>
            </w:r>
            <w:r>
              <w:rPr>
                <w:spacing w:val="-6"/>
                <w:sz w:val="20"/>
              </w:rPr>
              <w:t xml:space="preserve"> </w:t>
            </w:r>
            <w:r>
              <w:rPr>
                <w:sz w:val="20"/>
              </w:rPr>
              <w:t>all</w:t>
            </w:r>
            <w:r>
              <w:rPr>
                <w:spacing w:val="-5"/>
                <w:sz w:val="20"/>
              </w:rPr>
              <w:t xml:space="preserve"> </w:t>
            </w:r>
            <w:r>
              <w:rPr>
                <w:sz w:val="20"/>
              </w:rPr>
              <w:t>program</w:t>
            </w:r>
            <w:r>
              <w:rPr>
                <w:spacing w:val="-6"/>
                <w:sz w:val="20"/>
              </w:rPr>
              <w:t xml:space="preserve"> </w:t>
            </w:r>
            <w:r>
              <w:rPr>
                <w:sz w:val="20"/>
              </w:rPr>
              <w:t>violations</w:t>
            </w:r>
            <w:r>
              <w:rPr>
                <w:spacing w:val="-6"/>
                <w:sz w:val="20"/>
              </w:rPr>
              <w:t xml:space="preserve"> </w:t>
            </w:r>
            <w:r>
              <w:rPr>
                <w:spacing w:val="-2"/>
                <w:sz w:val="20"/>
              </w:rPr>
              <w:t>cited.</w:t>
            </w:r>
          </w:p>
        </w:tc>
      </w:tr>
      <w:tr w:rsidR="000D1B2D" w14:paraId="42BA0471" w14:textId="77777777" w:rsidTr="00F51441">
        <w:trPr>
          <w:trHeight w:val="731"/>
        </w:trPr>
        <w:tc>
          <w:tcPr>
            <w:tcW w:w="2370" w:type="dxa"/>
          </w:tcPr>
          <w:p w14:paraId="0DE4CF6E" w14:textId="77777777" w:rsidR="000D1B2D" w:rsidRDefault="00224981">
            <w:pPr>
              <w:pStyle w:val="TableParagraph"/>
              <w:spacing w:before="1"/>
              <w:ind w:right="470"/>
              <w:rPr>
                <w:sz w:val="20"/>
              </w:rPr>
            </w:pPr>
            <w:r>
              <w:rPr>
                <w:sz w:val="20"/>
              </w:rPr>
              <w:t>WRITTEN</w:t>
            </w:r>
            <w:r>
              <w:rPr>
                <w:spacing w:val="-12"/>
                <w:sz w:val="20"/>
              </w:rPr>
              <w:t xml:space="preserve"> </w:t>
            </w:r>
            <w:r>
              <w:rPr>
                <w:sz w:val="20"/>
              </w:rPr>
              <w:t xml:space="preserve">RESPONSE </w:t>
            </w:r>
            <w:r>
              <w:rPr>
                <w:spacing w:val="-4"/>
                <w:sz w:val="20"/>
              </w:rPr>
              <w:t>DATE</w:t>
            </w:r>
          </w:p>
        </w:tc>
        <w:tc>
          <w:tcPr>
            <w:tcW w:w="8462" w:type="dxa"/>
          </w:tcPr>
          <w:p w14:paraId="1DF66F07" w14:textId="77777777" w:rsidR="000D1B2D" w:rsidRDefault="00224981">
            <w:pPr>
              <w:pStyle w:val="TableParagraph"/>
              <w:spacing w:before="1"/>
              <w:rPr>
                <w:sz w:val="20"/>
              </w:rPr>
            </w:pPr>
            <w:r>
              <w:rPr>
                <w:sz w:val="20"/>
              </w:rPr>
              <w:t>Provide the date when the Facility’s corrective actions are due.</w:t>
            </w:r>
            <w:r>
              <w:rPr>
                <w:spacing w:val="40"/>
                <w:sz w:val="20"/>
              </w:rPr>
              <w:t xml:space="preserve"> </w:t>
            </w:r>
            <w:r>
              <w:rPr>
                <w:sz w:val="20"/>
              </w:rPr>
              <w:t>If the Sponsoring Organization's representative</w:t>
            </w:r>
            <w:r>
              <w:rPr>
                <w:spacing w:val="-4"/>
                <w:sz w:val="20"/>
              </w:rPr>
              <w:t xml:space="preserve"> </w:t>
            </w:r>
            <w:r>
              <w:rPr>
                <w:sz w:val="20"/>
              </w:rPr>
              <w:t>will</w:t>
            </w:r>
            <w:r>
              <w:rPr>
                <w:spacing w:val="-3"/>
                <w:sz w:val="20"/>
              </w:rPr>
              <w:t xml:space="preserve"> </w:t>
            </w:r>
            <w:r>
              <w:rPr>
                <w:sz w:val="20"/>
              </w:rPr>
              <w:t>not</w:t>
            </w:r>
            <w:r>
              <w:rPr>
                <w:spacing w:val="-3"/>
                <w:sz w:val="20"/>
              </w:rPr>
              <w:t xml:space="preserve"> </w:t>
            </w:r>
            <w:r>
              <w:rPr>
                <w:sz w:val="20"/>
              </w:rPr>
              <w:t>make</w:t>
            </w:r>
            <w:r>
              <w:rPr>
                <w:spacing w:val="-4"/>
                <w:sz w:val="20"/>
              </w:rPr>
              <w:t xml:space="preserve"> </w:t>
            </w:r>
            <w:r>
              <w:rPr>
                <w:sz w:val="20"/>
              </w:rPr>
              <w:t>an</w:t>
            </w:r>
            <w:r>
              <w:rPr>
                <w:spacing w:val="-3"/>
                <w:sz w:val="20"/>
              </w:rPr>
              <w:t xml:space="preserve"> </w:t>
            </w:r>
            <w:r>
              <w:rPr>
                <w:sz w:val="20"/>
              </w:rPr>
              <w:t>on-site</w:t>
            </w:r>
            <w:r>
              <w:rPr>
                <w:spacing w:val="-4"/>
                <w:sz w:val="20"/>
              </w:rPr>
              <w:t xml:space="preserve"> </w:t>
            </w:r>
            <w:r>
              <w:rPr>
                <w:sz w:val="20"/>
              </w:rPr>
              <w:t>visit,</w:t>
            </w:r>
            <w:r>
              <w:rPr>
                <w:spacing w:val="-2"/>
                <w:sz w:val="20"/>
              </w:rPr>
              <w:t xml:space="preserve"> </w:t>
            </w:r>
            <w:r>
              <w:rPr>
                <w:sz w:val="20"/>
              </w:rPr>
              <w:t>the</w:t>
            </w:r>
            <w:r>
              <w:rPr>
                <w:spacing w:val="-4"/>
                <w:sz w:val="20"/>
              </w:rPr>
              <w:t xml:space="preserve"> </w:t>
            </w:r>
            <w:r>
              <w:rPr>
                <w:sz w:val="20"/>
              </w:rPr>
              <w:t>facility</w:t>
            </w:r>
            <w:r>
              <w:rPr>
                <w:spacing w:val="-3"/>
                <w:sz w:val="20"/>
              </w:rPr>
              <w:t xml:space="preserve"> </w:t>
            </w:r>
            <w:r>
              <w:rPr>
                <w:sz w:val="20"/>
              </w:rPr>
              <w:t>must</w:t>
            </w:r>
            <w:r>
              <w:rPr>
                <w:spacing w:val="-3"/>
                <w:sz w:val="20"/>
              </w:rPr>
              <w:t xml:space="preserve"> </w:t>
            </w:r>
            <w:r>
              <w:rPr>
                <w:sz w:val="20"/>
              </w:rPr>
              <w:t>mail/fax/email</w:t>
            </w:r>
            <w:r>
              <w:rPr>
                <w:spacing w:val="-3"/>
                <w:sz w:val="20"/>
              </w:rPr>
              <w:t xml:space="preserve"> </w:t>
            </w:r>
            <w:r>
              <w:rPr>
                <w:sz w:val="20"/>
              </w:rPr>
              <w:t>the</w:t>
            </w:r>
            <w:r>
              <w:rPr>
                <w:spacing w:val="-4"/>
                <w:sz w:val="20"/>
              </w:rPr>
              <w:t xml:space="preserve"> </w:t>
            </w:r>
            <w:r>
              <w:rPr>
                <w:sz w:val="20"/>
              </w:rPr>
              <w:t>corrective</w:t>
            </w:r>
            <w:r>
              <w:rPr>
                <w:spacing w:val="-4"/>
                <w:sz w:val="20"/>
              </w:rPr>
              <w:t xml:space="preserve"> </w:t>
            </w:r>
            <w:r>
              <w:rPr>
                <w:sz w:val="20"/>
              </w:rPr>
              <w:t>action</w:t>
            </w:r>
          </w:p>
          <w:p w14:paraId="120E1EA3" w14:textId="77777777" w:rsidR="000D1B2D" w:rsidRDefault="00224981">
            <w:pPr>
              <w:pStyle w:val="TableParagraph"/>
              <w:spacing w:line="222" w:lineRule="exact"/>
              <w:rPr>
                <w:sz w:val="20"/>
              </w:rPr>
            </w:pPr>
            <w:r>
              <w:rPr>
                <w:sz w:val="20"/>
              </w:rPr>
              <w:t>document</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Sponsoring</w:t>
            </w:r>
            <w:r>
              <w:rPr>
                <w:spacing w:val="-8"/>
                <w:sz w:val="20"/>
              </w:rPr>
              <w:t xml:space="preserve"> </w:t>
            </w:r>
            <w:r>
              <w:rPr>
                <w:sz w:val="20"/>
              </w:rPr>
              <w:t>Organization's</w:t>
            </w:r>
            <w:r>
              <w:rPr>
                <w:spacing w:val="-7"/>
                <w:sz w:val="20"/>
              </w:rPr>
              <w:t xml:space="preserve"> </w:t>
            </w:r>
            <w:r>
              <w:rPr>
                <w:spacing w:val="-2"/>
                <w:sz w:val="20"/>
              </w:rPr>
              <w:t>representative.</w:t>
            </w:r>
          </w:p>
        </w:tc>
      </w:tr>
      <w:tr w:rsidR="000D1B2D" w14:paraId="72AE9F00" w14:textId="77777777" w:rsidTr="00F51441">
        <w:trPr>
          <w:trHeight w:val="731"/>
        </w:trPr>
        <w:tc>
          <w:tcPr>
            <w:tcW w:w="2370" w:type="dxa"/>
          </w:tcPr>
          <w:p w14:paraId="754949D9" w14:textId="77777777" w:rsidR="000D1B2D" w:rsidRDefault="00224981">
            <w:pPr>
              <w:pStyle w:val="TableParagraph"/>
              <w:spacing w:before="1"/>
              <w:ind w:right="470"/>
              <w:rPr>
                <w:sz w:val="20"/>
              </w:rPr>
            </w:pPr>
            <w:r>
              <w:rPr>
                <w:sz w:val="20"/>
              </w:rPr>
              <w:t>WRITTEN</w:t>
            </w:r>
            <w:r>
              <w:rPr>
                <w:spacing w:val="-12"/>
                <w:sz w:val="20"/>
              </w:rPr>
              <w:t xml:space="preserve"> </w:t>
            </w:r>
            <w:r>
              <w:rPr>
                <w:sz w:val="20"/>
              </w:rPr>
              <w:t xml:space="preserve">RESPONSE </w:t>
            </w:r>
            <w:r>
              <w:rPr>
                <w:spacing w:val="-2"/>
                <w:sz w:val="20"/>
              </w:rPr>
              <w:t>ADDRESS</w:t>
            </w:r>
          </w:p>
        </w:tc>
        <w:tc>
          <w:tcPr>
            <w:tcW w:w="8462" w:type="dxa"/>
          </w:tcPr>
          <w:p w14:paraId="17A31221" w14:textId="77777777" w:rsidR="000D1B2D" w:rsidRDefault="00224981">
            <w:pPr>
              <w:pStyle w:val="TableParagraph"/>
              <w:spacing w:before="1"/>
              <w:ind w:right="444"/>
              <w:rPr>
                <w:sz w:val="20"/>
              </w:rPr>
            </w:pPr>
            <w:r>
              <w:rPr>
                <w:sz w:val="20"/>
              </w:rPr>
              <w:t>Provide the date when the Facility’s corrective actions are due.</w:t>
            </w:r>
            <w:r>
              <w:rPr>
                <w:spacing w:val="40"/>
                <w:sz w:val="20"/>
              </w:rPr>
              <w:t xml:space="preserve"> </w:t>
            </w:r>
            <w:r>
              <w:rPr>
                <w:sz w:val="20"/>
              </w:rPr>
              <w:t>If the Sponsoring Organization's representative</w:t>
            </w:r>
            <w:r>
              <w:rPr>
                <w:spacing w:val="-4"/>
                <w:sz w:val="20"/>
              </w:rPr>
              <w:t xml:space="preserve"> </w:t>
            </w:r>
            <w:r>
              <w:rPr>
                <w:sz w:val="20"/>
              </w:rPr>
              <w:t>will</w:t>
            </w:r>
            <w:r>
              <w:rPr>
                <w:spacing w:val="-3"/>
                <w:sz w:val="20"/>
              </w:rPr>
              <w:t xml:space="preserve"> </w:t>
            </w:r>
            <w:r>
              <w:rPr>
                <w:sz w:val="20"/>
              </w:rPr>
              <w:t>not</w:t>
            </w:r>
            <w:r>
              <w:rPr>
                <w:spacing w:val="-3"/>
                <w:sz w:val="20"/>
              </w:rPr>
              <w:t xml:space="preserve"> </w:t>
            </w:r>
            <w:r>
              <w:rPr>
                <w:sz w:val="20"/>
              </w:rPr>
              <w:t>make</w:t>
            </w:r>
            <w:r>
              <w:rPr>
                <w:spacing w:val="-4"/>
                <w:sz w:val="20"/>
              </w:rPr>
              <w:t xml:space="preserve"> </w:t>
            </w:r>
            <w:r>
              <w:rPr>
                <w:sz w:val="20"/>
              </w:rPr>
              <w:t>an</w:t>
            </w:r>
            <w:r>
              <w:rPr>
                <w:spacing w:val="-3"/>
                <w:sz w:val="20"/>
              </w:rPr>
              <w:t xml:space="preserve"> </w:t>
            </w:r>
            <w:r>
              <w:rPr>
                <w:sz w:val="20"/>
              </w:rPr>
              <w:t>on-site</w:t>
            </w:r>
            <w:r>
              <w:rPr>
                <w:spacing w:val="-3"/>
                <w:sz w:val="20"/>
              </w:rPr>
              <w:t xml:space="preserve"> </w:t>
            </w:r>
            <w:r>
              <w:rPr>
                <w:sz w:val="20"/>
              </w:rPr>
              <w:t>visit</w:t>
            </w:r>
            <w:r>
              <w:rPr>
                <w:spacing w:val="-3"/>
                <w:sz w:val="20"/>
              </w:rPr>
              <w:t xml:space="preserve"> </w:t>
            </w:r>
            <w:r>
              <w:rPr>
                <w:sz w:val="20"/>
              </w:rPr>
              <w:t>the</w:t>
            </w:r>
            <w:r>
              <w:rPr>
                <w:spacing w:val="-4"/>
                <w:sz w:val="20"/>
              </w:rPr>
              <w:t xml:space="preserve"> </w:t>
            </w:r>
            <w:r>
              <w:rPr>
                <w:sz w:val="20"/>
              </w:rPr>
              <w:t>facility</w:t>
            </w:r>
            <w:r>
              <w:rPr>
                <w:spacing w:val="-3"/>
                <w:sz w:val="20"/>
              </w:rPr>
              <w:t xml:space="preserve"> </w:t>
            </w:r>
            <w:r>
              <w:rPr>
                <w:sz w:val="20"/>
              </w:rPr>
              <w:t>must</w:t>
            </w:r>
            <w:r>
              <w:rPr>
                <w:spacing w:val="-3"/>
                <w:sz w:val="20"/>
              </w:rPr>
              <w:t xml:space="preserve"> </w:t>
            </w:r>
            <w:r>
              <w:rPr>
                <w:sz w:val="20"/>
              </w:rPr>
              <w:t>mail/fax/email</w:t>
            </w:r>
            <w:r>
              <w:rPr>
                <w:spacing w:val="-3"/>
                <w:sz w:val="20"/>
              </w:rPr>
              <w:t xml:space="preserve"> </w:t>
            </w:r>
            <w:r>
              <w:rPr>
                <w:sz w:val="20"/>
              </w:rPr>
              <w:t>the</w:t>
            </w:r>
            <w:r>
              <w:rPr>
                <w:spacing w:val="-4"/>
                <w:sz w:val="20"/>
              </w:rPr>
              <w:t xml:space="preserve"> </w:t>
            </w:r>
            <w:r>
              <w:rPr>
                <w:sz w:val="20"/>
              </w:rPr>
              <w:t>corrective</w:t>
            </w:r>
            <w:r>
              <w:rPr>
                <w:spacing w:val="-4"/>
                <w:sz w:val="20"/>
              </w:rPr>
              <w:t xml:space="preserve"> </w:t>
            </w:r>
            <w:r>
              <w:rPr>
                <w:sz w:val="20"/>
              </w:rPr>
              <w:t>action</w:t>
            </w:r>
          </w:p>
          <w:p w14:paraId="65FB3F0C" w14:textId="77777777" w:rsidR="000D1B2D" w:rsidRDefault="00224981">
            <w:pPr>
              <w:pStyle w:val="TableParagraph"/>
              <w:spacing w:line="222" w:lineRule="exact"/>
              <w:rPr>
                <w:sz w:val="20"/>
              </w:rPr>
            </w:pPr>
            <w:r>
              <w:rPr>
                <w:sz w:val="20"/>
              </w:rPr>
              <w:t>document</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Sponsoring</w:t>
            </w:r>
            <w:r>
              <w:rPr>
                <w:spacing w:val="-8"/>
                <w:sz w:val="20"/>
              </w:rPr>
              <w:t xml:space="preserve"> </w:t>
            </w:r>
            <w:r>
              <w:rPr>
                <w:sz w:val="20"/>
              </w:rPr>
              <w:t>Organization's</w:t>
            </w:r>
            <w:r>
              <w:rPr>
                <w:spacing w:val="-7"/>
                <w:sz w:val="20"/>
              </w:rPr>
              <w:t xml:space="preserve"> </w:t>
            </w:r>
            <w:r>
              <w:rPr>
                <w:spacing w:val="-2"/>
                <w:sz w:val="20"/>
              </w:rPr>
              <w:t>representative.</w:t>
            </w:r>
          </w:p>
        </w:tc>
      </w:tr>
      <w:tr w:rsidR="000D1B2D" w14:paraId="7901109A" w14:textId="77777777" w:rsidTr="00F51441">
        <w:trPr>
          <w:trHeight w:val="734"/>
        </w:trPr>
        <w:tc>
          <w:tcPr>
            <w:tcW w:w="2370" w:type="dxa"/>
          </w:tcPr>
          <w:p w14:paraId="3016B591" w14:textId="77CA55CF" w:rsidR="000D1B2D" w:rsidRDefault="00224981">
            <w:pPr>
              <w:pStyle w:val="TableParagraph"/>
              <w:spacing w:before="1"/>
              <w:rPr>
                <w:sz w:val="20"/>
              </w:rPr>
            </w:pPr>
            <w:r>
              <w:rPr>
                <w:spacing w:val="-2"/>
                <w:sz w:val="20"/>
              </w:rPr>
              <w:t>SPONSORING ORGANIZATIONS</w:t>
            </w:r>
            <w:r w:rsidR="001464D8">
              <w:rPr>
                <w:spacing w:val="-2"/>
                <w:sz w:val="20"/>
              </w:rPr>
              <w:t xml:space="preserve"> (SFA)</w:t>
            </w:r>
          </w:p>
          <w:p w14:paraId="72404B2C" w14:textId="77777777" w:rsidR="000D1B2D" w:rsidRDefault="00224981">
            <w:pPr>
              <w:pStyle w:val="TableParagraph"/>
              <w:spacing w:before="2" w:line="223" w:lineRule="exact"/>
              <w:rPr>
                <w:sz w:val="20"/>
              </w:rPr>
            </w:pPr>
            <w:r>
              <w:rPr>
                <w:spacing w:val="-2"/>
                <w:sz w:val="20"/>
              </w:rPr>
              <w:t>REPRESENTATIVE</w:t>
            </w:r>
          </w:p>
        </w:tc>
        <w:tc>
          <w:tcPr>
            <w:tcW w:w="8462" w:type="dxa"/>
          </w:tcPr>
          <w:p w14:paraId="2790CC79" w14:textId="77777777" w:rsidR="000D1B2D" w:rsidRDefault="00224981">
            <w:pPr>
              <w:pStyle w:val="TableParagraph"/>
              <w:spacing w:before="1"/>
              <w:rPr>
                <w:sz w:val="20"/>
              </w:rPr>
            </w:pPr>
            <w:r>
              <w:rPr>
                <w:sz w:val="20"/>
              </w:rPr>
              <w:t>The</w:t>
            </w:r>
            <w:r>
              <w:rPr>
                <w:spacing w:val="-9"/>
                <w:sz w:val="20"/>
              </w:rPr>
              <w:t xml:space="preserve"> </w:t>
            </w:r>
            <w:r>
              <w:rPr>
                <w:sz w:val="20"/>
              </w:rPr>
              <w:t>Sponsoring</w:t>
            </w:r>
            <w:r>
              <w:rPr>
                <w:spacing w:val="-9"/>
                <w:sz w:val="20"/>
              </w:rPr>
              <w:t xml:space="preserve"> </w:t>
            </w:r>
            <w:r>
              <w:rPr>
                <w:sz w:val="20"/>
              </w:rPr>
              <w:t>Organizations</w:t>
            </w:r>
            <w:r>
              <w:rPr>
                <w:spacing w:val="-7"/>
                <w:sz w:val="20"/>
              </w:rPr>
              <w:t xml:space="preserve"> </w:t>
            </w:r>
            <w:r>
              <w:rPr>
                <w:sz w:val="20"/>
              </w:rPr>
              <w:t>authorized</w:t>
            </w:r>
            <w:r>
              <w:rPr>
                <w:spacing w:val="-8"/>
                <w:sz w:val="20"/>
              </w:rPr>
              <w:t xml:space="preserve"> </w:t>
            </w:r>
            <w:r>
              <w:rPr>
                <w:sz w:val="20"/>
              </w:rPr>
              <w:t>representative</w:t>
            </w:r>
            <w:r>
              <w:rPr>
                <w:spacing w:val="-8"/>
                <w:sz w:val="20"/>
              </w:rPr>
              <w:t xml:space="preserve"> </w:t>
            </w:r>
            <w:r>
              <w:rPr>
                <w:sz w:val="20"/>
              </w:rPr>
              <w:t>must</w:t>
            </w:r>
            <w:r>
              <w:rPr>
                <w:spacing w:val="-8"/>
                <w:sz w:val="20"/>
              </w:rPr>
              <w:t xml:space="preserve"> </w:t>
            </w:r>
            <w:r>
              <w:rPr>
                <w:sz w:val="20"/>
              </w:rPr>
              <w:t>sign</w:t>
            </w:r>
            <w:r>
              <w:rPr>
                <w:spacing w:val="-2"/>
                <w:sz w:val="20"/>
              </w:rPr>
              <w:t xml:space="preserve"> </w:t>
            </w:r>
            <w:r>
              <w:rPr>
                <w:sz w:val="20"/>
              </w:rPr>
              <w:t>his/her</w:t>
            </w:r>
            <w:r>
              <w:rPr>
                <w:spacing w:val="-8"/>
                <w:sz w:val="20"/>
              </w:rPr>
              <w:t xml:space="preserve"> </w:t>
            </w:r>
            <w:r>
              <w:rPr>
                <w:spacing w:val="-2"/>
                <w:sz w:val="20"/>
              </w:rPr>
              <w:t>name.</w:t>
            </w:r>
          </w:p>
        </w:tc>
      </w:tr>
      <w:tr w:rsidR="000D1B2D" w14:paraId="3A87E09A" w14:textId="77777777" w:rsidTr="00F51441">
        <w:trPr>
          <w:trHeight w:val="731"/>
        </w:trPr>
        <w:tc>
          <w:tcPr>
            <w:tcW w:w="2370" w:type="dxa"/>
          </w:tcPr>
          <w:p w14:paraId="38E6CB33" w14:textId="77777777" w:rsidR="000D1B2D" w:rsidRDefault="00224981">
            <w:pPr>
              <w:pStyle w:val="TableParagraph"/>
              <w:spacing w:before="1"/>
              <w:rPr>
                <w:sz w:val="20"/>
              </w:rPr>
            </w:pPr>
            <w:r>
              <w:rPr>
                <w:spacing w:val="-2"/>
                <w:sz w:val="20"/>
              </w:rPr>
              <w:t>SPONSORING ORGANIZATIONS</w:t>
            </w:r>
          </w:p>
          <w:p w14:paraId="090E22B2" w14:textId="77777777" w:rsidR="000D1B2D" w:rsidRDefault="00224981">
            <w:pPr>
              <w:pStyle w:val="TableParagraph"/>
              <w:spacing w:line="222" w:lineRule="exact"/>
              <w:rPr>
                <w:sz w:val="20"/>
              </w:rPr>
            </w:pPr>
            <w:r>
              <w:rPr>
                <w:w w:val="95"/>
                <w:sz w:val="20"/>
              </w:rPr>
              <w:t>REPRESENTATIVE</w:t>
            </w:r>
            <w:r>
              <w:rPr>
                <w:spacing w:val="55"/>
                <w:sz w:val="20"/>
              </w:rPr>
              <w:t xml:space="preserve"> </w:t>
            </w:r>
            <w:r>
              <w:rPr>
                <w:spacing w:val="-4"/>
                <w:sz w:val="20"/>
              </w:rPr>
              <w:t>TITLE</w:t>
            </w:r>
          </w:p>
        </w:tc>
        <w:tc>
          <w:tcPr>
            <w:tcW w:w="8462" w:type="dxa"/>
          </w:tcPr>
          <w:p w14:paraId="7E55BEDB" w14:textId="77777777" w:rsidR="000D1B2D" w:rsidRDefault="00224981">
            <w:pPr>
              <w:pStyle w:val="TableParagraph"/>
              <w:spacing w:before="1"/>
              <w:rPr>
                <w:sz w:val="20"/>
              </w:rPr>
            </w:pPr>
            <w:r>
              <w:rPr>
                <w:sz w:val="20"/>
              </w:rPr>
              <w:t>The</w:t>
            </w:r>
            <w:r>
              <w:rPr>
                <w:spacing w:val="-9"/>
                <w:sz w:val="20"/>
              </w:rPr>
              <w:t xml:space="preserve"> </w:t>
            </w:r>
            <w:r>
              <w:rPr>
                <w:sz w:val="20"/>
              </w:rPr>
              <w:t>Sponsoring</w:t>
            </w:r>
            <w:r>
              <w:rPr>
                <w:spacing w:val="-9"/>
                <w:sz w:val="20"/>
              </w:rPr>
              <w:t xml:space="preserve"> </w:t>
            </w:r>
            <w:r>
              <w:rPr>
                <w:sz w:val="20"/>
              </w:rPr>
              <w:t>Organizations</w:t>
            </w:r>
            <w:r>
              <w:rPr>
                <w:spacing w:val="-8"/>
                <w:sz w:val="20"/>
              </w:rPr>
              <w:t xml:space="preserve"> </w:t>
            </w:r>
            <w:r>
              <w:rPr>
                <w:sz w:val="20"/>
              </w:rPr>
              <w:t>representative</w:t>
            </w:r>
            <w:r>
              <w:rPr>
                <w:spacing w:val="-8"/>
                <w:sz w:val="20"/>
              </w:rPr>
              <w:t xml:space="preserve"> </w:t>
            </w:r>
            <w:r>
              <w:rPr>
                <w:sz w:val="20"/>
              </w:rPr>
              <w:t>must</w:t>
            </w:r>
            <w:r>
              <w:rPr>
                <w:spacing w:val="-8"/>
                <w:sz w:val="20"/>
              </w:rPr>
              <w:t xml:space="preserve"> </w:t>
            </w:r>
            <w:r>
              <w:rPr>
                <w:sz w:val="20"/>
              </w:rPr>
              <w:t>provide</w:t>
            </w:r>
            <w:r>
              <w:rPr>
                <w:spacing w:val="-9"/>
                <w:sz w:val="20"/>
              </w:rPr>
              <w:t xml:space="preserve"> </w:t>
            </w:r>
            <w:r>
              <w:rPr>
                <w:sz w:val="20"/>
              </w:rPr>
              <w:t>his/her</w:t>
            </w:r>
            <w:r>
              <w:rPr>
                <w:spacing w:val="-8"/>
                <w:sz w:val="20"/>
              </w:rPr>
              <w:t xml:space="preserve"> </w:t>
            </w:r>
            <w:r>
              <w:rPr>
                <w:spacing w:val="-2"/>
                <w:sz w:val="20"/>
              </w:rPr>
              <w:t>title.</w:t>
            </w:r>
          </w:p>
        </w:tc>
      </w:tr>
      <w:tr w:rsidR="000D1B2D" w14:paraId="08912C3B" w14:textId="77777777" w:rsidTr="00F51441">
        <w:trPr>
          <w:trHeight w:val="489"/>
        </w:trPr>
        <w:tc>
          <w:tcPr>
            <w:tcW w:w="2370" w:type="dxa"/>
          </w:tcPr>
          <w:p w14:paraId="09C05654" w14:textId="77777777" w:rsidR="000D1B2D" w:rsidRDefault="00224981">
            <w:pPr>
              <w:pStyle w:val="TableParagraph"/>
              <w:spacing w:before="1"/>
              <w:rPr>
                <w:sz w:val="20"/>
              </w:rPr>
            </w:pPr>
            <w:r>
              <w:rPr>
                <w:sz w:val="20"/>
              </w:rPr>
              <w:t>DEPARTURE</w:t>
            </w:r>
            <w:r>
              <w:rPr>
                <w:spacing w:val="-11"/>
                <w:sz w:val="20"/>
              </w:rPr>
              <w:t xml:space="preserve"> </w:t>
            </w:r>
            <w:r>
              <w:rPr>
                <w:spacing w:val="-4"/>
                <w:sz w:val="20"/>
              </w:rPr>
              <w:t>TIME</w:t>
            </w:r>
          </w:p>
        </w:tc>
        <w:tc>
          <w:tcPr>
            <w:tcW w:w="8462" w:type="dxa"/>
          </w:tcPr>
          <w:p w14:paraId="32BC9AF3" w14:textId="77777777" w:rsidR="000D1B2D" w:rsidRDefault="00224981">
            <w:pPr>
              <w:pStyle w:val="TableParagraph"/>
              <w:spacing w:line="240" w:lineRule="atLeast"/>
              <w:rPr>
                <w:sz w:val="20"/>
              </w:rPr>
            </w:pPr>
            <w:r>
              <w:rPr>
                <w:sz w:val="20"/>
              </w:rPr>
              <w:t>The</w:t>
            </w:r>
            <w:r>
              <w:rPr>
                <w:spacing w:val="-5"/>
                <w:sz w:val="20"/>
              </w:rPr>
              <w:t xml:space="preserve"> </w:t>
            </w:r>
            <w:r>
              <w:rPr>
                <w:sz w:val="20"/>
              </w:rPr>
              <w:t>Sponsoring</w:t>
            </w:r>
            <w:r>
              <w:rPr>
                <w:spacing w:val="-5"/>
                <w:sz w:val="20"/>
              </w:rPr>
              <w:t xml:space="preserve"> </w:t>
            </w:r>
            <w:r>
              <w:rPr>
                <w:sz w:val="20"/>
              </w:rPr>
              <w:t>Organizations</w:t>
            </w:r>
            <w:r>
              <w:rPr>
                <w:spacing w:val="-4"/>
                <w:sz w:val="20"/>
              </w:rPr>
              <w:t xml:space="preserve"> </w:t>
            </w:r>
            <w:r>
              <w:rPr>
                <w:sz w:val="20"/>
              </w:rPr>
              <w:t>representative</w:t>
            </w:r>
            <w:r>
              <w:rPr>
                <w:spacing w:val="-5"/>
                <w:sz w:val="20"/>
              </w:rPr>
              <w:t xml:space="preserve"> </w:t>
            </w:r>
            <w:r>
              <w:rPr>
                <w:sz w:val="20"/>
              </w:rPr>
              <w:t>must</w:t>
            </w:r>
            <w:r>
              <w:rPr>
                <w:spacing w:val="-4"/>
                <w:sz w:val="20"/>
              </w:rPr>
              <w:t xml:space="preserve"> </w:t>
            </w:r>
            <w:r>
              <w:rPr>
                <w:sz w:val="20"/>
              </w:rPr>
              <w:t>provide</w:t>
            </w:r>
            <w:r>
              <w:rPr>
                <w:spacing w:val="-5"/>
                <w:sz w:val="20"/>
              </w:rPr>
              <w:t xml:space="preserve"> </w:t>
            </w:r>
            <w:r>
              <w:rPr>
                <w:sz w:val="20"/>
              </w:rPr>
              <w:t>the</w:t>
            </w:r>
            <w:r>
              <w:rPr>
                <w:spacing w:val="-5"/>
                <w:sz w:val="20"/>
              </w:rPr>
              <w:t xml:space="preserve"> </w:t>
            </w:r>
            <w:r>
              <w:rPr>
                <w:sz w:val="20"/>
              </w:rPr>
              <w:t>departure</w:t>
            </w:r>
            <w:r>
              <w:rPr>
                <w:spacing w:val="-5"/>
                <w:sz w:val="20"/>
              </w:rPr>
              <w:t xml:space="preserve"> </w:t>
            </w:r>
            <w:r>
              <w:rPr>
                <w:sz w:val="20"/>
              </w:rPr>
              <w:t>time</w:t>
            </w:r>
            <w:r>
              <w:rPr>
                <w:spacing w:val="-3"/>
                <w:sz w:val="20"/>
              </w:rPr>
              <w:t xml:space="preserve"> </w:t>
            </w:r>
            <w:r>
              <w:rPr>
                <w:sz w:val="20"/>
              </w:rPr>
              <w:t>when</w:t>
            </w:r>
            <w:r>
              <w:rPr>
                <w:spacing w:val="-4"/>
                <w:sz w:val="20"/>
              </w:rPr>
              <w:t xml:space="preserve"> </w:t>
            </w:r>
            <w:r>
              <w:rPr>
                <w:sz w:val="20"/>
              </w:rPr>
              <w:t>the</w:t>
            </w:r>
            <w:r>
              <w:rPr>
                <w:spacing w:val="-5"/>
                <w:sz w:val="20"/>
              </w:rPr>
              <w:t xml:space="preserve"> </w:t>
            </w:r>
            <w:r>
              <w:rPr>
                <w:sz w:val="20"/>
              </w:rPr>
              <w:t>review</w:t>
            </w:r>
            <w:r>
              <w:rPr>
                <w:spacing w:val="-5"/>
                <w:sz w:val="20"/>
              </w:rPr>
              <w:t xml:space="preserve"> </w:t>
            </w:r>
            <w:r>
              <w:rPr>
                <w:sz w:val="20"/>
              </w:rPr>
              <w:t xml:space="preserve">is </w:t>
            </w:r>
            <w:r>
              <w:rPr>
                <w:spacing w:val="-2"/>
                <w:sz w:val="20"/>
              </w:rPr>
              <w:t>completed.</w:t>
            </w:r>
          </w:p>
        </w:tc>
      </w:tr>
      <w:tr w:rsidR="000D1B2D" w14:paraId="42AB5F6C" w14:textId="77777777" w:rsidTr="00F51441">
        <w:trPr>
          <w:trHeight w:val="244"/>
        </w:trPr>
        <w:tc>
          <w:tcPr>
            <w:tcW w:w="2370" w:type="dxa"/>
          </w:tcPr>
          <w:p w14:paraId="445A7FA4" w14:textId="77777777" w:rsidR="000D1B2D" w:rsidRDefault="00224981">
            <w:pPr>
              <w:pStyle w:val="TableParagraph"/>
              <w:spacing w:before="1" w:line="223" w:lineRule="exact"/>
              <w:rPr>
                <w:sz w:val="20"/>
              </w:rPr>
            </w:pPr>
            <w:r>
              <w:rPr>
                <w:spacing w:val="-4"/>
                <w:sz w:val="20"/>
              </w:rPr>
              <w:t>DATE</w:t>
            </w:r>
          </w:p>
        </w:tc>
        <w:tc>
          <w:tcPr>
            <w:tcW w:w="8462" w:type="dxa"/>
          </w:tcPr>
          <w:p w14:paraId="5EDF96DC" w14:textId="77777777" w:rsidR="000D1B2D" w:rsidRDefault="00224981">
            <w:pPr>
              <w:pStyle w:val="TableParagraph"/>
              <w:spacing w:before="1" w:line="223" w:lineRule="exact"/>
              <w:rPr>
                <w:sz w:val="20"/>
              </w:rPr>
            </w:pPr>
            <w:r>
              <w:rPr>
                <w:sz w:val="20"/>
              </w:rPr>
              <w:t>The</w:t>
            </w:r>
            <w:r>
              <w:rPr>
                <w:spacing w:val="-8"/>
                <w:sz w:val="20"/>
              </w:rPr>
              <w:t xml:space="preserve"> </w:t>
            </w:r>
            <w:r>
              <w:rPr>
                <w:sz w:val="20"/>
              </w:rPr>
              <w:t>Sponsoring</w:t>
            </w:r>
            <w:r>
              <w:rPr>
                <w:spacing w:val="-8"/>
                <w:sz w:val="20"/>
              </w:rPr>
              <w:t xml:space="preserve"> </w:t>
            </w:r>
            <w:r>
              <w:rPr>
                <w:sz w:val="20"/>
              </w:rPr>
              <w:t>Organizations</w:t>
            </w:r>
            <w:r>
              <w:rPr>
                <w:spacing w:val="-7"/>
                <w:sz w:val="20"/>
              </w:rPr>
              <w:t xml:space="preserve"> </w:t>
            </w:r>
            <w:r>
              <w:rPr>
                <w:sz w:val="20"/>
              </w:rPr>
              <w:t>representative</w:t>
            </w:r>
            <w:r>
              <w:rPr>
                <w:spacing w:val="-7"/>
                <w:sz w:val="20"/>
              </w:rPr>
              <w:t xml:space="preserve"> </w:t>
            </w:r>
            <w:r>
              <w:rPr>
                <w:sz w:val="20"/>
              </w:rPr>
              <w:t>must</w:t>
            </w:r>
            <w:r>
              <w:rPr>
                <w:spacing w:val="-7"/>
                <w:sz w:val="20"/>
              </w:rPr>
              <w:t xml:space="preserve"> </w:t>
            </w:r>
            <w:r>
              <w:rPr>
                <w:sz w:val="20"/>
              </w:rPr>
              <w:t>provide</w:t>
            </w:r>
            <w:r>
              <w:rPr>
                <w:spacing w:val="-8"/>
                <w:sz w:val="20"/>
              </w:rPr>
              <w:t xml:space="preserve"> </w:t>
            </w:r>
            <w:r>
              <w:rPr>
                <w:sz w:val="20"/>
              </w:rPr>
              <w:t>the</w:t>
            </w:r>
            <w:r>
              <w:rPr>
                <w:spacing w:val="-8"/>
                <w:sz w:val="20"/>
              </w:rPr>
              <w:t xml:space="preserve"> </w:t>
            </w:r>
            <w:r>
              <w:rPr>
                <w:sz w:val="20"/>
              </w:rPr>
              <w:t>date</w:t>
            </w:r>
            <w:r>
              <w:rPr>
                <w:spacing w:val="-7"/>
                <w:sz w:val="20"/>
              </w:rPr>
              <w:t xml:space="preserve"> </w:t>
            </w:r>
            <w:r>
              <w:rPr>
                <w:sz w:val="20"/>
              </w:rPr>
              <w:t>he/she</w:t>
            </w:r>
            <w:r>
              <w:rPr>
                <w:spacing w:val="-8"/>
                <w:sz w:val="20"/>
              </w:rPr>
              <w:t xml:space="preserve"> </w:t>
            </w:r>
            <w:r>
              <w:rPr>
                <w:spacing w:val="-2"/>
                <w:sz w:val="20"/>
              </w:rPr>
              <w:t>signed.</w:t>
            </w:r>
          </w:p>
        </w:tc>
      </w:tr>
    </w:tbl>
    <w:tbl>
      <w:tblPr>
        <w:tblpPr w:leftFromText="180" w:rightFromText="180" w:vertAnchor="text" w:horzAnchor="margin" w:tblpX="95" w:tblpY="4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8545"/>
      </w:tblGrid>
      <w:tr w:rsidR="00F51441" w14:paraId="54B4F858" w14:textId="77777777" w:rsidTr="00F51441">
        <w:trPr>
          <w:trHeight w:val="268"/>
        </w:trPr>
        <w:tc>
          <w:tcPr>
            <w:tcW w:w="10890" w:type="dxa"/>
            <w:gridSpan w:val="2"/>
            <w:shd w:val="clear" w:color="auto" w:fill="1F3863"/>
          </w:tcPr>
          <w:p w14:paraId="7C5E9CDE" w14:textId="77777777" w:rsidR="00F51441" w:rsidRDefault="00F51441" w:rsidP="00F51441">
            <w:pPr>
              <w:pStyle w:val="TableParagraph"/>
              <w:spacing w:line="248" w:lineRule="exact"/>
              <w:ind w:left="4076" w:right="4068"/>
              <w:jc w:val="center"/>
            </w:pPr>
            <w:r>
              <w:rPr>
                <w:color w:val="FFFFFF"/>
              </w:rPr>
              <w:t>SUMMARY</w:t>
            </w:r>
            <w:r>
              <w:rPr>
                <w:color w:val="FFFFFF"/>
                <w:spacing w:val="-4"/>
              </w:rPr>
              <w:t xml:space="preserve"> </w:t>
            </w:r>
            <w:r>
              <w:rPr>
                <w:color w:val="FFFFFF"/>
              </w:rPr>
              <w:t>OF</w:t>
            </w:r>
            <w:r>
              <w:rPr>
                <w:color w:val="FFFFFF"/>
                <w:spacing w:val="-5"/>
              </w:rPr>
              <w:t xml:space="preserve"> </w:t>
            </w:r>
            <w:r>
              <w:rPr>
                <w:color w:val="FFFFFF"/>
                <w:spacing w:val="-2"/>
              </w:rPr>
              <w:t>FINDINGS</w:t>
            </w:r>
          </w:p>
        </w:tc>
      </w:tr>
      <w:tr w:rsidR="00F51441" w14:paraId="4DA3FE06" w14:textId="77777777" w:rsidTr="0014492B">
        <w:trPr>
          <w:trHeight w:val="244"/>
        </w:trPr>
        <w:tc>
          <w:tcPr>
            <w:tcW w:w="2345" w:type="dxa"/>
          </w:tcPr>
          <w:p w14:paraId="3DA82003" w14:textId="77777777" w:rsidR="00F51441" w:rsidRDefault="00F51441" w:rsidP="00F51441">
            <w:pPr>
              <w:pStyle w:val="TableParagraph"/>
              <w:spacing w:before="1" w:line="223" w:lineRule="exact"/>
              <w:rPr>
                <w:sz w:val="20"/>
              </w:rPr>
            </w:pPr>
            <w:r>
              <w:rPr>
                <w:spacing w:val="-2"/>
                <w:sz w:val="20"/>
              </w:rPr>
              <w:t>TAB/ITEM</w:t>
            </w:r>
          </w:p>
        </w:tc>
        <w:tc>
          <w:tcPr>
            <w:tcW w:w="8545" w:type="dxa"/>
          </w:tcPr>
          <w:p w14:paraId="75E0D6F9" w14:textId="77777777" w:rsidR="00F51441" w:rsidRDefault="00F51441" w:rsidP="00F51441">
            <w:pPr>
              <w:pStyle w:val="TableParagraph"/>
              <w:spacing w:before="1" w:line="223" w:lineRule="exact"/>
              <w:rPr>
                <w:sz w:val="20"/>
              </w:rPr>
            </w:pPr>
            <w:r>
              <w:rPr>
                <w:sz w:val="20"/>
              </w:rPr>
              <w:t>Provide</w:t>
            </w:r>
            <w:r>
              <w:rPr>
                <w:spacing w:val="-5"/>
                <w:sz w:val="20"/>
              </w:rPr>
              <w:t xml:space="preserve"> </w:t>
            </w:r>
            <w:r>
              <w:rPr>
                <w:sz w:val="20"/>
              </w:rPr>
              <w:t>the</w:t>
            </w:r>
            <w:r>
              <w:rPr>
                <w:spacing w:val="-4"/>
                <w:sz w:val="20"/>
              </w:rPr>
              <w:t xml:space="preserve"> </w:t>
            </w:r>
            <w:r>
              <w:rPr>
                <w:sz w:val="20"/>
              </w:rPr>
              <w:t>tab</w:t>
            </w:r>
            <w:r>
              <w:rPr>
                <w:spacing w:val="-2"/>
                <w:sz w:val="20"/>
              </w:rPr>
              <w:t xml:space="preserve"> </w:t>
            </w:r>
            <w:r>
              <w:rPr>
                <w:sz w:val="20"/>
              </w:rPr>
              <w:t>as</w:t>
            </w:r>
            <w:r>
              <w:rPr>
                <w:spacing w:val="-3"/>
                <w:sz w:val="20"/>
              </w:rPr>
              <w:t xml:space="preserve"> </w:t>
            </w:r>
            <w:r>
              <w:rPr>
                <w:sz w:val="20"/>
              </w:rPr>
              <w:t>well</w:t>
            </w:r>
            <w:r>
              <w:rPr>
                <w:spacing w:val="-4"/>
                <w:sz w:val="20"/>
              </w:rPr>
              <w:t xml:space="preserve"> </w:t>
            </w:r>
            <w:r>
              <w:rPr>
                <w:sz w:val="20"/>
              </w:rPr>
              <w:t>as</w:t>
            </w:r>
            <w:r>
              <w:rPr>
                <w:spacing w:val="-3"/>
                <w:sz w:val="20"/>
              </w:rPr>
              <w:t xml:space="preserve"> </w:t>
            </w:r>
            <w:r>
              <w:rPr>
                <w:sz w:val="20"/>
              </w:rPr>
              <w:t>the</w:t>
            </w:r>
            <w:r>
              <w:rPr>
                <w:spacing w:val="-6"/>
                <w:sz w:val="20"/>
              </w:rPr>
              <w:t xml:space="preserve"> </w:t>
            </w:r>
            <w:r>
              <w:rPr>
                <w:sz w:val="20"/>
              </w:rPr>
              <w:t>item</w:t>
            </w:r>
            <w:r>
              <w:rPr>
                <w:spacing w:val="-5"/>
                <w:sz w:val="20"/>
              </w:rPr>
              <w:t xml:space="preserve"> </w:t>
            </w:r>
            <w:r>
              <w:rPr>
                <w:sz w:val="20"/>
              </w:rPr>
              <w:t>of</w:t>
            </w:r>
            <w:r>
              <w:rPr>
                <w:spacing w:val="-5"/>
                <w:sz w:val="20"/>
              </w:rPr>
              <w:t xml:space="preserve"> </w:t>
            </w:r>
            <w:r>
              <w:rPr>
                <w:sz w:val="20"/>
              </w:rPr>
              <w:t>the</w:t>
            </w:r>
            <w:r>
              <w:rPr>
                <w:spacing w:val="-2"/>
                <w:sz w:val="20"/>
              </w:rPr>
              <w:t xml:space="preserve"> </w:t>
            </w:r>
            <w:r>
              <w:rPr>
                <w:sz w:val="20"/>
              </w:rPr>
              <w:t>finding</w:t>
            </w:r>
            <w:r>
              <w:rPr>
                <w:spacing w:val="-4"/>
                <w:sz w:val="20"/>
              </w:rPr>
              <w:t xml:space="preserve"> </w:t>
            </w:r>
            <w:r>
              <w:rPr>
                <w:spacing w:val="-2"/>
                <w:sz w:val="20"/>
              </w:rPr>
              <w:t>cited.</w:t>
            </w:r>
          </w:p>
        </w:tc>
      </w:tr>
      <w:tr w:rsidR="00F51441" w14:paraId="193969C8" w14:textId="77777777" w:rsidTr="0014492B">
        <w:trPr>
          <w:trHeight w:val="489"/>
        </w:trPr>
        <w:tc>
          <w:tcPr>
            <w:tcW w:w="2345" w:type="dxa"/>
          </w:tcPr>
          <w:p w14:paraId="275517DA" w14:textId="77777777" w:rsidR="00F51441" w:rsidRDefault="00F51441" w:rsidP="00F51441">
            <w:pPr>
              <w:pStyle w:val="TableParagraph"/>
              <w:spacing w:before="1"/>
              <w:rPr>
                <w:sz w:val="20"/>
              </w:rPr>
            </w:pPr>
            <w:r>
              <w:rPr>
                <w:sz w:val="20"/>
              </w:rPr>
              <w:t>BRIEF</w:t>
            </w:r>
            <w:r>
              <w:rPr>
                <w:spacing w:val="-6"/>
                <w:sz w:val="20"/>
              </w:rPr>
              <w:t xml:space="preserve"> </w:t>
            </w:r>
            <w:r>
              <w:rPr>
                <w:spacing w:val="-2"/>
                <w:sz w:val="20"/>
              </w:rPr>
              <w:t>DESCRIPTION</w:t>
            </w:r>
          </w:p>
        </w:tc>
        <w:tc>
          <w:tcPr>
            <w:tcW w:w="8545" w:type="dxa"/>
          </w:tcPr>
          <w:p w14:paraId="0680E0B6" w14:textId="77777777" w:rsidR="00F51441" w:rsidRDefault="00F51441" w:rsidP="00F51441">
            <w:pPr>
              <w:pStyle w:val="TableParagraph"/>
              <w:spacing w:line="240" w:lineRule="atLeast"/>
              <w:ind w:right="444"/>
              <w:rPr>
                <w:sz w:val="20"/>
              </w:rPr>
            </w:pPr>
            <w:r>
              <w:rPr>
                <w:sz w:val="20"/>
              </w:rPr>
              <w:t>Write</w:t>
            </w:r>
            <w:r>
              <w:rPr>
                <w:spacing w:val="-4"/>
                <w:sz w:val="20"/>
              </w:rPr>
              <w:t xml:space="preserve"> </w:t>
            </w:r>
            <w:r>
              <w:rPr>
                <w:sz w:val="20"/>
              </w:rPr>
              <w:t>a</w:t>
            </w:r>
            <w:r>
              <w:rPr>
                <w:spacing w:val="-3"/>
                <w:sz w:val="20"/>
              </w:rPr>
              <w:t xml:space="preserve"> </w:t>
            </w:r>
            <w:r>
              <w:rPr>
                <w:sz w:val="20"/>
              </w:rPr>
              <w:t>brief</w:t>
            </w:r>
            <w:r>
              <w:rPr>
                <w:spacing w:val="-5"/>
                <w:sz w:val="20"/>
              </w:rPr>
              <w:t xml:space="preserve"> </w:t>
            </w:r>
            <w:r>
              <w:rPr>
                <w:sz w:val="20"/>
              </w:rPr>
              <w:t>description</w:t>
            </w:r>
            <w:r>
              <w:rPr>
                <w:spacing w:val="-3"/>
                <w:sz w:val="20"/>
              </w:rPr>
              <w:t xml:space="preserve"> </w:t>
            </w:r>
            <w:r>
              <w:rPr>
                <w:sz w:val="20"/>
              </w:rPr>
              <w:t>of</w:t>
            </w:r>
            <w:r>
              <w:rPr>
                <w:spacing w:val="-5"/>
                <w:sz w:val="20"/>
              </w:rPr>
              <w:t xml:space="preserve"> </w:t>
            </w:r>
            <w:r>
              <w:rPr>
                <w:sz w:val="20"/>
              </w:rPr>
              <w:t>each finding</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review</w:t>
            </w:r>
            <w:r>
              <w:rPr>
                <w:spacing w:val="-4"/>
                <w:sz w:val="20"/>
              </w:rPr>
              <w:t xml:space="preserve"> </w:t>
            </w:r>
            <w:r>
              <w:rPr>
                <w:sz w:val="20"/>
              </w:rPr>
              <w:t>next</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appropriate</w:t>
            </w:r>
            <w:r>
              <w:rPr>
                <w:spacing w:val="-4"/>
                <w:sz w:val="20"/>
              </w:rPr>
              <w:t xml:space="preserve"> </w:t>
            </w:r>
            <w:r>
              <w:rPr>
                <w:sz w:val="20"/>
              </w:rPr>
              <w:t>tab</w:t>
            </w:r>
            <w:r>
              <w:rPr>
                <w:spacing w:val="-2"/>
                <w:sz w:val="20"/>
              </w:rPr>
              <w:t xml:space="preserve"> </w:t>
            </w:r>
            <w:r>
              <w:rPr>
                <w:sz w:val="20"/>
              </w:rPr>
              <w:t>and</w:t>
            </w:r>
            <w:r>
              <w:rPr>
                <w:spacing w:val="-3"/>
                <w:sz w:val="20"/>
              </w:rPr>
              <w:t xml:space="preserve"> </w:t>
            </w:r>
            <w:r>
              <w:rPr>
                <w:sz w:val="20"/>
              </w:rPr>
              <w:t xml:space="preserve">item </w:t>
            </w:r>
            <w:r>
              <w:rPr>
                <w:spacing w:val="-2"/>
                <w:sz w:val="20"/>
              </w:rPr>
              <w:t>number.</w:t>
            </w:r>
          </w:p>
        </w:tc>
      </w:tr>
      <w:tr w:rsidR="00F51441" w14:paraId="62F6675D" w14:textId="77777777" w:rsidTr="0014492B">
        <w:trPr>
          <w:trHeight w:val="489"/>
        </w:trPr>
        <w:tc>
          <w:tcPr>
            <w:tcW w:w="2345" w:type="dxa"/>
          </w:tcPr>
          <w:p w14:paraId="4A9BD1F5" w14:textId="77777777" w:rsidR="00F51441" w:rsidRDefault="00F51441" w:rsidP="00F51441">
            <w:pPr>
              <w:pStyle w:val="TableParagraph"/>
              <w:spacing w:before="1"/>
              <w:rPr>
                <w:sz w:val="20"/>
              </w:rPr>
            </w:pPr>
            <w:r>
              <w:rPr>
                <w:sz w:val="20"/>
              </w:rPr>
              <w:t>REPEAT</w:t>
            </w:r>
            <w:r>
              <w:rPr>
                <w:spacing w:val="-8"/>
                <w:sz w:val="20"/>
              </w:rPr>
              <w:t xml:space="preserve"> </w:t>
            </w:r>
            <w:r>
              <w:rPr>
                <w:spacing w:val="-2"/>
                <w:sz w:val="20"/>
              </w:rPr>
              <w:t>FINDING</w:t>
            </w:r>
          </w:p>
        </w:tc>
        <w:tc>
          <w:tcPr>
            <w:tcW w:w="8545" w:type="dxa"/>
          </w:tcPr>
          <w:p w14:paraId="56D2759A" w14:textId="77777777" w:rsidR="00F51441" w:rsidRDefault="00F51441" w:rsidP="00F51441">
            <w:pPr>
              <w:pStyle w:val="TableParagraph"/>
              <w:spacing w:line="240" w:lineRule="atLeast"/>
              <w:ind w:right="444"/>
              <w:rPr>
                <w:sz w:val="20"/>
              </w:rPr>
            </w:pPr>
            <w:r>
              <w:rPr>
                <w:sz w:val="20"/>
              </w:rPr>
              <w:t>If</w:t>
            </w:r>
            <w:r>
              <w:rPr>
                <w:spacing w:val="-3"/>
                <w:sz w:val="20"/>
              </w:rPr>
              <w:t xml:space="preserve"> </w:t>
            </w:r>
            <w:r>
              <w:rPr>
                <w:sz w:val="20"/>
              </w:rPr>
              <w:t>the</w:t>
            </w:r>
            <w:r>
              <w:rPr>
                <w:spacing w:val="-3"/>
                <w:sz w:val="20"/>
              </w:rPr>
              <w:t xml:space="preserve"> </w:t>
            </w:r>
            <w:r>
              <w:rPr>
                <w:sz w:val="20"/>
              </w:rPr>
              <w:t>program</w:t>
            </w:r>
            <w:r>
              <w:rPr>
                <w:spacing w:val="-3"/>
                <w:sz w:val="20"/>
              </w:rPr>
              <w:t xml:space="preserve"> </w:t>
            </w:r>
            <w:r>
              <w:rPr>
                <w:sz w:val="20"/>
              </w:rPr>
              <w:t>violation</w:t>
            </w:r>
            <w:r>
              <w:rPr>
                <w:spacing w:val="-3"/>
                <w:sz w:val="20"/>
              </w:rPr>
              <w:t xml:space="preserve"> </w:t>
            </w:r>
            <w:r>
              <w:rPr>
                <w:sz w:val="20"/>
              </w:rPr>
              <w:t>is</w:t>
            </w:r>
            <w:r>
              <w:rPr>
                <w:spacing w:val="-2"/>
                <w:sz w:val="20"/>
              </w:rPr>
              <w:t xml:space="preserve"> </w:t>
            </w:r>
            <w:r>
              <w:rPr>
                <w:sz w:val="20"/>
              </w:rPr>
              <w:t>a</w:t>
            </w:r>
            <w:r>
              <w:rPr>
                <w:spacing w:val="-3"/>
                <w:sz w:val="20"/>
              </w:rPr>
              <w:t xml:space="preserve"> </w:t>
            </w:r>
            <w:r>
              <w:rPr>
                <w:sz w:val="20"/>
              </w:rPr>
              <w:t>repeat</w:t>
            </w:r>
            <w:r>
              <w:rPr>
                <w:spacing w:val="-3"/>
                <w:sz w:val="20"/>
              </w:rPr>
              <w:t xml:space="preserve"> </w:t>
            </w:r>
            <w:r>
              <w:rPr>
                <w:sz w:val="20"/>
              </w:rPr>
              <w:t>finding,</w:t>
            </w:r>
            <w:r>
              <w:rPr>
                <w:spacing w:val="-3"/>
                <w:sz w:val="20"/>
              </w:rPr>
              <w:t xml:space="preserve"> </w:t>
            </w:r>
            <w:r>
              <w:rPr>
                <w:sz w:val="20"/>
              </w:rPr>
              <w:t>write</w:t>
            </w:r>
            <w:r>
              <w:rPr>
                <w:spacing w:val="-3"/>
                <w:sz w:val="20"/>
              </w:rPr>
              <w:t xml:space="preserve"> </w:t>
            </w:r>
            <w:r>
              <w:rPr>
                <w:sz w:val="20"/>
              </w:rPr>
              <w:t>"Yes”,</w:t>
            </w:r>
            <w:r>
              <w:rPr>
                <w:spacing w:val="-2"/>
                <w:sz w:val="20"/>
              </w:rPr>
              <w:t xml:space="preserve"> </w:t>
            </w:r>
            <w:r>
              <w:rPr>
                <w:sz w:val="20"/>
              </w:rPr>
              <w:t>if</w:t>
            </w:r>
            <w:r>
              <w:rPr>
                <w:spacing w:val="-4"/>
                <w:sz w:val="20"/>
              </w:rPr>
              <w:t xml:space="preserve"> </w:t>
            </w:r>
            <w:r>
              <w:rPr>
                <w:sz w:val="20"/>
              </w:rPr>
              <w:t>the</w:t>
            </w:r>
            <w:r>
              <w:rPr>
                <w:spacing w:val="-3"/>
                <w:sz w:val="20"/>
              </w:rPr>
              <w:t xml:space="preserve"> </w:t>
            </w:r>
            <w:r>
              <w:rPr>
                <w:sz w:val="20"/>
              </w:rPr>
              <w:t>program</w:t>
            </w:r>
            <w:r>
              <w:rPr>
                <w:spacing w:val="-3"/>
                <w:sz w:val="20"/>
              </w:rPr>
              <w:t xml:space="preserve"> </w:t>
            </w:r>
            <w:r>
              <w:rPr>
                <w:sz w:val="20"/>
              </w:rPr>
              <w:t>violation</w:t>
            </w:r>
            <w:r>
              <w:rPr>
                <w:spacing w:val="-3"/>
                <w:sz w:val="20"/>
              </w:rPr>
              <w:t xml:space="preserve"> </w:t>
            </w:r>
            <w:r>
              <w:rPr>
                <w:sz w:val="20"/>
              </w:rPr>
              <w:t>is</w:t>
            </w:r>
            <w:r>
              <w:rPr>
                <w:spacing w:val="-2"/>
                <w:sz w:val="20"/>
              </w:rPr>
              <w:t xml:space="preserve"> </w:t>
            </w:r>
            <w:r>
              <w:rPr>
                <w:sz w:val="20"/>
              </w:rPr>
              <w:t>not</w:t>
            </w:r>
            <w:r>
              <w:rPr>
                <w:spacing w:val="-3"/>
                <w:sz w:val="20"/>
              </w:rPr>
              <w:t xml:space="preserve"> </w:t>
            </w:r>
            <w:r>
              <w:rPr>
                <w:sz w:val="20"/>
              </w:rPr>
              <w:t>a</w:t>
            </w:r>
            <w:r>
              <w:rPr>
                <w:spacing w:val="-3"/>
                <w:sz w:val="20"/>
              </w:rPr>
              <w:t xml:space="preserve"> </w:t>
            </w:r>
            <w:r>
              <w:rPr>
                <w:sz w:val="20"/>
              </w:rPr>
              <w:t>repeat finding write "No."</w:t>
            </w:r>
          </w:p>
        </w:tc>
      </w:tr>
      <w:tr w:rsidR="00F51441" w14:paraId="4AEE4159" w14:textId="77777777" w:rsidTr="0014492B">
        <w:trPr>
          <w:trHeight w:val="486"/>
        </w:trPr>
        <w:tc>
          <w:tcPr>
            <w:tcW w:w="2345" w:type="dxa"/>
          </w:tcPr>
          <w:p w14:paraId="21E8537F" w14:textId="77777777" w:rsidR="00F51441" w:rsidRDefault="00F51441" w:rsidP="00F51441">
            <w:pPr>
              <w:pStyle w:val="TableParagraph"/>
              <w:spacing w:line="243" w:lineRule="exact"/>
              <w:rPr>
                <w:sz w:val="20"/>
              </w:rPr>
            </w:pPr>
            <w:r>
              <w:rPr>
                <w:spacing w:val="-2"/>
                <w:sz w:val="20"/>
              </w:rPr>
              <w:t>CORRECTIVE</w:t>
            </w:r>
            <w:r>
              <w:rPr>
                <w:spacing w:val="5"/>
                <w:sz w:val="20"/>
              </w:rPr>
              <w:t xml:space="preserve"> </w:t>
            </w:r>
            <w:r>
              <w:rPr>
                <w:spacing w:val="-2"/>
                <w:sz w:val="20"/>
              </w:rPr>
              <w:t>ACTION</w:t>
            </w:r>
          </w:p>
          <w:p w14:paraId="68D7FA83" w14:textId="77777777" w:rsidR="00F51441" w:rsidRDefault="00F51441" w:rsidP="00F51441">
            <w:pPr>
              <w:pStyle w:val="TableParagraph"/>
              <w:spacing w:line="223" w:lineRule="exact"/>
              <w:rPr>
                <w:sz w:val="20"/>
              </w:rPr>
            </w:pPr>
            <w:r>
              <w:rPr>
                <w:spacing w:val="-2"/>
                <w:sz w:val="20"/>
              </w:rPr>
              <w:t>DOCUMENT</w:t>
            </w:r>
          </w:p>
        </w:tc>
        <w:tc>
          <w:tcPr>
            <w:tcW w:w="8545" w:type="dxa"/>
          </w:tcPr>
          <w:p w14:paraId="40B26974" w14:textId="77777777" w:rsidR="00F51441" w:rsidRDefault="00F51441" w:rsidP="00F51441">
            <w:pPr>
              <w:pStyle w:val="TableParagraph"/>
              <w:spacing w:line="243" w:lineRule="exact"/>
              <w:rPr>
                <w:sz w:val="20"/>
              </w:rPr>
            </w:pPr>
            <w:r>
              <w:rPr>
                <w:sz w:val="20"/>
              </w:rPr>
              <w:t>Write</w:t>
            </w:r>
            <w:r>
              <w:rPr>
                <w:spacing w:val="-6"/>
                <w:sz w:val="20"/>
              </w:rPr>
              <w:t xml:space="preserve"> </w:t>
            </w:r>
            <w:r>
              <w:rPr>
                <w:sz w:val="20"/>
              </w:rPr>
              <w:t>an</w:t>
            </w:r>
            <w:r>
              <w:rPr>
                <w:spacing w:val="-4"/>
                <w:sz w:val="20"/>
              </w:rPr>
              <w:t xml:space="preserve"> </w:t>
            </w:r>
            <w:r>
              <w:rPr>
                <w:sz w:val="20"/>
              </w:rPr>
              <w:t>appropriate</w:t>
            </w:r>
            <w:r>
              <w:rPr>
                <w:spacing w:val="-5"/>
                <w:sz w:val="20"/>
              </w:rPr>
              <w:t xml:space="preserve"> </w:t>
            </w:r>
            <w:r>
              <w:rPr>
                <w:sz w:val="20"/>
              </w:rPr>
              <w:t>corrective</w:t>
            </w:r>
            <w:r>
              <w:rPr>
                <w:spacing w:val="-6"/>
                <w:sz w:val="20"/>
              </w:rPr>
              <w:t xml:space="preserve"> </w:t>
            </w:r>
            <w:r>
              <w:rPr>
                <w:sz w:val="20"/>
              </w:rPr>
              <w:t>action</w:t>
            </w:r>
            <w:r>
              <w:rPr>
                <w:spacing w:val="-4"/>
                <w:sz w:val="20"/>
              </w:rPr>
              <w:t xml:space="preserve"> </w:t>
            </w:r>
            <w:r>
              <w:rPr>
                <w:sz w:val="20"/>
              </w:rPr>
              <w:t>that</w:t>
            </w:r>
            <w:r>
              <w:rPr>
                <w:spacing w:val="-5"/>
                <w:sz w:val="20"/>
              </w:rPr>
              <w:t xml:space="preserve"> </w:t>
            </w:r>
            <w:r>
              <w:rPr>
                <w:sz w:val="20"/>
              </w:rPr>
              <w:t>the</w:t>
            </w:r>
            <w:r>
              <w:rPr>
                <w:spacing w:val="-6"/>
                <w:sz w:val="20"/>
              </w:rPr>
              <w:t xml:space="preserve"> </w:t>
            </w:r>
            <w:r>
              <w:rPr>
                <w:sz w:val="20"/>
              </w:rPr>
              <w:t>facility</w:t>
            </w:r>
            <w:r>
              <w:rPr>
                <w:spacing w:val="-4"/>
                <w:sz w:val="20"/>
              </w:rPr>
              <w:t xml:space="preserve"> </w:t>
            </w:r>
            <w:r>
              <w:rPr>
                <w:sz w:val="20"/>
              </w:rPr>
              <w:t>needs</w:t>
            </w:r>
            <w:r>
              <w:rPr>
                <w:spacing w:val="-5"/>
                <w:sz w:val="20"/>
              </w:rPr>
              <w:t xml:space="preserve"> </w:t>
            </w:r>
            <w:r>
              <w:rPr>
                <w:sz w:val="20"/>
              </w:rPr>
              <w:t>to</w:t>
            </w:r>
            <w:r>
              <w:rPr>
                <w:spacing w:val="-4"/>
                <w:sz w:val="20"/>
              </w:rPr>
              <w:t xml:space="preserve"> </w:t>
            </w:r>
            <w:r>
              <w:rPr>
                <w:sz w:val="20"/>
              </w:rPr>
              <w:t>complete</w:t>
            </w:r>
            <w:r>
              <w:rPr>
                <w:spacing w:val="-6"/>
                <w:sz w:val="20"/>
              </w:rPr>
              <w:t xml:space="preserve"> </w:t>
            </w:r>
            <w:r>
              <w:rPr>
                <w:sz w:val="20"/>
              </w:rPr>
              <w:t>in</w:t>
            </w:r>
            <w:r>
              <w:rPr>
                <w:spacing w:val="-5"/>
                <w:sz w:val="20"/>
              </w:rPr>
              <w:t xml:space="preserve"> </w:t>
            </w:r>
            <w:r>
              <w:rPr>
                <w:sz w:val="20"/>
              </w:rPr>
              <w:t>order</w:t>
            </w:r>
            <w:r>
              <w:rPr>
                <w:spacing w:val="-4"/>
                <w:sz w:val="20"/>
              </w:rPr>
              <w:t xml:space="preserve"> </w:t>
            </w:r>
            <w:r>
              <w:rPr>
                <w:sz w:val="20"/>
              </w:rPr>
              <w:t>to</w:t>
            </w:r>
            <w:r>
              <w:rPr>
                <w:spacing w:val="-5"/>
                <w:sz w:val="20"/>
              </w:rPr>
              <w:t xml:space="preserve"> </w:t>
            </w:r>
            <w:r>
              <w:rPr>
                <w:sz w:val="20"/>
              </w:rPr>
              <w:t>be</w:t>
            </w:r>
            <w:r>
              <w:rPr>
                <w:spacing w:val="-5"/>
                <w:sz w:val="20"/>
              </w:rPr>
              <w:t xml:space="preserve"> in</w:t>
            </w:r>
          </w:p>
          <w:p w14:paraId="17845645" w14:textId="77777777" w:rsidR="00F51441" w:rsidRDefault="00F51441" w:rsidP="00F51441">
            <w:pPr>
              <w:pStyle w:val="TableParagraph"/>
              <w:spacing w:line="223" w:lineRule="exact"/>
              <w:rPr>
                <w:sz w:val="20"/>
              </w:rPr>
            </w:pPr>
            <w:r>
              <w:rPr>
                <w:sz w:val="20"/>
              </w:rPr>
              <w:t>compliance</w:t>
            </w:r>
            <w:r>
              <w:rPr>
                <w:spacing w:val="-8"/>
                <w:sz w:val="20"/>
              </w:rPr>
              <w:t xml:space="preserve"> </w:t>
            </w:r>
            <w:r>
              <w:rPr>
                <w:sz w:val="20"/>
              </w:rPr>
              <w:t>for</w:t>
            </w:r>
            <w:r>
              <w:rPr>
                <w:spacing w:val="-3"/>
                <w:sz w:val="20"/>
              </w:rPr>
              <w:t xml:space="preserve"> </w:t>
            </w:r>
            <w:r>
              <w:rPr>
                <w:sz w:val="20"/>
              </w:rPr>
              <w:t>each</w:t>
            </w:r>
            <w:r>
              <w:rPr>
                <w:spacing w:val="-5"/>
                <w:sz w:val="20"/>
              </w:rPr>
              <w:t xml:space="preserve"> </w:t>
            </w:r>
            <w:r>
              <w:rPr>
                <w:spacing w:val="-2"/>
                <w:sz w:val="20"/>
              </w:rPr>
              <w:t>finding.</w:t>
            </w:r>
          </w:p>
        </w:tc>
      </w:tr>
      <w:tr w:rsidR="00F51441" w14:paraId="07742ADA" w14:textId="77777777" w:rsidTr="0014492B">
        <w:trPr>
          <w:trHeight w:val="489"/>
        </w:trPr>
        <w:tc>
          <w:tcPr>
            <w:tcW w:w="2345" w:type="dxa"/>
          </w:tcPr>
          <w:p w14:paraId="314DDA96" w14:textId="77777777" w:rsidR="00F51441" w:rsidRDefault="00F51441" w:rsidP="00F51441">
            <w:pPr>
              <w:pStyle w:val="TableParagraph"/>
              <w:spacing w:line="240" w:lineRule="atLeast"/>
              <w:ind w:right="430"/>
              <w:rPr>
                <w:sz w:val="20"/>
              </w:rPr>
            </w:pPr>
            <w:r>
              <w:rPr>
                <w:sz w:val="20"/>
              </w:rPr>
              <w:t>CORRECTIVE</w:t>
            </w:r>
            <w:r>
              <w:rPr>
                <w:spacing w:val="-12"/>
                <w:sz w:val="20"/>
              </w:rPr>
              <w:t xml:space="preserve"> </w:t>
            </w:r>
            <w:r>
              <w:rPr>
                <w:sz w:val="20"/>
              </w:rPr>
              <w:t xml:space="preserve">ACTION </w:t>
            </w:r>
            <w:r>
              <w:rPr>
                <w:spacing w:val="-4"/>
                <w:sz w:val="20"/>
              </w:rPr>
              <w:t>DUE</w:t>
            </w:r>
          </w:p>
        </w:tc>
        <w:tc>
          <w:tcPr>
            <w:tcW w:w="8545" w:type="dxa"/>
          </w:tcPr>
          <w:p w14:paraId="12C76B83" w14:textId="77777777" w:rsidR="00F51441" w:rsidRDefault="00F51441" w:rsidP="00F51441">
            <w:pPr>
              <w:pStyle w:val="TableParagraph"/>
              <w:spacing w:before="1"/>
              <w:rPr>
                <w:sz w:val="20"/>
              </w:rPr>
            </w:pPr>
            <w:r>
              <w:rPr>
                <w:sz w:val="20"/>
              </w:rPr>
              <w:t>Provide</w:t>
            </w:r>
            <w:r>
              <w:rPr>
                <w:spacing w:val="-8"/>
                <w:sz w:val="20"/>
              </w:rPr>
              <w:t xml:space="preserve"> </w:t>
            </w:r>
            <w:r>
              <w:rPr>
                <w:sz w:val="20"/>
              </w:rPr>
              <w:t>the</w:t>
            </w:r>
            <w:r>
              <w:rPr>
                <w:spacing w:val="-5"/>
                <w:sz w:val="20"/>
              </w:rPr>
              <w:t xml:space="preserve"> </w:t>
            </w:r>
            <w:r>
              <w:rPr>
                <w:sz w:val="20"/>
              </w:rPr>
              <w:t>date</w:t>
            </w:r>
            <w:r>
              <w:rPr>
                <w:spacing w:val="-5"/>
                <w:sz w:val="20"/>
              </w:rPr>
              <w:t xml:space="preserve"> </w:t>
            </w:r>
            <w:r>
              <w:rPr>
                <w:sz w:val="20"/>
              </w:rPr>
              <w:t>that</w:t>
            </w:r>
            <w:r>
              <w:rPr>
                <w:spacing w:val="-4"/>
                <w:sz w:val="20"/>
              </w:rPr>
              <w:t xml:space="preserve"> </w:t>
            </w:r>
            <w:r>
              <w:rPr>
                <w:sz w:val="20"/>
              </w:rPr>
              <w:t>the</w:t>
            </w:r>
            <w:r>
              <w:rPr>
                <w:spacing w:val="-5"/>
                <w:sz w:val="20"/>
              </w:rPr>
              <w:t xml:space="preserve"> </w:t>
            </w:r>
            <w:r>
              <w:rPr>
                <w:sz w:val="20"/>
              </w:rPr>
              <w:t>corrective</w:t>
            </w:r>
            <w:r>
              <w:rPr>
                <w:spacing w:val="-5"/>
                <w:sz w:val="20"/>
              </w:rPr>
              <w:t xml:space="preserve"> </w:t>
            </w:r>
            <w:r>
              <w:rPr>
                <w:sz w:val="20"/>
              </w:rPr>
              <w:t>action</w:t>
            </w:r>
            <w:r>
              <w:rPr>
                <w:spacing w:val="-5"/>
                <w:sz w:val="20"/>
              </w:rPr>
              <w:t xml:space="preserve"> </w:t>
            </w:r>
            <w:r>
              <w:rPr>
                <w:sz w:val="20"/>
              </w:rPr>
              <w:t>document</w:t>
            </w:r>
            <w:r>
              <w:rPr>
                <w:spacing w:val="-4"/>
                <w:sz w:val="20"/>
              </w:rPr>
              <w:t xml:space="preserve"> </w:t>
            </w:r>
            <w:r>
              <w:rPr>
                <w:sz w:val="20"/>
              </w:rPr>
              <w:t>is</w:t>
            </w:r>
            <w:r>
              <w:rPr>
                <w:spacing w:val="-4"/>
                <w:sz w:val="20"/>
              </w:rPr>
              <w:t xml:space="preserve"> </w:t>
            </w:r>
            <w:r>
              <w:rPr>
                <w:sz w:val="20"/>
              </w:rPr>
              <w:t>due</w:t>
            </w:r>
            <w:r>
              <w:rPr>
                <w:spacing w:val="-5"/>
                <w:sz w:val="20"/>
              </w:rPr>
              <w:t xml:space="preserve"> </w:t>
            </w:r>
            <w:r>
              <w:rPr>
                <w:sz w:val="20"/>
              </w:rPr>
              <w:t>to</w:t>
            </w:r>
            <w:r>
              <w:rPr>
                <w:spacing w:val="-4"/>
                <w:sz w:val="20"/>
              </w:rPr>
              <w:t xml:space="preserve"> </w:t>
            </w:r>
            <w:r>
              <w:rPr>
                <w:sz w:val="20"/>
              </w:rPr>
              <w:t>the</w:t>
            </w:r>
            <w:r>
              <w:rPr>
                <w:spacing w:val="1"/>
                <w:sz w:val="20"/>
              </w:rPr>
              <w:t xml:space="preserve"> </w:t>
            </w:r>
            <w:r>
              <w:rPr>
                <w:sz w:val="20"/>
              </w:rPr>
              <w:t>Sponsoring</w:t>
            </w:r>
            <w:r>
              <w:rPr>
                <w:spacing w:val="-2"/>
                <w:sz w:val="20"/>
              </w:rPr>
              <w:t xml:space="preserve"> Organization.</w:t>
            </w:r>
          </w:p>
        </w:tc>
      </w:tr>
      <w:tr w:rsidR="00F51441" w14:paraId="6A7E2D30" w14:textId="77777777" w:rsidTr="0014492B">
        <w:trPr>
          <w:trHeight w:val="732"/>
        </w:trPr>
        <w:tc>
          <w:tcPr>
            <w:tcW w:w="2345" w:type="dxa"/>
          </w:tcPr>
          <w:p w14:paraId="0E9CB1C2" w14:textId="77777777" w:rsidR="00F51441" w:rsidRDefault="00F51441" w:rsidP="00F51441">
            <w:pPr>
              <w:pStyle w:val="TableParagraph"/>
              <w:spacing w:before="1"/>
              <w:rPr>
                <w:sz w:val="20"/>
              </w:rPr>
            </w:pPr>
            <w:r>
              <w:rPr>
                <w:sz w:val="20"/>
              </w:rPr>
              <w:t>ON</w:t>
            </w:r>
            <w:r>
              <w:rPr>
                <w:spacing w:val="-7"/>
                <w:sz w:val="20"/>
              </w:rPr>
              <w:t xml:space="preserve"> </w:t>
            </w:r>
            <w:r>
              <w:rPr>
                <w:sz w:val="20"/>
              </w:rPr>
              <w:t>SITE</w:t>
            </w:r>
            <w:r>
              <w:rPr>
                <w:spacing w:val="-8"/>
                <w:sz w:val="20"/>
              </w:rPr>
              <w:t xml:space="preserve"> </w:t>
            </w:r>
            <w:r>
              <w:rPr>
                <w:sz w:val="20"/>
              </w:rPr>
              <w:t>FOLLOW</w:t>
            </w:r>
            <w:r>
              <w:rPr>
                <w:spacing w:val="-7"/>
                <w:sz w:val="20"/>
              </w:rPr>
              <w:t xml:space="preserve"> </w:t>
            </w:r>
            <w:r>
              <w:rPr>
                <w:spacing w:val="-5"/>
                <w:sz w:val="20"/>
              </w:rPr>
              <w:t>UP</w:t>
            </w:r>
          </w:p>
        </w:tc>
        <w:tc>
          <w:tcPr>
            <w:tcW w:w="8545" w:type="dxa"/>
          </w:tcPr>
          <w:p w14:paraId="2C5C1AAC" w14:textId="77777777" w:rsidR="00F51441" w:rsidRDefault="00F51441" w:rsidP="00F51441">
            <w:pPr>
              <w:pStyle w:val="TableParagraph"/>
              <w:spacing w:before="1"/>
              <w:ind w:right="2"/>
              <w:rPr>
                <w:sz w:val="20"/>
              </w:rPr>
            </w:pPr>
            <w:r>
              <w:rPr>
                <w:sz w:val="20"/>
              </w:rPr>
              <w:t>Record</w:t>
            </w:r>
            <w:r>
              <w:rPr>
                <w:spacing w:val="-3"/>
                <w:sz w:val="20"/>
              </w:rPr>
              <w:t xml:space="preserve"> </w:t>
            </w:r>
            <w:r>
              <w:rPr>
                <w:sz w:val="20"/>
              </w:rPr>
              <w:t>“Yes”</w:t>
            </w:r>
            <w:r>
              <w:rPr>
                <w:spacing w:val="-3"/>
                <w:sz w:val="20"/>
              </w:rPr>
              <w:t xml:space="preserve"> </w:t>
            </w:r>
            <w:r>
              <w:rPr>
                <w:sz w:val="20"/>
              </w:rPr>
              <w:t>if</w:t>
            </w:r>
            <w:r>
              <w:rPr>
                <w:spacing w:val="-3"/>
                <w:sz w:val="20"/>
              </w:rPr>
              <w:t xml:space="preserve"> </w:t>
            </w:r>
            <w:r>
              <w:rPr>
                <w:sz w:val="20"/>
              </w:rPr>
              <w:t>the</w:t>
            </w:r>
            <w:r>
              <w:rPr>
                <w:spacing w:val="-3"/>
                <w:sz w:val="20"/>
              </w:rPr>
              <w:t xml:space="preserve"> </w:t>
            </w:r>
            <w:r>
              <w:rPr>
                <w:sz w:val="20"/>
              </w:rPr>
              <w:t>Sponsoring</w:t>
            </w:r>
            <w:r>
              <w:rPr>
                <w:spacing w:val="-3"/>
                <w:sz w:val="20"/>
              </w:rPr>
              <w:t xml:space="preserve"> </w:t>
            </w:r>
            <w:r>
              <w:rPr>
                <w:sz w:val="20"/>
              </w:rPr>
              <w:t>Organization’s</w:t>
            </w:r>
            <w:r>
              <w:rPr>
                <w:spacing w:val="-3"/>
                <w:sz w:val="20"/>
              </w:rPr>
              <w:t xml:space="preserve"> </w:t>
            </w:r>
            <w:r>
              <w:rPr>
                <w:sz w:val="20"/>
              </w:rPr>
              <w:t>representative</w:t>
            </w:r>
            <w:r>
              <w:rPr>
                <w:spacing w:val="-4"/>
                <w:sz w:val="20"/>
              </w:rPr>
              <w:t xml:space="preserve"> </w:t>
            </w:r>
            <w:r>
              <w:rPr>
                <w:sz w:val="20"/>
              </w:rPr>
              <w:t>will</w:t>
            </w:r>
            <w:r>
              <w:rPr>
                <w:spacing w:val="-3"/>
                <w:sz w:val="20"/>
              </w:rPr>
              <w:t xml:space="preserve"> </w:t>
            </w:r>
            <w:r>
              <w:rPr>
                <w:sz w:val="20"/>
              </w:rPr>
              <w:t>return</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facility</w:t>
            </w:r>
            <w:r>
              <w:rPr>
                <w:spacing w:val="-3"/>
                <w:sz w:val="20"/>
              </w:rPr>
              <w:t xml:space="preserve"> </w:t>
            </w:r>
            <w:r>
              <w:rPr>
                <w:sz w:val="20"/>
              </w:rPr>
              <w:t>to</w:t>
            </w:r>
            <w:r>
              <w:rPr>
                <w:spacing w:val="-3"/>
                <w:sz w:val="20"/>
              </w:rPr>
              <w:t xml:space="preserve"> </w:t>
            </w:r>
            <w:r>
              <w:rPr>
                <w:sz w:val="20"/>
              </w:rPr>
              <w:t>ensure</w:t>
            </w:r>
            <w:r>
              <w:rPr>
                <w:spacing w:val="-4"/>
                <w:sz w:val="20"/>
              </w:rPr>
              <w:t xml:space="preserve"> </w:t>
            </w:r>
            <w:r>
              <w:rPr>
                <w:sz w:val="20"/>
              </w:rPr>
              <w:t>that the correction action was completed.</w:t>
            </w:r>
            <w:r>
              <w:rPr>
                <w:spacing w:val="40"/>
                <w:sz w:val="20"/>
              </w:rPr>
              <w:t xml:space="preserve"> </w:t>
            </w:r>
            <w:r>
              <w:rPr>
                <w:sz w:val="20"/>
              </w:rPr>
              <w:t>Record “No” if the Sponsoring Organization’s</w:t>
            </w:r>
          </w:p>
          <w:p w14:paraId="6477FEFD" w14:textId="77777777" w:rsidR="00F51441" w:rsidRDefault="00F51441" w:rsidP="00F51441">
            <w:pPr>
              <w:pStyle w:val="TableParagraph"/>
              <w:spacing w:line="223" w:lineRule="exact"/>
              <w:rPr>
                <w:sz w:val="20"/>
              </w:rPr>
            </w:pPr>
            <w:r>
              <w:rPr>
                <w:sz w:val="20"/>
              </w:rPr>
              <w:t>representative</w:t>
            </w:r>
            <w:r>
              <w:rPr>
                <w:spacing w:val="-5"/>
                <w:sz w:val="20"/>
              </w:rPr>
              <w:t xml:space="preserve"> </w:t>
            </w:r>
            <w:r>
              <w:rPr>
                <w:sz w:val="20"/>
              </w:rPr>
              <w:t>will</w:t>
            </w:r>
            <w:r>
              <w:rPr>
                <w:spacing w:val="-4"/>
                <w:sz w:val="20"/>
              </w:rPr>
              <w:t xml:space="preserve"> </w:t>
            </w:r>
            <w:r>
              <w:rPr>
                <w:sz w:val="20"/>
              </w:rPr>
              <w:t>not</w:t>
            </w:r>
            <w:r>
              <w:rPr>
                <w:spacing w:val="-4"/>
                <w:sz w:val="20"/>
              </w:rPr>
              <w:t xml:space="preserve"> </w:t>
            </w:r>
            <w:r>
              <w:rPr>
                <w:sz w:val="20"/>
              </w:rPr>
              <w:t>make</w:t>
            </w:r>
            <w:r>
              <w:rPr>
                <w:spacing w:val="-5"/>
                <w:sz w:val="20"/>
              </w:rPr>
              <w:t xml:space="preserve"> </w:t>
            </w:r>
            <w:r>
              <w:rPr>
                <w:sz w:val="20"/>
              </w:rPr>
              <w:t>an</w:t>
            </w:r>
            <w:r>
              <w:rPr>
                <w:spacing w:val="-4"/>
                <w:sz w:val="20"/>
              </w:rPr>
              <w:t xml:space="preserve"> </w:t>
            </w:r>
            <w:r>
              <w:rPr>
                <w:sz w:val="20"/>
              </w:rPr>
              <w:t>on-site</w:t>
            </w:r>
            <w:r>
              <w:rPr>
                <w:spacing w:val="-4"/>
                <w:sz w:val="20"/>
              </w:rPr>
              <w:t xml:space="preserve"> </w:t>
            </w:r>
            <w:r>
              <w:rPr>
                <w:spacing w:val="-2"/>
                <w:sz w:val="20"/>
              </w:rPr>
              <w:t>visit.</w:t>
            </w:r>
          </w:p>
        </w:tc>
      </w:tr>
    </w:tbl>
    <w:p w14:paraId="10F92D56" w14:textId="77777777" w:rsidR="001E4653" w:rsidRPr="001E4653" w:rsidRDefault="001E4653" w:rsidP="001E4653">
      <w:pPr>
        <w:rPr>
          <w:sz w:val="20"/>
        </w:rPr>
      </w:pPr>
    </w:p>
    <w:p w14:paraId="1C2DBC2D" w14:textId="77777777" w:rsidR="001E4653" w:rsidRPr="001E4653" w:rsidRDefault="001E4653" w:rsidP="001E4653">
      <w:pPr>
        <w:rPr>
          <w:sz w:val="20"/>
        </w:rPr>
      </w:pPr>
    </w:p>
    <w:p w14:paraId="7AE262E4" w14:textId="77777777" w:rsidR="001E4653" w:rsidRPr="001E4653" w:rsidRDefault="001E4653" w:rsidP="001E4653">
      <w:pPr>
        <w:rPr>
          <w:sz w:val="20"/>
        </w:rPr>
      </w:pPr>
    </w:p>
    <w:p w14:paraId="374F99CB" w14:textId="77777777" w:rsidR="001E4653" w:rsidRPr="001E4653" w:rsidRDefault="001E4653" w:rsidP="001E4653">
      <w:pPr>
        <w:rPr>
          <w:sz w:val="20"/>
        </w:rPr>
      </w:pPr>
    </w:p>
    <w:p w14:paraId="3C4BB829" w14:textId="77777777" w:rsidR="001E4653" w:rsidRPr="001E4653" w:rsidRDefault="001E4653" w:rsidP="001E4653">
      <w:pPr>
        <w:rPr>
          <w:sz w:val="20"/>
        </w:rPr>
      </w:pPr>
    </w:p>
    <w:p w14:paraId="46A4B7C6" w14:textId="77777777" w:rsidR="001E4653" w:rsidRPr="001E4653" w:rsidRDefault="001E4653" w:rsidP="001E4653">
      <w:pPr>
        <w:rPr>
          <w:sz w:val="20"/>
        </w:rPr>
      </w:pPr>
    </w:p>
    <w:p w14:paraId="6544F1AD" w14:textId="77777777" w:rsidR="001E4653" w:rsidRPr="001E4653" w:rsidRDefault="001E4653" w:rsidP="001E4653">
      <w:pPr>
        <w:rPr>
          <w:sz w:val="20"/>
        </w:rPr>
      </w:pPr>
    </w:p>
    <w:p w14:paraId="73CEA02A" w14:textId="77777777" w:rsidR="001E4653" w:rsidRPr="001E4653" w:rsidRDefault="001E4653" w:rsidP="001E4653">
      <w:pPr>
        <w:rPr>
          <w:sz w:val="20"/>
        </w:rPr>
      </w:pPr>
    </w:p>
    <w:p w14:paraId="25CF9483" w14:textId="77777777" w:rsidR="001E4653" w:rsidRPr="001E4653" w:rsidRDefault="001E4653" w:rsidP="001E4653">
      <w:pPr>
        <w:rPr>
          <w:sz w:val="20"/>
        </w:rPr>
      </w:pPr>
    </w:p>
    <w:p w14:paraId="2262E80B" w14:textId="77777777" w:rsidR="001E4653" w:rsidRPr="001E4653" w:rsidRDefault="001E4653" w:rsidP="001E4653">
      <w:pPr>
        <w:rPr>
          <w:sz w:val="20"/>
        </w:rPr>
      </w:pPr>
    </w:p>
    <w:p w14:paraId="4378827C" w14:textId="69E9A0B6" w:rsidR="001E4653" w:rsidRPr="001E4653" w:rsidRDefault="001E4653" w:rsidP="001E4653">
      <w:pPr>
        <w:rPr>
          <w:sz w:val="20"/>
        </w:rPr>
        <w:sectPr w:rsidR="001E4653" w:rsidRPr="001E4653">
          <w:type w:val="continuous"/>
          <w:pgSz w:w="12240" w:h="15840"/>
          <w:pgMar w:top="1440" w:right="600" w:bottom="720" w:left="600" w:header="0" w:footer="523" w:gutter="0"/>
          <w:cols w:space="720"/>
        </w:sectPr>
      </w:pPr>
    </w:p>
    <w:tbl>
      <w:tblPr>
        <w:tblpPr w:leftFromText="180" w:rightFromText="180" w:vertAnchor="text" w:horzAnchor="page" w:tblpX="1151" w:tblpY="2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5"/>
        <w:gridCol w:w="8645"/>
      </w:tblGrid>
      <w:tr w:rsidR="0014492B" w14:paraId="62159216" w14:textId="77777777" w:rsidTr="0014492B">
        <w:trPr>
          <w:trHeight w:val="244"/>
        </w:trPr>
        <w:tc>
          <w:tcPr>
            <w:tcW w:w="2245" w:type="dxa"/>
          </w:tcPr>
          <w:p w14:paraId="5CF678F7" w14:textId="77777777" w:rsidR="0014492B" w:rsidRDefault="0014492B" w:rsidP="0014492B">
            <w:pPr>
              <w:pStyle w:val="TableParagraph"/>
              <w:spacing w:before="1" w:line="223" w:lineRule="exact"/>
              <w:rPr>
                <w:sz w:val="20"/>
              </w:rPr>
            </w:pPr>
            <w:r>
              <w:rPr>
                <w:sz w:val="20"/>
              </w:rPr>
              <w:t>Photo</w:t>
            </w:r>
            <w:r>
              <w:rPr>
                <w:spacing w:val="-4"/>
                <w:sz w:val="20"/>
              </w:rPr>
              <w:t xml:space="preserve"> </w:t>
            </w:r>
            <w:r>
              <w:rPr>
                <w:spacing w:val="-2"/>
                <w:sz w:val="20"/>
              </w:rPr>
              <w:t>Credits</w:t>
            </w:r>
          </w:p>
        </w:tc>
        <w:tc>
          <w:tcPr>
            <w:tcW w:w="8645" w:type="dxa"/>
          </w:tcPr>
          <w:p w14:paraId="768B890C" w14:textId="77777777" w:rsidR="0014492B" w:rsidRDefault="0014492B" w:rsidP="0014492B">
            <w:pPr>
              <w:pStyle w:val="TableParagraph"/>
              <w:ind w:left="0"/>
              <w:rPr>
                <w:rFonts w:ascii="Times New Roman"/>
                <w:sz w:val="16"/>
              </w:rPr>
            </w:pPr>
          </w:p>
        </w:tc>
      </w:tr>
      <w:tr w:rsidR="0014492B" w14:paraId="47A498C3" w14:textId="77777777" w:rsidTr="0014492B">
        <w:trPr>
          <w:trHeight w:val="244"/>
        </w:trPr>
        <w:tc>
          <w:tcPr>
            <w:tcW w:w="2245" w:type="dxa"/>
          </w:tcPr>
          <w:p w14:paraId="7092323A" w14:textId="77777777" w:rsidR="0014492B" w:rsidRDefault="0014492B" w:rsidP="0014492B">
            <w:pPr>
              <w:pStyle w:val="TableParagraph"/>
              <w:spacing w:line="224" w:lineRule="exact"/>
              <w:rPr>
                <w:sz w:val="20"/>
              </w:rPr>
            </w:pPr>
            <w:r>
              <w:rPr>
                <w:spacing w:val="-2"/>
                <w:sz w:val="20"/>
              </w:rPr>
              <w:t>Cover</w:t>
            </w:r>
          </w:p>
        </w:tc>
        <w:tc>
          <w:tcPr>
            <w:tcW w:w="8645" w:type="dxa"/>
          </w:tcPr>
          <w:p w14:paraId="339DCBEA" w14:textId="77777777" w:rsidR="0014492B" w:rsidRDefault="0014492B" w:rsidP="0014492B">
            <w:pPr>
              <w:pStyle w:val="TableParagraph"/>
              <w:spacing w:line="224" w:lineRule="exact"/>
              <w:ind w:left="108"/>
              <w:rPr>
                <w:sz w:val="20"/>
              </w:rPr>
            </w:pPr>
            <w:r>
              <w:rPr>
                <w:sz w:val="20"/>
              </w:rPr>
              <w:t>Adobe</w:t>
            </w:r>
            <w:r>
              <w:rPr>
                <w:spacing w:val="-7"/>
                <w:sz w:val="20"/>
              </w:rPr>
              <w:t xml:space="preserve"> </w:t>
            </w:r>
            <w:r>
              <w:rPr>
                <w:sz w:val="20"/>
              </w:rPr>
              <w:t>Stock</w:t>
            </w:r>
            <w:r>
              <w:rPr>
                <w:spacing w:val="-6"/>
                <w:sz w:val="20"/>
              </w:rPr>
              <w:t xml:space="preserve"> </w:t>
            </w:r>
            <w:r>
              <w:rPr>
                <w:sz w:val="20"/>
              </w:rPr>
              <w:t>Photo</w:t>
            </w:r>
            <w:r>
              <w:rPr>
                <w:spacing w:val="-7"/>
                <w:sz w:val="20"/>
              </w:rPr>
              <w:t xml:space="preserve"> </w:t>
            </w:r>
            <w:r>
              <w:rPr>
                <w:spacing w:val="-2"/>
                <w:sz w:val="20"/>
              </w:rPr>
              <w:t>146003091.jpg</w:t>
            </w:r>
          </w:p>
        </w:tc>
      </w:tr>
    </w:tbl>
    <w:p w14:paraId="420BD3DB" w14:textId="4791C8CB" w:rsidR="0082528D" w:rsidRPr="0082528D" w:rsidRDefault="0082528D" w:rsidP="00A13464"/>
    <w:sectPr w:rsidR="0082528D" w:rsidRPr="0082528D" w:rsidSect="001E4653">
      <w:pgSz w:w="12240" w:h="15840" w:code="1"/>
      <w:pgMar w:top="1498" w:right="605" w:bottom="720" w:left="605"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8E231" w14:textId="77777777" w:rsidR="00742ADB" w:rsidRDefault="00742ADB">
      <w:r>
        <w:separator/>
      </w:r>
    </w:p>
  </w:endnote>
  <w:endnote w:type="continuationSeparator" w:id="0">
    <w:p w14:paraId="3CFC872B" w14:textId="77777777" w:rsidR="00742ADB" w:rsidRDefault="0074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FA9B" w14:textId="7F418440" w:rsidR="000D1B2D" w:rsidRDefault="003D05DA">
    <w:pPr>
      <w:pStyle w:val="BodyText"/>
      <w:spacing w:line="14" w:lineRule="auto"/>
      <w:rPr>
        <w:sz w:val="20"/>
      </w:rPr>
    </w:pPr>
    <w:r>
      <w:rPr>
        <w:noProof/>
      </w:rPr>
      <mc:AlternateContent>
        <mc:Choice Requires="wps">
          <w:drawing>
            <wp:anchor distT="0" distB="0" distL="114300" distR="114300" simplePos="0" relativeHeight="486233088" behindDoc="1" locked="0" layoutInCell="1" allowOverlap="1" wp14:anchorId="1DA49F02" wp14:editId="58779950">
              <wp:simplePos x="0" y="0"/>
              <wp:positionH relativeFrom="page">
                <wp:posOffset>444500</wp:posOffset>
              </wp:positionH>
              <wp:positionV relativeFrom="page">
                <wp:posOffset>9586595</wp:posOffset>
              </wp:positionV>
              <wp:extent cx="2805430" cy="13906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54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39D2F" w14:textId="17766764" w:rsidR="000D1B2D" w:rsidRDefault="00224981">
                          <w:pPr>
                            <w:spacing w:before="14"/>
                            <w:ind w:left="20"/>
                            <w:rPr>
                              <w:rFonts w:ascii="Arial"/>
                              <w:sz w:val="16"/>
                            </w:rPr>
                          </w:pPr>
                          <w:r>
                            <w:rPr>
                              <w:rFonts w:ascii="Arial"/>
                              <w:sz w:val="16"/>
                            </w:rPr>
                            <w:t>NC</w:t>
                          </w:r>
                          <w:r>
                            <w:rPr>
                              <w:rFonts w:ascii="Arial"/>
                              <w:spacing w:val="-2"/>
                              <w:sz w:val="16"/>
                            </w:rPr>
                            <w:t xml:space="preserve"> </w:t>
                          </w:r>
                          <w:r>
                            <w:rPr>
                              <w:rFonts w:ascii="Arial"/>
                              <w:sz w:val="16"/>
                            </w:rPr>
                            <w:t>CACFP</w:t>
                          </w:r>
                          <w:r>
                            <w:rPr>
                              <w:rFonts w:ascii="Arial"/>
                              <w:spacing w:val="-2"/>
                              <w:sz w:val="16"/>
                            </w:rPr>
                            <w:t xml:space="preserve"> (</w:t>
                          </w:r>
                          <w:r w:rsidR="00A81FB2">
                            <w:rPr>
                              <w:rFonts w:ascii="Arial"/>
                              <w:spacing w:val="-2"/>
                              <w:sz w:val="16"/>
                            </w:rPr>
                            <w:t>05/2022</w:t>
                          </w:r>
                          <w:r>
                            <w:rPr>
                              <w:rFonts w:ascii="Arial"/>
                              <w:spacing w:val="-2"/>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49F02" id="_x0000_t202" coordsize="21600,21600" o:spt="202" path="m,l,21600r21600,l21600,xe">
              <v:stroke joinstyle="miter"/>
              <v:path gradientshapeok="t" o:connecttype="rect"/>
            </v:shapetype>
            <v:shape id="docshape1" o:spid="_x0000_s1029" type="#_x0000_t202" style="position:absolute;margin-left:35pt;margin-top:754.85pt;width:220.9pt;height:10.95pt;z-index:-1708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" filled="f" stroked="f">
              <v:textbox inset="0,0,0,0">
                <w:txbxContent>
                  <w:p w14:paraId="0FB39D2F" w14:textId="17766764" w:rsidR="000D1B2D" w:rsidRDefault="00224981">
                    <w:pPr>
                      <w:spacing w:before="14"/>
                      <w:ind w:left="20"/>
                      <w:rPr>
                        <w:rFonts w:ascii="Arial"/>
                        <w:sz w:val="16"/>
                      </w:rPr>
                    </w:pPr>
                    <w:r>
                      <w:rPr>
                        <w:rFonts w:ascii="Arial"/>
                        <w:sz w:val="16"/>
                      </w:rPr>
                      <w:t>NC</w:t>
                    </w:r>
                    <w:r>
                      <w:rPr>
                        <w:rFonts w:ascii="Arial"/>
                        <w:spacing w:val="-2"/>
                        <w:sz w:val="16"/>
                      </w:rPr>
                      <w:t xml:space="preserve"> </w:t>
                    </w:r>
                    <w:r>
                      <w:rPr>
                        <w:rFonts w:ascii="Arial"/>
                        <w:sz w:val="16"/>
                      </w:rPr>
                      <w:t>CACFP</w:t>
                    </w:r>
                    <w:r>
                      <w:rPr>
                        <w:rFonts w:ascii="Arial"/>
                        <w:spacing w:val="-2"/>
                        <w:sz w:val="16"/>
                      </w:rPr>
                      <w:t xml:space="preserve"> (</w:t>
                    </w:r>
                    <w:r w:rsidR="00A81FB2">
                      <w:rPr>
                        <w:rFonts w:ascii="Arial"/>
                        <w:spacing w:val="-2"/>
                        <w:sz w:val="16"/>
                      </w:rPr>
                      <w:t>05/2022</w:t>
                    </w:r>
                    <w:r>
                      <w:rPr>
                        <w:rFonts w:ascii="Arial"/>
                        <w:spacing w:val="-2"/>
                        <w:sz w:val="16"/>
                      </w:rPr>
                      <w:t>)</w:t>
                    </w:r>
                  </w:p>
                </w:txbxContent>
              </v:textbox>
              <w10:wrap anchorx="page" anchory="page"/>
            </v:shape>
          </w:pict>
        </mc:Fallback>
      </mc:AlternateContent>
    </w:r>
    <w:r>
      <w:rPr>
        <w:noProof/>
      </w:rPr>
      <mc:AlternateContent>
        <mc:Choice Requires="wps">
          <w:drawing>
            <wp:anchor distT="0" distB="0" distL="114300" distR="114300" simplePos="0" relativeHeight="486233600" behindDoc="1" locked="0" layoutInCell="1" allowOverlap="1" wp14:anchorId="4F74D615" wp14:editId="1220D2EA">
              <wp:simplePos x="0" y="0"/>
              <wp:positionH relativeFrom="page">
                <wp:posOffset>6670040</wp:posOffset>
              </wp:positionH>
              <wp:positionV relativeFrom="page">
                <wp:posOffset>9586595</wp:posOffset>
              </wp:positionV>
              <wp:extent cx="658495" cy="13906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D54B6" w14:textId="77777777" w:rsidR="000D1B2D" w:rsidRDefault="00224981">
                          <w:pPr>
                            <w:spacing w:before="14"/>
                            <w:ind w:left="20"/>
                            <w:rPr>
                              <w:rFonts w:ascii="Arial"/>
                              <w:sz w:val="16"/>
                            </w:rPr>
                          </w:pPr>
                          <w:r>
                            <w:rPr>
                              <w:rFonts w:ascii="Arial"/>
                              <w:sz w:val="16"/>
                            </w:rPr>
                            <w:t>Page</w:t>
                          </w:r>
                          <w:r>
                            <w:rPr>
                              <w:rFonts w:ascii="Arial"/>
                              <w:spacing w:val="-1"/>
                              <w:sz w:val="16"/>
                            </w:rPr>
                            <w:t xml:space="preserve"> </w:t>
                          </w:r>
                          <w:r>
                            <w:rPr>
                              <w:rFonts w:ascii="Arial"/>
                              <w:sz w:val="16"/>
                            </w:rPr>
                            <w:fldChar w:fldCharType="begin"/>
                          </w:r>
                          <w:r>
                            <w:rPr>
                              <w:rFonts w:ascii="Arial"/>
                              <w:sz w:val="16"/>
                            </w:rPr>
                            <w:instrText xml:space="preserve"> PAGE </w:instrText>
                          </w:r>
                          <w:r>
                            <w:rPr>
                              <w:rFonts w:ascii="Arial"/>
                              <w:sz w:val="16"/>
                            </w:rPr>
                            <w:fldChar w:fldCharType="separate"/>
                          </w:r>
                          <w:r>
                            <w:rPr>
                              <w:rFonts w:ascii="Arial"/>
                              <w:sz w:val="16"/>
                            </w:rPr>
                            <w:t>10</w:t>
                          </w:r>
                          <w:r>
                            <w:rPr>
                              <w:rFonts w:ascii="Arial"/>
                              <w:sz w:val="16"/>
                            </w:rPr>
                            <w:fldChar w:fldCharType="end"/>
                          </w:r>
                          <w:r>
                            <w:rPr>
                              <w:rFonts w:ascii="Arial"/>
                              <w:spacing w:val="-1"/>
                              <w:sz w:val="16"/>
                            </w:rPr>
                            <w:t xml:space="preserve"> </w:t>
                          </w:r>
                          <w:r>
                            <w:rPr>
                              <w:rFonts w:ascii="Arial"/>
                              <w:sz w:val="16"/>
                            </w:rPr>
                            <w:t>of</w:t>
                          </w:r>
                          <w:r>
                            <w:rPr>
                              <w:rFonts w:ascii="Arial"/>
                              <w:spacing w:val="-1"/>
                              <w:sz w:val="16"/>
                            </w:rPr>
                            <w:t xml:space="preserve"> </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24</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4D615" id="docshape2" o:spid="_x0000_s1030" type="#_x0000_t202" style="position:absolute;margin-left:525.2pt;margin-top:754.85pt;width:51.85pt;height:10.95pt;z-index:-1708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" filled="f" stroked="f">
              <v:textbox inset="0,0,0,0">
                <w:txbxContent>
                  <w:p w14:paraId="723D54B6" w14:textId="77777777" w:rsidR="000D1B2D" w:rsidRDefault="00224981">
                    <w:pPr>
                      <w:spacing w:before="14"/>
                      <w:ind w:left="20"/>
                      <w:rPr>
                        <w:rFonts w:ascii="Arial"/>
                        <w:sz w:val="16"/>
                      </w:rPr>
                    </w:pPr>
                    <w:r>
                      <w:rPr>
                        <w:rFonts w:ascii="Arial"/>
                        <w:sz w:val="16"/>
                      </w:rPr>
                      <w:t>Page</w:t>
                    </w:r>
                    <w:r>
                      <w:rPr>
                        <w:rFonts w:ascii="Arial"/>
                        <w:spacing w:val="-1"/>
                        <w:sz w:val="16"/>
                      </w:rPr>
                      <w:t xml:space="preserve"> </w:t>
                    </w:r>
                    <w:r>
                      <w:rPr>
                        <w:rFonts w:ascii="Arial"/>
                        <w:sz w:val="16"/>
                      </w:rPr>
                      <w:fldChar w:fldCharType="begin"/>
                    </w:r>
                    <w:r>
                      <w:rPr>
                        <w:rFonts w:ascii="Arial"/>
                        <w:sz w:val="16"/>
                      </w:rPr>
                      <w:instrText xml:space="preserve"> PAGE </w:instrText>
                    </w:r>
                    <w:r>
                      <w:rPr>
                        <w:rFonts w:ascii="Arial"/>
                        <w:sz w:val="16"/>
                      </w:rPr>
                      <w:fldChar w:fldCharType="separate"/>
                    </w:r>
                    <w:r>
                      <w:rPr>
                        <w:rFonts w:ascii="Arial"/>
                        <w:sz w:val="16"/>
                      </w:rPr>
                      <w:t>10</w:t>
                    </w:r>
                    <w:r>
                      <w:rPr>
                        <w:rFonts w:ascii="Arial"/>
                        <w:sz w:val="16"/>
                      </w:rPr>
                      <w:fldChar w:fldCharType="end"/>
                    </w:r>
                    <w:r>
                      <w:rPr>
                        <w:rFonts w:ascii="Arial"/>
                        <w:spacing w:val="-1"/>
                        <w:sz w:val="16"/>
                      </w:rPr>
                      <w:t xml:space="preserve"> </w:t>
                    </w:r>
                    <w:r>
                      <w:rPr>
                        <w:rFonts w:ascii="Arial"/>
                        <w:sz w:val="16"/>
                      </w:rPr>
                      <w:t>of</w:t>
                    </w:r>
                    <w:r>
                      <w:rPr>
                        <w:rFonts w:ascii="Arial"/>
                        <w:spacing w:val="-1"/>
                        <w:sz w:val="16"/>
                      </w:rPr>
                      <w:t xml:space="preserve"> </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24</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A0C23" w14:textId="77777777" w:rsidR="00742ADB" w:rsidRDefault="00742ADB">
      <w:r>
        <w:separator/>
      </w:r>
    </w:p>
  </w:footnote>
  <w:footnote w:type="continuationSeparator" w:id="0">
    <w:p w14:paraId="0E54732C" w14:textId="77777777" w:rsidR="00742ADB" w:rsidRDefault="00742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2E42"/>
    <w:multiLevelType w:val="hybridMultilevel"/>
    <w:tmpl w:val="6E6CBE7E"/>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10622229"/>
    <w:multiLevelType w:val="hybridMultilevel"/>
    <w:tmpl w:val="71A2E8C2"/>
    <w:lvl w:ilvl="0" w:tplc="FEFA56BE">
      <w:numFmt w:val="bullet"/>
      <w:lvlText w:val="•"/>
      <w:lvlJc w:val="left"/>
      <w:pPr>
        <w:ind w:left="200" w:hanging="144"/>
      </w:pPr>
      <w:rPr>
        <w:rFonts w:ascii="Calibri" w:eastAsia="Calibri" w:hAnsi="Calibri" w:cs="Calibri" w:hint="default"/>
        <w:b w:val="0"/>
        <w:bCs w:val="0"/>
        <w:i w:val="0"/>
        <w:iCs w:val="0"/>
        <w:w w:val="99"/>
        <w:sz w:val="20"/>
        <w:szCs w:val="20"/>
        <w:lang w:val="en-US" w:eastAsia="en-US" w:bidi="ar-SA"/>
      </w:rPr>
    </w:lvl>
    <w:lvl w:ilvl="1" w:tplc="1974C614">
      <w:numFmt w:val="bullet"/>
      <w:lvlText w:val="•"/>
      <w:lvlJc w:val="left"/>
      <w:pPr>
        <w:ind w:left="1027" w:hanging="144"/>
      </w:pPr>
      <w:rPr>
        <w:rFonts w:hint="default"/>
        <w:lang w:val="en-US" w:eastAsia="en-US" w:bidi="ar-SA"/>
      </w:rPr>
    </w:lvl>
    <w:lvl w:ilvl="2" w:tplc="7098EB90">
      <w:numFmt w:val="bullet"/>
      <w:lvlText w:val="•"/>
      <w:lvlJc w:val="left"/>
      <w:pPr>
        <w:ind w:left="1854" w:hanging="144"/>
      </w:pPr>
      <w:rPr>
        <w:rFonts w:hint="default"/>
        <w:lang w:val="en-US" w:eastAsia="en-US" w:bidi="ar-SA"/>
      </w:rPr>
    </w:lvl>
    <w:lvl w:ilvl="3" w:tplc="AF945414">
      <w:numFmt w:val="bullet"/>
      <w:lvlText w:val="•"/>
      <w:lvlJc w:val="left"/>
      <w:pPr>
        <w:ind w:left="2681" w:hanging="144"/>
      </w:pPr>
      <w:rPr>
        <w:rFonts w:hint="default"/>
        <w:lang w:val="en-US" w:eastAsia="en-US" w:bidi="ar-SA"/>
      </w:rPr>
    </w:lvl>
    <w:lvl w:ilvl="4" w:tplc="F2CC3638">
      <w:numFmt w:val="bullet"/>
      <w:lvlText w:val="•"/>
      <w:lvlJc w:val="left"/>
      <w:pPr>
        <w:ind w:left="3509" w:hanging="144"/>
      </w:pPr>
      <w:rPr>
        <w:rFonts w:hint="default"/>
        <w:lang w:val="en-US" w:eastAsia="en-US" w:bidi="ar-SA"/>
      </w:rPr>
    </w:lvl>
    <w:lvl w:ilvl="5" w:tplc="703074D8">
      <w:numFmt w:val="bullet"/>
      <w:lvlText w:val="•"/>
      <w:lvlJc w:val="left"/>
      <w:pPr>
        <w:ind w:left="4336" w:hanging="144"/>
      </w:pPr>
      <w:rPr>
        <w:rFonts w:hint="default"/>
        <w:lang w:val="en-US" w:eastAsia="en-US" w:bidi="ar-SA"/>
      </w:rPr>
    </w:lvl>
    <w:lvl w:ilvl="6" w:tplc="0826ED7C">
      <w:numFmt w:val="bullet"/>
      <w:lvlText w:val="•"/>
      <w:lvlJc w:val="left"/>
      <w:pPr>
        <w:ind w:left="5163" w:hanging="144"/>
      </w:pPr>
      <w:rPr>
        <w:rFonts w:hint="default"/>
        <w:lang w:val="en-US" w:eastAsia="en-US" w:bidi="ar-SA"/>
      </w:rPr>
    </w:lvl>
    <w:lvl w:ilvl="7" w:tplc="40E87672">
      <w:numFmt w:val="bullet"/>
      <w:lvlText w:val="•"/>
      <w:lvlJc w:val="left"/>
      <w:pPr>
        <w:ind w:left="5991" w:hanging="144"/>
      </w:pPr>
      <w:rPr>
        <w:rFonts w:hint="default"/>
        <w:lang w:val="en-US" w:eastAsia="en-US" w:bidi="ar-SA"/>
      </w:rPr>
    </w:lvl>
    <w:lvl w:ilvl="8" w:tplc="5160409A">
      <w:numFmt w:val="bullet"/>
      <w:lvlText w:val="•"/>
      <w:lvlJc w:val="left"/>
      <w:pPr>
        <w:ind w:left="6818" w:hanging="144"/>
      </w:pPr>
      <w:rPr>
        <w:rFonts w:hint="default"/>
        <w:lang w:val="en-US" w:eastAsia="en-US" w:bidi="ar-SA"/>
      </w:rPr>
    </w:lvl>
  </w:abstractNum>
  <w:abstractNum w:abstractNumId="2" w15:restartNumberingAfterBreak="0">
    <w:nsid w:val="11E93B20"/>
    <w:multiLevelType w:val="hybridMultilevel"/>
    <w:tmpl w:val="EC2E2032"/>
    <w:lvl w:ilvl="0" w:tplc="8FF07FEE">
      <w:start w:val="1"/>
      <w:numFmt w:val="decimal"/>
      <w:lvlText w:val="%1."/>
      <w:lvlJc w:val="left"/>
      <w:pPr>
        <w:ind w:left="350" w:hanging="243"/>
      </w:pPr>
      <w:rPr>
        <w:rFonts w:ascii="Calibri" w:eastAsia="Calibri" w:hAnsi="Calibri" w:cs="Calibri" w:hint="default"/>
        <w:b w:val="0"/>
        <w:bCs w:val="0"/>
        <w:i w:val="0"/>
        <w:iCs w:val="0"/>
        <w:w w:val="99"/>
        <w:sz w:val="20"/>
        <w:szCs w:val="20"/>
        <w:lang w:val="en-US" w:eastAsia="en-US" w:bidi="ar-SA"/>
      </w:rPr>
    </w:lvl>
    <w:lvl w:ilvl="1" w:tplc="54D00DF8">
      <w:numFmt w:val="bullet"/>
      <w:lvlText w:val="•"/>
      <w:lvlJc w:val="left"/>
      <w:pPr>
        <w:ind w:left="1169" w:hanging="243"/>
      </w:pPr>
      <w:rPr>
        <w:rFonts w:hint="default"/>
        <w:lang w:val="en-US" w:eastAsia="en-US" w:bidi="ar-SA"/>
      </w:rPr>
    </w:lvl>
    <w:lvl w:ilvl="2" w:tplc="5AC6D572">
      <w:numFmt w:val="bullet"/>
      <w:lvlText w:val="•"/>
      <w:lvlJc w:val="left"/>
      <w:pPr>
        <w:ind w:left="1978" w:hanging="243"/>
      </w:pPr>
      <w:rPr>
        <w:rFonts w:hint="default"/>
        <w:lang w:val="en-US" w:eastAsia="en-US" w:bidi="ar-SA"/>
      </w:rPr>
    </w:lvl>
    <w:lvl w:ilvl="3" w:tplc="16E478B6">
      <w:numFmt w:val="bullet"/>
      <w:lvlText w:val="•"/>
      <w:lvlJc w:val="left"/>
      <w:pPr>
        <w:ind w:left="2787" w:hanging="243"/>
      </w:pPr>
      <w:rPr>
        <w:rFonts w:hint="default"/>
        <w:lang w:val="en-US" w:eastAsia="en-US" w:bidi="ar-SA"/>
      </w:rPr>
    </w:lvl>
    <w:lvl w:ilvl="4" w:tplc="57C6C4A6">
      <w:numFmt w:val="bullet"/>
      <w:lvlText w:val="•"/>
      <w:lvlJc w:val="left"/>
      <w:pPr>
        <w:ind w:left="3596" w:hanging="243"/>
      </w:pPr>
      <w:rPr>
        <w:rFonts w:hint="default"/>
        <w:lang w:val="en-US" w:eastAsia="en-US" w:bidi="ar-SA"/>
      </w:rPr>
    </w:lvl>
    <w:lvl w:ilvl="5" w:tplc="9C82A594">
      <w:numFmt w:val="bullet"/>
      <w:lvlText w:val="•"/>
      <w:lvlJc w:val="left"/>
      <w:pPr>
        <w:ind w:left="4405" w:hanging="243"/>
      </w:pPr>
      <w:rPr>
        <w:rFonts w:hint="default"/>
        <w:lang w:val="en-US" w:eastAsia="en-US" w:bidi="ar-SA"/>
      </w:rPr>
    </w:lvl>
    <w:lvl w:ilvl="6" w:tplc="A1CA4568">
      <w:numFmt w:val="bullet"/>
      <w:lvlText w:val="•"/>
      <w:lvlJc w:val="left"/>
      <w:pPr>
        <w:ind w:left="5214" w:hanging="243"/>
      </w:pPr>
      <w:rPr>
        <w:rFonts w:hint="default"/>
        <w:lang w:val="en-US" w:eastAsia="en-US" w:bidi="ar-SA"/>
      </w:rPr>
    </w:lvl>
    <w:lvl w:ilvl="7" w:tplc="2842D35A">
      <w:numFmt w:val="bullet"/>
      <w:lvlText w:val="•"/>
      <w:lvlJc w:val="left"/>
      <w:pPr>
        <w:ind w:left="6023" w:hanging="243"/>
      </w:pPr>
      <w:rPr>
        <w:rFonts w:hint="default"/>
        <w:lang w:val="en-US" w:eastAsia="en-US" w:bidi="ar-SA"/>
      </w:rPr>
    </w:lvl>
    <w:lvl w:ilvl="8" w:tplc="AE4C4198">
      <w:numFmt w:val="bullet"/>
      <w:lvlText w:val="•"/>
      <w:lvlJc w:val="left"/>
      <w:pPr>
        <w:ind w:left="6832" w:hanging="243"/>
      </w:pPr>
      <w:rPr>
        <w:rFonts w:hint="default"/>
        <w:lang w:val="en-US" w:eastAsia="en-US" w:bidi="ar-SA"/>
      </w:rPr>
    </w:lvl>
  </w:abstractNum>
  <w:abstractNum w:abstractNumId="3" w15:restartNumberingAfterBreak="0">
    <w:nsid w:val="18E95EDA"/>
    <w:multiLevelType w:val="hybridMultilevel"/>
    <w:tmpl w:val="168EBC64"/>
    <w:lvl w:ilvl="0" w:tplc="BFACB234">
      <w:start w:val="1"/>
      <w:numFmt w:val="decimal"/>
      <w:lvlText w:val="%1."/>
      <w:lvlJc w:val="left"/>
      <w:pPr>
        <w:ind w:left="350" w:hanging="243"/>
      </w:pPr>
      <w:rPr>
        <w:rFonts w:ascii="Calibri" w:eastAsia="Calibri" w:hAnsi="Calibri" w:cs="Calibri" w:hint="default"/>
        <w:b w:val="0"/>
        <w:bCs w:val="0"/>
        <w:i w:val="0"/>
        <w:iCs w:val="0"/>
        <w:w w:val="99"/>
        <w:sz w:val="20"/>
        <w:szCs w:val="20"/>
        <w:lang w:val="en-US" w:eastAsia="en-US" w:bidi="ar-SA"/>
      </w:rPr>
    </w:lvl>
    <w:lvl w:ilvl="1" w:tplc="E2069DCC">
      <w:numFmt w:val="bullet"/>
      <w:lvlText w:val="•"/>
      <w:lvlJc w:val="left"/>
      <w:pPr>
        <w:ind w:left="1169" w:hanging="243"/>
      </w:pPr>
      <w:rPr>
        <w:rFonts w:hint="default"/>
        <w:lang w:val="en-US" w:eastAsia="en-US" w:bidi="ar-SA"/>
      </w:rPr>
    </w:lvl>
    <w:lvl w:ilvl="2" w:tplc="14323526">
      <w:numFmt w:val="bullet"/>
      <w:lvlText w:val="•"/>
      <w:lvlJc w:val="left"/>
      <w:pPr>
        <w:ind w:left="1978" w:hanging="243"/>
      </w:pPr>
      <w:rPr>
        <w:rFonts w:hint="default"/>
        <w:lang w:val="en-US" w:eastAsia="en-US" w:bidi="ar-SA"/>
      </w:rPr>
    </w:lvl>
    <w:lvl w:ilvl="3" w:tplc="53D202BA">
      <w:numFmt w:val="bullet"/>
      <w:lvlText w:val="•"/>
      <w:lvlJc w:val="left"/>
      <w:pPr>
        <w:ind w:left="2787" w:hanging="243"/>
      </w:pPr>
      <w:rPr>
        <w:rFonts w:hint="default"/>
        <w:lang w:val="en-US" w:eastAsia="en-US" w:bidi="ar-SA"/>
      </w:rPr>
    </w:lvl>
    <w:lvl w:ilvl="4" w:tplc="F23ECB3A">
      <w:numFmt w:val="bullet"/>
      <w:lvlText w:val="•"/>
      <w:lvlJc w:val="left"/>
      <w:pPr>
        <w:ind w:left="3596" w:hanging="243"/>
      </w:pPr>
      <w:rPr>
        <w:rFonts w:hint="default"/>
        <w:lang w:val="en-US" w:eastAsia="en-US" w:bidi="ar-SA"/>
      </w:rPr>
    </w:lvl>
    <w:lvl w:ilvl="5" w:tplc="126042F2">
      <w:numFmt w:val="bullet"/>
      <w:lvlText w:val="•"/>
      <w:lvlJc w:val="left"/>
      <w:pPr>
        <w:ind w:left="4405" w:hanging="243"/>
      </w:pPr>
      <w:rPr>
        <w:rFonts w:hint="default"/>
        <w:lang w:val="en-US" w:eastAsia="en-US" w:bidi="ar-SA"/>
      </w:rPr>
    </w:lvl>
    <w:lvl w:ilvl="6" w:tplc="B5E0D3EA">
      <w:numFmt w:val="bullet"/>
      <w:lvlText w:val="•"/>
      <w:lvlJc w:val="left"/>
      <w:pPr>
        <w:ind w:left="5214" w:hanging="243"/>
      </w:pPr>
      <w:rPr>
        <w:rFonts w:hint="default"/>
        <w:lang w:val="en-US" w:eastAsia="en-US" w:bidi="ar-SA"/>
      </w:rPr>
    </w:lvl>
    <w:lvl w:ilvl="7" w:tplc="631E03D4">
      <w:numFmt w:val="bullet"/>
      <w:lvlText w:val="•"/>
      <w:lvlJc w:val="left"/>
      <w:pPr>
        <w:ind w:left="6023" w:hanging="243"/>
      </w:pPr>
      <w:rPr>
        <w:rFonts w:hint="default"/>
        <w:lang w:val="en-US" w:eastAsia="en-US" w:bidi="ar-SA"/>
      </w:rPr>
    </w:lvl>
    <w:lvl w:ilvl="8" w:tplc="57908E8E">
      <w:numFmt w:val="bullet"/>
      <w:lvlText w:val="•"/>
      <w:lvlJc w:val="left"/>
      <w:pPr>
        <w:ind w:left="6832" w:hanging="243"/>
      </w:pPr>
      <w:rPr>
        <w:rFonts w:hint="default"/>
        <w:lang w:val="en-US" w:eastAsia="en-US" w:bidi="ar-SA"/>
      </w:rPr>
    </w:lvl>
  </w:abstractNum>
  <w:abstractNum w:abstractNumId="4" w15:restartNumberingAfterBreak="0">
    <w:nsid w:val="1B9604E9"/>
    <w:multiLevelType w:val="hybridMultilevel"/>
    <w:tmpl w:val="18F018C4"/>
    <w:lvl w:ilvl="0" w:tplc="6F8CAB08">
      <w:start w:val="2"/>
      <w:numFmt w:val="decimal"/>
      <w:lvlText w:val="%1."/>
      <w:lvlJc w:val="left"/>
      <w:pPr>
        <w:ind w:left="350" w:hanging="243"/>
      </w:pPr>
      <w:rPr>
        <w:rFonts w:ascii="Calibri" w:eastAsia="Calibri" w:hAnsi="Calibri" w:cs="Calibri" w:hint="default"/>
        <w:b w:val="0"/>
        <w:bCs w:val="0"/>
        <w:i w:val="0"/>
        <w:iCs w:val="0"/>
        <w:w w:val="99"/>
        <w:sz w:val="20"/>
        <w:szCs w:val="20"/>
        <w:lang w:val="en-US" w:eastAsia="en-US" w:bidi="ar-SA"/>
      </w:rPr>
    </w:lvl>
    <w:lvl w:ilvl="1" w:tplc="0090D9A0">
      <w:numFmt w:val="bullet"/>
      <w:lvlText w:val="•"/>
      <w:lvlJc w:val="left"/>
      <w:pPr>
        <w:ind w:left="1169" w:hanging="243"/>
      </w:pPr>
      <w:rPr>
        <w:rFonts w:hint="default"/>
        <w:lang w:val="en-US" w:eastAsia="en-US" w:bidi="ar-SA"/>
      </w:rPr>
    </w:lvl>
    <w:lvl w:ilvl="2" w:tplc="56B02218">
      <w:numFmt w:val="bullet"/>
      <w:lvlText w:val="•"/>
      <w:lvlJc w:val="left"/>
      <w:pPr>
        <w:ind w:left="1978" w:hanging="243"/>
      </w:pPr>
      <w:rPr>
        <w:rFonts w:hint="default"/>
        <w:lang w:val="en-US" w:eastAsia="en-US" w:bidi="ar-SA"/>
      </w:rPr>
    </w:lvl>
    <w:lvl w:ilvl="3" w:tplc="42844DA2">
      <w:numFmt w:val="bullet"/>
      <w:lvlText w:val="•"/>
      <w:lvlJc w:val="left"/>
      <w:pPr>
        <w:ind w:left="2787" w:hanging="243"/>
      </w:pPr>
      <w:rPr>
        <w:rFonts w:hint="default"/>
        <w:lang w:val="en-US" w:eastAsia="en-US" w:bidi="ar-SA"/>
      </w:rPr>
    </w:lvl>
    <w:lvl w:ilvl="4" w:tplc="C3BEFDD0">
      <w:numFmt w:val="bullet"/>
      <w:lvlText w:val="•"/>
      <w:lvlJc w:val="left"/>
      <w:pPr>
        <w:ind w:left="3596" w:hanging="243"/>
      </w:pPr>
      <w:rPr>
        <w:rFonts w:hint="default"/>
        <w:lang w:val="en-US" w:eastAsia="en-US" w:bidi="ar-SA"/>
      </w:rPr>
    </w:lvl>
    <w:lvl w:ilvl="5" w:tplc="9BFA71B4">
      <w:numFmt w:val="bullet"/>
      <w:lvlText w:val="•"/>
      <w:lvlJc w:val="left"/>
      <w:pPr>
        <w:ind w:left="4405" w:hanging="243"/>
      </w:pPr>
      <w:rPr>
        <w:rFonts w:hint="default"/>
        <w:lang w:val="en-US" w:eastAsia="en-US" w:bidi="ar-SA"/>
      </w:rPr>
    </w:lvl>
    <w:lvl w:ilvl="6" w:tplc="AA286CCE">
      <w:numFmt w:val="bullet"/>
      <w:lvlText w:val="•"/>
      <w:lvlJc w:val="left"/>
      <w:pPr>
        <w:ind w:left="5214" w:hanging="243"/>
      </w:pPr>
      <w:rPr>
        <w:rFonts w:hint="default"/>
        <w:lang w:val="en-US" w:eastAsia="en-US" w:bidi="ar-SA"/>
      </w:rPr>
    </w:lvl>
    <w:lvl w:ilvl="7" w:tplc="B360FF58">
      <w:numFmt w:val="bullet"/>
      <w:lvlText w:val="•"/>
      <w:lvlJc w:val="left"/>
      <w:pPr>
        <w:ind w:left="6023" w:hanging="243"/>
      </w:pPr>
      <w:rPr>
        <w:rFonts w:hint="default"/>
        <w:lang w:val="en-US" w:eastAsia="en-US" w:bidi="ar-SA"/>
      </w:rPr>
    </w:lvl>
    <w:lvl w:ilvl="8" w:tplc="93442FF0">
      <w:numFmt w:val="bullet"/>
      <w:lvlText w:val="•"/>
      <w:lvlJc w:val="left"/>
      <w:pPr>
        <w:ind w:left="6832" w:hanging="243"/>
      </w:pPr>
      <w:rPr>
        <w:rFonts w:hint="default"/>
        <w:lang w:val="en-US" w:eastAsia="en-US" w:bidi="ar-SA"/>
      </w:rPr>
    </w:lvl>
  </w:abstractNum>
  <w:abstractNum w:abstractNumId="5" w15:restartNumberingAfterBreak="0">
    <w:nsid w:val="228325AA"/>
    <w:multiLevelType w:val="hybridMultilevel"/>
    <w:tmpl w:val="49408602"/>
    <w:lvl w:ilvl="0" w:tplc="04090001">
      <w:start w:val="1"/>
      <w:numFmt w:val="bullet"/>
      <w:lvlText w:val=""/>
      <w:lvlJc w:val="left"/>
      <w:pPr>
        <w:ind w:left="561" w:hanging="360"/>
      </w:pPr>
      <w:rPr>
        <w:rFonts w:ascii="Symbol" w:hAnsi="Symbol" w:hint="default"/>
      </w:rPr>
    </w:lvl>
    <w:lvl w:ilvl="1" w:tplc="04090003" w:tentative="1">
      <w:start w:val="1"/>
      <w:numFmt w:val="bullet"/>
      <w:lvlText w:val="o"/>
      <w:lvlJc w:val="left"/>
      <w:pPr>
        <w:ind w:left="1281" w:hanging="360"/>
      </w:pPr>
      <w:rPr>
        <w:rFonts w:ascii="Courier New" w:hAnsi="Courier New" w:cs="Courier New" w:hint="default"/>
      </w:rPr>
    </w:lvl>
    <w:lvl w:ilvl="2" w:tplc="04090005" w:tentative="1">
      <w:start w:val="1"/>
      <w:numFmt w:val="bullet"/>
      <w:lvlText w:val=""/>
      <w:lvlJc w:val="left"/>
      <w:pPr>
        <w:ind w:left="2001" w:hanging="360"/>
      </w:pPr>
      <w:rPr>
        <w:rFonts w:ascii="Wingdings" w:hAnsi="Wingdings" w:hint="default"/>
      </w:rPr>
    </w:lvl>
    <w:lvl w:ilvl="3" w:tplc="04090001" w:tentative="1">
      <w:start w:val="1"/>
      <w:numFmt w:val="bullet"/>
      <w:lvlText w:val=""/>
      <w:lvlJc w:val="left"/>
      <w:pPr>
        <w:ind w:left="2721" w:hanging="360"/>
      </w:pPr>
      <w:rPr>
        <w:rFonts w:ascii="Symbol" w:hAnsi="Symbol" w:hint="default"/>
      </w:rPr>
    </w:lvl>
    <w:lvl w:ilvl="4" w:tplc="04090003" w:tentative="1">
      <w:start w:val="1"/>
      <w:numFmt w:val="bullet"/>
      <w:lvlText w:val="o"/>
      <w:lvlJc w:val="left"/>
      <w:pPr>
        <w:ind w:left="3441" w:hanging="360"/>
      </w:pPr>
      <w:rPr>
        <w:rFonts w:ascii="Courier New" w:hAnsi="Courier New" w:cs="Courier New" w:hint="default"/>
      </w:rPr>
    </w:lvl>
    <w:lvl w:ilvl="5" w:tplc="04090005" w:tentative="1">
      <w:start w:val="1"/>
      <w:numFmt w:val="bullet"/>
      <w:lvlText w:val=""/>
      <w:lvlJc w:val="left"/>
      <w:pPr>
        <w:ind w:left="4161" w:hanging="360"/>
      </w:pPr>
      <w:rPr>
        <w:rFonts w:ascii="Wingdings" w:hAnsi="Wingdings" w:hint="default"/>
      </w:rPr>
    </w:lvl>
    <w:lvl w:ilvl="6" w:tplc="04090001" w:tentative="1">
      <w:start w:val="1"/>
      <w:numFmt w:val="bullet"/>
      <w:lvlText w:val=""/>
      <w:lvlJc w:val="left"/>
      <w:pPr>
        <w:ind w:left="4881" w:hanging="360"/>
      </w:pPr>
      <w:rPr>
        <w:rFonts w:ascii="Symbol" w:hAnsi="Symbol" w:hint="default"/>
      </w:rPr>
    </w:lvl>
    <w:lvl w:ilvl="7" w:tplc="04090003" w:tentative="1">
      <w:start w:val="1"/>
      <w:numFmt w:val="bullet"/>
      <w:lvlText w:val="o"/>
      <w:lvlJc w:val="left"/>
      <w:pPr>
        <w:ind w:left="5601" w:hanging="360"/>
      </w:pPr>
      <w:rPr>
        <w:rFonts w:ascii="Courier New" w:hAnsi="Courier New" w:cs="Courier New" w:hint="default"/>
      </w:rPr>
    </w:lvl>
    <w:lvl w:ilvl="8" w:tplc="04090005" w:tentative="1">
      <w:start w:val="1"/>
      <w:numFmt w:val="bullet"/>
      <w:lvlText w:val=""/>
      <w:lvlJc w:val="left"/>
      <w:pPr>
        <w:ind w:left="6321" w:hanging="360"/>
      </w:pPr>
      <w:rPr>
        <w:rFonts w:ascii="Wingdings" w:hAnsi="Wingdings" w:hint="default"/>
      </w:rPr>
    </w:lvl>
  </w:abstractNum>
  <w:abstractNum w:abstractNumId="6" w15:restartNumberingAfterBreak="0">
    <w:nsid w:val="30777C03"/>
    <w:multiLevelType w:val="hybridMultilevel"/>
    <w:tmpl w:val="9320C9A6"/>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7" w15:restartNumberingAfterBreak="0">
    <w:nsid w:val="395E1D55"/>
    <w:multiLevelType w:val="hybridMultilevel"/>
    <w:tmpl w:val="D3E46888"/>
    <w:lvl w:ilvl="0" w:tplc="BCE89936">
      <w:start w:val="1"/>
      <w:numFmt w:val="decimal"/>
      <w:lvlText w:val="%1."/>
      <w:lvlJc w:val="left"/>
      <w:pPr>
        <w:ind w:left="1159" w:hanging="319"/>
      </w:pPr>
      <w:rPr>
        <w:rFonts w:ascii="Calibri" w:eastAsia="Calibri" w:hAnsi="Calibri" w:cs="Calibri" w:hint="default"/>
        <w:b w:val="0"/>
        <w:bCs w:val="0"/>
        <w:i w:val="0"/>
        <w:iCs w:val="0"/>
        <w:w w:val="100"/>
        <w:sz w:val="22"/>
        <w:szCs w:val="22"/>
        <w:lang w:val="en-US" w:eastAsia="en-US" w:bidi="ar-SA"/>
      </w:rPr>
    </w:lvl>
    <w:lvl w:ilvl="1" w:tplc="10CA8AB4">
      <w:start w:val="1"/>
      <w:numFmt w:val="lowerLetter"/>
      <w:lvlText w:val="%2."/>
      <w:lvlJc w:val="left"/>
      <w:pPr>
        <w:ind w:left="1372" w:hanging="262"/>
      </w:pPr>
      <w:rPr>
        <w:rFonts w:ascii="Calibri" w:eastAsia="Calibri" w:hAnsi="Calibri" w:cs="Calibri" w:hint="default"/>
        <w:b w:val="0"/>
        <w:bCs w:val="0"/>
        <w:i w:val="0"/>
        <w:iCs w:val="0"/>
        <w:w w:val="100"/>
        <w:sz w:val="22"/>
        <w:szCs w:val="22"/>
        <w:lang w:val="en-US" w:eastAsia="en-US" w:bidi="ar-SA"/>
      </w:rPr>
    </w:lvl>
    <w:lvl w:ilvl="2" w:tplc="9454F894">
      <w:numFmt w:val="bullet"/>
      <w:lvlText w:val="•"/>
      <w:lvlJc w:val="left"/>
      <w:pPr>
        <w:ind w:left="2453" w:hanging="262"/>
      </w:pPr>
      <w:rPr>
        <w:rFonts w:hint="default"/>
        <w:lang w:val="en-US" w:eastAsia="en-US" w:bidi="ar-SA"/>
      </w:rPr>
    </w:lvl>
    <w:lvl w:ilvl="3" w:tplc="C94A8F78">
      <w:numFmt w:val="bullet"/>
      <w:lvlText w:val="•"/>
      <w:lvlJc w:val="left"/>
      <w:pPr>
        <w:ind w:left="3526" w:hanging="262"/>
      </w:pPr>
      <w:rPr>
        <w:rFonts w:hint="default"/>
        <w:lang w:val="en-US" w:eastAsia="en-US" w:bidi="ar-SA"/>
      </w:rPr>
    </w:lvl>
    <w:lvl w:ilvl="4" w:tplc="70BA0486">
      <w:numFmt w:val="bullet"/>
      <w:lvlText w:val="•"/>
      <w:lvlJc w:val="left"/>
      <w:pPr>
        <w:ind w:left="4600" w:hanging="262"/>
      </w:pPr>
      <w:rPr>
        <w:rFonts w:hint="default"/>
        <w:lang w:val="en-US" w:eastAsia="en-US" w:bidi="ar-SA"/>
      </w:rPr>
    </w:lvl>
    <w:lvl w:ilvl="5" w:tplc="06B48C7C">
      <w:numFmt w:val="bullet"/>
      <w:lvlText w:val="•"/>
      <w:lvlJc w:val="left"/>
      <w:pPr>
        <w:ind w:left="5673" w:hanging="262"/>
      </w:pPr>
      <w:rPr>
        <w:rFonts w:hint="default"/>
        <w:lang w:val="en-US" w:eastAsia="en-US" w:bidi="ar-SA"/>
      </w:rPr>
    </w:lvl>
    <w:lvl w:ilvl="6" w:tplc="ED8EF71C">
      <w:numFmt w:val="bullet"/>
      <w:lvlText w:val="•"/>
      <w:lvlJc w:val="left"/>
      <w:pPr>
        <w:ind w:left="6746" w:hanging="262"/>
      </w:pPr>
      <w:rPr>
        <w:rFonts w:hint="default"/>
        <w:lang w:val="en-US" w:eastAsia="en-US" w:bidi="ar-SA"/>
      </w:rPr>
    </w:lvl>
    <w:lvl w:ilvl="7" w:tplc="A2F63112">
      <w:numFmt w:val="bullet"/>
      <w:lvlText w:val="•"/>
      <w:lvlJc w:val="left"/>
      <w:pPr>
        <w:ind w:left="7820" w:hanging="262"/>
      </w:pPr>
      <w:rPr>
        <w:rFonts w:hint="default"/>
        <w:lang w:val="en-US" w:eastAsia="en-US" w:bidi="ar-SA"/>
      </w:rPr>
    </w:lvl>
    <w:lvl w:ilvl="8" w:tplc="FC96D470">
      <w:numFmt w:val="bullet"/>
      <w:lvlText w:val="•"/>
      <w:lvlJc w:val="left"/>
      <w:pPr>
        <w:ind w:left="8893" w:hanging="262"/>
      </w:pPr>
      <w:rPr>
        <w:rFonts w:hint="default"/>
        <w:lang w:val="en-US" w:eastAsia="en-US" w:bidi="ar-SA"/>
      </w:rPr>
    </w:lvl>
  </w:abstractNum>
  <w:abstractNum w:abstractNumId="8" w15:restartNumberingAfterBreak="0">
    <w:nsid w:val="3A3F4464"/>
    <w:multiLevelType w:val="hybridMultilevel"/>
    <w:tmpl w:val="E872DC92"/>
    <w:lvl w:ilvl="0" w:tplc="4CF83936">
      <w:start w:val="1"/>
      <w:numFmt w:val="decimal"/>
      <w:lvlText w:val="%1."/>
      <w:lvlJc w:val="left"/>
      <w:pPr>
        <w:ind w:left="350" w:hanging="243"/>
      </w:pPr>
      <w:rPr>
        <w:rFonts w:ascii="Calibri" w:eastAsia="Calibri" w:hAnsi="Calibri" w:cs="Calibri" w:hint="default"/>
        <w:b w:val="0"/>
        <w:bCs w:val="0"/>
        <w:i w:val="0"/>
        <w:iCs w:val="0"/>
        <w:w w:val="99"/>
        <w:sz w:val="20"/>
        <w:szCs w:val="20"/>
        <w:lang w:val="en-US" w:eastAsia="en-US" w:bidi="ar-SA"/>
      </w:rPr>
    </w:lvl>
    <w:lvl w:ilvl="1" w:tplc="55F04552">
      <w:numFmt w:val="bullet"/>
      <w:lvlText w:val="•"/>
      <w:lvlJc w:val="left"/>
      <w:pPr>
        <w:ind w:left="1169" w:hanging="243"/>
      </w:pPr>
      <w:rPr>
        <w:rFonts w:hint="default"/>
        <w:lang w:val="en-US" w:eastAsia="en-US" w:bidi="ar-SA"/>
      </w:rPr>
    </w:lvl>
    <w:lvl w:ilvl="2" w:tplc="C66A6654">
      <w:numFmt w:val="bullet"/>
      <w:lvlText w:val="•"/>
      <w:lvlJc w:val="left"/>
      <w:pPr>
        <w:ind w:left="1978" w:hanging="243"/>
      </w:pPr>
      <w:rPr>
        <w:rFonts w:hint="default"/>
        <w:lang w:val="en-US" w:eastAsia="en-US" w:bidi="ar-SA"/>
      </w:rPr>
    </w:lvl>
    <w:lvl w:ilvl="3" w:tplc="2A74FAA2">
      <w:numFmt w:val="bullet"/>
      <w:lvlText w:val="•"/>
      <w:lvlJc w:val="left"/>
      <w:pPr>
        <w:ind w:left="2787" w:hanging="243"/>
      </w:pPr>
      <w:rPr>
        <w:rFonts w:hint="default"/>
        <w:lang w:val="en-US" w:eastAsia="en-US" w:bidi="ar-SA"/>
      </w:rPr>
    </w:lvl>
    <w:lvl w:ilvl="4" w:tplc="A080D548">
      <w:numFmt w:val="bullet"/>
      <w:lvlText w:val="•"/>
      <w:lvlJc w:val="left"/>
      <w:pPr>
        <w:ind w:left="3596" w:hanging="243"/>
      </w:pPr>
      <w:rPr>
        <w:rFonts w:hint="default"/>
        <w:lang w:val="en-US" w:eastAsia="en-US" w:bidi="ar-SA"/>
      </w:rPr>
    </w:lvl>
    <w:lvl w:ilvl="5" w:tplc="E642094C">
      <w:numFmt w:val="bullet"/>
      <w:lvlText w:val="•"/>
      <w:lvlJc w:val="left"/>
      <w:pPr>
        <w:ind w:left="4405" w:hanging="243"/>
      </w:pPr>
      <w:rPr>
        <w:rFonts w:hint="default"/>
        <w:lang w:val="en-US" w:eastAsia="en-US" w:bidi="ar-SA"/>
      </w:rPr>
    </w:lvl>
    <w:lvl w:ilvl="6" w:tplc="14EACCEE">
      <w:numFmt w:val="bullet"/>
      <w:lvlText w:val="•"/>
      <w:lvlJc w:val="left"/>
      <w:pPr>
        <w:ind w:left="5214" w:hanging="243"/>
      </w:pPr>
      <w:rPr>
        <w:rFonts w:hint="default"/>
        <w:lang w:val="en-US" w:eastAsia="en-US" w:bidi="ar-SA"/>
      </w:rPr>
    </w:lvl>
    <w:lvl w:ilvl="7" w:tplc="6A022C5C">
      <w:numFmt w:val="bullet"/>
      <w:lvlText w:val="•"/>
      <w:lvlJc w:val="left"/>
      <w:pPr>
        <w:ind w:left="6023" w:hanging="243"/>
      </w:pPr>
      <w:rPr>
        <w:rFonts w:hint="default"/>
        <w:lang w:val="en-US" w:eastAsia="en-US" w:bidi="ar-SA"/>
      </w:rPr>
    </w:lvl>
    <w:lvl w:ilvl="8" w:tplc="0F1AA292">
      <w:numFmt w:val="bullet"/>
      <w:lvlText w:val="•"/>
      <w:lvlJc w:val="left"/>
      <w:pPr>
        <w:ind w:left="6832" w:hanging="243"/>
      </w:pPr>
      <w:rPr>
        <w:rFonts w:hint="default"/>
        <w:lang w:val="en-US" w:eastAsia="en-US" w:bidi="ar-SA"/>
      </w:rPr>
    </w:lvl>
  </w:abstractNum>
  <w:abstractNum w:abstractNumId="9" w15:restartNumberingAfterBreak="0">
    <w:nsid w:val="42667F62"/>
    <w:multiLevelType w:val="hybridMultilevel"/>
    <w:tmpl w:val="36EEBBBE"/>
    <w:lvl w:ilvl="0" w:tplc="08B0A046">
      <w:start w:val="1"/>
      <w:numFmt w:val="decimal"/>
      <w:lvlText w:val="%1."/>
      <w:lvlJc w:val="left"/>
      <w:pPr>
        <w:ind w:left="350" w:hanging="243"/>
      </w:pPr>
      <w:rPr>
        <w:rFonts w:ascii="Calibri" w:eastAsia="Calibri" w:hAnsi="Calibri" w:cs="Calibri" w:hint="default"/>
        <w:b w:val="0"/>
        <w:bCs w:val="0"/>
        <w:i w:val="0"/>
        <w:iCs w:val="0"/>
        <w:w w:val="99"/>
        <w:sz w:val="20"/>
        <w:szCs w:val="20"/>
        <w:lang w:val="en-US" w:eastAsia="en-US" w:bidi="ar-SA"/>
      </w:rPr>
    </w:lvl>
    <w:lvl w:ilvl="1" w:tplc="3E48DE78">
      <w:numFmt w:val="bullet"/>
      <w:lvlText w:val="•"/>
      <w:lvlJc w:val="left"/>
      <w:pPr>
        <w:ind w:left="1169" w:hanging="243"/>
      </w:pPr>
      <w:rPr>
        <w:rFonts w:hint="default"/>
        <w:lang w:val="en-US" w:eastAsia="en-US" w:bidi="ar-SA"/>
      </w:rPr>
    </w:lvl>
    <w:lvl w:ilvl="2" w:tplc="4B08E5C6">
      <w:numFmt w:val="bullet"/>
      <w:lvlText w:val="•"/>
      <w:lvlJc w:val="left"/>
      <w:pPr>
        <w:ind w:left="1978" w:hanging="243"/>
      </w:pPr>
      <w:rPr>
        <w:rFonts w:hint="default"/>
        <w:lang w:val="en-US" w:eastAsia="en-US" w:bidi="ar-SA"/>
      </w:rPr>
    </w:lvl>
    <w:lvl w:ilvl="3" w:tplc="5E38F654">
      <w:numFmt w:val="bullet"/>
      <w:lvlText w:val="•"/>
      <w:lvlJc w:val="left"/>
      <w:pPr>
        <w:ind w:left="2787" w:hanging="243"/>
      </w:pPr>
      <w:rPr>
        <w:rFonts w:hint="default"/>
        <w:lang w:val="en-US" w:eastAsia="en-US" w:bidi="ar-SA"/>
      </w:rPr>
    </w:lvl>
    <w:lvl w:ilvl="4" w:tplc="A15236A4">
      <w:numFmt w:val="bullet"/>
      <w:lvlText w:val="•"/>
      <w:lvlJc w:val="left"/>
      <w:pPr>
        <w:ind w:left="3596" w:hanging="243"/>
      </w:pPr>
      <w:rPr>
        <w:rFonts w:hint="default"/>
        <w:lang w:val="en-US" w:eastAsia="en-US" w:bidi="ar-SA"/>
      </w:rPr>
    </w:lvl>
    <w:lvl w:ilvl="5" w:tplc="C128C7F8">
      <w:numFmt w:val="bullet"/>
      <w:lvlText w:val="•"/>
      <w:lvlJc w:val="left"/>
      <w:pPr>
        <w:ind w:left="4405" w:hanging="243"/>
      </w:pPr>
      <w:rPr>
        <w:rFonts w:hint="default"/>
        <w:lang w:val="en-US" w:eastAsia="en-US" w:bidi="ar-SA"/>
      </w:rPr>
    </w:lvl>
    <w:lvl w:ilvl="6" w:tplc="0B3403FC">
      <w:numFmt w:val="bullet"/>
      <w:lvlText w:val="•"/>
      <w:lvlJc w:val="left"/>
      <w:pPr>
        <w:ind w:left="5214" w:hanging="243"/>
      </w:pPr>
      <w:rPr>
        <w:rFonts w:hint="default"/>
        <w:lang w:val="en-US" w:eastAsia="en-US" w:bidi="ar-SA"/>
      </w:rPr>
    </w:lvl>
    <w:lvl w:ilvl="7" w:tplc="41DE3FCC">
      <w:numFmt w:val="bullet"/>
      <w:lvlText w:val="•"/>
      <w:lvlJc w:val="left"/>
      <w:pPr>
        <w:ind w:left="6023" w:hanging="243"/>
      </w:pPr>
      <w:rPr>
        <w:rFonts w:hint="default"/>
        <w:lang w:val="en-US" w:eastAsia="en-US" w:bidi="ar-SA"/>
      </w:rPr>
    </w:lvl>
    <w:lvl w:ilvl="8" w:tplc="D6AABC5A">
      <w:numFmt w:val="bullet"/>
      <w:lvlText w:val="•"/>
      <w:lvlJc w:val="left"/>
      <w:pPr>
        <w:ind w:left="6832" w:hanging="243"/>
      </w:pPr>
      <w:rPr>
        <w:rFonts w:hint="default"/>
        <w:lang w:val="en-US" w:eastAsia="en-US" w:bidi="ar-SA"/>
      </w:rPr>
    </w:lvl>
  </w:abstractNum>
  <w:abstractNum w:abstractNumId="10" w15:restartNumberingAfterBreak="0">
    <w:nsid w:val="49381CC8"/>
    <w:multiLevelType w:val="hybridMultilevel"/>
    <w:tmpl w:val="0284C1DE"/>
    <w:lvl w:ilvl="0" w:tplc="F378D4B4">
      <w:start w:val="1"/>
      <w:numFmt w:val="upperLetter"/>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367F4C"/>
    <w:multiLevelType w:val="hybridMultilevel"/>
    <w:tmpl w:val="DB668ECE"/>
    <w:lvl w:ilvl="0" w:tplc="04090001">
      <w:start w:val="1"/>
      <w:numFmt w:val="bullet"/>
      <w:lvlText w:val=""/>
      <w:lvlJc w:val="left"/>
      <w:pPr>
        <w:ind w:left="200" w:hanging="144"/>
      </w:pPr>
      <w:rPr>
        <w:rFonts w:ascii="Symbol" w:hAnsi="Symbol" w:hint="default"/>
        <w:b w:val="0"/>
        <w:bCs w:val="0"/>
        <w:i w:val="0"/>
        <w:iCs w:val="0"/>
        <w:w w:val="99"/>
        <w:sz w:val="20"/>
        <w:szCs w:val="20"/>
        <w:lang w:val="en-US" w:eastAsia="en-US" w:bidi="ar-SA"/>
      </w:rPr>
    </w:lvl>
    <w:lvl w:ilvl="1" w:tplc="FFFFFFFF">
      <w:numFmt w:val="bullet"/>
      <w:lvlText w:val="•"/>
      <w:lvlJc w:val="left"/>
      <w:pPr>
        <w:ind w:left="1027" w:hanging="144"/>
      </w:pPr>
      <w:rPr>
        <w:rFonts w:hint="default"/>
        <w:lang w:val="en-US" w:eastAsia="en-US" w:bidi="ar-SA"/>
      </w:rPr>
    </w:lvl>
    <w:lvl w:ilvl="2" w:tplc="FFFFFFFF">
      <w:numFmt w:val="bullet"/>
      <w:lvlText w:val="•"/>
      <w:lvlJc w:val="left"/>
      <w:pPr>
        <w:ind w:left="1854" w:hanging="144"/>
      </w:pPr>
      <w:rPr>
        <w:rFonts w:hint="default"/>
        <w:lang w:val="en-US" w:eastAsia="en-US" w:bidi="ar-SA"/>
      </w:rPr>
    </w:lvl>
    <w:lvl w:ilvl="3" w:tplc="FFFFFFFF">
      <w:numFmt w:val="bullet"/>
      <w:lvlText w:val="•"/>
      <w:lvlJc w:val="left"/>
      <w:pPr>
        <w:ind w:left="2681" w:hanging="144"/>
      </w:pPr>
      <w:rPr>
        <w:rFonts w:hint="default"/>
        <w:lang w:val="en-US" w:eastAsia="en-US" w:bidi="ar-SA"/>
      </w:rPr>
    </w:lvl>
    <w:lvl w:ilvl="4" w:tplc="FFFFFFFF">
      <w:numFmt w:val="bullet"/>
      <w:lvlText w:val="•"/>
      <w:lvlJc w:val="left"/>
      <w:pPr>
        <w:ind w:left="3509" w:hanging="144"/>
      </w:pPr>
      <w:rPr>
        <w:rFonts w:hint="default"/>
        <w:lang w:val="en-US" w:eastAsia="en-US" w:bidi="ar-SA"/>
      </w:rPr>
    </w:lvl>
    <w:lvl w:ilvl="5" w:tplc="FFFFFFFF">
      <w:numFmt w:val="bullet"/>
      <w:lvlText w:val="•"/>
      <w:lvlJc w:val="left"/>
      <w:pPr>
        <w:ind w:left="4336" w:hanging="144"/>
      </w:pPr>
      <w:rPr>
        <w:rFonts w:hint="default"/>
        <w:lang w:val="en-US" w:eastAsia="en-US" w:bidi="ar-SA"/>
      </w:rPr>
    </w:lvl>
    <w:lvl w:ilvl="6" w:tplc="FFFFFFFF">
      <w:numFmt w:val="bullet"/>
      <w:lvlText w:val="•"/>
      <w:lvlJc w:val="left"/>
      <w:pPr>
        <w:ind w:left="5163" w:hanging="144"/>
      </w:pPr>
      <w:rPr>
        <w:rFonts w:hint="default"/>
        <w:lang w:val="en-US" w:eastAsia="en-US" w:bidi="ar-SA"/>
      </w:rPr>
    </w:lvl>
    <w:lvl w:ilvl="7" w:tplc="FFFFFFFF">
      <w:numFmt w:val="bullet"/>
      <w:lvlText w:val="•"/>
      <w:lvlJc w:val="left"/>
      <w:pPr>
        <w:ind w:left="5991" w:hanging="144"/>
      </w:pPr>
      <w:rPr>
        <w:rFonts w:hint="default"/>
        <w:lang w:val="en-US" w:eastAsia="en-US" w:bidi="ar-SA"/>
      </w:rPr>
    </w:lvl>
    <w:lvl w:ilvl="8" w:tplc="FFFFFFFF">
      <w:numFmt w:val="bullet"/>
      <w:lvlText w:val="•"/>
      <w:lvlJc w:val="left"/>
      <w:pPr>
        <w:ind w:left="6818" w:hanging="144"/>
      </w:pPr>
      <w:rPr>
        <w:rFonts w:hint="default"/>
        <w:lang w:val="en-US" w:eastAsia="en-US" w:bidi="ar-SA"/>
      </w:rPr>
    </w:lvl>
  </w:abstractNum>
  <w:abstractNum w:abstractNumId="12" w15:restartNumberingAfterBreak="0">
    <w:nsid w:val="5EE673C4"/>
    <w:multiLevelType w:val="hybridMultilevel"/>
    <w:tmpl w:val="FA507F6C"/>
    <w:lvl w:ilvl="0" w:tplc="BFEE7E00">
      <w:start w:val="1"/>
      <w:numFmt w:val="decimal"/>
      <w:lvlText w:val="%1."/>
      <w:lvlJc w:val="left"/>
      <w:pPr>
        <w:ind w:left="350" w:hanging="243"/>
      </w:pPr>
      <w:rPr>
        <w:rFonts w:ascii="Calibri" w:eastAsia="Calibri" w:hAnsi="Calibri" w:cs="Calibri" w:hint="default"/>
        <w:b w:val="0"/>
        <w:bCs w:val="0"/>
        <w:i w:val="0"/>
        <w:iCs w:val="0"/>
        <w:w w:val="99"/>
        <w:sz w:val="20"/>
        <w:szCs w:val="20"/>
        <w:lang w:val="en-US" w:eastAsia="en-US" w:bidi="ar-SA"/>
      </w:rPr>
    </w:lvl>
    <w:lvl w:ilvl="1" w:tplc="51AEF8E0">
      <w:numFmt w:val="bullet"/>
      <w:lvlText w:val="•"/>
      <w:lvlJc w:val="left"/>
      <w:pPr>
        <w:ind w:left="1169" w:hanging="243"/>
      </w:pPr>
      <w:rPr>
        <w:rFonts w:hint="default"/>
        <w:lang w:val="en-US" w:eastAsia="en-US" w:bidi="ar-SA"/>
      </w:rPr>
    </w:lvl>
    <w:lvl w:ilvl="2" w:tplc="442E2E1E">
      <w:numFmt w:val="bullet"/>
      <w:lvlText w:val="•"/>
      <w:lvlJc w:val="left"/>
      <w:pPr>
        <w:ind w:left="1978" w:hanging="243"/>
      </w:pPr>
      <w:rPr>
        <w:rFonts w:hint="default"/>
        <w:lang w:val="en-US" w:eastAsia="en-US" w:bidi="ar-SA"/>
      </w:rPr>
    </w:lvl>
    <w:lvl w:ilvl="3" w:tplc="AF3C4652">
      <w:numFmt w:val="bullet"/>
      <w:lvlText w:val="•"/>
      <w:lvlJc w:val="left"/>
      <w:pPr>
        <w:ind w:left="2787" w:hanging="243"/>
      </w:pPr>
      <w:rPr>
        <w:rFonts w:hint="default"/>
        <w:lang w:val="en-US" w:eastAsia="en-US" w:bidi="ar-SA"/>
      </w:rPr>
    </w:lvl>
    <w:lvl w:ilvl="4" w:tplc="166C8732">
      <w:numFmt w:val="bullet"/>
      <w:lvlText w:val="•"/>
      <w:lvlJc w:val="left"/>
      <w:pPr>
        <w:ind w:left="3596" w:hanging="243"/>
      </w:pPr>
      <w:rPr>
        <w:rFonts w:hint="default"/>
        <w:lang w:val="en-US" w:eastAsia="en-US" w:bidi="ar-SA"/>
      </w:rPr>
    </w:lvl>
    <w:lvl w:ilvl="5" w:tplc="F64C6F1A">
      <w:numFmt w:val="bullet"/>
      <w:lvlText w:val="•"/>
      <w:lvlJc w:val="left"/>
      <w:pPr>
        <w:ind w:left="4405" w:hanging="243"/>
      </w:pPr>
      <w:rPr>
        <w:rFonts w:hint="default"/>
        <w:lang w:val="en-US" w:eastAsia="en-US" w:bidi="ar-SA"/>
      </w:rPr>
    </w:lvl>
    <w:lvl w:ilvl="6" w:tplc="C6148200">
      <w:numFmt w:val="bullet"/>
      <w:lvlText w:val="•"/>
      <w:lvlJc w:val="left"/>
      <w:pPr>
        <w:ind w:left="5214" w:hanging="243"/>
      </w:pPr>
      <w:rPr>
        <w:rFonts w:hint="default"/>
        <w:lang w:val="en-US" w:eastAsia="en-US" w:bidi="ar-SA"/>
      </w:rPr>
    </w:lvl>
    <w:lvl w:ilvl="7" w:tplc="CAD00DC4">
      <w:numFmt w:val="bullet"/>
      <w:lvlText w:val="•"/>
      <w:lvlJc w:val="left"/>
      <w:pPr>
        <w:ind w:left="6023" w:hanging="243"/>
      </w:pPr>
      <w:rPr>
        <w:rFonts w:hint="default"/>
        <w:lang w:val="en-US" w:eastAsia="en-US" w:bidi="ar-SA"/>
      </w:rPr>
    </w:lvl>
    <w:lvl w:ilvl="8" w:tplc="947016C2">
      <w:numFmt w:val="bullet"/>
      <w:lvlText w:val="•"/>
      <w:lvlJc w:val="left"/>
      <w:pPr>
        <w:ind w:left="6832" w:hanging="243"/>
      </w:pPr>
      <w:rPr>
        <w:rFonts w:hint="default"/>
        <w:lang w:val="en-US" w:eastAsia="en-US" w:bidi="ar-SA"/>
      </w:rPr>
    </w:lvl>
  </w:abstractNum>
  <w:abstractNum w:abstractNumId="13" w15:restartNumberingAfterBreak="0">
    <w:nsid w:val="66435E5F"/>
    <w:multiLevelType w:val="hybridMultilevel"/>
    <w:tmpl w:val="4D9A99CE"/>
    <w:lvl w:ilvl="0" w:tplc="1974BAC2">
      <w:start w:val="1"/>
      <w:numFmt w:val="decimal"/>
      <w:lvlText w:val="%1."/>
      <w:lvlJc w:val="left"/>
      <w:pPr>
        <w:ind w:left="350" w:hanging="243"/>
      </w:pPr>
      <w:rPr>
        <w:rFonts w:ascii="Calibri" w:eastAsia="Calibri" w:hAnsi="Calibri" w:cs="Calibri" w:hint="default"/>
        <w:b w:val="0"/>
        <w:bCs w:val="0"/>
        <w:i w:val="0"/>
        <w:iCs w:val="0"/>
        <w:w w:val="99"/>
        <w:sz w:val="20"/>
        <w:szCs w:val="20"/>
        <w:lang w:val="en-US" w:eastAsia="en-US" w:bidi="ar-SA"/>
      </w:rPr>
    </w:lvl>
    <w:lvl w:ilvl="1" w:tplc="405A0DC4">
      <w:numFmt w:val="bullet"/>
      <w:lvlText w:val="•"/>
      <w:lvlJc w:val="left"/>
      <w:pPr>
        <w:ind w:left="1169" w:hanging="243"/>
      </w:pPr>
      <w:rPr>
        <w:rFonts w:hint="default"/>
        <w:lang w:val="en-US" w:eastAsia="en-US" w:bidi="ar-SA"/>
      </w:rPr>
    </w:lvl>
    <w:lvl w:ilvl="2" w:tplc="5538CDA2">
      <w:numFmt w:val="bullet"/>
      <w:lvlText w:val="•"/>
      <w:lvlJc w:val="left"/>
      <w:pPr>
        <w:ind w:left="1978" w:hanging="243"/>
      </w:pPr>
      <w:rPr>
        <w:rFonts w:hint="default"/>
        <w:lang w:val="en-US" w:eastAsia="en-US" w:bidi="ar-SA"/>
      </w:rPr>
    </w:lvl>
    <w:lvl w:ilvl="3" w:tplc="733C3A1A">
      <w:numFmt w:val="bullet"/>
      <w:lvlText w:val="•"/>
      <w:lvlJc w:val="left"/>
      <w:pPr>
        <w:ind w:left="2787" w:hanging="243"/>
      </w:pPr>
      <w:rPr>
        <w:rFonts w:hint="default"/>
        <w:lang w:val="en-US" w:eastAsia="en-US" w:bidi="ar-SA"/>
      </w:rPr>
    </w:lvl>
    <w:lvl w:ilvl="4" w:tplc="411EA7F4">
      <w:numFmt w:val="bullet"/>
      <w:lvlText w:val="•"/>
      <w:lvlJc w:val="left"/>
      <w:pPr>
        <w:ind w:left="3596" w:hanging="243"/>
      </w:pPr>
      <w:rPr>
        <w:rFonts w:hint="default"/>
        <w:lang w:val="en-US" w:eastAsia="en-US" w:bidi="ar-SA"/>
      </w:rPr>
    </w:lvl>
    <w:lvl w:ilvl="5" w:tplc="B98A93C4">
      <w:numFmt w:val="bullet"/>
      <w:lvlText w:val="•"/>
      <w:lvlJc w:val="left"/>
      <w:pPr>
        <w:ind w:left="4405" w:hanging="243"/>
      </w:pPr>
      <w:rPr>
        <w:rFonts w:hint="default"/>
        <w:lang w:val="en-US" w:eastAsia="en-US" w:bidi="ar-SA"/>
      </w:rPr>
    </w:lvl>
    <w:lvl w:ilvl="6" w:tplc="2924C0E6">
      <w:numFmt w:val="bullet"/>
      <w:lvlText w:val="•"/>
      <w:lvlJc w:val="left"/>
      <w:pPr>
        <w:ind w:left="5214" w:hanging="243"/>
      </w:pPr>
      <w:rPr>
        <w:rFonts w:hint="default"/>
        <w:lang w:val="en-US" w:eastAsia="en-US" w:bidi="ar-SA"/>
      </w:rPr>
    </w:lvl>
    <w:lvl w:ilvl="7" w:tplc="BDCE1748">
      <w:numFmt w:val="bullet"/>
      <w:lvlText w:val="•"/>
      <w:lvlJc w:val="left"/>
      <w:pPr>
        <w:ind w:left="6023" w:hanging="243"/>
      </w:pPr>
      <w:rPr>
        <w:rFonts w:hint="default"/>
        <w:lang w:val="en-US" w:eastAsia="en-US" w:bidi="ar-SA"/>
      </w:rPr>
    </w:lvl>
    <w:lvl w:ilvl="8" w:tplc="942E3330">
      <w:numFmt w:val="bullet"/>
      <w:lvlText w:val="•"/>
      <w:lvlJc w:val="left"/>
      <w:pPr>
        <w:ind w:left="6832" w:hanging="243"/>
      </w:pPr>
      <w:rPr>
        <w:rFonts w:hint="default"/>
        <w:lang w:val="en-US" w:eastAsia="en-US" w:bidi="ar-SA"/>
      </w:rPr>
    </w:lvl>
  </w:abstractNum>
  <w:abstractNum w:abstractNumId="14" w15:restartNumberingAfterBreak="0">
    <w:nsid w:val="68530CD0"/>
    <w:multiLevelType w:val="hybridMultilevel"/>
    <w:tmpl w:val="7F3233B2"/>
    <w:lvl w:ilvl="0" w:tplc="9B80F638">
      <w:start w:val="1"/>
      <w:numFmt w:val="decimal"/>
      <w:lvlText w:val="%1."/>
      <w:lvlJc w:val="left"/>
      <w:pPr>
        <w:ind w:left="350" w:hanging="243"/>
      </w:pPr>
      <w:rPr>
        <w:rFonts w:ascii="Calibri" w:eastAsia="Calibri" w:hAnsi="Calibri" w:cs="Calibri" w:hint="default"/>
        <w:b w:val="0"/>
        <w:bCs w:val="0"/>
        <w:i w:val="0"/>
        <w:iCs w:val="0"/>
        <w:w w:val="99"/>
        <w:sz w:val="20"/>
        <w:szCs w:val="20"/>
        <w:lang w:val="en-US" w:eastAsia="en-US" w:bidi="ar-SA"/>
      </w:rPr>
    </w:lvl>
    <w:lvl w:ilvl="1" w:tplc="52D29684">
      <w:numFmt w:val="bullet"/>
      <w:lvlText w:val="•"/>
      <w:lvlJc w:val="left"/>
      <w:pPr>
        <w:ind w:left="1169" w:hanging="243"/>
      </w:pPr>
      <w:rPr>
        <w:rFonts w:hint="default"/>
        <w:lang w:val="en-US" w:eastAsia="en-US" w:bidi="ar-SA"/>
      </w:rPr>
    </w:lvl>
    <w:lvl w:ilvl="2" w:tplc="D21877E6">
      <w:numFmt w:val="bullet"/>
      <w:lvlText w:val="•"/>
      <w:lvlJc w:val="left"/>
      <w:pPr>
        <w:ind w:left="1978" w:hanging="243"/>
      </w:pPr>
      <w:rPr>
        <w:rFonts w:hint="default"/>
        <w:lang w:val="en-US" w:eastAsia="en-US" w:bidi="ar-SA"/>
      </w:rPr>
    </w:lvl>
    <w:lvl w:ilvl="3" w:tplc="1F52FDF6">
      <w:numFmt w:val="bullet"/>
      <w:lvlText w:val="•"/>
      <w:lvlJc w:val="left"/>
      <w:pPr>
        <w:ind w:left="2787" w:hanging="243"/>
      </w:pPr>
      <w:rPr>
        <w:rFonts w:hint="default"/>
        <w:lang w:val="en-US" w:eastAsia="en-US" w:bidi="ar-SA"/>
      </w:rPr>
    </w:lvl>
    <w:lvl w:ilvl="4" w:tplc="8BE8AA22">
      <w:numFmt w:val="bullet"/>
      <w:lvlText w:val="•"/>
      <w:lvlJc w:val="left"/>
      <w:pPr>
        <w:ind w:left="3596" w:hanging="243"/>
      </w:pPr>
      <w:rPr>
        <w:rFonts w:hint="default"/>
        <w:lang w:val="en-US" w:eastAsia="en-US" w:bidi="ar-SA"/>
      </w:rPr>
    </w:lvl>
    <w:lvl w:ilvl="5" w:tplc="7960DDE4">
      <w:numFmt w:val="bullet"/>
      <w:lvlText w:val="•"/>
      <w:lvlJc w:val="left"/>
      <w:pPr>
        <w:ind w:left="4405" w:hanging="243"/>
      </w:pPr>
      <w:rPr>
        <w:rFonts w:hint="default"/>
        <w:lang w:val="en-US" w:eastAsia="en-US" w:bidi="ar-SA"/>
      </w:rPr>
    </w:lvl>
    <w:lvl w:ilvl="6" w:tplc="0F6C1B5A">
      <w:numFmt w:val="bullet"/>
      <w:lvlText w:val="•"/>
      <w:lvlJc w:val="left"/>
      <w:pPr>
        <w:ind w:left="5214" w:hanging="243"/>
      </w:pPr>
      <w:rPr>
        <w:rFonts w:hint="default"/>
        <w:lang w:val="en-US" w:eastAsia="en-US" w:bidi="ar-SA"/>
      </w:rPr>
    </w:lvl>
    <w:lvl w:ilvl="7" w:tplc="D444EAE6">
      <w:numFmt w:val="bullet"/>
      <w:lvlText w:val="•"/>
      <w:lvlJc w:val="left"/>
      <w:pPr>
        <w:ind w:left="6023" w:hanging="243"/>
      </w:pPr>
      <w:rPr>
        <w:rFonts w:hint="default"/>
        <w:lang w:val="en-US" w:eastAsia="en-US" w:bidi="ar-SA"/>
      </w:rPr>
    </w:lvl>
    <w:lvl w:ilvl="8" w:tplc="0F882084">
      <w:numFmt w:val="bullet"/>
      <w:lvlText w:val="•"/>
      <w:lvlJc w:val="left"/>
      <w:pPr>
        <w:ind w:left="6832" w:hanging="243"/>
      </w:pPr>
      <w:rPr>
        <w:rFonts w:hint="default"/>
        <w:lang w:val="en-US" w:eastAsia="en-US" w:bidi="ar-SA"/>
      </w:rPr>
    </w:lvl>
  </w:abstractNum>
  <w:abstractNum w:abstractNumId="15" w15:restartNumberingAfterBreak="0">
    <w:nsid w:val="6AD65044"/>
    <w:multiLevelType w:val="hybridMultilevel"/>
    <w:tmpl w:val="ECFAB43C"/>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6" w15:restartNumberingAfterBreak="0">
    <w:nsid w:val="72D64389"/>
    <w:multiLevelType w:val="hybridMultilevel"/>
    <w:tmpl w:val="5FA83D0A"/>
    <w:lvl w:ilvl="0" w:tplc="2F06528E">
      <w:numFmt w:val="bullet"/>
      <w:lvlText w:val=""/>
      <w:lvlJc w:val="left"/>
      <w:pPr>
        <w:ind w:left="1560" w:hanging="360"/>
      </w:pPr>
      <w:rPr>
        <w:rFonts w:ascii="Symbol" w:eastAsia="Symbol" w:hAnsi="Symbol" w:cs="Symbol" w:hint="default"/>
        <w:b w:val="0"/>
        <w:bCs w:val="0"/>
        <w:i w:val="0"/>
        <w:iCs w:val="0"/>
        <w:w w:val="100"/>
        <w:sz w:val="22"/>
        <w:szCs w:val="22"/>
        <w:lang w:val="en-US" w:eastAsia="en-US" w:bidi="ar-SA"/>
      </w:rPr>
    </w:lvl>
    <w:lvl w:ilvl="1" w:tplc="6F3A987E">
      <w:numFmt w:val="bullet"/>
      <w:lvlText w:val="•"/>
      <w:lvlJc w:val="left"/>
      <w:pPr>
        <w:ind w:left="2508" w:hanging="360"/>
      </w:pPr>
      <w:rPr>
        <w:rFonts w:hint="default"/>
        <w:lang w:val="en-US" w:eastAsia="en-US" w:bidi="ar-SA"/>
      </w:rPr>
    </w:lvl>
    <w:lvl w:ilvl="2" w:tplc="87C86316">
      <w:numFmt w:val="bullet"/>
      <w:lvlText w:val="•"/>
      <w:lvlJc w:val="left"/>
      <w:pPr>
        <w:ind w:left="3456" w:hanging="360"/>
      </w:pPr>
      <w:rPr>
        <w:rFonts w:hint="default"/>
        <w:lang w:val="en-US" w:eastAsia="en-US" w:bidi="ar-SA"/>
      </w:rPr>
    </w:lvl>
    <w:lvl w:ilvl="3" w:tplc="AF9C6304">
      <w:numFmt w:val="bullet"/>
      <w:lvlText w:val="•"/>
      <w:lvlJc w:val="left"/>
      <w:pPr>
        <w:ind w:left="4404" w:hanging="360"/>
      </w:pPr>
      <w:rPr>
        <w:rFonts w:hint="default"/>
        <w:lang w:val="en-US" w:eastAsia="en-US" w:bidi="ar-SA"/>
      </w:rPr>
    </w:lvl>
    <w:lvl w:ilvl="4" w:tplc="2C923F46">
      <w:numFmt w:val="bullet"/>
      <w:lvlText w:val="•"/>
      <w:lvlJc w:val="left"/>
      <w:pPr>
        <w:ind w:left="5352" w:hanging="360"/>
      </w:pPr>
      <w:rPr>
        <w:rFonts w:hint="default"/>
        <w:lang w:val="en-US" w:eastAsia="en-US" w:bidi="ar-SA"/>
      </w:rPr>
    </w:lvl>
    <w:lvl w:ilvl="5" w:tplc="AF527548">
      <w:numFmt w:val="bullet"/>
      <w:lvlText w:val="•"/>
      <w:lvlJc w:val="left"/>
      <w:pPr>
        <w:ind w:left="6300" w:hanging="360"/>
      </w:pPr>
      <w:rPr>
        <w:rFonts w:hint="default"/>
        <w:lang w:val="en-US" w:eastAsia="en-US" w:bidi="ar-SA"/>
      </w:rPr>
    </w:lvl>
    <w:lvl w:ilvl="6" w:tplc="E63C2432">
      <w:numFmt w:val="bullet"/>
      <w:lvlText w:val="•"/>
      <w:lvlJc w:val="left"/>
      <w:pPr>
        <w:ind w:left="7248" w:hanging="360"/>
      </w:pPr>
      <w:rPr>
        <w:rFonts w:hint="default"/>
        <w:lang w:val="en-US" w:eastAsia="en-US" w:bidi="ar-SA"/>
      </w:rPr>
    </w:lvl>
    <w:lvl w:ilvl="7" w:tplc="D4B26BE0">
      <w:numFmt w:val="bullet"/>
      <w:lvlText w:val="•"/>
      <w:lvlJc w:val="left"/>
      <w:pPr>
        <w:ind w:left="8196" w:hanging="360"/>
      </w:pPr>
      <w:rPr>
        <w:rFonts w:hint="default"/>
        <w:lang w:val="en-US" w:eastAsia="en-US" w:bidi="ar-SA"/>
      </w:rPr>
    </w:lvl>
    <w:lvl w:ilvl="8" w:tplc="D16CD99E">
      <w:numFmt w:val="bullet"/>
      <w:lvlText w:val="•"/>
      <w:lvlJc w:val="left"/>
      <w:pPr>
        <w:ind w:left="9144" w:hanging="360"/>
      </w:pPr>
      <w:rPr>
        <w:rFonts w:hint="default"/>
        <w:lang w:val="en-US" w:eastAsia="en-US" w:bidi="ar-SA"/>
      </w:rPr>
    </w:lvl>
  </w:abstractNum>
  <w:num w:numId="1" w16cid:durableId="1107583050">
    <w:abstractNumId w:val="3"/>
  </w:num>
  <w:num w:numId="2" w16cid:durableId="1867520605">
    <w:abstractNumId w:val="2"/>
  </w:num>
  <w:num w:numId="3" w16cid:durableId="367920421">
    <w:abstractNumId w:val="8"/>
  </w:num>
  <w:num w:numId="4" w16cid:durableId="1698001360">
    <w:abstractNumId w:val="14"/>
  </w:num>
  <w:num w:numId="5" w16cid:durableId="878053990">
    <w:abstractNumId w:val="13"/>
  </w:num>
  <w:num w:numId="6" w16cid:durableId="1748192046">
    <w:abstractNumId w:val="4"/>
  </w:num>
  <w:num w:numId="7" w16cid:durableId="1752464526">
    <w:abstractNumId w:val="9"/>
  </w:num>
  <w:num w:numId="8" w16cid:durableId="1057512226">
    <w:abstractNumId w:val="12"/>
  </w:num>
  <w:num w:numId="9" w16cid:durableId="1123571485">
    <w:abstractNumId w:val="1"/>
  </w:num>
  <w:num w:numId="10" w16cid:durableId="1291285998">
    <w:abstractNumId w:val="16"/>
  </w:num>
  <w:num w:numId="11" w16cid:durableId="1806582899">
    <w:abstractNumId w:val="7"/>
  </w:num>
  <w:num w:numId="12" w16cid:durableId="19360146">
    <w:abstractNumId w:val="10"/>
  </w:num>
  <w:num w:numId="13" w16cid:durableId="661590083">
    <w:abstractNumId w:val="0"/>
  </w:num>
  <w:num w:numId="14" w16cid:durableId="1780759776">
    <w:abstractNumId w:val="6"/>
  </w:num>
  <w:num w:numId="15" w16cid:durableId="1245139812">
    <w:abstractNumId w:val="11"/>
  </w:num>
  <w:num w:numId="16" w16cid:durableId="1872842806">
    <w:abstractNumId w:val="15"/>
  </w:num>
  <w:num w:numId="17" w16cid:durableId="1932273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2D"/>
    <w:rsid w:val="00022FC9"/>
    <w:rsid w:val="00024682"/>
    <w:rsid w:val="00093D4E"/>
    <w:rsid w:val="000D1B2D"/>
    <w:rsid w:val="000D6588"/>
    <w:rsid w:val="000E0A9B"/>
    <w:rsid w:val="0011052E"/>
    <w:rsid w:val="00111D10"/>
    <w:rsid w:val="001148F1"/>
    <w:rsid w:val="0014492B"/>
    <w:rsid w:val="001464D8"/>
    <w:rsid w:val="00147450"/>
    <w:rsid w:val="00163242"/>
    <w:rsid w:val="001A5465"/>
    <w:rsid w:val="001A5584"/>
    <w:rsid w:val="001E4653"/>
    <w:rsid w:val="0020145E"/>
    <w:rsid w:val="00224981"/>
    <w:rsid w:val="002259F8"/>
    <w:rsid w:val="002275F1"/>
    <w:rsid w:val="00254081"/>
    <w:rsid w:val="002614CF"/>
    <w:rsid w:val="00280F09"/>
    <w:rsid w:val="002A3FD3"/>
    <w:rsid w:val="002C1E88"/>
    <w:rsid w:val="002D59A1"/>
    <w:rsid w:val="002E2241"/>
    <w:rsid w:val="0030566E"/>
    <w:rsid w:val="00305D0A"/>
    <w:rsid w:val="0031238C"/>
    <w:rsid w:val="0032689C"/>
    <w:rsid w:val="0034566D"/>
    <w:rsid w:val="0036295D"/>
    <w:rsid w:val="00365760"/>
    <w:rsid w:val="003D05DA"/>
    <w:rsid w:val="003E4045"/>
    <w:rsid w:val="004146A4"/>
    <w:rsid w:val="00497BD6"/>
    <w:rsid w:val="004B4DA5"/>
    <w:rsid w:val="00511076"/>
    <w:rsid w:val="00576A55"/>
    <w:rsid w:val="00594D8C"/>
    <w:rsid w:val="00597147"/>
    <w:rsid w:val="005C7F93"/>
    <w:rsid w:val="00601FBD"/>
    <w:rsid w:val="00611C48"/>
    <w:rsid w:val="006E4BDE"/>
    <w:rsid w:val="006F74D5"/>
    <w:rsid w:val="0071195F"/>
    <w:rsid w:val="00713331"/>
    <w:rsid w:val="00715DC0"/>
    <w:rsid w:val="00742ADB"/>
    <w:rsid w:val="00757A04"/>
    <w:rsid w:val="00762960"/>
    <w:rsid w:val="00782C8C"/>
    <w:rsid w:val="007852F9"/>
    <w:rsid w:val="007B4219"/>
    <w:rsid w:val="007C260B"/>
    <w:rsid w:val="007C56DB"/>
    <w:rsid w:val="007C6E5F"/>
    <w:rsid w:val="007E4932"/>
    <w:rsid w:val="007E5313"/>
    <w:rsid w:val="007F3ECC"/>
    <w:rsid w:val="00816A6D"/>
    <w:rsid w:val="0082528D"/>
    <w:rsid w:val="0086300E"/>
    <w:rsid w:val="00863DEE"/>
    <w:rsid w:val="00897A0B"/>
    <w:rsid w:val="008F3215"/>
    <w:rsid w:val="00912CBB"/>
    <w:rsid w:val="00932E92"/>
    <w:rsid w:val="00945F35"/>
    <w:rsid w:val="00954931"/>
    <w:rsid w:val="00985486"/>
    <w:rsid w:val="00987693"/>
    <w:rsid w:val="009F642C"/>
    <w:rsid w:val="009F643E"/>
    <w:rsid w:val="00A04021"/>
    <w:rsid w:val="00A112FE"/>
    <w:rsid w:val="00A13464"/>
    <w:rsid w:val="00A42E28"/>
    <w:rsid w:val="00A5121E"/>
    <w:rsid w:val="00A6550E"/>
    <w:rsid w:val="00A67FE0"/>
    <w:rsid w:val="00A73F3F"/>
    <w:rsid w:val="00A75FCC"/>
    <w:rsid w:val="00A77863"/>
    <w:rsid w:val="00A81FB2"/>
    <w:rsid w:val="00A82FC4"/>
    <w:rsid w:val="00A835F9"/>
    <w:rsid w:val="00A844B5"/>
    <w:rsid w:val="00AA033D"/>
    <w:rsid w:val="00AA0C14"/>
    <w:rsid w:val="00AB1DF2"/>
    <w:rsid w:val="00AC76DE"/>
    <w:rsid w:val="00AD3EF4"/>
    <w:rsid w:val="00B14972"/>
    <w:rsid w:val="00B252B9"/>
    <w:rsid w:val="00B31DAC"/>
    <w:rsid w:val="00B75F5C"/>
    <w:rsid w:val="00B85B78"/>
    <w:rsid w:val="00BC051D"/>
    <w:rsid w:val="00C00DD4"/>
    <w:rsid w:val="00C354DA"/>
    <w:rsid w:val="00C35E3B"/>
    <w:rsid w:val="00C5171A"/>
    <w:rsid w:val="00C66358"/>
    <w:rsid w:val="00C74634"/>
    <w:rsid w:val="00C93C43"/>
    <w:rsid w:val="00CA15A5"/>
    <w:rsid w:val="00CD1346"/>
    <w:rsid w:val="00CE3EA0"/>
    <w:rsid w:val="00CE5E09"/>
    <w:rsid w:val="00D048F3"/>
    <w:rsid w:val="00D24420"/>
    <w:rsid w:val="00D25BC3"/>
    <w:rsid w:val="00D276E6"/>
    <w:rsid w:val="00D53EB4"/>
    <w:rsid w:val="00DB4EBF"/>
    <w:rsid w:val="00DB7427"/>
    <w:rsid w:val="00DE2D51"/>
    <w:rsid w:val="00DE7CC4"/>
    <w:rsid w:val="00DF6D23"/>
    <w:rsid w:val="00E32AE1"/>
    <w:rsid w:val="00E62157"/>
    <w:rsid w:val="00E71F6C"/>
    <w:rsid w:val="00E8116E"/>
    <w:rsid w:val="00ED0F25"/>
    <w:rsid w:val="00EF62ED"/>
    <w:rsid w:val="00F0268C"/>
    <w:rsid w:val="00F50BAA"/>
    <w:rsid w:val="00F51441"/>
    <w:rsid w:val="00F5191E"/>
    <w:rsid w:val="00F53220"/>
    <w:rsid w:val="00F70644"/>
    <w:rsid w:val="00FB765F"/>
    <w:rsid w:val="00FD0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286FD"/>
  <w15:docId w15:val="{49F083AA-97E1-4BD7-9F34-257FBE05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2ED"/>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180"/>
      <w:ind w:left="1560"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A81FB2"/>
    <w:pPr>
      <w:tabs>
        <w:tab w:val="center" w:pos="4680"/>
        <w:tab w:val="right" w:pos="9360"/>
      </w:tabs>
    </w:pPr>
  </w:style>
  <w:style w:type="character" w:customStyle="1" w:styleId="HeaderChar">
    <w:name w:val="Header Char"/>
    <w:basedOn w:val="DefaultParagraphFont"/>
    <w:link w:val="Header"/>
    <w:uiPriority w:val="99"/>
    <w:rsid w:val="00A81FB2"/>
    <w:rPr>
      <w:rFonts w:ascii="Calibri" w:eastAsia="Calibri" w:hAnsi="Calibri" w:cs="Calibri"/>
    </w:rPr>
  </w:style>
  <w:style w:type="paragraph" w:styleId="Footer">
    <w:name w:val="footer"/>
    <w:basedOn w:val="Normal"/>
    <w:link w:val="FooterChar"/>
    <w:uiPriority w:val="99"/>
    <w:unhideWhenUsed/>
    <w:rsid w:val="00A81FB2"/>
    <w:pPr>
      <w:tabs>
        <w:tab w:val="center" w:pos="4680"/>
        <w:tab w:val="right" w:pos="9360"/>
      </w:tabs>
    </w:pPr>
  </w:style>
  <w:style w:type="character" w:customStyle="1" w:styleId="FooterChar">
    <w:name w:val="Footer Char"/>
    <w:basedOn w:val="DefaultParagraphFont"/>
    <w:link w:val="Footer"/>
    <w:uiPriority w:val="99"/>
    <w:rsid w:val="00A81FB2"/>
    <w:rPr>
      <w:rFonts w:ascii="Calibri" w:eastAsia="Calibri" w:hAnsi="Calibri" w:cs="Calibri"/>
    </w:rPr>
  </w:style>
  <w:style w:type="character" w:styleId="Hyperlink">
    <w:name w:val="Hyperlink"/>
    <w:basedOn w:val="DefaultParagraphFont"/>
    <w:uiPriority w:val="99"/>
    <w:unhideWhenUsed/>
    <w:rsid w:val="00111D10"/>
    <w:rPr>
      <w:color w:val="0000FF" w:themeColor="hyperlink"/>
      <w:u w:val="single"/>
    </w:rPr>
  </w:style>
  <w:style w:type="character" w:styleId="UnresolvedMention">
    <w:name w:val="Unresolved Mention"/>
    <w:basedOn w:val="DefaultParagraphFont"/>
    <w:uiPriority w:val="99"/>
    <w:semiHidden/>
    <w:unhideWhenUsed/>
    <w:rsid w:val="00111D10"/>
    <w:rPr>
      <w:color w:val="605E5C"/>
      <w:shd w:val="clear" w:color="auto" w:fill="E1DFDD"/>
    </w:rPr>
  </w:style>
  <w:style w:type="character" w:styleId="FollowedHyperlink">
    <w:name w:val="FollowedHyperlink"/>
    <w:basedOn w:val="DefaultParagraphFont"/>
    <w:uiPriority w:val="99"/>
    <w:semiHidden/>
    <w:unhideWhenUsed/>
    <w:rsid w:val="007E49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utritionnc.com/snp/meal-patterns.htm"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gram.intake@usda.gov"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cr.usda.gov/complaint_filing_cus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A4C016DE-BE48-471D-9240-91C8A5350B5F}">
  <ds:schemaRefs>
    <ds:schemaRef ds:uri="http://schemas.openxmlformats.org/officeDocument/2006/bibliography"/>
  </ds:schemaRefs>
</ds:datastoreItem>
</file>

<file path=customXml/itemProps2.xml><?xml version="1.0" encoding="utf-8"?>
<ds:datastoreItem xmlns:ds="http://schemas.openxmlformats.org/officeDocument/2006/customXml" ds:itemID="{8BF29B83-1121-4A66-93C7-2482A8A87BE3}"/>
</file>

<file path=customXml/itemProps3.xml><?xml version="1.0" encoding="utf-8"?>
<ds:datastoreItem xmlns:ds="http://schemas.openxmlformats.org/officeDocument/2006/customXml" ds:itemID="{5CF5A96F-C9F2-42C7-B810-9C1B99DF04CE}"/>
</file>

<file path=customXml/itemProps4.xml><?xml version="1.0" encoding="utf-8"?>
<ds:datastoreItem xmlns:ds="http://schemas.openxmlformats.org/officeDocument/2006/customXml" ds:itemID="{EA762169-BBC2-4D67-9D41-2EBA086FE560}"/>
</file>

<file path=docProps/app.xml><?xml version="1.0" encoding="utf-8"?>
<Properties xmlns="http://schemas.openxmlformats.org/officeDocument/2006/extended-properties" xmlns:vt="http://schemas.openxmlformats.org/officeDocument/2006/docPropsVTypes">
  <Template>Normal.dotm</Template>
  <TotalTime>11</TotalTime>
  <Pages>16</Pages>
  <Words>6206</Words>
  <Characters>35624</Characters>
  <Application>Microsoft Office Word</Application>
  <DocSecurity>0</DocSecurity>
  <Lines>3238</Lines>
  <Paragraphs>1267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Sponsoring organization sponsored facility monitoring tool instructions jan 2020</dc:creator>
  <cp:lastModifiedBy>Munoz, Katherin P</cp:lastModifiedBy>
  <cp:revision>4</cp:revision>
  <dcterms:created xsi:type="dcterms:W3CDTF">2022-07-18T19:22:00Z</dcterms:created>
  <dcterms:modified xsi:type="dcterms:W3CDTF">2022-07-18T19:32:00Z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Creator">
    <vt:lpwstr>Microsoft® Word for Office 365</vt:lpwstr>
  </property>
  <property fmtid="{D5CDD505-2E9C-101B-9397-08002B2CF9AE}" pid="4" name="LastSaved">
    <vt:filetime>2022-06-16T00:00:00Z</vt:filetime>
  </property>
  <property fmtid="{D5CDD505-2E9C-101B-9397-08002B2CF9AE}" pid="5" name="ContentTypeId">
    <vt:lpwstr>0x010100F12C09B41AB7DC4A977AEE3A22FF7710</vt:lpwstr>
  </property>
</Properties>
</file>