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E8F8E" w14:textId="27F31684" w:rsidR="002A6A10" w:rsidRDefault="00760E71" w:rsidP="002A6A10">
      <w:pPr>
        <w:spacing w:after="160" w:line="256" w:lineRule="auto"/>
        <w:jc w:val="center"/>
        <w:rPr>
          <w:rFonts w:ascii="Calibri" w:eastAsia="Calibri" w:hAnsi="Calibri" w:cs="Times New Roman"/>
          <w:b/>
          <w:bCs/>
          <w:sz w:val="28"/>
          <w:szCs w:val="28"/>
        </w:rPr>
      </w:pPr>
      <w:r w:rsidRPr="00760E71">
        <w:rPr>
          <w:rFonts w:ascii="Calibri" w:eastAsia="Calibri" w:hAnsi="Calibri" w:cs="Times New Roman"/>
          <w:b/>
          <w:bCs/>
          <w:sz w:val="28"/>
          <w:szCs w:val="28"/>
        </w:rPr>
        <w:t>Social Media Images and Captions</w:t>
      </w:r>
    </w:p>
    <w:p w14:paraId="33B38D5A" w14:textId="77777777" w:rsidR="002A6A10" w:rsidRPr="002A6A10" w:rsidRDefault="002A6A10" w:rsidP="002A6A10">
      <w:pPr>
        <w:spacing w:after="160" w:line="256" w:lineRule="auto"/>
        <w:jc w:val="center"/>
        <w:rPr>
          <w:rFonts w:ascii="Calibri" w:eastAsia="Calibri" w:hAnsi="Calibri" w:cs="Times New Roman"/>
          <w:b/>
          <w:bCs/>
          <w:sz w:val="28"/>
          <w:szCs w:val="28"/>
        </w:rPr>
      </w:pPr>
    </w:p>
    <w:p w14:paraId="6255FDA5" w14:textId="522039D1" w:rsidR="002A6A10" w:rsidRPr="002A6A10" w:rsidRDefault="002A6A10" w:rsidP="002A6A10">
      <w:pPr>
        <w:spacing w:after="160" w:line="256" w:lineRule="auto"/>
        <w:rPr>
          <w:rFonts w:ascii="Calibri" w:eastAsia="Calibri" w:hAnsi="Calibri" w:cs="Times New Roman"/>
        </w:rPr>
      </w:pPr>
      <w:r w:rsidRPr="002A6A10">
        <w:rPr>
          <w:rFonts w:ascii="Calibri" w:eastAsia="Calibri" w:hAnsi="Calibri" w:cs="Times New Roman"/>
        </w:rPr>
        <w:t xml:space="preserve">In this document, please find three (3) </w:t>
      </w:r>
      <w:r>
        <w:rPr>
          <w:rFonts w:ascii="Calibri" w:eastAsia="Calibri" w:hAnsi="Calibri" w:cs="Times New Roman"/>
        </w:rPr>
        <w:t xml:space="preserve">Spanish </w:t>
      </w:r>
      <w:r w:rsidRPr="002A6A10">
        <w:rPr>
          <w:rFonts w:ascii="Calibri" w:eastAsia="Calibri" w:hAnsi="Calibri" w:cs="Times New Roman"/>
        </w:rPr>
        <w:t xml:space="preserve">social media images and captions with information pertaining to senior food assistance and other resources to help with everyday expenses such as phone, internet, and utilities. The captions also contain a link to an NCDHHS senior-specific webpage where they can learn more about food assistance and other programs that they may be eligible for. </w:t>
      </w:r>
    </w:p>
    <w:p w14:paraId="17F09296" w14:textId="21B6C709" w:rsidR="002A6A10" w:rsidRPr="002A6A10" w:rsidRDefault="002A6A10" w:rsidP="002A6A10">
      <w:pPr>
        <w:spacing w:after="160" w:line="256" w:lineRule="auto"/>
        <w:rPr>
          <w:rFonts w:ascii="Calibri" w:eastAsia="Calibri" w:hAnsi="Calibri" w:cs="Times New Roman"/>
        </w:rPr>
      </w:pPr>
      <w:r w:rsidRPr="002A6A10">
        <w:rPr>
          <w:rFonts w:ascii="Calibri" w:eastAsia="Calibri" w:hAnsi="Calibri" w:cs="Times New Roman"/>
        </w:rPr>
        <w:t xml:space="preserve">Additionally, please find three (3) </w:t>
      </w:r>
      <w:r>
        <w:rPr>
          <w:rFonts w:ascii="Calibri" w:eastAsia="Calibri" w:hAnsi="Calibri" w:cs="Times New Roman"/>
        </w:rPr>
        <w:t xml:space="preserve">Spanish </w:t>
      </w:r>
      <w:r w:rsidRPr="002A6A10">
        <w:rPr>
          <w:rFonts w:ascii="Calibri" w:eastAsia="Calibri" w:hAnsi="Calibri" w:cs="Times New Roman"/>
        </w:rPr>
        <w:t xml:space="preserve">social media images and captions with information specifically pertaining to </w:t>
      </w:r>
      <w:r w:rsidRPr="002A6A10">
        <w:rPr>
          <w:rFonts w:ascii="Calibri" w:eastAsia="Calibri" w:hAnsi="Calibri" w:cs="Times New Roman"/>
          <w:b/>
          <w:bCs/>
        </w:rPr>
        <w:t>FNS eligibility and maximizing their benefits</w:t>
      </w:r>
      <w:r w:rsidRPr="002A6A10">
        <w:rPr>
          <w:rFonts w:ascii="Calibri" w:eastAsia="Calibri" w:hAnsi="Calibri" w:cs="Times New Roman"/>
        </w:rPr>
        <w:t>. The captions also contain a link to a flyer with additional information on deductions and eligibility criteria.</w:t>
      </w:r>
    </w:p>
    <w:p w14:paraId="033450B3" w14:textId="77777777" w:rsidR="002A6A10" w:rsidRPr="002A6A10" w:rsidRDefault="002A6A10" w:rsidP="002A6A10">
      <w:pPr>
        <w:spacing w:after="160" w:line="256" w:lineRule="auto"/>
        <w:rPr>
          <w:rFonts w:ascii="Calibri" w:eastAsia="Calibri" w:hAnsi="Calibri" w:cs="Times New Roman"/>
        </w:rPr>
      </w:pPr>
      <w:r w:rsidRPr="002A6A10">
        <w:rPr>
          <w:rFonts w:ascii="Calibri" w:eastAsia="Calibri" w:hAnsi="Calibri" w:cs="Times New Roman"/>
        </w:rPr>
        <w:t>Partners and community-based organizations are encouraged to utilize these resources when posting to their social media handles.</w:t>
      </w:r>
    </w:p>
    <w:p w14:paraId="53AA7E63" w14:textId="77777777" w:rsidR="000D4A99" w:rsidRPr="00760E71" w:rsidRDefault="000D4A99" w:rsidP="00760E71">
      <w:pPr>
        <w:spacing w:after="160" w:line="256" w:lineRule="auto"/>
        <w:rPr>
          <w:rFonts w:ascii="Calibri" w:eastAsia="Calibri" w:hAnsi="Calibri" w:cs="Times New Roman"/>
        </w:rPr>
      </w:pPr>
    </w:p>
    <w:p w14:paraId="35842593" w14:textId="0ED27C15" w:rsidR="00760E71" w:rsidRDefault="00760E71" w:rsidP="00760E71">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t>Social Media Post #1:</w:t>
      </w:r>
    </w:p>
    <w:p w14:paraId="3BEEDAEA" w14:textId="0E1E7D9D" w:rsidR="000D4A99" w:rsidRDefault="000D4A99" w:rsidP="000D4A99">
      <w:pPr>
        <w:spacing w:after="160" w:line="256" w:lineRule="auto"/>
        <w:jc w:val="center"/>
        <w:rPr>
          <w:rFonts w:ascii="Calibri" w:eastAsia="Calibri" w:hAnsi="Calibri" w:cs="Times New Roman"/>
          <w:b/>
          <w:bCs/>
          <w:sz w:val="28"/>
          <w:szCs w:val="28"/>
        </w:rPr>
      </w:pPr>
      <w:r>
        <w:rPr>
          <w:noProof/>
        </w:rPr>
        <w:drawing>
          <wp:inline distT="0" distB="0" distL="0" distR="0" wp14:anchorId="24481CF2" wp14:editId="0C04065C">
            <wp:extent cx="2571750" cy="257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1750" cy="2571750"/>
                    </a:xfrm>
                    <a:prstGeom prst="rect">
                      <a:avLst/>
                    </a:prstGeom>
                    <a:noFill/>
                    <a:ln>
                      <a:noFill/>
                    </a:ln>
                  </pic:spPr>
                </pic:pic>
              </a:graphicData>
            </a:graphic>
          </wp:inline>
        </w:drawing>
      </w:r>
    </w:p>
    <w:p w14:paraId="16DA0085" w14:textId="77777777" w:rsidR="000D4A99" w:rsidRPr="006B3A23" w:rsidRDefault="000D4A99" w:rsidP="000D4A99">
      <w:pPr>
        <w:rPr>
          <w:rFonts w:ascii="TT Firs Neue Light" w:hAnsi="TT Firs Neue Light"/>
          <w:b/>
          <w:bCs/>
          <w:i/>
          <w:iCs/>
        </w:rPr>
      </w:pPr>
      <w:r w:rsidRPr="006B3A23">
        <w:rPr>
          <w:rFonts w:ascii="TT Firs Neue Light" w:hAnsi="TT Firs Neue Light"/>
          <w:b/>
          <w:bCs/>
          <w:i/>
          <w:iCs/>
        </w:rPr>
        <w:t>Caption:</w:t>
      </w:r>
    </w:p>
    <w:p w14:paraId="4452A5D7" w14:textId="77777777" w:rsidR="000D4A99" w:rsidRPr="006B3A23" w:rsidRDefault="000D4A99" w:rsidP="000D4A99">
      <w:pPr>
        <w:rPr>
          <w:rFonts w:ascii="TT Firs Neue Light" w:hAnsi="TT Firs Neue Light"/>
        </w:rPr>
      </w:pPr>
      <w:r w:rsidRPr="006B3A23">
        <w:rPr>
          <w:rFonts w:ascii="TT Firs Neue Light" w:hAnsi="TT Firs Neue Light" w:cs="Helvetica"/>
        </w:rPr>
        <w:t xml:space="preserve">La </w:t>
      </w:r>
      <w:proofErr w:type="spellStart"/>
      <w:r w:rsidRPr="006B3A23">
        <w:rPr>
          <w:rFonts w:ascii="TT Firs Neue Light" w:hAnsi="TT Firs Neue Light" w:cs="Helvetica"/>
        </w:rPr>
        <w:t>buena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nutrición</w:t>
      </w:r>
      <w:proofErr w:type="spellEnd"/>
      <w:r w:rsidRPr="006B3A23">
        <w:rPr>
          <w:rFonts w:ascii="TT Firs Neue Light" w:hAnsi="TT Firs Neue Light" w:cs="Helvetica"/>
        </w:rPr>
        <w:t xml:space="preserve"> es la base para un </w:t>
      </w:r>
      <w:proofErr w:type="spellStart"/>
      <w:r w:rsidRPr="006B3A23">
        <w:rPr>
          <w:rFonts w:ascii="TT Firs Neue Light" w:hAnsi="TT Firs Neue Light" w:cs="Helvetica"/>
        </w:rPr>
        <w:t>estilo</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vida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saludable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Cuando</w:t>
      </w:r>
      <w:proofErr w:type="spellEnd"/>
      <w:r w:rsidRPr="006B3A23">
        <w:rPr>
          <w:rFonts w:ascii="TT Firs Neue Light" w:hAnsi="TT Firs Neue Light" w:cs="Helvetica"/>
        </w:rPr>
        <w:t xml:space="preserve"> comes </w:t>
      </w:r>
      <w:proofErr w:type="spellStart"/>
      <w:r w:rsidRPr="006B3A23">
        <w:rPr>
          <w:rFonts w:ascii="TT Firs Neue Light" w:hAnsi="TT Firs Neue Light" w:cs="Helvetica"/>
        </w:rPr>
        <w:t>sano</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tienes</w:t>
      </w:r>
      <w:proofErr w:type="spellEnd"/>
      <w:r w:rsidRPr="006B3A23">
        <w:rPr>
          <w:rFonts w:ascii="TT Firs Neue Light" w:hAnsi="TT Firs Neue Light" w:cs="Helvetica"/>
        </w:rPr>
        <w:t xml:space="preserve"> la </w:t>
      </w:r>
      <w:proofErr w:type="spellStart"/>
      <w:r w:rsidRPr="006B3A23">
        <w:rPr>
          <w:rFonts w:ascii="TT Firs Neue Light" w:hAnsi="TT Firs Neue Light" w:cs="Helvetica"/>
        </w:rPr>
        <w:t>energía</w:t>
      </w:r>
      <w:proofErr w:type="spellEnd"/>
      <w:r w:rsidRPr="006B3A23">
        <w:rPr>
          <w:rFonts w:ascii="TT Firs Neue Light" w:hAnsi="TT Firs Neue Light" w:cs="Helvetica"/>
        </w:rPr>
        <w:t xml:space="preserve"> para </w:t>
      </w:r>
      <w:proofErr w:type="spellStart"/>
      <w:r w:rsidRPr="006B3A23">
        <w:rPr>
          <w:rFonts w:ascii="TT Firs Neue Light" w:hAnsi="TT Firs Neue Light" w:cs="Helvetica"/>
        </w:rPr>
        <w:t>hacer</w:t>
      </w:r>
      <w:proofErr w:type="spellEnd"/>
      <w:r w:rsidRPr="006B3A23">
        <w:rPr>
          <w:rFonts w:ascii="TT Firs Neue Light" w:hAnsi="TT Firs Neue Light" w:cs="Helvetica"/>
        </w:rPr>
        <w:t xml:space="preserve"> lo que </w:t>
      </w:r>
      <w:proofErr w:type="spellStart"/>
      <w:r w:rsidRPr="006B3A23">
        <w:rPr>
          <w:rFonts w:ascii="TT Firs Neue Light" w:hAnsi="TT Firs Neue Light" w:cs="Helvetica"/>
        </w:rPr>
        <w:t>te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gusta</w:t>
      </w:r>
      <w:proofErr w:type="spellEnd"/>
      <w:r w:rsidRPr="006B3A23">
        <w:rPr>
          <w:rFonts w:ascii="TT Firs Neue Light" w:hAnsi="TT Firs Neue Light" w:cs="Helvetica"/>
        </w:rPr>
        <w:t xml:space="preserve">. Los </w:t>
      </w:r>
      <w:proofErr w:type="spellStart"/>
      <w:r w:rsidRPr="006B3A23">
        <w:rPr>
          <w:rFonts w:ascii="TT Firs Neue Light" w:hAnsi="TT Firs Neue Light" w:cs="Helvetica"/>
        </w:rPr>
        <w:t>adultos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mayores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pueden</w:t>
      </w:r>
      <w:proofErr w:type="spellEnd"/>
      <w:r w:rsidRPr="006B3A23">
        <w:rPr>
          <w:rFonts w:ascii="TT Firs Neue Light" w:hAnsi="TT Firs Neue Light" w:cs="Helvetica"/>
        </w:rPr>
        <w:t xml:space="preserve"> ser </w:t>
      </w:r>
      <w:proofErr w:type="spellStart"/>
      <w:r w:rsidRPr="006B3A23">
        <w:rPr>
          <w:rFonts w:ascii="TT Firs Neue Light" w:hAnsi="TT Firs Neue Light" w:cs="Helvetica"/>
        </w:rPr>
        <w:t>elegibles</w:t>
      </w:r>
      <w:proofErr w:type="spellEnd"/>
      <w:r w:rsidRPr="006B3A23">
        <w:rPr>
          <w:rFonts w:ascii="TT Firs Neue Light" w:hAnsi="TT Firs Neue Light" w:cs="Helvetica"/>
        </w:rPr>
        <w:t xml:space="preserve"> para </w:t>
      </w:r>
      <w:proofErr w:type="spellStart"/>
      <w:r w:rsidRPr="006B3A23">
        <w:rPr>
          <w:rFonts w:ascii="TT Firs Neue Light" w:hAnsi="TT Firs Neue Light" w:cs="Helvetica"/>
        </w:rPr>
        <w:t>programas</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beneficios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en</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alimentos</w:t>
      </w:r>
      <w:proofErr w:type="spellEnd"/>
      <w:r w:rsidRPr="006B3A23">
        <w:rPr>
          <w:rFonts w:ascii="TT Firs Neue Light" w:hAnsi="TT Firs Neue Light" w:cs="Helvetica"/>
        </w:rPr>
        <w:t xml:space="preserve"> que </w:t>
      </w:r>
      <w:proofErr w:type="spellStart"/>
      <w:r w:rsidRPr="006B3A23">
        <w:rPr>
          <w:rFonts w:ascii="TT Firs Neue Light" w:hAnsi="TT Firs Neue Light" w:cs="Helvetica"/>
        </w:rPr>
        <w:t>te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ayudan</w:t>
      </w:r>
      <w:proofErr w:type="spellEnd"/>
      <w:r w:rsidRPr="006B3A23">
        <w:rPr>
          <w:rFonts w:ascii="TT Firs Neue Light" w:hAnsi="TT Firs Neue Light" w:cs="Helvetica"/>
        </w:rPr>
        <w:t xml:space="preserve"> a </w:t>
      </w:r>
      <w:proofErr w:type="spellStart"/>
      <w:r w:rsidRPr="006B3A23">
        <w:rPr>
          <w:rFonts w:ascii="TT Firs Neue Light" w:hAnsi="TT Firs Neue Light" w:cs="Helvetica"/>
        </w:rPr>
        <w:t>comprar</w:t>
      </w:r>
      <w:proofErr w:type="spellEnd"/>
      <w:r w:rsidRPr="006B3A23">
        <w:rPr>
          <w:rFonts w:ascii="TT Firs Neue Light" w:hAnsi="TT Firs Neue Light" w:cs="Helvetica"/>
        </w:rPr>
        <w:t xml:space="preserve"> comida </w:t>
      </w:r>
      <w:proofErr w:type="spellStart"/>
      <w:r w:rsidRPr="006B3A23">
        <w:rPr>
          <w:rFonts w:ascii="TT Firs Neue Light" w:hAnsi="TT Firs Neue Light" w:cs="Helvetica"/>
        </w:rPr>
        <w:t>nutritiva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Verifica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si</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eres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candidato</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visitando</w:t>
      </w:r>
      <w:proofErr w:type="spellEnd"/>
      <w:r w:rsidRPr="006B3A23">
        <w:rPr>
          <w:rFonts w:ascii="TT Firs Neue Light" w:hAnsi="TT Firs Neue Light" w:cs="Helvetica"/>
        </w:rPr>
        <w:t xml:space="preserve"> NCDHHS.gov/</w:t>
      </w:r>
      <w:proofErr w:type="spellStart"/>
      <w:r w:rsidRPr="006B3A23">
        <w:rPr>
          <w:rFonts w:ascii="TT Firs Neue Light" w:hAnsi="TT Firs Neue Light" w:cs="Helvetica"/>
        </w:rPr>
        <w:t>SeniorResources</w:t>
      </w:r>
      <w:proofErr w:type="spellEnd"/>
      <w:r w:rsidRPr="006B3A23">
        <w:rPr>
          <w:rFonts w:ascii="TT Firs Neue Light" w:hAnsi="TT Firs Neue Light" w:cs="Helvetica"/>
        </w:rPr>
        <w:t>.</w:t>
      </w:r>
    </w:p>
    <w:p w14:paraId="42C5B4BF" w14:textId="3AAA8448" w:rsidR="000D4A99" w:rsidRDefault="000D4A99" w:rsidP="00760E71">
      <w:pPr>
        <w:spacing w:after="160" w:line="256" w:lineRule="auto"/>
        <w:rPr>
          <w:rFonts w:ascii="Calibri" w:eastAsia="Calibri" w:hAnsi="Calibri" w:cs="Times New Roman"/>
          <w:b/>
          <w:bCs/>
          <w:sz w:val="28"/>
          <w:szCs w:val="28"/>
        </w:rPr>
      </w:pPr>
    </w:p>
    <w:p w14:paraId="3AA19EBD" w14:textId="655397AB" w:rsidR="000D4A99" w:rsidRDefault="000D4A99" w:rsidP="00760E71">
      <w:pPr>
        <w:spacing w:after="160" w:line="256" w:lineRule="auto"/>
        <w:rPr>
          <w:rFonts w:ascii="Calibri" w:eastAsia="Calibri" w:hAnsi="Calibri" w:cs="Times New Roman"/>
          <w:b/>
          <w:bCs/>
          <w:sz w:val="28"/>
          <w:szCs w:val="28"/>
        </w:rPr>
      </w:pPr>
    </w:p>
    <w:p w14:paraId="52EE613F" w14:textId="1E159DD5" w:rsidR="000D4A99" w:rsidRDefault="000D4A99" w:rsidP="00760E71">
      <w:pPr>
        <w:spacing w:after="160" w:line="256" w:lineRule="auto"/>
        <w:rPr>
          <w:rFonts w:ascii="Calibri" w:eastAsia="Calibri" w:hAnsi="Calibri" w:cs="Times New Roman"/>
          <w:b/>
          <w:bCs/>
          <w:sz w:val="28"/>
          <w:szCs w:val="28"/>
        </w:rPr>
      </w:pPr>
    </w:p>
    <w:p w14:paraId="544EB03F" w14:textId="4EBF8CE2" w:rsidR="000D4A99" w:rsidRDefault="000D4A99" w:rsidP="00760E71">
      <w:pPr>
        <w:spacing w:after="160" w:line="256" w:lineRule="auto"/>
        <w:rPr>
          <w:rFonts w:ascii="Calibri" w:eastAsia="Calibri" w:hAnsi="Calibri" w:cs="Times New Roman"/>
          <w:b/>
          <w:bCs/>
          <w:sz w:val="28"/>
          <w:szCs w:val="28"/>
        </w:rPr>
      </w:pPr>
    </w:p>
    <w:p w14:paraId="258C89AD" w14:textId="77777777" w:rsidR="000D4A99" w:rsidRDefault="000D4A99" w:rsidP="00760E71">
      <w:pPr>
        <w:spacing w:after="160" w:line="256" w:lineRule="auto"/>
        <w:rPr>
          <w:rFonts w:ascii="Calibri" w:eastAsia="Calibri" w:hAnsi="Calibri" w:cs="Times New Roman"/>
          <w:b/>
          <w:bCs/>
          <w:sz w:val="28"/>
          <w:szCs w:val="28"/>
        </w:rPr>
      </w:pPr>
    </w:p>
    <w:p w14:paraId="683F6322" w14:textId="77777777" w:rsidR="002A6A10" w:rsidRDefault="002A6A10" w:rsidP="00760E71">
      <w:pPr>
        <w:spacing w:after="160" w:line="256" w:lineRule="auto"/>
        <w:rPr>
          <w:rFonts w:ascii="Calibri" w:eastAsia="Calibri" w:hAnsi="Calibri" w:cs="Times New Roman"/>
          <w:b/>
          <w:bCs/>
          <w:sz w:val="28"/>
          <w:szCs w:val="28"/>
        </w:rPr>
      </w:pPr>
    </w:p>
    <w:p w14:paraId="20B3A832" w14:textId="77777777" w:rsidR="002A6A10" w:rsidRDefault="002A6A10" w:rsidP="00760E71">
      <w:pPr>
        <w:spacing w:after="160" w:line="256" w:lineRule="auto"/>
        <w:rPr>
          <w:rFonts w:ascii="Calibri" w:eastAsia="Calibri" w:hAnsi="Calibri" w:cs="Times New Roman"/>
          <w:b/>
          <w:bCs/>
          <w:sz w:val="28"/>
          <w:szCs w:val="28"/>
        </w:rPr>
      </w:pPr>
    </w:p>
    <w:p w14:paraId="3DAC5FBC" w14:textId="62CAFF5E" w:rsidR="00760E71" w:rsidRDefault="00760E71" w:rsidP="00760E71">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lastRenderedPageBreak/>
        <w:t>Social Media Post #</w:t>
      </w:r>
      <w:r>
        <w:rPr>
          <w:rFonts w:ascii="Calibri" w:eastAsia="Calibri" w:hAnsi="Calibri" w:cs="Times New Roman"/>
          <w:b/>
          <w:bCs/>
          <w:sz w:val="28"/>
          <w:szCs w:val="28"/>
        </w:rPr>
        <w:t>2</w:t>
      </w:r>
      <w:r w:rsidRPr="00760E71">
        <w:rPr>
          <w:rFonts w:ascii="Calibri" w:eastAsia="Calibri" w:hAnsi="Calibri" w:cs="Times New Roman"/>
          <w:b/>
          <w:bCs/>
          <w:sz w:val="28"/>
          <w:szCs w:val="28"/>
        </w:rPr>
        <w:t>:</w:t>
      </w:r>
    </w:p>
    <w:p w14:paraId="2ABFD6FA" w14:textId="4CDE95A5" w:rsidR="000D4A99" w:rsidRDefault="000D4A99" w:rsidP="000D4A99">
      <w:pPr>
        <w:spacing w:after="160" w:line="256" w:lineRule="auto"/>
        <w:jc w:val="center"/>
        <w:rPr>
          <w:rFonts w:ascii="Calibri" w:eastAsia="Calibri" w:hAnsi="Calibri" w:cs="Times New Roman"/>
          <w:b/>
          <w:bCs/>
          <w:sz w:val="28"/>
          <w:szCs w:val="28"/>
        </w:rPr>
      </w:pPr>
      <w:r>
        <w:rPr>
          <w:noProof/>
        </w:rPr>
        <w:drawing>
          <wp:inline distT="0" distB="0" distL="0" distR="0" wp14:anchorId="4CD0DEC3" wp14:editId="2D1EC3C3">
            <wp:extent cx="2565400" cy="25654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5400" cy="2565400"/>
                    </a:xfrm>
                    <a:prstGeom prst="rect">
                      <a:avLst/>
                    </a:prstGeom>
                    <a:noFill/>
                    <a:ln>
                      <a:noFill/>
                    </a:ln>
                  </pic:spPr>
                </pic:pic>
              </a:graphicData>
            </a:graphic>
          </wp:inline>
        </w:drawing>
      </w:r>
    </w:p>
    <w:p w14:paraId="2789ED8B" w14:textId="77777777" w:rsidR="000D4A99" w:rsidRPr="006B3A23" w:rsidRDefault="000D4A99" w:rsidP="000D4A99">
      <w:pPr>
        <w:rPr>
          <w:rFonts w:ascii="TT Firs Neue Light" w:hAnsi="TT Firs Neue Light"/>
          <w:b/>
          <w:bCs/>
          <w:i/>
          <w:iCs/>
        </w:rPr>
      </w:pPr>
      <w:r w:rsidRPr="006B3A23">
        <w:rPr>
          <w:rFonts w:ascii="TT Firs Neue Light" w:hAnsi="TT Firs Neue Light"/>
          <w:b/>
          <w:bCs/>
          <w:i/>
          <w:iCs/>
        </w:rPr>
        <w:t>Caption:</w:t>
      </w:r>
    </w:p>
    <w:p w14:paraId="716AAE02" w14:textId="77777777" w:rsidR="000D4A99" w:rsidRPr="006B3A23" w:rsidRDefault="000D4A99" w:rsidP="000D4A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T Firs Neue Light" w:hAnsi="TT Firs Neue Light" w:cs="Helvetica"/>
        </w:rPr>
      </w:pPr>
      <w:r w:rsidRPr="006B3A23">
        <w:rPr>
          <w:rFonts w:ascii="TT Firs Neue Light" w:hAnsi="TT Firs Neue Light" w:cs="Helvetica"/>
        </w:rPr>
        <w:t xml:space="preserve">A </w:t>
      </w:r>
      <w:proofErr w:type="spellStart"/>
      <w:r w:rsidRPr="006B3A23">
        <w:rPr>
          <w:rFonts w:ascii="TT Firs Neue Light" w:hAnsi="TT Firs Neue Light" w:cs="Helvetica"/>
        </w:rPr>
        <w:t>medida</w:t>
      </w:r>
      <w:proofErr w:type="spellEnd"/>
      <w:r w:rsidRPr="006B3A23">
        <w:rPr>
          <w:rFonts w:ascii="TT Firs Neue Light" w:hAnsi="TT Firs Neue Light" w:cs="Helvetica"/>
        </w:rPr>
        <w:t xml:space="preserve"> que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precios</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alimentos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siguen</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subiendo</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adultos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mayores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pueden</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obtener</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ayuda</w:t>
      </w:r>
      <w:proofErr w:type="spellEnd"/>
      <w:r w:rsidRPr="006B3A23">
        <w:rPr>
          <w:rFonts w:ascii="TT Firs Neue Light" w:hAnsi="TT Firs Neue Light" w:cs="Helvetica"/>
        </w:rPr>
        <w:t xml:space="preserve"> para </w:t>
      </w:r>
      <w:proofErr w:type="spellStart"/>
      <w:r w:rsidRPr="006B3A23">
        <w:rPr>
          <w:rFonts w:ascii="TT Firs Neue Light" w:hAnsi="TT Firs Neue Light" w:cs="Helvetica"/>
        </w:rPr>
        <w:t>llenar</w:t>
      </w:r>
      <w:proofErr w:type="spellEnd"/>
      <w:r w:rsidRPr="006B3A23">
        <w:rPr>
          <w:rFonts w:ascii="TT Firs Neue Light" w:hAnsi="TT Firs Neue Light" w:cs="Helvetica"/>
        </w:rPr>
        <w:t xml:space="preserve"> sus canastas. </w:t>
      </w:r>
      <w:proofErr w:type="spellStart"/>
      <w:r w:rsidRPr="006B3A23">
        <w:rPr>
          <w:rFonts w:ascii="TT Firs Neue Light" w:hAnsi="TT Firs Neue Light" w:cs="Helvetica"/>
        </w:rPr>
        <w:t>Verifica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si</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eres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candidato</w:t>
      </w:r>
      <w:proofErr w:type="spellEnd"/>
      <w:r w:rsidRPr="006B3A23">
        <w:rPr>
          <w:rFonts w:ascii="TT Firs Neue Light" w:hAnsi="TT Firs Neue Light" w:cs="Helvetica"/>
        </w:rPr>
        <w:t xml:space="preserve"> para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programas</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beneficios</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alimentos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en</w:t>
      </w:r>
      <w:proofErr w:type="spellEnd"/>
      <w:r w:rsidRPr="006B3A23">
        <w:rPr>
          <w:rFonts w:ascii="TT Firs Neue Light" w:hAnsi="TT Firs Neue Light" w:cs="Helvetica"/>
        </w:rPr>
        <w:t xml:space="preserve"> NC que </w:t>
      </w:r>
      <w:proofErr w:type="spellStart"/>
      <w:r w:rsidRPr="006B3A23">
        <w:rPr>
          <w:rFonts w:ascii="TT Firs Neue Light" w:hAnsi="TT Firs Neue Light" w:cs="Helvetica"/>
        </w:rPr>
        <w:t>te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ayudan</w:t>
      </w:r>
      <w:proofErr w:type="spellEnd"/>
      <w:r w:rsidRPr="006B3A23">
        <w:rPr>
          <w:rFonts w:ascii="TT Firs Neue Light" w:hAnsi="TT Firs Neue Light" w:cs="Helvetica"/>
        </w:rPr>
        <w:t xml:space="preserve"> a </w:t>
      </w:r>
      <w:proofErr w:type="spellStart"/>
      <w:r w:rsidRPr="006B3A23">
        <w:rPr>
          <w:rFonts w:ascii="TT Firs Neue Light" w:hAnsi="TT Firs Neue Light" w:cs="Helvetica"/>
        </w:rPr>
        <w:t>comprar</w:t>
      </w:r>
      <w:proofErr w:type="spellEnd"/>
      <w:r w:rsidRPr="006B3A23">
        <w:rPr>
          <w:rFonts w:ascii="TT Firs Neue Light" w:hAnsi="TT Firs Neue Light" w:cs="Helvetica"/>
        </w:rPr>
        <w:t xml:space="preserve"> comida </w:t>
      </w:r>
      <w:proofErr w:type="spellStart"/>
      <w:r w:rsidRPr="006B3A23">
        <w:rPr>
          <w:rFonts w:ascii="TT Firs Neue Light" w:hAnsi="TT Firs Neue Light" w:cs="Helvetica"/>
        </w:rPr>
        <w:t>nutritiva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Aprende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más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en</w:t>
      </w:r>
      <w:proofErr w:type="spellEnd"/>
      <w:r w:rsidRPr="006B3A23">
        <w:rPr>
          <w:rFonts w:ascii="TT Firs Neue Light" w:hAnsi="TT Firs Neue Light" w:cs="Helvetica"/>
        </w:rPr>
        <w:t>: NCDHHS.gov/</w:t>
      </w:r>
      <w:proofErr w:type="spellStart"/>
      <w:r w:rsidRPr="006B3A23">
        <w:rPr>
          <w:rFonts w:ascii="TT Firs Neue Light" w:hAnsi="TT Firs Neue Light" w:cs="Helvetica"/>
        </w:rPr>
        <w:t>SeniorResources</w:t>
      </w:r>
      <w:proofErr w:type="spellEnd"/>
      <w:r w:rsidRPr="006B3A23">
        <w:rPr>
          <w:rFonts w:ascii="TT Firs Neue Light" w:hAnsi="TT Firs Neue Light" w:cs="Helvetica"/>
        </w:rPr>
        <w:t>.</w:t>
      </w:r>
    </w:p>
    <w:p w14:paraId="121FBB4E" w14:textId="77777777" w:rsidR="000D4A99" w:rsidRPr="00760E71" w:rsidRDefault="000D4A99" w:rsidP="00760E71">
      <w:pPr>
        <w:spacing w:after="160" w:line="256" w:lineRule="auto"/>
        <w:rPr>
          <w:rFonts w:ascii="Calibri" w:eastAsia="Calibri" w:hAnsi="Calibri" w:cs="Times New Roman"/>
          <w:b/>
          <w:bCs/>
          <w:sz w:val="28"/>
          <w:szCs w:val="28"/>
        </w:rPr>
      </w:pPr>
    </w:p>
    <w:p w14:paraId="4450B73C" w14:textId="7CC2F348" w:rsidR="00760E71" w:rsidRDefault="00760E71" w:rsidP="00760E71">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t>Social Media Post #</w:t>
      </w:r>
      <w:r>
        <w:rPr>
          <w:rFonts w:ascii="Calibri" w:eastAsia="Calibri" w:hAnsi="Calibri" w:cs="Times New Roman"/>
          <w:b/>
          <w:bCs/>
          <w:sz w:val="28"/>
          <w:szCs w:val="28"/>
        </w:rPr>
        <w:t>3</w:t>
      </w:r>
      <w:r w:rsidRPr="00760E71">
        <w:rPr>
          <w:rFonts w:ascii="Calibri" w:eastAsia="Calibri" w:hAnsi="Calibri" w:cs="Times New Roman"/>
          <w:b/>
          <w:bCs/>
          <w:sz w:val="28"/>
          <w:szCs w:val="28"/>
        </w:rPr>
        <w:t>:</w:t>
      </w:r>
    </w:p>
    <w:p w14:paraId="5DFC0059" w14:textId="5A2BCBE6" w:rsidR="000D4A99" w:rsidRDefault="000D4A99" w:rsidP="000D4A99">
      <w:pPr>
        <w:spacing w:after="160" w:line="256" w:lineRule="auto"/>
        <w:jc w:val="center"/>
        <w:rPr>
          <w:rFonts w:ascii="Calibri" w:eastAsia="Calibri" w:hAnsi="Calibri" w:cs="Times New Roman"/>
          <w:b/>
          <w:bCs/>
          <w:sz w:val="28"/>
          <w:szCs w:val="28"/>
        </w:rPr>
      </w:pPr>
      <w:r>
        <w:rPr>
          <w:noProof/>
        </w:rPr>
        <w:drawing>
          <wp:inline distT="0" distB="0" distL="0" distR="0" wp14:anchorId="30C334EE" wp14:editId="53E7E676">
            <wp:extent cx="2559050" cy="2559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9050" cy="2559050"/>
                    </a:xfrm>
                    <a:prstGeom prst="rect">
                      <a:avLst/>
                    </a:prstGeom>
                    <a:noFill/>
                    <a:ln>
                      <a:noFill/>
                    </a:ln>
                  </pic:spPr>
                </pic:pic>
              </a:graphicData>
            </a:graphic>
          </wp:inline>
        </w:drawing>
      </w:r>
    </w:p>
    <w:p w14:paraId="44143C38" w14:textId="77777777" w:rsidR="000D4A99" w:rsidRPr="006B3A23" w:rsidRDefault="000D4A99" w:rsidP="000D4A99">
      <w:pPr>
        <w:rPr>
          <w:rFonts w:ascii="TT Firs Neue Light" w:hAnsi="TT Firs Neue Light"/>
          <w:b/>
          <w:bCs/>
          <w:i/>
          <w:iCs/>
        </w:rPr>
      </w:pPr>
      <w:r w:rsidRPr="006B3A23">
        <w:rPr>
          <w:rFonts w:ascii="TT Firs Neue Light" w:hAnsi="TT Firs Neue Light"/>
          <w:b/>
          <w:bCs/>
          <w:i/>
          <w:iCs/>
        </w:rPr>
        <w:t>Caption:</w:t>
      </w:r>
    </w:p>
    <w:p w14:paraId="19224AD0" w14:textId="274840FC" w:rsidR="00DB0D3D" w:rsidRDefault="000D4A99">
      <w:pPr>
        <w:rPr>
          <w:rFonts w:ascii="TT Firs Neue Light" w:hAnsi="TT Firs Neue Light" w:cs="Helvetica"/>
        </w:rPr>
      </w:pPr>
      <w:r w:rsidRPr="006B3A23">
        <w:rPr>
          <w:rFonts w:ascii="TT Firs Neue Light" w:hAnsi="TT Firs Neue Light" w:cs="Helvetica"/>
        </w:rPr>
        <w:t xml:space="preserve">Para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adultos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mayores</w:t>
      </w:r>
      <w:proofErr w:type="spellEnd"/>
      <w:r w:rsidRPr="006B3A23">
        <w:rPr>
          <w:rFonts w:ascii="TT Firs Neue Light" w:hAnsi="TT Firs Neue Light" w:cs="Helvetica"/>
        </w:rPr>
        <w:t xml:space="preserve"> con </w:t>
      </w:r>
      <w:proofErr w:type="spellStart"/>
      <w:r w:rsidRPr="006B3A23">
        <w:rPr>
          <w:rFonts w:ascii="TT Firs Neue Light" w:hAnsi="TT Firs Neue Light" w:cs="Helvetica"/>
        </w:rPr>
        <w:t>ingresos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limitados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puede</w:t>
      </w:r>
      <w:proofErr w:type="spellEnd"/>
      <w:r w:rsidRPr="006B3A23">
        <w:rPr>
          <w:rFonts w:ascii="TT Firs Neue Light" w:hAnsi="TT Firs Neue Light" w:cs="Helvetica"/>
        </w:rPr>
        <w:t xml:space="preserve"> ser </w:t>
      </w:r>
      <w:proofErr w:type="spellStart"/>
      <w:r w:rsidRPr="006B3A23">
        <w:rPr>
          <w:rFonts w:ascii="TT Firs Neue Light" w:hAnsi="TT Firs Neue Light" w:cs="Helvetica"/>
        </w:rPr>
        <w:t>difícil</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comprar</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alimentos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nutritivos</w:t>
      </w:r>
      <w:proofErr w:type="spellEnd"/>
      <w:r w:rsidRPr="006B3A23">
        <w:rPr>
          <w:rFonts w:ascii="TT Firs Neue Light" w:hAnsi="TT Firs Neue Light" w:cs="Helvetica"/>
        </w:rPr>
        <w:t xml:space="preserve"> y </w:t>
      </w:r>
      <w:proofErr w:type="spellStart"/>
      <w:r w:rsidRPr="006B3A23">
        <w:rPr>
          <w:rFonts w:ascii="TT Firs Neue Light" w:hAnsi="TT Firs Neue Light" w:cs="Helvetica"/>
        </w:rPr>
        <w:t>pagar</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recibos</w:t>
      </w:r>
      <w:proofErr w:type="spellEnd"/>
      <w:r w:rsidRPr="006B3A23">
        <w:rPr>
          <w:rFonts w:ascii="TT Firs Neue Light" w:hAnsi="TT Firs Neue Light" w:cs="Helvetica"/>
        </w:rPr>
        <w:t xml:space="preserve">. Los </w:t>
      </w:r>
      <w:proofErr w:type="spellStart"/>
      <w:r w:rsidRPr="006B3A23">
        <w:rPr>
          <w:rFonts w:ascii="TT Firs Neue Light" w:hAnsi="TT Firs Neue Light" w:cs="Helvetica"/>
        </w:rPr>
        <w:t>programas</w:t>
      </w:r>
      <w:proofErr w:type="spellEnd"/>
      <w:r w:rsidRPr="006B3A23">
        <w:rPr>
          <w:rFonts w:ascii="TT Firs Neue Light" w:hAnsi="TT Firs Neue Light" w:cs="Helvetica"/>
        </w:rPr>
        <w:t xml:space="preserve"> de </w:t>
      </w:r>
      <w:proofErr w:type="spellStart"/>
      <w:r w:rsidRPr="006B3A23">
        <w:rPr>
          <w:rFonts w:ascii="TT Firs Neue Light" w:hAnsi="TT Firs Neue Light" w:cs="Helvetica"/>
        </w:rPr>
        <w:t>beneficios</w:t>
      </w:r>
      <w:proofErr w:type="spellEnd"/>
      <w:r w:rsidRPr="006B3A23">
        <w:rPr>
          <w:rFonts w:ascii="TT Firs Neue Light" w:hAnsi="TT Firs Neue Light" w:cs="Helvetica"/>
        </w:rPr>
        <w:t xml:space="preserve"> de NC </w:t>
      </w:r>
      <w:proofErr w:type="spellStart"/>
      <w:r w:rsidRPr="006B3A23">
        <w:rPr>
          <w:rFonts w:ascii="TT Firs Neue Light" w:hAnsi="TT Firs Neue Light" w:cs="Helvetica"/>
        </w:rPr>
        <w:t>pueden</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ayudar</w:t>
      </w:r>
      <w:proofErr w:type="spellEnd"/>
      <w:r w:rsidRPr="006B3A23">
        <w:rPr>
          <w:rFonts w:ascii="TT Firs Neue Light" w:hAnsi="TT Firs Neue Light" w:cs="Helvetica"/>
        </w:rPr>
        <w:t xml:space="preserve"> con </w:t>
      </w:r>
      <w:proofErr w:type="spellStart"/>
      <w:r w:rsidRPr="006B3A23">
        <w:rPr>
          <w:rFonts w:ascii="TT Firs Neue Light" w:hAnsi="TT Firs Neue Light" w:cs="Helvetica"/>
        </w:rPr>
        <w:t>los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gastos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comunes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como</w:t>
      </w:r>
      <w:proofErr w:type="spellEnd"/>
      <w:r w:rsidRPr="006B3A23">
        <w:rPr>
          <w:rFonts w:ascii="TT Firs Neue Light" w:hAnsi="TT Firs Neue Light" w:cs="Helvetica"/>
        </w:rPr>
        <w:t xml:space="preserve"> la comida, </w:t>
      </w:r>
      <w:proofErr w:type="spellStart"/>
      <w:r w:rsidRPr="006B3A23">
        <w:rPr>
          <w:rFonts w:ascii="TT Firs Neue Light" w:hAnsi="TT Firs Neue Light" w:cs="Helvetica"/>
        </w:rPr>
        <w:t>servicios</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teléfono</w:t>
      </w:r>
      <w:proofErr w:type="spellEnd"/>
      <w:r w:rsidRPr="006B3A23">
        <w:rPr>
          <w:rFonts w:ascii="TT Firs Neue Light" w:hAnsi="TT Firs Neue Light" w:cs="Helvetica"/>
        </w:rPr>
        <w:t xml:space="preserve"> o internet. </w:t>
      </w:r>
      <w:proofErr w:type="spellStart"/>
      <w:r w:rsidRPr="006B3A23">
        <w:rPr>
          <w:rFonts w:ascii="TT Firs Neue Light" w:hAnsi="TT Firs Neue Light" w:cs="Helvetica"/>
        </w:rPr>
        <w:t>Aprende</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más</w:t>
      </w:r>
      <w:proofErr w:type="spellEnd"/>
      <w:r w:rsidRPr="006B3A23">
        <w:rPr>
          <w:rFonts w:ascii="TT Firs Neue Light" w:hAnsi="TT Firs Neue Light" w:cs="Helvetica"/>
        </w:rPr>
        <w:t xml:space="preserve"> y </w:t>
      </w:r>
      <w:proofErr w:type="spellStart"/>
      <w:r w:rsidRPr="006B3A23">
        <w:rPr>
          <w:rFonts w:ascii="TT Firs Neue Light" w:hAnsi="TT Firs Neue Light" w:cs="Helvetica"/>
        </w:rPr>
        <w:t>verifica</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tu</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elegibilidad</w:t>
      </w:r>
      <w:proofErr w:type="spellEnd"/>
      <w:r w:rsidRPr="006B3A23">
        <w:rPr>
          <w:rFonts w:ascii="TT Firs Neue Light" w:hAnsi="TT Firs Neue Light" w:cs="Helvetica"/>
        </w:rPr>
        <w:t xml:space="preserve"> </w:t>
      </w:r>
      <w:proofErr w:type="spellStart"/>
      <w:r w:rsidRPr="006B3A23">
        <w:rPr>
          <w:rFonts w:ascii="TT Firs Neue Light" w:hAnsi="TT Firs Neue Light" w:cs="Helvetica"/>
        </w:rPr>
        <w:t>en</w:t>
      </w:r>
      <w:proofErr w:type="spellEnd"/>
      <w:r w:rsidRPr="006B3A23">
        <w:rPr>
          <w:rFonts w:ascii="TT Firs Neue Light" w:hAnsi="TT Firs Neue Light" w:cs="Helvetica"/>
        </w:rPr>
        <w:t xml:space="preserve"> NCDHHS.gov/</w:t>
      </w:r>
      <w:proofErr w:type="spellStart"/>
      <w:r w:rsidRPr="006B3A23">
        <w:rPr>
          <w:rFonts w:ascii="TT Firs Neue Light" w:hAnsi="TT Firs Neue Light" w:cs="Helvetica"/>
        </w:rPr>
        <w:t>SeniorResources</w:t>
      </w:r>
      <w:proofErr w:type="spellEnd"/>
      <w:r w:rsidRPr="006B3A23">
        <w:rPr>
          <w:rFonts w:ascii="TT Firs Neue Light" w:hAnsi="TT Firs Neue Light" w:cs="Helvetica"/>
        </w:rPr>
        <w:t>.</w:t>
      </w:r>
    </w:p>
    <w:p w14:paraId="19F1CD94" w14:textId="6C686BEC" w:rsidR="002A6A10" w:rsidRDefault="002A6A10">
      <w:pPr>
        <w:rPr>
          <w:rFonts w:ascii="TT Firs Neue Light" w:hAnsi="TT Firs Neue Light" w:cs="Helvetica"/>
        </w:rPr>
      </w:pPr>
    </w:p>
    <w:p w14:paraId="7D012FAC" w14:textId="318ECBE7" w:rsidR="002A6A10" w:rsidRDefault="002A6A10">
      <w:pPr>
        <w:rPr>
          <w:rFonts w:ascii="TT Firs Neue Light" w:hAnsi="TT Firs Neue Light" w:cs="Helvetica"/>
        </w:rPr>
      </w:pPr>
    </w:p>
    <w:p w14:paraId="4E311E7B" w14:textId="4D6B2C0D" w:rsidR="002A6A10" w:rsidRDefault="002A6A10">
      <w:pPr>
        <w:rPr>
          <w:rFonts w:ascii="TT Firs Neue Light" w:hAnsi="TT Firs Neue Light" w:cs="Helvetica"/>
        </w:rPr>
      </w:pPr>
    </w:p>
    <w:p w14:paraId="2385C09F" w14:textId="5D3B5BB1" w:rsidR="002A6A10" w:rsidRDefault="002A6A10">
      <w:pPr>
        <w:rPr>
          <w:rFonts w:ascii="TT Firs Neue Light" w:hAnsi="TT Firs Neue Light" w:cs="Helvetica"/>
        </w:rPr>
      </w:pPr>
    </w:p>
    <w:p w14:paraId="49397D87" w14:textId="3D9170EB" w:rsidR="002A6A10" w:rsidRDefault="002A6A10">
      <w:pPr>
        <w:rPr>
          <w:rFonts w:ascii="TT Firs Neue Light" w:hAnsi="TT Firs Neue Light" w:cs="Helvetica"/>
        </w:rPr>
      </w:pPr>
    </w:p>
    <w:p w14:paraId="0FA5CF26" w14:textId="6708AE3B" w:rsidR="002A6A10" w:rsidRDefault="002A6A10">
      <w:pPr>
        <w:rPr>
          <w:rFonts w:ascii="TT Firs Neue Light" w:hAnsi="TT Firs Neue Light" w:cs="Helvetica"/>
        </w:rPr>
      </w:pPr>
    </w:p>
    <w:p w14:paraId="3A00406B" w14:textId="40299606" w:rsidR="002A6A10" w:rsidRDefault="002A6A10" w:rsidP="002A6A10">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lastRenderedPageBreak/>
        <w:t>Social Media Post #</w:t>
      </w:r>
      <w:r>
        <w:rPr>
          <w:rFonts w:ascii="Calibri" w:eastAsia="Calibri" w:hAnsi="Calibri" w:cs="Times New Roman"/>
          <w:b/>
          <w:bCs/>
          <w:sz w:val="28"/>
          <w:szCs w:val="28"/>
        </w:rPr>
        <w:t>4</w:t>
      </w:r>
      <w:r w:rsidRPr="00760E71">
        <w:rPr>
          <w:rFonts w:ascii="Calibri" w:eastAsia="Calibri" w:hAnsi="Calibri" w:cs="Times New Roman"/>
          <w:b/>
          <w:bCs/>
          <w:sz w:val="28"/>
          <w:szCs w:val="28"/>
        </w:rPr>
        <w:t>:</w:t>
      </w:r>
    </w:p>
    <w:p w14:paraId="166D4D88" w14:textId="4A302BB1" w:rsidR="002A6A10" w:rsidRDefault="002A6A10" w:rsidP="0028142E">
      <w:pPr>
        <w:spacing w:after="160" w:line="256" w:lineRule="auto"/>
        <w:jc w:val="center"/>
        <w:rPr>
          <w:rFonts w:ascii="Calibri" w:eastAsia="Calibri" w:hAnsi="Calibri" w:cs="Times New Roman"/>
          <w:b/>
          <w:bCs/>
          <w:sz w:val="28"/>
          <w:szCs w:val="28"/>
        </w:rPr>
      </w:pPr>
      <w:r>
        <w:rPr>
          <w:noProof/>
        </w:rPr>
        <w:drawing>
          <wp:inline distT="0" distB="0" distL="0" distR="0" wp14:anchorId="239733AC" wp14:editId="597FF4AD">
            <wp:extent cx="26670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35090E5A" w14:textId="1FF46BF2" w:rsidR="0028142E" w:rsidRPr="0028142E" w:rsidRDefault="0028142E" w:rsidP="0028142E">
      <w:pPr>
        <w:rPr>
          <w:rFonts w:ascii="TT Firs Neue Light" w:hAnsi="TT Firs Neue Light"/>
          <w:b/>
          <w:bCs/>
          <w:i/>
          <w:iCs/>
        </w:rPr>
      </w:pPr>
      <w:r w:rsidRPr="006B3A23">
        <w:rPr>
          <w:rFonts w:ascii="TT Firs Neue Light" w:hAnsi="TT Firs Neue Light"/>
          <w:b/>
          <w:bCs/>
          <w:i/>
          <w:iCs/>
        </w:rPr>
        <w:t>Caption:</w:t>
      </w:r>
    </w:p>
    <w:p w14:paraId="5A0CFA0F" w14:textId="1517E95E" w:rsidR="002A6A10" w:rsidRDefault="002A6A10" w:rsidP="0028142E">
      <w:pPr>
        <w:rPr>
          <w:rFonts w:ascii="TT Firs Neue Light" w:hAnsi="TT Firs Neue Light" w:cs="Helvetica"/>
        </w:rPr>
      </w:pPr>
      <w:r w:rsidRPr="0028142E">
        <w:rPr>
          <w:rFonts w:ascii="TT Firs Neue Light" w:hAnsi="TT Firs Neue Light" w:cs="Helvetica"/>
        </w:rPr>
        <w:t>¿Sabías que puedes maximizar los beneficios que tú y tu familia reciben? Carolina del Norte permite que muchos gastos diarios se resten de los ingresos de tu hogar, lo que aumenta la cantidad de asistencia alimentaria que recibes. Haz clic aquí para aprender más. #NCSeniorResources</w:t>
      </w:r>
    </w:p>
    <w:p w14:paraId="516081E1" w14:textId="77777777" w:rsidR="0028142E" w:rsidRPr="0028142E" w:rsidRDefault="0028142E" w:rsidP="0028142E">
      <w:pPr>
        <w:rPr>
          <w:rFonts w:ascii="TT Firs Neue Light" w:hAnsi="TT Firs Neue Light" w:cs="Helvetica"/>
        </w:rPr>
      </w:pPr>
    </w:p>
    <w:p w14:paraId="36B41898" w14:textId="1DFCE817" w:rsidR="002A6A10" w:rsidRDefault="002A6A10" w:rsidP="002A6A10">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t>Social Media Post #</w:t>
      </w:r>
      <w:r>
        <w:rPr>
          <w:rFonts w:ascii="Calibri" w:eastAsia="Calibri" w:hAnsi="Calibri" w:cs="Times New Roman"/>
          <w:b/>
          <w:bCs/>
          <w:sz w:val="28"/>
          <w:szCs w:val="28"/>
        </w:rPr>
        <w:t>5</w:t>
      </w:r>
      <w:r w:rsidRPr="00760E71">
        <w:rPr>
          <w:rFonts w:ascii="Calibri" w:eastAsia="Calibri" w:hAnsi="Calibri" w:cs="Times New Roman"/>
          <w:b/>
          <w:bCs/>
          <w:sz w:val="28"/>
          <w:szCs w:val="28"/>
        </w:rPr>
        <w:t>:</w:t>
      </w:r>
    </w:p>
    <w:p w14:paraId="0A60836A" w14:textId="7EDDF076" w:rsidR="002A6A10" w:rsidRDefault="002A6A10" w:rsidP="0028142E">
      <w:pPr>
        <w:spacing w:after="160" w:line="256" w:lineRule="auto"/>
        <w:jc w:val="center"/>
        <w:rPr>
          <w:rFonts w:ascii="Calibri" w:eastAsia="Calibri" w:hAnsi="Calibri" w:cs="Times New Roman"/>
          <w:b/>
          <w:bCs/>
          <w:sz w:val="28"/>
          <w:szCs w:val="28"/>
        </w:rPr>
      </w:pPr>
      <w:r>
        <w:rPr>
          <w:noProof/>
        </w:rPr>
        <w:drawing>
          <wp:inline distT="0" distB="0" distL="0" distR="0" wp14:anchorId="7750F6DC" wp14:editId="7CDC8732">
            <wp:extent cx="2628900"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14:paraId="235EDEFF" w14:textId="002F51DD" w:rsidR="0028142E" w:rsidRPr="0028142E" w:rsidRDefault="0028142E" w:rsidP="0028142E">
      <w:pPr>
        <w:rPr>
          <w:rFonts w:ascii="TT Firs Neue Light" w:hAnsi="TT Firs Neue Light"/>
          <w:b/>
          <w:bCs/>
          <w:i/>
          <w:iCs/>
        </w:rPr>
      </w:pPr>
      <w:r w:rsidRPr="006B3A23">
        <w:rPr>
          <w:rFonts w:ascii="TT Firs Neue Light" w:hAnsi="TT Firs Neue Light"/>
          <w:b/>
          <w:bCs/>
          <w:i/>
          <w:iCs/>
        </w:rPr>
        <w:t>Caption:</w:t>
      </w:r>
    </w:p>
    <w:p w14:paraId="476274D0" w14:textId="272829A1" w:rsidR="002A6A10" w:rsidRPr="0028142E" w:rsidRDefault="002A6A10" w:rsidP="0028142E">
      <w:pPr>
        <w:rPr>
          <w:rFonts w:ascii="TT Firs Neue Light" w:hAnsi="TT Firs Neue Light" w:cs="Helvetica"/>
        </w:rPr>
      </w:pPr>
      <w:r w:rsidRPr="0028142E">
        <w:rPr>
          <w:rFonts w:ascii="TT Firs Neue Light" w:hAnsi="TT Firs Neue Light" w:cs="Helvetica"/>
        </w:rPr>
        <w:t>Para obtener beneficios de NC FNS, tus ingresos netos mensuales y los activos de tu hogar ser o estar por debajo de un límite máximo; sin embargo, se pueden deducir muchos gastos domésticos diarios para ayudarte a calificar. Averigua si eres elegible y cómo maximizar tus beneficios de alimentos haciendo clic aquí. #NCSeniorResources</w:t>
      </w:r>
    </w:p>
    <w:p w14:paraId="07AD5DFA" w14:textId="77777777" w:rsidR="00F8280E" w:rsidRDefault="00F8280E" w:rsidP="002A6A10">
      <w:pPr>
        <w:spacing w:after="160" w:line="256" w:lineRule="auto"/>
        <w:rPr>
          <w:rFonts w:ascii="Calibri" w:eastAsia="Calibri" w:hAnsi="Calibri" w:cs="Times New Roman"/>
          <w:b/>
          <w:bCs/>
          <w:sz w:val="28"/>
          <w:szCs w:val="28"/>
        </w:rPr>
      </w:pPr>
    </w:p>
    <w:p w14:paraId="54B68EE7" w14:textId="77777777" w:rsidR="00F8280E" w:rsidRDefault="00F8280E" w:rsidP="002A6A10">
      <w:pPr>
        <w:spacing w:after="160" w:line="256" w:lineRule="auto"/>
        <w:rPr>
          <w:rFonts w:ascii="Calibri" w:eastAsia="Calibri" w:hAnsi="Calibri" w:cs="Times New Roman"/>
          <w:b/>
          <w:bCs/>
          <w:sz w:val="28"/>
          <w:szCs w:val="28"/>
        </w:rPr>
      </w:pPr>
    </w:p>
    <w:p w14:paraId="18CF1175" w14:textId="77777777" w:rsidR="001E207D" w:rsidRDefault="001E207D" w:rsidP="002A6A10">
      <w:pPr>
        <w:spacing w:after="160" w:line="256" w:lineRule="auto"/>
        <w:rPr>
          <w:rFonts w:ascii="Calibri" w:eastAsia="Calibri" w:hAnsi="Calibri" w:cs="Times New Roman"/>
          <w:b/>
          <w:bCs/>
          <w:sz w:val="28"/>
          <w:szCs w:val="28"/>
        </w:rPr>
      </w:pPr>
    </w:p>
    <w:p w14:paraId="36206340" w14:textId="04D27494" w:rsidR="002A6A10" w:rsidRDefault="002A6A10" w:rsidP="002A6A10">
      <w:pPr>
        <w:spacing w:after="160" w:line="256" w:lineRule="auto"/>
        <w:rPr>
          <w:rFonts w:ascii="Calibri" w:eastAsia="Calibri" w:hAnsi="Calibri" w:cs="Times New Roman"/>
          <w:b/>
          <w:bCs/>
          <w:sz w:val="28"/>
          <w:szCs w:val="28"/>
        </w:rPr>
      </w:pPr>
      <w:r w:rsidRPr="00760E71">
        <w:rPr>
          <w:rFonts w:ascii="Calibri" w:eastAsia="Calibri" w:hAnsi="Calibri" w:cs="Times New Roman"/>
          <w:b/>
          <w:bCs/>
          <w:sz w:val="28"/>
          <w:szCs w:val="28"/>
        </w:rPr>
        <w:lastRenderedPageBreak/>
        <w:t>Social Media Post #</w:t>
      </w:r>
      <w:r>
        <w:rPr>
          <w:rFonts w:ascii="Calibri" w:eastAsia="Calibri" w:hAnsi="Calibri" w:cs="Times New Roman"/>
          <w:b/>
          <w:bCs/>
          <w:sz w:val="28"/>
          <w:szCs w:val="28"/>
        </w:rPr>
        <w:t>6</w:t>
      </w:r>
      <w:r w:rsidRPr="00760E71">
        <w:rPr>
          <w:rFonts w:ascii="Calibri" w:eastAsia="Calibri" w:hAnsi="Calibri" w:cs="Times New Roman"/>
          <w:b/>
          <w:bCs/>
          <w:sz w:val="28"/>
          <w:szCs w:val="28"/>
        </w:rPr>
        <w:t>:</w:t>
      </w:r>
    </w:p>
    <w:p w14:paraId="2B667D1A" w14:textId="32642A88" w:rsidR="002A6A10" w:rsidRDefault="002A6A10" w:rsidP="0028142E">
      <w:pPr>
        <w:spacing w:after="160" w:line="256" w:lineRule="auto"/>
        <w:jc w:val="center"/>
        <w:rPr>
          <w:rFonts w:ascii="Calibri" w:eastAsia="Calibri" w:hAnsi="Calibri" w:cs="Times New Roman"/>
          <w:b/>
          <w:bCs/>
          <w:sz w:val="28"/>
          <w:szCs w:val="28"/>
        </w:rPr>
      </w:pPr>
      <w:r>
        <w:rPr>
          <w:noProof/>
        </w:rPr>
        <w:drawing>
          <wp:inline distT="0" distB="0" distL="0" distR="0" wp14:anchorId="61DC2EFA" wp14:editId="35B8FEE8">
            <wp:extent cx="2686050" cy="2686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pic:spPr>
                </pic:pic>
              </a:graphicData>
            </a:graphic>
          </wp:inline>
        </w:drawing>
      </w:r>
    </w:p>
    <w:p w14:paraId="47C0736E" w14:textId="098F1DD6" w:rsidR="0028142E" w:rsidRPr="0028142E" w:rsidRDefault="0028142E" w:rsidP="0028142E">
      <w:pPr>
        <w:rPr>
          <w:rFonts w:ascii="TT Firs Neue Light" w:hAnsi="TT Firs Neue Light"/>
          <w:b/>
          <w:bCs/>
          <w:i/>
          <w:iCs/>
        </w:rPr>
      </w:pPr>
      <w:r w:rsidRPr="006B3A23">
        <w:rPr>
          <w:rFonts w:ascii="TT Firs Neue Light" w:hAnsi="TT Firs Neue Light"/>
          <w:b/>
          <w:bCs/>
          <w:i/>
          <w:iCs/>
        </w:rPr>
        <w:t>Caption:</w:t>
      </w:r>
    </w:p>
    <w:p w14:paraId="53110DEF" w14:textId="78187338" w:rsidR="002A6A10" w:rsidRPr="0028142E" w:rsidRDefault="002A6A10">
      <w:pPr>
        <w:rPr>
          <w:rFonts w:ascii="TT Firs Neue Light" w:hAnsi="TT Firs Neue Light" w:cs="Helvetica"/>
        </w:rPr>
      </w:pPr>
      <w:r w:rsidRPr="0028142E">
        <w:rPr>
          <w:rFonts w:ascii="TT Firs Neue Light" w:hAnsi="TT Firs Neue Light" w:cs="Helvetica"/>
        </w:rPr>
        <w:t>La elegibilidad de tu hogar para los beneficios de FNS está determinada por tu ingreso neto mensual y tus activos. Carolina del Norte permite que muchos gastos diarios, como gastos médicos y de vivienda y el cuidado de dependientes, se deduzcan de los ingresos de tu hogar, lo que aumenta la cantidad de beneficios que puedes recibir. Averigua si eres elegible y cómo aumentar tus beneficios de FNS haciendo clic aquí. #NCSeniorResources</w:t>
      </w:r>
    </w:p>
    <w:sectPr w:rsidR="002A6A10" w:rsidRPr="0028142E" w:rsidSect="002A6A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T Firs Neue Light">
    <w:altName w:val="Calibri"/>
    <w:panose1 w:val="00000000000000000000"/>
    <w:charset w:val="4D"/>
    <w:family w:val="auto"/>
    <w:notTrueType/>
    <w:pitch w:val="variable"/>
    <w:sig w:usb0="A000022F" w:usb1="1000004B" w:usb2="00000000" w:usb3="00000000" w:csb0="00000097"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0C6"/>
    <w:multiLevelType w:val="multilevel"/>
    <w:tmpl w:val="4CF6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8625A8"/>
    <w:multiLevelType w:val="multilevel"/>
    <w:tmpl w:val="9D8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A555B9"/>
    <w:multiLevelType w:val="hybridMultilevel"/>
    <w:tmpl w:val="C42EB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4425E"/>
    <w:multiLevelType w:val="multilevel"/>
    <w:tmpl w:val="A7E811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620145"/>
    <w:multiLevelType w:val="multilevel"/>
    <w:tmpl w:val="BBC6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B41165"/>
    <w:multiLevelType w:val="hybridMultilevel"/>
    <w:tmpl w:val="1F44F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7D44D1"/>
    <w:multiLevelType w:val="multilevel"/>
    <w:tmpl w:val="A33A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111ACA"/>
    <w:multiLevelType w:val="multilevel"/>
    <w:tmpl w:val="C87CBA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9F5531"/>
    <w:multiLevelType w:val="multilevel"/>
    <w:tmpl w:val="18A8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655B01"/>
    <w:multiLevelType w:val="multilevel"/>
    <w:tmpl w:val="163A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0E507F"/>
    <w:multiLevelType w:val="multilevel"/>
    <w:tmpl w:val="B81A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3F60859"/>
    <w:multiLevelType w:val="multilevel"/>
    <w:tmpl w:val="E16C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035F44"/>
    <w:multiLevelType w:val="multilevel"/>
    <w:tmpl w:val="DF7AD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10"/>
  </w:num>
  <w:num w:numId="5">
    <w:abstractNumId w:val="8"/>
  </w:num>
  <w:num w:numId="6">
    <w:abstractNumId w:val="4"/>
  </w:num>
  <w:num w:numId="7">
    <w:abstractNumId w:val="3"/>
  </w:num>
  <w:num w:numId="8">
    <w:abstractNumId w:val="6"/>
  </w:num>
  <w:num w:numId="9">
    <w:abstractNumId w:val="7"/>
  </w:num>
  <w:num w:numId="10">
    <w:abstractNumId w:val="11"/>
  </w:num>
  <w:num w:numId="11">
    <w:abstractNumId w:val="12"/>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EA"/>
    <w:rsid w:val="00037C01"/>
    <w:rsid w:val="000D4A99"/>
    <w:rsid w:val="000F23E6"/>
    <w:rsid w:val="00105F80"/>
    <w:rsid w:val="0016526A"/>
    <w:rsid w:val="001930CA"/>
    <w:rsid w:val="001A1191"/>
    <w:rsid w:val="001A6A28"/>
    <w:rsid w:val="001E207D"/>
    <w:rsid w:val="00236707"/>
    <w:rsid w:val="002417CB"/>
    <w:rsid w:val="00277B43"/>
    <w:rsid w:val="0028142E"/>
    <w:rsid w:val="002A6A10"/>
    <w:rsid w:val="002D6906"/>
    <w:rsid w:val="002E2F6F"/>
    <w:rsid w:val="00304F93"/>
    <w:rsid w:val="00340E15"/>
    <w:rsid w:val="0035463B"/>
    <w:rsid w:val="003735E1"/>
    <w:rsid w:val="003A054D"/>
    <w:rsid w:val="003B17E0"/>
    <w:rsid w:val="0040284C"/>
    <w:rsid w:val="00453B6A"/>
    <w:rsid w:val="004C7D8B"/>
    <w:rsid w:val="004E64FD"/>
    <w:rsid w:val="00506ED6"/>
    <w:rsid w:val="005445A5"/>
    <w:rsid w:val="005B11D0"/>
    <w:rsid w:val="005F5421"/>
    <w:rsid w:val="006B0F31"/>
    <w:rsid w:val="006B3A23"/>
    <w:rsid w:val="006D0D7D"/>
    <w:rsid w:val="006F3254"/>
    <w:rsid w:val="0073189D"/>
    <w:rsid w:val="007401A3"/>
    <w:rsid w:val="00751115"/>
    <w:rsid w:val="00760E71"/>
    <w:rsid w:val="00775A10"/>
    <w:rsid w:val="007B3BBD"/>
    <w:rsid w:val="0083518D"/>
    <w:rsid w:val="00837E2A"/>
    <w:rsid w:val="008C0118"/>
    <w:rsid w:val="008C61F4"/>
    <w:rsid w:val="00900E1C"/>
    <w:rsid w:val="00907F01"/>
    <w:rsid w:val="00915ED1"/>
    <w:rsid w:val="00922BC9"/>
    <w:rsid w:val="009324E2"/>
    <w:rsid w:val="00976A3F"/>
    <w:rsid w:val="009D4B0C"/>
    <w:rsid w:val="00A0067F"/>
    <w:rsid w:val="00AB039F"/>
    <w:rsid w:val="00AE1E45"/>
    <w:rsid w:val="00BE1B56"/>
    <w:rsid w:val="00C03CBA"/>
    <w:rsid w:val="00C064AD"/>
    <w:rsid w:val="00C600D5"/>
    <w:rsid w:val="00C67AA8"/>
    <w:rsid w:val="00CA1A04"/>
    <w:rsid w:val="00CD333C"/>
    <w:rsid w:val="00D174BE"/>
    <w:rsid w:val="00DB0D3D"/>
    <w:rsid w:val="00DE6EDF"/>
    <w:rsid w:val="00DE7DED"/>
    <w:rsid w:val="00E649E8"/>
    <w:rsid w:val="00F240E9"/>
    <w:rsid w:val="00F25DA7"/>
    <w:rsid w:val="00F65EA9"/>
    <w:rsid w:val="00F74792"/>
    <w:rsid w:val="00F8280E"/>
    <w:rsid w:val="00FA2F8D"/>
    <w:rsid w:val="00FC04EA"/>
    <w:rsid w:val="00FC26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D09BB2"/>
  <w14:defaultImageDpi w14:val="300"/>
  <w15:docId w15:val="{5EEE0DB3-E32E-EB42-864C-83D806E7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DA7"/>
    <w:pPr>
      <w:ind w:left="720"/>
      <w:contextualSpacing/>
    </w:pPr>
  </w:style>
  <w:style w:type="character" w:styleId="Hyperlink">
    <w:name w:val="Hyperlink"/>
    <w:basedOn w:val="DefaultParagraphFont"/>
    <w:uiPriority w:val="99"/>
    <w:unhideWhenUsed/>
    <w:rsid w:val="007B3BBD"/>
    <w:rPr>
      <w:color w:val="0000FF" w:themeColor="hyperlink"/>
      <w:u w:val="single"/>
    </w:rPr>
  </w:style>
  <w:style w:type="paragraph" w:styleId="NormalWeb">
    <w:name w:val="Normal (Web)"/>
    <w:basedOn w:val="Normal"/>
    <w:uiPriority w:val="99"/>
    <w:semiHidden/>
    <w:unhideWhenUsed/>
    <w:rsid w:val="005B11D0"/>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5B11D0"/>
    <w:rPr>
      <w:b/>
      <w:bCs/>
    </w:rPr>
  </w:style>
  <w:style w:type="character" w:styleId="Emphasis">
    <w:name w:val="Emphasis"/>
    <w:basedOn w:val="DefaultParagraphFont"/>
    <w:uiPriority w:val="20"/>
    <w:qFormat/>
    <w:rsid w:val="005B11D0"/>
    <w:rPr>
      <w:i/>
      <w:iCs/>
    </w:rPr>
  </w:style>
  <w:style w:type="character" w:styleId="FollowedHyperlink">
    <w:name w:val="FollowedHyperlink"/>
    <w:basedOn w:val="DefaultParagraphFont"/>
    <w:uiPriority w:val="99"/>
    <w:semiHidden/>
    <w:unhideWhenUsed/>
    <w:rsid w:val="008C01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5234">
      <w:bodyDiv w:val="1"/>
      <w:marLeft w:val="0"/>
      <w:marRight w:val="0"/>
      <w:marTop w:val="0"/>
      <w:marBottom w:val="0"/>
      <w:divBdr>
        <w:top w:val="none" w:sz="0" w:space="0" w:color="auto"/>
        <w:left w:val="none" w:sz="0" w:space="0" w:color="auto"/>
        <w:bottom w:val="none" w:sz="0" w:space="0" w:color="auto"/>
        <w:right w:val="none" w:sz="0" w:space="0" w:color="auto"/>
      </w:divBdr>
    </w:div>
    <w:div w:id="160320593">
      <w:bodyDiv w:val="1"/>
      <w:marLeft w:val="0"/>
      <w:marRight w:val="0"/>
      <w:marTop w:val="0"/>
      <w:marBottom w:val="0"/>
      <w:divBdr>
        <w:top w:val="none" w:sz="0" w:space="0" w:color="auto"/>
        <w:left w:val="none" w:sz="0" w:space="0" w:color="auto"/>
        <w:bottom w:val="none" w:sz="0" w:space="0" w:color="auto"/>
        <w:right w:val="none" w:sz="0" w:space="0" w:color="auto"/>
      </w:divBdr>
    </w:div>
    <w:div w:id="306055336">
      <w:bodyDiv w:val="1"/>
      <w:marLeft w:val="0"/>
      <w:marRight w:val="0"/>
      <w:marTop w:val="0"/>
      <w:marBottom w:val="0"/>
      <w:divBdr>
        <w:top w:val="none" w:sz="0" w:space="0" w:color="auto"/>
        <w:left w:val="none" w:sz="0" w:space="0" w:color="auto"/>
        <w:bottom w:val="none" w:sz="0" w:space="0" w:color="auto"/>
        <w:right w:val="none" w:sz="0" w:space="0" w:color="auto"/>
      </w:divBdr>
    </w:div>
    <w:div w:id="402339972">
      <w:bodyDiv w:val="1"/>
      <w:marLeft w:val="0"/>
      <w:marRight w:val="0"/>
      <w:marTop w:val="0"/>
      <w:marBottom w:val="0"/>
      <w:divBdr>
        <w:top w:val="none" w:sz="0" w:space="0" w:color="auto"/>
        <w:left w:val="none" w:sz="0" w:space="0" w:color="auto"/>
        <w:bottom w:val="none" w:sz="0" w:space="0" w:color="auto"/>
        <w:right w:val="none" w:sz="0" w:space="0" w:color="auto"/>
      </w:divBdr>
    </w:div>
    <w:div w:id="536115540">
      <w:bodyDiv w:val="1"/>
      <w:marLeft w:val="0"/>
      <w:marRight w:val="0"/>
      <w:marTop w:val="0"/>
      <w:marBottom w:val="0"/>
      <w:divBdr>
        <w:top w:val="none" w:sz="0" w:space="0" w:color="auto"/>
        <w:left w:val="none" w:sz="0" w:space="0" w:color="auto"/>
        <w:bottom w:val="none" w:sz="0" w:space="0" w:color="auto"/>
        <w:right w:val="none" w:sz="0" w:space="0" w:color="auto"/>
      </w:divBdr>
    </w:div>
    <w:div w:id="683747673">
      <w:bodyDiv w:val="1"/>
      <w:marLeft w:val="0"/>
      <w:marRight w:val="0"/>
      <w:marTop w:val="0"/>
      <w:marBottom w:val="0"/>
      <w:divBdr>
        <w:top w:val="none" w:sz="0" w:space="0" w:color="auto"/>
        <w:left w:val="none" w:sz="0" w:space="0" w:color="auto"/>
        <w:bottom w:val="none" w:sz="0" w:space="0" w:color="auto"/>
        <w:right w:val="none" w:sz="0" w:space="0" w:color="auto"/>
      </w:divBdr>
    </w:div>
    <w:div w:id="687365878">
      <w:bodyDiv w:val="1"/>
      <w:marLeft w:val="0"/>
      <w:marRight w:val="0"/>
      <w:marTop w:val="0"/>
      <w:marBottom w:val="0"/>
      <w:divBdr>
        <w:top w:val="none" w:sz="0" w:space="0" w:color="auto"/>
        <w:left w:val="none" w:sz="0" w:space="0" w:color="auto"/>
        <w:bottom w:val="none" w:sz="0" w:space="0" w:color="auto"/>
        <w:right w:val="none" w:sz="0" w:space="0" w:color="auto"/>
      </w:divBdr>
    </w:div>
    <w:div w:id="698358489">
      <w:bodyDiv w:val="1"/>
      <w:marLeft w:val="0"/>
      <w:marRight w:val="0"/>
      <w:marTop w:val="0"/>
      <w:marBottom w:val="0"/>
      <w:divBdr>
        <w:top w:val="none" w:sz="0" w:space="0" w:color="auto"/>
        <w:left w:val="none" w:sz="0" w:space="0" w:color="auto"/>
        <w:bottom w:val="none" w:sz="0" w:space="0" w:color="auto"/>
        <w:right w:val="none" w:sz="0" w:space="0" w:color="auto"/>
      </w:divBdr>
    </w:div>
    <w:div w:id="716860060">
      <w:bodyDiv w:val="1"/>
      <w:marLeft w:val="0"/>
      <w:marRight w:val="0"/>
      <w:marTop w:val="0"/>
      <w:marBottom w:val="0"/>
      <w:divBdr>
        <w:top w:val="none" w:sz="0" w:space="0" w:color="auto"/>
        <w:left w:val="none" w:sz="0" w:space="0" w:color="auto"/>
        <w:bottom w:val="none" w:sz="0" w:space="0" w:color="auto"/>
        <w:right w:val="none" w:sz="0" w:space="0" w:color="auto"/>
      </w:divBdr>
    </w:div>
    <w:div w:id="788816419">
      <w:bodyDiv w:val="1"/>
      <w:marLeft w:val="0"/>
      <w:marRight w:val="0"/>
      <w:marTop w:val="0"/>
      <w:marBottom w:val="0"/>
      <w:divBdr>
        <w:top w:val="none" w:sz="0" w:space="0" w:color="auto"/>
        <w:left w:val="none" w:sz="0" w:space="0" w:color="auto"/>
        <w:bottom w:val="none" w:sz="0" w:space="0" w:color="auto"/>
        <w:right w:val="none" w:sz="0" w:space="0" w:color="auto"/>
      </w:divBdr>
    </w:div>
    <w:div w:id="1110514314">
      <w:bodyDiv w:val="1"/>
      <w:marLeft w:val="0"/>
      <w:marRight w:val="0"/>
      <w:marTop w:val="0"/>
      <w:marBottom w:val="0"/>
      <w:divBdr>
        <w:top w:val="none" w:sz="0" w:space="0" w:color="auto"/>
        <w:left w:val="none" w:sz="0" w:space="0" w:color="auto"/>
        <w:bottom w:val="none" w:sz="0" w:space="0" w:color="auto"/>
        <w:right w:val="none" w:sz="0" w:space="0" w:color="auto"/>
      </w:divBdr>
    </w:div>
    <w:div w:id="1327897502">
      <w:bodyDiv w:val="1"/>
      <w:marLeft w:val="0"/>
      <w:marRight w:val="0"/>
      <w:marTop w:val="0"/>
      <w:marBottom w:val="0"/>
      <w:divBdr>
        <w:top w:val="none" w:sz="0" w:space="0" w:color="auto"/>
        <w:left w:val="none" w:sz="0" w:space="0" w:color="auto"/>
        <w:bottom w:val="none" w:sz="0" w:space="0" w:color="auto"/>
        <w:right w:val="none" w:sz="0" w:space="0" w:color="auto"/>
      </w:divBdr>
    </w:div>
    <w:div w:id="1591086651">
      <w:bodyDiv w:val="1"/>
      <w:marLeft w:val="0"/>
      <w:marRight w:val="0"/>
      <w:marTop w:val="0"/>
      <w:marBottom w:val="0"/>
      <w:divBdr>
        <w:top w:val="none" w:sz="0" w:space="0" w:color="auto"/>
        <w:left w:val="none" w:sz="0" w:space="0" w:color="auto"/>
        <w:bottom w:val="none" w:sz="0" w:space="0" w:color="auto"/>
        <w:right w:val="none" w:sz="0" w:space="0" w:color="auto"/>
      </w:divBdr>
    </w:div>
    <w:div w:id="1650397414">
      <w:bodyDiv w:val="1"/>
      <w:marLeft w:val="0"/>
      <w:marRight w:val="0"/>
      <w:marTop w:val="0"/>
      <w:marBottom w:val="0"/>
      <w:divBdr>
        <w:top w:val="none" w:sz="0" w:space="0" w:color="auto"/>
        <w:left w:val="none" w:sz="0" w:space="0" w:color="auto"/>
        <w:bottom w:val="none" w:sz="0" w:space="0" w:color="auto"/>
        <w:right w:val="none" w:sz="0" w:space="0" w:color="auto"/>
      </w:divBdr>
    </w:div>
    <w:div w:id="1758670484">
      <w:bodyDiv w:val="1"/>
      <w:marLeft w:val="0"/>
      <w:marRight w:val="0"/>
      <w:marTop w:val="0"/>
      <w:marBottom w:val="0"/>
      <w:divBdr>
        <w:top w:val="none" w:sz="0" w:space="0" w:color="auto"/>
        <w:left w:val="none" w:sz="0" w:space="0" w:color="auto"/>
        <w:bottom w:val="none" w:sz="0" w:space="0" w:color="auto"/>
        <w:right w:val="none" w:sz="0" w:space="0" w:color="auto"/>
      </w:divBdr>
    </w:div>
    <w:div w:id="1788887336">
      <w:bodyDiv w:val="1"/>
      <w:marLeft w:val="0"/>
      <w:marRight w:val="0"/>
      <w:marTop w:val="0"/>
      <w:marBottom w:val="0"/>
      <w:divBdr>
        <w:top w:val="none" w:sz="0" w:space="0" w:color="auto"/>
        <w:left w:val="none" w:sz="0" w:space="0" w:color="auto"/>
        <w:bottom w:val="none" w:sz="0" w:space="0" w:color="auto"/>
        <w:right w:val="none" w:sz="0" w:space="0" w:color="auto"/>
      </w:divBdr>
    </w:div>
    <w:div w:id="1853568180">
      <w:bodyDiv w:val="1"/>
      <w:marLeft w:val="0"/>
      <w:marRight w:val="0"/>
      <w:marTop w:val="0"/>
      <w:marBottom w:val="0"/>
      <w:divBdr>
        <w:top w:val="none" w:sz="0" w:space="0" w:color="auto"/>
        <w:left w:val="none" w:sz="0" w:space="0" w:color="auto"/>
        <w:bottom w:val="none" w:sz="0" w:space="0" w:color="auto"/>
        <w:right w:val="none" w:sz="0" w:space="0" w:color="auto"/>
      </w:divBdr>
    </w:div>
    <w:div w:id="1859464192">
      <w:bodyDiv w:val="1"/>
      <w:marLeft w:val="0"/>
      <w:marRight w:val="0"/>
      <w:marTop w:val="0"/>
      <w:marBottom w:val="0"/>
      <w:divBdr>
        <w:top w:val="none" w:sz="0" w:space="0" w:color="auto"/>
        <w:left w:val="none" w:sz="0" w:space="0" w:color="auto"/>
        <w:bottom w:val="none" w:sz="0" w:space="0" w:color="auto"/>
        <w:right w:val="none" w:sz="0" w:space="0" w:color="auto"/>
      </w:divBdr>
    </w:div>
    <w:div w:id="2038118083">
      <w:bodyDiv w:val="1"/>
      <w:marLeft w:val="0"/>
      <w:marRight w:val="0"/>
      <w:marTop w:val="0"/>
      <w:marBottom w:val="0"/>
      <w:divBdr>
        <w:top w:val="none" w:sz="0" w:space="0" w:color="auto"/>
        <w:left w:val="none" w:sz="0" w:space="0" w:color="auto"/>
        <w:bottom w:val="none" w:sz="0" w:space="0" w:color="auto"/>
        <w:right w:val="none" w:sz="0" w:space="0" w:color="auto"/>
      </w:divBdr>
    </w:div>
    <w:div w:id="21027495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ZMOutlook</vt:lpwstr>
  </property>
  <property fmtid="{D5CDD505-2E9C-101B-9397-08002B2CF9AE}" pid="3" name="SizeBefore">
    <vt:lpwstr>2882898</vt:lpwstr>
  </property>
  <property fmtid="{D5CDD505-2E9C-101B-9397-08002B2CF9AE}" pid="4" name="OptimizationTime">
    <vt:lpwstr>20230601_1213</vt:lpwstr>
  </property>
</Properties>
</file>

<file path=docProps/app.xml><?xml version="1.0" encoding="utf-8"?>
<Properties xmlns="http://schemas.openxmlformats.org/officeDocument/2006/extended-properties" xmlns:vt="http://schemas.openxmlformats.org/officeDocument/2006/docPropsVTypes">
  <Template>Normal.dotm</Template>
  <TotalTime>2</TotalTime>
  <Pages>4</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UNCG</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Stein</dc:creator>
  <cp:keywords/>
  <dc:description/>
  <cp:lastModifiedBy>Will McCreary</cp:lastModifiedBy>
  <cp:revision>2</cp:revision>
  <dcterms:created xsi:type="dcterms:W3CDTF">2023-06-01T15:31:00Z</dcterms:created>
  <dcterms:modified xsi:type="dcterms:W3CDTF">2023-06-01T15:31:00Z</dcterms:modified>
</cp:coreProperties>
</file>