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8095" w:type="dxa"/>
        <w:tblLook w:val="04A0" w:firstRow="1" w:lastRow="0" w:firstColumn="1" w:lastColumn="0" w:noHBand="0" w:noVBand="1"/>
      </w:tblPr>
      <w:tblGrid>
        <w:gridCol w:w="1543"/>
      </w:tblGrid>
      <w:tr w:rsidR="0027707A" w:rsidRPr="00897D67" w14:paraId="51070901" w14:textId="77777777" w:rsidTr="0027707A">
        <w:trPr>
          <w:trHeight w:val="350"/>
        </w:trPr>
        <w:tc>
          <w:tcPr>
            <w:tcW w:w="1543" w:type="dxa"/>
            <w:vAlign w:val="bottom"/>
          </w:tcPr>
          <w:p w14:paraId="1B9227A1" w14:textId="3B34CE91" w:rsidR="0027707A" w:rsidRPr="00897D67" w:rsidRDefault="0027707A" w:rsidP="00B5238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97D6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897D6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64B38528" w14:textId="24447926" w:rsidR="00ED5D3B" w:rsidRPr="00897D67" w:rsidRDefault="0007168B" w:rsidP="004A597A">
      <w:pPr>
        <w:bidi/>
        <w:spacing w:after="120"/>
        <w:rPr>
          <w:rFonts w:ascii="Arial Black" w:hAnsi="Arial Black" w:cs="Arial"/>
          <w:b/>
          <w:bCs/>
          <w:i/>
          <w:iCs/>
          <w:sz w:val="32"/>
          <w:szCs w:val="32"/>
        </w:rPr>
      </w:pP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برنامه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نوزادان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- </w:t>
      </w:r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اطفال</w:t>
      </w:r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نوپای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کارولینای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شمالی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br/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رضایت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برای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دریافت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پیام</w:t>
      </w:r>
      <w:proofErr w:type="spellEnd"/>
      <w:r w:rsidRPr="00897D67">
        <w:rPr>
          <w:rFonts w:ascii="Arial" w:eastAsia="Arial Black" w:hAnsi="Arial" w:cs="Arial"/>
          <w:b/>
          <w:bCs/>
          <w:i/>
          <w:iCs/>
          <w:sz w:val="32"/>
          <w:szCs w:val="32"/>
          <w:lang w:eastAsia="prs" w:bidi="en-US"/>
        </w:rPr>
        <w:t>‌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های</w:t>
      </w:r>
      <w:proofErr w:type="spellEnd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 w:bidi="en-US"/>
        </w:rPr>
        <w:t xml:space="preserve"> </w:t>
      </w:r>
      <w:proofErr w:type="spellStart"/>
      <w:r w:rsidRPr="00897D67">
        <w:rPr>
          <w:rFonts w:ascii="Arial Black" w:eastAsia="Arial Black" w:hAnsi="Arial Black" w:cs="Arial"/>
          <w:b/>
          <w:bCs/>
          <w:i/>
          <w:iCs/>
          <w:sz w:val="32"/>
          <w:szCs w:val="32"/>
          <w:rtl/>
          <w:lang w:eastAsia="prs"/>
        </w:rPr>
        <w:t>متنی</w:t>
      </w:r>
      <w:proofErr w:type="spellEnd"/>
    </w:p>
    <w:tbl>
      <w:tblPr>
        <w:tblStyle w:val="TableGrid"/>
        <w:bidiVisual/>
        <w:tblW w:w="9815" w:type="dxa"/>
        <w:tblInd w:w="-95" w:type="dxa"/>
        <w:tblLook w:val="04A0" w:firstRow="1" w:lastRow="0" w:firstColumn="1" w:lastColumn="0" w:noHBand="0" w:noVBand="1"/>
      </w:tblPr>
      <w:tblGrid>
        <w:gridCol w:w="2022"/>
        <w:gridCol w:w="4553"/>
        <w:gridCol w:w="3240"/>
      </w:tblGrid>
      <w:tr w:rsidR="005C7190" w:rsidRPr="00897D67" w14:paraId="7BDA3310" w14:textId="77777777" w:rsidTr="00DC1090"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14:paraId="56082998" w14:textId="77777777" w:rsidR="005C7190" w:rsidRPr="00897D67" w:rsidRDefault="005C7190" w:rsidP="00453F81">
            <w:pPr>
              <w:pStyle w:val="ListParagraph"/>
              <w:numPr>
                <w:ilvl w:val="0"/>
                <w:numId w:val="2"/>
              </w:numPr>
              <w:bidi/>
              <w:ind w:left="457" w:right="-110" w:hanging="346"/>
              <w:contextualSpacing w:val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>با</w:t>
            </w:r>
            <w:proofErr w:type="spellEnd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>امضای</w:t>
            </w:r>
            <w:proofErr w:type="spellEnd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>ذیل</w:t>
            </w:r>
            <w:proofErr w:type="spellEnd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، </w:t>
            </w:r>
            <w:proofErr w:type="spellStart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>به</w:t>
            </w:r>
            <w:proofErr w:type="spellEnd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</w:p>
        </w:tc>
        <w:tc>
          <w:tcPr>
            <w:tcW w:w="4553" w:type="dxa"/>
            <w:tcBorders>
              <w:top w:val="nil"/>
              <w:left w:val="nil"/>
              <w:right w:val="nil"/>
            </w:tcBorders>
          </w:tcPr>
          <w:p w14:paraId="123092CC" w14:textId="3FA7C47E" w:rsidR="005C7190" w:rsidRPr="00897D67" w:rsidRDefault="0086303B" w:rsidP="0086303B">
            <w:pPr>
              <w:bidi/>
              <w:ind w:left="-110"/>
              <w:rPr>
                <w:rFonts w:ascii="Arial Narrow" w:hAnsi="Arial Narrow" w:cs="Arial"/>
                <w:sz w:val="24"/>
                <w:szCs w:val="24"/>
              </w:rPr>
            </w:pP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C7C6922" w14:textId="77777777" w:rsidR="005C7190" w:rsidRPr="00897D67" w:rsidRDefault="005C7190" w:rsidP="0086303B">
            <w:pPr>
              <w:bidi/>
              <w:ind w:left="-20"/>
              <w:rPr>
                <w:rFonts w:ascii="Arial Narrow" w:hAnsi="Arial Narrow" w:cs="Arial"/>
                <w:sz w:val="24"/>
                <w:szCs w:val="24"/>
              </w:rPr>
            </w:pP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>اداره خدمات رشد اطفال</w:t>
            </w:r>
          </w:p>
        </w:tc>
      </w:tr>
    </w:tbl>
    <w:p w14:paraId="7CE5D46F" w14:textId="77777777" w:rsidR="002F30D5" w:rsidRPr="00897D67" w:rsidRDefault="00ED5D3B" w:rsidP="00A25019">
      <w:pPr>
        <w:pStyle w:val="ListParagraph"/>
        <w:bidi/>
        <w:spacing w:after="120"/>
        <w:ind w:left="360"/>
        <w:contextualSpacing w:val="0"/>
        <w:rPr>
          <w:rFonts w:ascii="Arial Narrow" w:hAnsi="Arial Narrow" w:cs="Arial"/>
          <w:sz w:val="24"/>
          <w:szCs w:val="24"/>
        </w:rPr>
      </w:pP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(</w:t>
      </w:r>
      <w:r w:rsidRPr="00897D67">
        <w:rPr>
          <w:rFonts w:ascii="Arial Narrow" w:eastAsia="Arial Narrow" w:hAnsi="Arial Narrow" w:cs="Arial"/>
          <w:sz w:val="24"/>
          <w:szCs w:val="24"/>
          <w:lang w:eastAsia="prs" w:bidi="en-US"/>
        </w:rPr>
        <w:t>CDSA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)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اجازه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می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دهم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از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طریق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پیامک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(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سرویس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پیام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کوتاه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)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برای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یادآوری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قرار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ملاقات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ها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و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لینک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i/>
          <w:iCs/>
          <w:sz w:val="24"/>
          <w:szCs w:val="24"/>
          <w:lang w:eastAsia="prs" w:bidi="en-US"/>
        </w:rPr>
        <w:t>DocuSign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تماس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بگیرد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.</w:t>
      </w:r>
    </w:p>
    <w:p w14:paraId="1813AE9F" w14:textId="77777777" w:rsidR="00B40645" w:rsidRPr="00897D67" w:rsidRDefault="00ED5D3B" w:rsidP="00704F59">
      <w:pPr>
        <w:bidi/>
        <w:spacing w:after="120"/>
        <w:ind w:left="360" w:right="-72"/>
        <w:rPr>
          <w:rFonts w:ascii="Arial Narrow" w:hAnsi="Arial Narrow" w:cs="Arial"/>
          <w:sz w:val="24"/>
          <w:szCs w:val="24"/>
        </w:rPr>
      </w:pP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متوجه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هستم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نرخ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پیام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/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داده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ممکن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است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برای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پیام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ارسالی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توسط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این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lang w:eastAsia="prs" w:bidi="en-US"/>
        </w:rPr>
        <w:t>CDSA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تحت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طرح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تلفن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همراه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اعمال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شود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.</w:t>
      </w:r>
    </w:p>
    <w:p w14:paraId="461ECCD3" w14:textId="77777777" w:rsidR="002F30D5" w:rsidRPr="00897D67" w:rsidRDefault="00243633" w:rsidP="00A25019">
      <w:pPr>
        <w:pStyle w:val="ListParagraph"/>
        <w:numPr>
          <w:ilvl w:val="0"/>
          <w:numId w:val="2"/>
        </w:numPr>
        <w:bidi/>
        <w:spacing w:after="120"/>
        <w:contextualSpacing w:val="0"/>
        <w:rPr>
          <w:rFonts w:ascii="Arial Narrow" w:hAnsi="Arial Narrow" w:cs="Arial"/>
          <w:sz w:val="24"/>
          <w:szCs w:val="24"/>
        </w:rPr>
      </w:pP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اطلاعات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موجود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پیامک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ها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ممکن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است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شامل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نام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کوچک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فرزند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من،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تاریخ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/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زمان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قرار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ملاقات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ها،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نام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lang w:eastAsia="prs" w:bidi="en-US"/>
        </w:rPr>
        <w:t>EISC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(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هماهنگ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کننده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خدمات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مداخله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proofErr w:type="gram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زودهنگام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)/</w:t>
      </w:r>
      <w:proofErr w:type="spellStart"/>
      <w:proofErr w:type="gram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سایر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ارائه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دهندگان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خدمات،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شماره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تلفن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lang w:eastAsia="prs" w:bidi="en-US"/>
        </w:rPr>
        <w:t>EISC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/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ارائه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دهنده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لینک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i/>
          <w:iCs/>
          <w:sz w:val="24"/>
          <w:szCs w:val="24"/>
          <w:lang w:eastAsia="prs" w:bidi="en-US"/>
        </w:rPr>
        <w:t>DocuSign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برای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دسترسی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اسنادی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نیاز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امضای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والدین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/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سرپرست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دارند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یا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سایر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اطلاعات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مرتبط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باشد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.</w:t>
      </w:r>
    </w:p>
    <w:p w14:paraId="26A483EF" w14:textId="77777777" w:rsidR="002F30D5" w:rsidRPr="00897D67" w:rsidRDefault="002F30D5" w:rsidP="00A25019">
      <w:pPr>
        <w:pStyle w:val="ListParagraph"/>
        <w:numPr>
          <w:ilvl w:val="0"/>
          <w:numId w:val="2"/>
        </w:numPr>
        <w:bidi/>
        <w:spacing w:after="120"/>
        <w:contextualSpacing w:val="0"/>
        <w:rPr>
          <w:rFonts w:ascii="Arial Narrow" w:hAnsi="Arial Narrow" w:cs="Arial"/>
          <w:sz w:val="24"/>
          <w:szCs w:val="24"/>
        </w:rPr>
      </w:pP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متوجه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هستم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پیامک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روش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ارتباطی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امنی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نیست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.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این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خطر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وجود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دارد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اطلاعات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شخصی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قابل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شناسایی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اطلاعات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سلامت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محافظت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شده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و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/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یا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سایر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اطلاعات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حساس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یا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محرمانه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موجود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چنین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متنی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توسط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اشخاص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ثالث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غیرمجاز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گمراه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افشا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یا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رهگیری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شوند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.</w:t>
      </w:r>
    </w:p>
    <w:p w14:paraId="10663408" w14:textId="77777777" w:rsidR="005754B1" w:rsidRPr="00897D67" w:rsidRDefault="00DB4D41" w:rsidP="00A25019">
      <w:pPr>
        <w:pStyle w:val="ListParagraph"/>
        <w:numPr>
          <w:ilvl w:val="0"/>
          <w:numId w:val="2"/>
        </w:numPr>
        <w:bidi/>
        <w:spacing w:after="120"/>
        <w:contextualSpacing w:val="0"/>
        <w:rPr>
          <w:rFonts w:ascii="Arial Narrow" w:hAnsi="Arial Narrow" w:cs="Arial"/>
          <w:sz w:val="24"/>
          <w:szCs w:val="24"/>
        </w:rPr>
      </w:pP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متوجه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هستم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اگر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تاریخ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انقضا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یا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شرایط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را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مشخص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نکنم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این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رضایت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نامه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برای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مدت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زمان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لازم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برای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تحقق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هدف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آن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تا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یک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سال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معتبر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خواهد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بود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. </w:t>
      </w:r>
    </w:p>
    <w:p w14:paraId="3BE6BFF8" w14:textId="77777777" w:rsidR="005754B1" w:rsidRPr="00897D67" w:rsidRDefault="005754B1" w:rsidP="00A25019">
      <w:pPr>
        <w:pStyle w:val="ListParagraph"/>
        <w:numPr>
          <w:ilvl w:val="0"/>
          <w:numId w:val="2"/>
        </w:numPr>
        <w:bidi/>
        <w:spacing w:after="120"/>
        <w:contextualSpacing w:val="0"/>
        <w:rPr>
          <w:rFonts w:ascii="Arial Narrow" w:hAnsi="Arial Narrow" w:cs="Arial"/>
          <w:sz w:val="24"/>
          <w:szCs w:val="24"/>
        </w:rPr>
      </w:pP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می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دانم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هیچ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الزامی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برای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رضایت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دادن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lang w:eastAsia="prs" w:bidi="en-US"/>
        </w:rPr>
        <w:t>CDSA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برای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ارسال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پیامک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ندارم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.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من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bookmarkStart w:id="2" w:name="_Hlk92447115"/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می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توانم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زمانی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گذاشتن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تاریخ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gram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و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امضای</w:t>
      </w:r>
      <w:proofErr w:type="spellEnd"/>
      <w:proofErr w:type="gram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بخش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لغو،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از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دریافت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این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ارتباطات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«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انصراف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»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دهم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.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همچنین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متوجه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هستم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هرگونه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اقدامی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اساس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این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رضایت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نامه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قبل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از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تاریخ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لغو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انجام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شود،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قانونی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gram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و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لازم</w:t>
      </w:r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الاجرا</w:t>
      </w:r>
      <w:proofErr w:type="spellEnd"/>
      <w:proofErr w:type="gram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است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.</w:t>
      </w:r>
      <w:bookmarkEnd w:id="2"/>
    </w:p>
    <w:tbl>
      <w:tblPr>
        <w:tblStyle w:val="TableGrid"/>
        <w:bidiVisual/>
        <w:tblW w:w="6430" w:type="dxa"/>
        <w:tblInd w:w="-95" w:type="dxa"/>
        <w:tblLook w:val="04A0" w:firstRow="1" w:lastRow="0" w:firstColumn="1" w:lastColumn="0" w:noHBand="0" w:noVBand="1"/>
      </w:tblPr>
      <w:tblGrid>
        <w:gridCol w:w="4270"/>
        <w:gridCol w:w="2160"/>
      </w:tblGrid>
      <w:tr w:rsidR="000D056D" w:rsidRPr="00897D67" w14:paraId="6C223354" w14:textId="77777777" w:rsidTr="003B136C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1E5F5541" w14:textId="77777777" w:rsidR="000D056D" w:rsidRPr="00897D67" w:rsidRDefault="000D056D" w:rsidP="00453F81">
            <w:pPr>
              <w:pStyle w:val="ListParagraph"/>
              <w:numPr>
                <w:ilvl w:val="0"/>
                <w:numId w:val="2"/>
              </w:numPr>
              <w:bidi/>
              <w:ind w:left="457" w:right="-20"/>
              <w:contextualSpacing w:val="0"/>
              <w:rPr>
                <w:rFonts w:ascii="Arial Narrow" w:hAnsi="Arial Narrow" w:cs="Arial"/>
                <w:sz w:val="24"/>
                <w:szCs w:val="24"/>
              </w:rPr>
            </w:pP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/>
              </w:rPr>
              <w:t>شماره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/>
              </w:rPr>
              <w:t>پیام</w:t>
            </w:r>
            <w:proofErr w:type="spellEnd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>/</w:t>
            </w:r>
            <w:proofErr w:type="spellStart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/>
              </w:rPr>
              <w:t>تیلفونی</w:t>
            </w:r>
            <w:proofErr w:type="spellEnd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/>
              </w:rPr>
              <w:t>موبایل</w:t>
            </w:r>
            <w:proofErr w:type="spellEnd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/>
              </w:rPr>
              <w:t>من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/>
              </w:rPr>
              <w:t>عبارت</w:t>
            </w:r>
            <w:proofErr w:type="spellEnd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/>
              </w:rPr>
              <w:t>است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 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/>
              </w:rPr>
              <w:t>از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4A564F04" w14:textId="7713B858" w:rsidR="000D056D" w:rsidRPr="00897D67" w:rsidRDefault="000D056D" w:rsidP="000D056D">
            <w:pPr>
              <w:bidi/>
              <w:ind w:left="-110"/>
              <w:rPr>
                <w:rFonts w:ascii="Arial Narrow" w:hAnsi="Arial Narrow" w:cs="Arial"/>
                <w:sz w:val="24"/>
                <w:szCs w:val="24"/>
              </w:rPr>
            </w:pP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>(</w:t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6"/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instrText xml:space="preserve"> FORMTEXT </w:instrText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end"/>
            </w:r>
            <w:bookmarkEnd w:id="3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 xml:space="preserve">) 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end"/>
            </w:r>
            <w:bookmarkEnd w:id="4"/>
            <w:r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t>-</w:t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instrText xml:space="preserve"> FORMTEXT </w:instrText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sz w:val="24"/>
                <w:szCs w:val="24"/>
                <w:rtl/>
                <w:lang w:eastAsia="prs" w:bidi="en-US"/>
              </w:rPr>
              <w:t> </w:t>
            </w:r>
            <w:r w:rsidR="00B5238A" w:rsidRPr="00897D67">
              <w:rPr>
                <w:rFonts w:ascii="Arial Narrow" w:eastAsia="Arial Narrow" w:hAnsi="Arial Narrow" w:cs="Arial"/>
                <w:sz w:val="24"/>
                <w:szCs w:val="24"/>
                <w:rtl/>
                <w:lang w:eastAsia="prs" w:bidi="en-US"/>
              </w:rPr>
              <w:fldChar w:fldCharType="end"/>
            </w:r>
          </w:p>
        </w:tc>
      </w:tr>
    </w:tbl>
    <w:p w14:paraId="7718066A" w14:textId="49F6024A" w:rsidR="00AC6035" w:rsidRPr="00897D67" w:rsidRDefault="002F30D5" w:rsidP="00DF0BE2">
      <w:pPr>
        <w:pStyle w:val="ListParagraph"/>
        <w:numPr>
          <w:ilvl w:val="0"/>
          <w:numId w:val="2"/>
        </w:numPr>
        <w:tabs>
          <w:tab w:val="right" w:pos="9450"/>
        </w:tabs>
        <w:bidi/>
        <w:spacing w:before="200" w:after="0"/>
        <w:contextualSpacing w:val="0"/>
        <w:rPr>
          <w:rFonts w:ascii="Arial Narrow" w:hAnsi="Arial Narrow" w:cs="Arial"/>
          <w:sz w:val="24"/>
          <w:szCs w:val="24"/>
        </w:rPr>
      </w:pP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با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امضای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ذیل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اعلام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می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کنم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کاربر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اصلی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شماره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تیلفون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همراه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ذکر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شده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بالا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هستم،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خطر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توضیح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داده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شده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در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بالا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را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می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پذیرم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gram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و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رضایت</w:t>
      </w:r>
      <w:proofErr w:type="spellEnd"/>
      <w:proofErr w:type="gram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می</w:t>
      </w:r>
      <w:proofErr w:type="spellEnd"/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دهم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از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کارکنان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="00DF0BE2" w:rsidRPr="00897D67">
        <w:rPr>
          <w:rFonts w:ascii="Arial Narrow" w:eastAsia="Arial Narrow" w:hAnsi="Arial Narrow" w:cs="Arial"/>
          <w:sz w:val="12"/>
          <w:szCs w:val="12"/>
          <w:u w:val="single"/>
          <w:rtl/>
          <w:lang w:eastAsia="prs" w:bidi="en-US"/>
        </w:rPr>
        <w:tab/>
      </w:r>
    </w:p>
    <w:p w14:paraId="42DD3FFF" w14:textId="77777777" w:rsidR="00ED5D3B" w:rsidRPr="00897D67" w:rsidRDefault="002F30D5" w:rsidP="00AC6035">
      <w:pPr>
        <w:bidi/>
        <w:spacing w:after="240"/>
        <w:ind w:left="360"/>
        <w:rPr>
          <w:rFonts w:ascii="Arial Narrow" w:hAnsi="Arial Narrow" w:cs="Arial"/>
          <w:sz w:val="24"/>
          <w:szCs w:val="24"/>
        </w:rPr>
      </w:pPr>
      <w:r w:rsidRPr="00897D67">
        <w:rPr>
          <w:rFonts w:ascii="Arial Narrow" w:eastAsia="Arial Narrow" w:hAnsi="Arial Narrow" w:cs="Arial"/>
          <w:sz w:val="24"/>
          <w:szCs w:val="24"/>
          <w:lang w:eastAsia="prs" w:bidi="en-US"/>
        </w:rPr>
        <w:t>CDSA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به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شماره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تیلفونی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ارائه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داده</w:t>
      </w:r>
      <w:r w:rsidRPr="00897D67">
        <w:rPr>
          <w:rFonts w:ascii="Arial" w:eastAsia="Arial Narrow" w:hAnsi="Arial" w:cs="Arial"/>
          <w:sz w:val="24"/>
          <w:szCs w:val="24"/>
          <w:lang w:eastAsia="prs" w:bidi="en-US"/>
        </w:rPr>
        <w:t>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ام،</w:t>
      </w:r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پیامک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دریافت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 xml:space="preserve"> </w:t>
      </w:r>
      <w:proofErr w:type="spellStart"/>
      <w:r w:rsidRPr="00897D67">
        <w:rPr>
          <w:rFonts w:ascii="Arial Narrow" w:eastAsia="Arial Narrow" w:hAnsi="Arial Narrow" w:cs="Arial"/>
          <w:sz w:val="24"/>
          <w:szCs w:val="24"/>
          <w:rtl/>
          <w:lang w:eastAsia="prs"/>
        </w:rPr>
        <w:t>کنم</w:t>
      </w:r>
      <w:proofErr w:type="spellEnd"/>
      <w:r w:rsidRPr="00897D67">
        <w:rPr>
          <w:rFonts w:ascii="Arial Narrow" w:eastAsia="Arial Narrow" w:hAnsi="Arial Narrow" w:cs="Arial"/>
          <w:sz w:val="24"/>
          <w:szCs w:val="24"/>
          <w:rtl/>
          <w:lang w:eastAsia="prs" w:bidi="en-US"/>
        </w:rPr>
        <w:t>.</w:t>
      </w:r>
    </w:p>
    <w:tbl>
      <w:tblPr>
        <w:tblStyle w:val="TableGrid"/>
        <w:bidiVisual/>
        <w:tblW w:w="0" w:type="auto"/>
        <w:tblInd w:w="17" w:type="dxa"/>
        <w:tblLook w:val="04A0" w:firstRow="1" w:lastRow="0" w:firstColumn="1" w:lastColumn="0" w:noHBand="0" w:noVBand="1"/>
      </w:tblPr>
      <w:tblGrid>
        <w:gridCol w:w="745"/>
        <w:gridCol w:w="720"/>
        <w:gridCol w:w="360"/>
        <w:gridCol w:w="180"/>
        <w:gridCol w:w="2351"/>
        <w:gridCol w:w="2308"/>
        <w:gridCol w:w="692"/>
        <w:gridCol w:w="61"/>
        <w:gridCol w:w="292"/>
        <w:gridCol w:w="1699"/>
        <w:gridCol w:w="11"/>
        <w:gridCol w:w="270"/>
      </w:tblGrid>
      <w:tr w:rsidR="00AD4DA0" w:rsidRPr="00897D67" w14:paraId="2E62DC37" w14:textId="77777777" w:rsidTr="003B136C">
        <w:trPr>
          <w:trHeight w:val="360"/>
        </w:trPr>
        <w:tc>
          <w:tcPr>
            <w:tcW w:w="1465" w:type="dxa"/>
            <w:gridSpan w:val="2"/>
            <w:tcBorders>
              <w:bottom w:val="nil"/>
              <w:right w:val="nil"/>
            </w:tcBorders>
            <w:vAlign w:val="bottom"/>
          </w:tcPr>
          <w:p w14:paraId="3CECEA69" w14:textId="29DCAAD2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2891" w:type="dxa"/>
            <w:gridSpan w:val="3"/>
            <w:tcBorders>
              <w:left w:val="nil"/>
              <w:right w:val="nil"/>
            </w:tcBorders>
            <w:vAlign w:val="bottom"/>
          </w:tcPr>
          <w:p w14:paraId="67E990A3" w14:textId="2C296704" w:rsidR="00AD4DA0" w:rsidRPr="00897D67" w:rsidRDefault="00AD4DA0" w:rsidP="003B136C">
            <w:pPr>
              <w:bidi/>
              <w:ind w:left="880"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" w:name="Text110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30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65EBCE6" w14:textId="0171F943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" w:name="Text111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7B816472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2DF75FA7" w14:textId="61CE2216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061D556D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</w:p>
        </w:tc>
      </w:tr>
      <w:tr w:rsidR="00AD4DA0" w:rsidRPr="00897D67" w14:paraId="61021AF8" w14:textId="77777777" w:rsidTr="003B136C">
        <w:trPr>
          <w:trHeight w:val="242"/>
        </w:trPr>
        <w:tc>
          <w:tcPr>
            <w:tcW w:w="1465" w:type="dxa"/>
            <w:gridSpan w:val="2"/>
            <w:tcBorders>
              <w:bottom w:val="nil"/>
              <w:right w:val="nil"/>
            </w:tcBorders>
          </w:tcPr>
          <w:p w14:paraId="21A6E480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نام طفل</w:t>
            </w:r>
          </w:p>
        </w:tc>
        <w:tc>
          <w:tcPr>
            <w:tcW w:w="2891" w:type="dxa"/>
            <w:gridSpan w:val="3"/>
            <w:tcBorders>
              <w:left w:val="nil"/>
              <w:right w:val="nil"/>
            </w:tcBorders>
          </w:tcPr>
          <w:p w14:paraId="1A98D706" w14:textId="77777777" w:rsidR="00AD4DA0" w:rsidRPr="00897D67" w:rsidRDefault="00AD4DA0" w:rsidP="003B136C">
            <w:pPr>
              <w:bidi/>
              <w:ind w:left="880"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lang w:eastAsia="prs" w:bidi="en-US"/>
              </w:rPr>
              <w:t>MI</w:t>
            </w:r>
          </w:p>
        </w:tc>
        <w:tc>
          <w:tcPr>
            <w:tcW w:w="3061" w:type="dxa"/>
            <w:gridSpan w:val="3"/>
            <w:tcBorders>
              <w:left w:val="nil"/>
              <w:right w:val="nil"/>
            </w:tcBorders>
          </w:tcPr>
          <w:p w14:paraId="747DB075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تخلص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4E769F3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0CD8430E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تاریخ تولد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F913744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</w:p>
        </w:tc>
      </w:tr>
      <w:tr w:rsidR="00AD4DA0" w:rsidRPr="00897D67" w14:paraId="6FEC2EFE" w14:textId="77777777" w:rsidTr="003B136C">
        <w:trPr>
          <w:trHeight w:val="360"/>
        </w:trPr>
        <w:tc>
          <w:tcPr>
            <w:tcW w:w="2005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28D1922F" w14:textId="77777777" w:rsidR="00AD4DA0" w:rsidRPr="00897D67" w:rsidRDefault="00AD4DA0" w:rsidP="002918DB">
            <w:pPr>
              <w:bidi/>
              <w:ind w:right="-110"/>
              <w:rPr>
                <w:rFonts w:ascii="Arial Narrow" w:hAnsi="Arial Narrow" w:cs="Arial"/>
              </w:rPr>
            </w:pP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امضای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ولی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سرپرست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AE1D2BE" w14:textId="31A99FD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bottom"/>
          </w:tcPr>
          <w:p w14:paraId="145E894F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تاریخ: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09C65DB7" w14:textId="03FAA159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A05E9EF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</w:p>
        </w:tc>
      </w:tr>
      <w:tr w:rsidR="00AD4DA0" w:rsidRPr="00897D67" w14:paraId="612CC562" w14:textId="77777777" w:rsidTr="003B136C">
        <w:trPr>
          <w:trHeight w:val="360"/>
        </w:trPr>
        <w:tc>
          <w:tcPr>
            <w:tcW w:w="745" w:type="dxa"/>
            <w:tcBorders>
              <w:top w:val="nil"/>
              <w:bottom w:val="nil"/>
              <w:right w:val="nil"/>
            </w:tcBorders>
            <w:vAlign w:val="bottom"/>
          </w:tcPr>
          <w:p w14:paraId="52D3B6D1" w14:textId="77777777" w:rsidR="00AD4DA0" w:rsidRPr="00897D67" w:rsidRDefault="00AD4DA0" w:rsidP="002918DB">
            <w:pPr>
              <w:bidi/>
              <w:ind w:right="-110"/>
              <w:rPr>
                <w:rFonts w:ascii="Arial Narrow" w:hAnsi="Arial Narrow" w:cs="Arial"/>
              </w:rPr>
            </w:pP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آدرس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: </w:t>
            </w:r>
          </w:p>
        </w:tc>
        <w:tc>
          <w:tcPr>
            <w:tcW w:w="86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9432C" w14:textId="1B1AA82A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732C142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</w:p>
        </w:tc>
      </w:tr>
      <w:tr w:rsidR="00AD4DA0" w:rsidRPr="00897D67" w14:paraId="74EC6ECB" w14:textId="77777777" w:rsidTr="003B136C">
        <w:trPr>
          <w:trHeight w:val="360"/>
        </w:trPr>
        <w:tc>
          <w:tcPr>
            <w:tcW w:w="182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D9D3A97" w14:textId="77777777" w:rsidR="00AD4DA0" w:rsidRPr="00897D67" w:rsidRDefault="00AD4DA0" w:rsidP="002918DB">
            <w:pPr>
              <w:bidi/>
              <w:ind w:right="-110"/>
              <w:rPr>
                <w:rFonts w:ascii="Arial Narrow" w:hAnsi="Arial Narrow" w:cs="Arial"/>
              </w:rPr>
            </w:pP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شهر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ايالت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کود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پستی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7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D5B3D" w14:textId="118822A9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E022FB1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</w:p>
        </w:tc>
      </w:tr>
      <w:tr w:rsidR="00AD4DA0" w:rsidRPr="00897D67" w14:paraId="0DC0FFB1" w14:textId="77777777" w:rsidTr="003B136C">
        <w:trPr>
          <w:trHeight w:val="360"/>
        </w:trPr>
        <w:tc>
          <w:tcPr>
            <w:tcW w:w="745" w:type="dxa"/>
            <w:tcBorders>
              <w:top w:val="nil"/>
              <w:bottom w:val="nil"/>
              <w:right w:val="nil"/>
            </w:tcBorders>
            <w:vAlign w:val="bottom"/>
          </w:tcPr>
          <w:p w14:paraId="2D634541" w14:textId="77777777" w:rsidR="00AD4DA0" w:rsidRPr="00897D67" w:rsidRDefault="00AD4DA0" w:rsidP="002918DB">
            <w:pPr>
              <w:bidi/>
              <w:ind w:right="-110"/>
              <w:rPr>
                <w:rFonts w:ascii="Arial Narrow" w:hAnsi="Arial Narrow" w:cs="Arial"/>
              </w:rPr>
            </w:pP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شاهد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8674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4648A7B" w14:textId="4154CBDF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0216F8B" w14:textId="77777777" w:rsidR="00AD4DA0" w:rsidRPr="00897D67" w:rsidRDefault="00AD4DA0" w:rsidP="002918DB">
            <w:pPr>
              <w:bidi/>
              <w:rPr>
                <w:rFonts w:ascii="Arial Narrow" w:hAnsi="Arial Narrow" w:cs="Arial"/>
              </w:rPr>
            </w:pPr>
          </w:p>
        </w:tc>
      </w:tr>
      <w:tr w:rsidR="00AD4DA0" w:rsidRPr="00897D67" w14:paraId="3D508DD2" w14:textId="77777777" w:rsidTr="003B136C">
        <w:trPr>
          <w:trHeight w:val="20"/>
        </w:trPr>
        <w:tc>
          <w:tcPr>
            <w:tcW w:w="9419" w:type="dxa"/>
            <w:gridSpan w:val="11"/>
            <w:tcBorders>
              <w:top w:val="nil"/>
              <w:right w:val="nil"/>
            </w:tcBorders>
            <w:vAlign w:val="bottom"/>
          </w:tcPr>
          <w:p w14:paraId="401DD4C2" w14:textId="77777777" w:rsidR="00AD4DA0" w:rsidRPr="00897D67" w:rsidRDefault="00AD4DA0" w:rsidP="002918DB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5377FDCD" w14:textId="77777777" w:rsidR="00AD4DA0" w:rsidRPr="00897D67" w:rsidRDefault="00AD4DA0" w:rsidP="002918DB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14:paraId="565D7DCA" w14:textId="77777777" w:rsidR="00AD4DA0" w:rsidRPr="00897D67" w:rsidRDefault="00AD4DA0" w:rsidP="00AD4DA0">
      <w:pPr>
        <w:bidi/>
        <w:spacing w:after="0"/>
        <w:rPr>
          <w:rFonts w:ascii="Arial Narrow" w:hAnsi="Arial Narrow" w:cs="Arial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bidiVisual/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82"/>
        <w:gridCol w:w="90"/>
        <w:gridCol w:w="4289"/>
        <w:gridCol w:w="242"/>
      </w:tblGrid>
      <w:tr w:rsidR="00AD4DA0" w:rsidRPr="00897D67" w14:paraId="7AA7863E" w14:textId="77777777" w:rsidTr="00AD4DA0">
        <w:trPr>
          <w:trHeight w:val="432"/>
          <w:jc w:val="center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F99AE" w14:textId="77777777" w:rsidR="00AD4DA0" w:rsidRPr="00897D67" w:rsidRDefault="00AD4DA0" w:rsidP="00AD4DA0">
            <w:pPr>
              <w:bidi/>
              <w:rPr>
                <w:rFonts w:ascii="Arial Narrow" w:eastAsia="Calibri" w:hAnsi="Arial Narrow" w:cs="Arial"/>
                <w:b/>
              </w:rPr>
            </w:pPr>
            <w:r w:rsidRPr="00897D67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>بخش فسخ</w:t>
            </w:r>
          </w:p>
        </w:tc>
      </w:tr>
      <w:tr w:rsidR="00AD4DA0" w:rsidRPr="00897D67" w14:paraId="7844A6C1" w14:textId="77777777" w:rsidTr="00AD4DA0">
        <w:trPr>
          <w:trHeight w:val="216"/>
          <w:jc w:val="center"/>
        </w:trPr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5F728" w14:textId="77777777" w:rsidR="00AD4DA0" w:rsidRPr="00897D67" w:rsidRDefault="00AD4DA0" w:rsidP="00AD4DA0">
            <w:pPr>
              <w:bidi/>
              <w:spacing w:after="0"/>
              <w:ind w:right="-170"/>
              <w:rPr>
                <w:rFonts w:ascii="Arial Narrow" w:hAnsi="Arial Narrow" w:cs="Arial"/>
              </w:rPr>
            </w:pP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بدینوسیله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درخواست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897D67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کنم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مجوز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سر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تاریخ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لغو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897D67">
              <w:rPr>
                <w:rFonts w:ascii="Arial Narrow" w:eastAsia="Arial Narrow" w:hAnsi="Arial Narrow" w:cs="Arial"/>
                <w:rtl/>
                <w:lang w:eastAsia="prs"/>
              </w:rPr>
              <w:t>شود</w:t>
            </w:r>
          </w:p>
        </w:tc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76C1C" w14:textId="33A91251" w:rsidR="00AD4DA0" w:rsidRPr="00897D67" w:rsidRDefault="00AD4DA0" w:rsidP="00AD4DA0">
            <w:pPr>
              <w:bidi/>
              <w:spacing w:after="0"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B38F4" w14:textId="77777777" w:rsidR="00AD4DA0" w:rsidRPr="00897D67" w:rsidRDefault="00AD4DA0" w:rsidP="00AD4DA0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4DA0" w:rsidRPr="00897D67" w14:paraId="7B222B74" w14:textId="77777777" w:rsidTr="00AD4DA0">
        <w:trPr>
          <w:trHeight w:val="288"/>
          <w:jc w:val="center"/>
        </w:trPr>
        <w:tc>
          <w:tcPr>
            <w:tcW w:w="50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E2A34" w14:textId="77777777" w:rsidR="00AD4DA0" w:rsidRPr="00897D67" w:rsidRDefault="00AD4DA0" w:rsidP="00AD4DA0">
            <w:pPr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79" w:type="dxa"/>
            <w:gridSpan w:val="2"/>
            <w:tcBorders>
              <w:left w:val="nil"/>
              <w:bottom w:val="nil"/>
              <w:right w:val="nil"/>
            </w:tcBorders>
          </w:tcPr>
          <w:p w14:paraId="266602E8" w14:textId="77777777" w:rsidR="00AD4DA0" w:rsidRPr="00897D67" w:rsidRDefault="00AD4DA0" w:rsidP="00AD4DA0">
            <w:pPr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897D67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(تاریخ)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A350E" w14:textId="77777777" w:rsidR="00AD4DA0" w:rsidRPr="00897D67" w:rsidRDefault="00AD4DA0" w:rsidP="00AD4DA0">
            <w:pPr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4DA0" w:rsidRPr="00897D67" w14:paraId="178C6762" w14:textId="77777777" w:rsidTr="003B136C">
        <w:trPr>
          <w:trHeight w:val="360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EA0B62" w14:textId="77777777" w:rsidR="00AD4DA0" w:rsidRPr="00897D67" w:rsidRDefault="00AD4DA0" w:rsidP="003B136C">
            <w:pPr>
              <w:bidi/>
              <w:spacing w:after="0"/>
              <w:rPr>
                <w:rFonts w:ascii="Arial Narrow" w:hAnsi="Arial Narrow" w:cs="Arial"/>
              </w:rPr>
            </w:pP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امضای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ولی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سرپرست</w:t>
            </w:r>
            <w:proofErr w:type="spellEnd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756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5C38D62" w14:textId="770D2108" w:rsidR="00AD4DA0" w:rsidRPr="00897D67" w:rsidRDefault="00AD4DA0" w:rsidP="00AD4DA0">
            <w:pPr>
              <w:bidi/>
              <w:spacing w:after="0"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13E02F" w14:textId="77777777" w:rsidR="00AD4DA0" w:rsidRPr="00897D67" w:rsidRDefault="00AD4DA0" w:rsidP="00AD4DA0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4DA0" w:rsidRPr="00897D67" w14:paraId="07C72FCB" w14:textId="77777777" w:rsidTr="003B136C">
        <w:trPr>
          <w:trHeight w:val="360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66DB32" w14:textId="77777777" w:rsidR="00AD4DA0" w:rsidRPr="00897D67" w:rsidRDefault="00AD4DA0" w:rsidP="003B136C">
            <w:pPr>
              <w:bidi/>
              <w:spacing w:after="0"/>
              <w:jc w:val="right"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t>تاریخ:</w:t>
            </w:r>
          </w:p>
        </w:tc>
        <w:tc>
          <w:tcPr>
            <w:tcW w:w="3272" w:type="dxa"/>
            <w:gridSpan w:val="2"/>
            <w:tcBorders>
              <w:left w:val="nil"/>
              <w:right w:val="nil"/>
            </w:tcBorders>
            <w:vAlign w:val="bottom"/>
          </w:tcPr>
          <w:p w14:paraId="04F3B04F" w14:textId="508F20EC" w:rsidR="00AD4DA0" w:rsidRPr="00897D67" w:rsidRDefault="00AD4DA0" w:rsidP="00AD4DA0">
            <w:pPr>
              <w:bidi/>
              <w:spacing w:after="0"/>
              <w:ind w:right="-110"/>
              <w:rPr>
                <w:rFonts w:ascii="Arial Narrow" w:hAnsi="Arial Narrow" w:cs="Arial"/>
              </w:rPr>
            </w:pP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3B136C" w:rsidRPr="00897D67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897D67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1"/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F8173" w14:textId="77777777" w:rsidR="00AD4DA0" w:rsidRPr="00897D67" w:rsidRDefault="00AD4DA0" w:rsidP="00AD4DA0">
            <w:pPr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D5C3D9" w14:textId="77777777" w:rsidR="00AD4DA0" w:rsidRPr="00897D67" w:rsidRDefault="00AD4DA0" w:rsidP="00AD4DA0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D4DA0" w:rsidRPr="00897D67" w14:paraId="75290FEB" w14:textId="77777777" w:rsidTr="003B136C">
        <w:trPr>
          <w:trHeight w:val="53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1334E" w14:textId="77777777" w:rsidR="00AD4DA0" w:rsidRPr="00897D67" w:rsidRDefault="00AD4DA0" w:rsidP="00AD4DA0">
            <w:pPr>
              <w:bidi/>
              <w:spacing w:after="0"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2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9A3482" w14:textId="77777777" w:rsidR="00AD4DA0" w:rsidRPr="00897D67" w:rsidRDefault="00AD4DA0" w:rsidP="00AD4DA0">
            <w:pPr>
              <w:bidi/>
              <w:spacing w:after="0"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D1028" w14:textId="77777777" w:rsidR="00AD4DA0" w:rsidRPr="00897D67" w:rsidRDefault="00AD4DA0" w:rsidP="00AD4DA0">
            <w:pPr>
              <w:bidi/>
              <w:spacing w:after="0"/>
              <w:rPr>
                <w:rFonts w:ascii="Arial Narrow" w:hAnsi="Arial Narrow" w:cs="Arial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19976" w14:textId="77777777" w:rsidR="00AD4DA0" w:rsidRPr="00897D67" w:rsidRDefault="00AD4DA0" w:rsidP="00AD4DA0">
            <w:pPr>
              <w:bidi/>
              <w:spacing w:after="0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14:paraId="43549239" w14:textId="58E4F1EA" w:rsidR="00B5238A" w:rsidRPr="00897D67" w:rsidRDefault="00B5238A" w:rsidP="00B21FD5">
      <w:pPr>
        <w:tabs>
          <w:tab w:val="left" w:pos="3680"/>
        </w:tabs>
        <w:bidi/>
        <w:spacing w:after="0"/>
        <w:rPr>
          <w:rFonts w:ascii="Arial Narrow" w:hAnsi="Arial Narrow" w:cs="Arial"/>
          <w:sz w:val="10"/>
          <w:szCs w:val="10"/>
        </w:rPr>
      </w:pPr>
    </w:p>
    <w:p w14:paraId="622195AB" w14:textId="713AD456" w:rsidR="004A597A" w:rsidRDefault="004A597A" w:rsidP="004A597A">
      <w:pPr>
        <w:tabs>
          <w:tab w:val="left" w:pos="7566"/>
        </w:tabs>
        <w:bidi/>
        <w:rPr>
          <w:rFonts w:ascii="Arial Narrow" w:eastAsia="Arial Narrow" w:hAnsi="Arial Narrow" w:cs="Arial"/>
          <w:sz w:val="10"/>
          <w:szCs w:val="10"/>
          <w:rtl/>
          <w:lang w:eastAsia="prs" w:bidi="en-US"/>
        </w:rPr>
      </w:pPr>
      <w:r w:rsidRPr="00897D67">
        <w:rPr>
          <w:rFonts w:ascii="Arial Narrow" w:eastAsia="Arial Narrow" w:hAnsi="Arial Narrow" w:cs="Arial"/>
          <w:sz w:val="10"/>
          <w:szCs w:val="10"/>
          <w:rtl/>
          <w:lang w:eastAsia="prs" w:bidi="en-US"/>
        </w:rPr>
        <w:tab/>
      </w:r>
    </w:p>
    <w:p w14:paraId="78F0E382" w14:textId="77777777" w:rsidR="00DC1090" w:rsidRPr="00DC1090" w:rsidRDefault="00DC1090" w:rsidP="00DC1090">
      <w:pPr>
        <w:bidi/>
        <w:rPr>
          <w:rFonts w:ascii="Arial Narrow" w:hAnsi="Arial Narrow" w:cs="Arial"/>
          <w:sz w:val="10"/>
          <w:szCs w:val="10"/>
        </w:rPr>
      </w:pPr>
    </w:p>
    <w:sectPr w:rsidR="00DC1090" w:rsidRPr="00DC1090" w:rsidSect="00AD4DA0">
      <w:headerReference w:type="default" r:id="rId8"/>
      <w:footerReference w:type="default" r:id="rId9"/>
      <w:pgSz w:w="12240" w:h="15840"/>
      <w:pgMar w:top="1296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82EF" w14:textId="77777777" w:rsidR="00BC3ED5" w:rsidRDefault="00BC3ED5" w:rsidP="00E43005">
      <w:pPr>
        <w:spacing w:after="0" w:line="240" w:lineRule="auto"/>
      </w:pPr>
      <w:r>
        <w:separator/>
      </w:r>
    </w:p>
  </w:endnote>
  <w:endnote w:type="continuationSeparator" w:id="0">
    <w:p w14:paraId="72B0E669" w14:textId="77777777" w:rsidR="00BC3ED5" w:rsidRDefault="00BC3ED5" w:rsidP="00E4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66FA" w14:textId="398F07F8" w:rsidR="00E43005" w:rsidRPr="00C10118" w:rsidRDefault="00000000" w:rsidP="00DC1090">
    <w:pPr>
      <w:pStyle w:val="Footer"/>
      <w:tabs>
        <w:tab w:val="clear" w:pos="4680"/>
        <w:tab w:val="clear" w:pos="9360"/>
        <w:tab w:val="right" w:pos="9648"/>
      </w:tabs>
      <w:bidi/>
      <w:ind w:left="-63"/>
      <w:rPr>
        <w:rFonts w:ascii="Arial Narrow" w:hAnsi="Arial Narrow" w:cs="Arial"/>
        <w:sz w:val="20"/>
        <w:szCs w:val="20"/>
      </w:rPr>
    </w:pPr>
    <w:sdt>
      <w:sdtPr>
        <w:rPr>
          <w:rFonts w:ascii="Arial Narrow" w:hAnsi="Arial Narrow" w:cs="Arial"/>
          <w:sz w:val="20"/>
          <w:szCs w:val="20"/>
          <w:rtl/>
        </w:rPr>
        <w:id w:val="-126621618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 Narrow" w:hAnsi="Arial Narrow" w:cs="Arial"/>
              <w:sz w:val="20"/>
              <w:szCs w:val="20"/>
              <w:rtl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10118" w:rsidRPr="00C10118">
              <w:t xml:space="preserve"> </w:t>
            </w:r>
            <w:r w:rsidR="00C10118" w:rsidRPr="00D8580C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NC ITP Consent to Receive Text Messages (10/21, revised 1/22, updated 3/22, revised 5/22)</w:t>
            </w:r>
          </w:sdtContent>
        </w:sdt>
      </w:sdtContent>
    </w:sdt>
    <w:r w:rsidR="00DC1090">
      <w:rPr>
        <w:rFonts w:ascii="Arial Narrow" w:hAnsi="Arial Narrow" w:cs="Arial"/>
        <w:sz w:val="20"/>
        <w:szCs w:val="20"/>
      </w:rPr>
      <w:tab/>
    </w:r>
    <w:proofErr w:type="spellStart"/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t>صفحه</w:t>
    </w:r>
    <w:proofErr w:type="spellEnd"/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begin"/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instrText xml:space="preserve"> PAGE </w:instrText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separate"/>
    </w:r>
    <w:r w:rsidR="00DC1090">
      <w:rPr>
        <w:rFonts w:ascii="Arial Narrow" w:eastAsia="Arial Narrow" w:hAnsi="Arial Narrow" w:cs="Arial"/>
        <w:sz w:val="20"/>
        <w:szCs w:val="20"/>
        <w:rtl/>
        <w:lang w:eastAsia="prs"/>
      </w:rPr>
      <w:t>1</w:t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end"/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proofErr w:type="spellStart"/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t>از</w:t>
    </w:r>
    <w:proofErr w:type="spellEnd"/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begin"/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instrText xml:space="preserve"> NUMPAGES  </w:instrText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separate"/>
    </w:r>
    <w:r w:rsidR="00DC1090">
      <w:rPr>
        <w:rFonts w:ascii="Arial Narrow" w:eastAsia="Arial Narrow" w:hAnsi="Arial Narrow" w:cs="Arial"/>
        <w:sz w:val="20"/>
        <w:szCs w:val="20"/>
        <w:rtl/>
        <w:lang w:eastAsia="prs"/>
      </w:rPr>
      <w:t>1</w:t>
    </w:r>
    <w:r w:rsidR="00DC1090" w:rsidRPr="00C10118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C74C" w14:textId="77777777" w:rsidR="00BC3ED5" w:rsidRDefault="00BC3ED5" w:rsidP="00E43005">
      <w:pPr>
        <w:spacing w:after="0" w:line="240" w:lineRule="auto"/>
      </w:pPr>
      <w:r>
        <w:separator/>
      </w:r>
    </w:p>
  </w:footnote>
  <w:footnote w:type="continuationSeparator" w:id="0">
    <w:p w14:paraId="3085F0BD" w14:textId="77777777" w:rsidR="00BC3ED5" w:rsidRDefault="00BC3ED5" w:rsidP="00E4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0D91" w14:textId="77777777" w:rsidR="00D8580C" w:rsidRPr="00DB7B8E" w:rsidRDefault="00D8580C" w:rsidP="00D8580C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2" w:name="_Hlk204774702"/>
    <w:bookmarkStart w:id="13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389646B2" w14:textId="77777777" w:rsidR="00D8580C" w:rsidRPr="00DB7B8E" w:rsidRDefault="00D8580C" w:rsidP="00D8580C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4" w:name="_Hlk204774722"/>
    <w:bookmarkEnd w:id="1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proofErr w:type="spellEnd"/>
  </w:p>
  <w:bookmarkEnd w:id="13"/>
  <w:bookmarkEnd w:id="14"/>
  <w:p w14:paraId="2396C304" w14:textId="77777777" w:rsidR="00E43005" w:rsidRPr="003B136C" w:rsidRDefault="00E43005" w:rsidP="00804D03">
    <w:pPr>
      <w:pStyle w:val="Header"/>
      <w:tabs>
        <w:tab w:val="clear" w:pos="9360"/>
      </w:tabs>
      <w:bidi/>
      <w:ind w:right="54"/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37D4"/>
    <w:multiLevelType w:val="hybridMultilevel"/>
    <w:tmpl w:val="1194B2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636CF"/>
    <w:multiLevelType w:val="hybridMultilevel"/>
    <w:tmpl w:val="C5E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22253">
    <w:abstractNumId w:val="0"/>
  </w:num>
  <w:num w:numId="2" w16cid:durableId="124739079">
    <w:abstractNumId w:val="1"/>
  </w:num>
  <w:num w:numId="3" w16cid:durableId="73983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wOcW1GqbOcUofvHQ3oCjfqsALCxxnXCfNnDxegJoLwDmV3Wo0RYUyqVByxR2kUYpYNpH+/XkCVB+YGVF34A3A==" w:salt="xb7WtdmRYIrXKmTC01hZ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E6"/>
    <w:rsid w:val="00006E27"/>
    <w:rsid w:val="00061927"/>
    <w:rsid w:val="00065623"/>
    <w:rsid w:val="0007168B"/>
    <w:rsid w:val="0008765C"/>
    <w:rsid w:val="000B32AE"/>
    <w:rsid w:val="000B7939"/>
    <w:rsid w:val="000D056D"/>
    <w:rsid w:val="000F3DB1"/>
    <w:rsid w:val="000F498A"/>
    <w:rsid w:val="00141560"/>
    <w:rsid w:val="0016007A"/>
    <w:rsid w:val="00177DCB"/>
    <w:rsid w:val="001869BA"/>
    <w:rsid w:val="00190AAD"/>
    <w:rsid w:val="001A43E0"/>
    <w:rsid w:val="001D3D29"/>
    <w:rsid w:val="00243633"/>
    <w:rsid w:val="00246DC0"/>
    <w:rsid w:val="00254301"/>
    <w:rsid w:val="002557C0"/>
    <w:rsid w:val="002707A3"/>
    <w:rsid w:val="0027707A"/>
    <w:rsid w:val="002C6D8A"/>
    <w:rsid w:val="002C7DAD"/>
    <w:rsid w:val="002E4121"/>
    <w:rsid w:val="002F23F7"/>
    <w:rsid w:val="002F30D5"/>
    <w:rsid w:val="003464AE"/>
    <w:rsid w:val="003561BF"/>
    <w:rsid w:val="003B136C"/>
    <w:rsid w:val="003B3548"/>
    <w:rsid w:val="003B6D29"/>
    <w:rsid w:val="0040745F"/>
    <w:rsid w:val="00453F81"/>
    <w:rsid w:val="00454D98"/>
    <w:rsid w:val="004A597A"/>
    <w:rsid w:val="005140C2"/>
    <w:rsid w:val="00524B26"/>
    <w:rsid w:val="005754B1"/>
    <w:rsid w:val="005C7190"/>
    <w:rsid w:val="005D6B95"/>
    <w:rsid w:val="00611A83"/>
    <w:rsid w:val="00613669"/>
    <w:rsid w:val="00647C8E"/>
    <w:rsid w:val="0067082F"/>
    <w:rsid w:val="006C52C9"/>
    <w:rsid w:val="00704F59"/>
    <w:rsid w:val="007145CC"/>
    <w:rsid w:val="0072230E"/>
    <w:rsid w:val="007255EB"/>
    <w:rsid w:val="007560A2"/>
    <w:rsid w:val="00773EAB"/>
    <w:rsid w:val="00776A29"/>
    <w:rsid w:val="00777BC4"/>
    <w:rsid w:val="007A2AB8"/>
    <w:rsid w:val="007A776C"/>
    <w:rsid w:val="007B4C7D"/>
    <w:rsid w:val="007C04A7"/>
    <w:rsid w:val="00804D03"/>
    <w:rsid w:val="008466A8"/>
    <w:rsid w:val="0086303B"/>
    <w:rsid w:val="008743FA"/>
    <w:rsid w:val="00894253"/>
    <w:rsid w:val="00897D67"/>
    <w:rsid w:val="008A2F12"/>
    <w:rsid w:val="008B0591"/>
    <w:rsid w:val="008F4412"/>
    <w:rsid w:val="008F5E35"/>
    <w:rsid w:val="00903C6C"/>
    <w:rsid w:val="0090748D"/>
    <w:rsid w:val="00961530"/>
    <w:rsid w:val="00962285"/>
    <w:rsid w:val="009739EF"/>
    <w:rsid w:val="0097650C"/>
    <w:rsid w:val="00993BF3"/>
    <w:rsid w:val="009B2CD8"/>
    <w:rsid w:val="00A25019"/>
    <w:rsid w:val="00A41B58"/>
    <w:rsid w:val="00AA7EFA"/>
    <w:rsid w:val="00AC6035"/>
    <w:rsid w:val="00AD4DA0"/>
    <w:rsid w:val="00B16184"/>
    <w:rsid w:val="00B21FD5"/>
    <w:rsid w:val="00B24550"/>
    <w:rsid w:val="00B40645"/>
    <w:rsid w:val="00B509B6"/>
    <w:rsid w:val="00B5238A"/>
    <w:rsid w:val="00B65F35"/>
    <w:rsid w:val="00B6643D"/>
    <w:rsid w:val="00BB0C26"/>
    <w:rsid w:val="00BC3ED5"/>
    <w:rsid w:val="00BC5799"/>
    <w:rsid w:val="00BD54A3"/>
    <w:rsid w:val="00BD725F"/>
    <w:rsid w:val="00C10118"/>
    <w:rsid w:val="00C36FB2"/>
    <w:rsid w:val="00C36FD6"/>
    <w:rsid w:val="00C751E6"/>
    <w:rsid w:val="00C801EB"/>
    <w:rsid w:val="00C97EE9"/>
    <w:rsid w:val="00CA7B14"/>
    <w:rsid w:val="00D01E0B"/>
    <w:rsid w:val="00D8580C"/>
    <w:rsid w:val="00DA5176"/>
    <w:rsid w:val="00DA7827"/>
    <w:rsid w:val="00DB4D41"/>
    <w:rsid w:val="00DC1090"/>
    <w:rsid w:val="00DF0BE2"/>
    <w:rsid w:val="00DF7A35"/>
    <w:rsid w:val="00E12F90"/>
    <w:rsid w:val="00E43005"/>
    <w:rsid w:val="00E44597"/>
    <w:rsid w:val="00E536F9"/>
    <w:rsid w:val="00E748D7"/>
    <w:rsid w:val="00E76ACA"/>
    <w:rsid w:val="00EC6A05"/>
    <w:rsid w:val="00ED5D3B"/>
    <w:rsid w:val="00F1413B"/>
    <w:rsid w:val="00F20B71"/>
    <w:rsid w:val="00FA789F"/>
    <w:rsid w:val="00FB3BF9"/>
    <w:rsid w:val="00FD40DA"/>
    <w:rsid w:val="00FE517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918C"/>
  <w15:docId w15:val="{78F9A86A-6935-4316-8FDD-2691B027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05"/>
  </w:style>
  <w:style w:type="paragraph" w:styleId="Footer">
    <w:name w:val="footer"/>
    <w:basedOn w:val="Normal"/>
    <w:link w:val="Foot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05"/>
  </w:style>
  <w:style w:type="paragraph" w:styleId="BalloonText">
    <w:name w:val="Balloon Text"/>
    <w:basedOn w:val="Normal"/>
    <w:link w:val="BalloonTextChar"/>
    <w:uiPriority w:val="99"/>
    <w:semiHidden/>
    <w:unhideWhenUsed/>
    <w:rsid w:val="0052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5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4D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D41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0B79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B7939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Texting%20Consent%20with%20Revo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5074-EA66-4998-A6CE-0FFFEEC4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Texting Consent with Revocation_English.dotx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</dc:creator>
  <cp:keywords/>
  <dc:description/>
  <cp:lastModifiedBy>Bailey, Andrea B.</cp:lastModifiedBy>
  <cp:revision>9</cp:revision>
  <cp:lastPrinted>2020-11-23T20:44:00Z</cp:lastPrinted>
  <dcterms:created xsi:type="dcterms:W3CDTF">2025-05-13T13:33:00Z</dcterms:created>
  <dcterms:modified xsi:type="dcterms:W3CDTF">2025-07-30T17:58:00Z</dcterms:modified>
</cp:coreProperties>
</file>